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10595D" w:rsidRPr="009658F6" w:rsidRDefault="0010595D" w:rsidP="009658F6">
      <w:pPr>
        <w:pStyle w:val="Glava"/>
        <w:tabs>
          <w:tab w:val="clear" w:pos="4536"/>
          <w:tab w:val="clear" w:pos="9072"/>
        </w:tabs>
        <w:ind w:left="1134" w:hanging="426"/>
        <w:jc w:val="both"/>
        <w:rPr>
          <w:b/>
          <w:i w:val="0"/>
          <w:sz w:val="22"/>
          <w:szCs w:val="22"/>
        </w:rPr>
      </w:pPr>
      <w:r>
        <w:rPr>
          <w:i w:val="0"/>
          <w:sz w:val="22"/>
          <w:szCs w:val="22"/>
        </w:rPr>
        <w:t xml:space="preserve">         Z</w:t>
      </w:r>
      <w:r w:rsidRPr="00081321">
        <w:rPr>
          <w:i w:val="0"/>
          <w:sz w:val="22"/>
          <w:szCs w:val="22"/>
        </w:rPr>
        <w:t>a izvedbo javnega naročila</w:t>
      </w:r>
      <w:r w:rsidRPr="00081321">
        <w:rPr>
          <w:b/>
          <w:i w:val="0"/>
          <w:sz w:val="22"/>
          <w:szCs w:val="22"/>
        </w:rPr>
        <w:t xml:space="preserve"> </w:t>
      </w:r>
      <w:r w:rsidRPr="003F1A18">
        <w:rPr>
          <w:i w:val="0"/>
          <w:sz w:val="22"/>
          <w:szCs w:val="22"/>
        </w:rPr>
        <w:t>»</w:t>
      </w:r>
      <w:r>
        <w:rPr>
          <w:b/>
          <w:i w:val="0"/>
          <w:sz w:val="22"/>
          <w:szCs w:val="22"/>
        </w:rPr>
        <w:t>………………………………………………………………</w:t>
      </w:r>
      <w:r w:rsidRPr="003F1A18">
        <w:rPr>
          <w:i w:val="0"/>
          <w:sz w:val="22"/>
          <w:szCs w:val="22"/>
        </w:rPr>
        <w:t>«</w:t>
      </w:r>
      <w:r>
        <w:rPr>
          <w:b/>
          <w:i w:val="0"/>
          <w:sz w:val="22"/>
          <w:szCs w:val="22"/>
        </w:rPr>
        <w:t xml:space="preserve"> dajemo naslednji</w:t>
      </w:r>
    </w:p>
    <w:p w:rsidR="00696163" w:rsidRPr="0079325B" w:rsidRDefault="00A67392" w:rsidP="00696163">
      <w:pPr>
        <w:pStyle w:val="Glava"/>
        <w:tabs>
          <w:tab w:val="clear" w:pos="4536"/>
          <w:tab w:val="clear" w:pos="9072"/>
        </w:tabs>
        <w:ind w:left="1080"/>
        <w:jc w:val="center"/>
        <w:rPr>
          <w:b/>
          <w:i w:val="0"/>
          <w:sz w:val="36"/>
          <w:szCs w:val="36"/>
        </w:rPr>
      </w:pPr>
      <w:r w:rsidRPr="009658F6">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60119" w:rsidRPr="00660119">
        <w:rPr>
          <w:b/>
          <w:i w:val="0"/>
          <w:sz w:val="22"/>
          <w:szCs w:val="32"/>
        </w:rPr>
        <w:t>Ureditev vrtičkarskega območja Grba II in parka z igriščem ob PST</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7D38D3" w:rsidRPr="001E442D">
        <w:rPr>
          <w:i w:val="0"/>
          <w:sz w:val="22"/>
          <w:szCs w:val="22"/>
        </w:rPr>
        <w:t>28</w:t>
      </w:r>
      <w:r w:rsidR="00B27D9C" w:rsidRPr="001E442D">
        <w:rPr>
          <w:i w:val="0"/>
          <w:sz w:val="22"/>
          <w:szCs w:val="22"/>
        </w:rPr>
        <w:t xml:space="preserve">. </w:t>
      </w:r>
      <w:r w:rsidR="007D38D3" w:rsidRPr="001E442D">
        <w:rPr>
          <w:i w:val="0"/>
          <w:sz w:val="22"/>
          <w:szCs w:val="22"/>
        </w:rPr>
        <w:t>5</w:t>
      </w:r>
      <w:r w:rsidR="00B27D9C" w:rsidRPr="001E442D">
        <w:rPr>
          <w:i w:val="0"/>
          <w:sz w:val="22"/>
          <w:szCs w:val="22"/>
        </w:rPr>
        <w:t>. 20</w:t>
      </w:r>
      <w:r w:rsidR="007D38D3" w:rsidRPr="001E442D">
        <w:rPr>
          <w:i w:val="0"/>
          <w:sz w:val="22"/>
          <w:szCs w:val="22"/>
        </w:rPr>
        <w:t>20</w:t>
      </w:r>
      <w:r w:rsidRPr="00B27D9C">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ED1746">
      <w:pPr>
        <w:pStyle w:val="Glava"/>
        <w:tabs>
          <w:tab w:val="clear" w:pos="4536"/>
          <w:tab w:val="clear" w:pos="9072"/>
        </w:tabs>
        <w:rPr>
          <w:b/>
          <w:i w:val="0"/>
          <w:sz w:val="22"/>
          <w:szCs w:val="22"/>
        </w:rPr>
      </w:pPr>
      <w:bookmarkStart w:id="0" w:name="_GoBack"/>
      <w:bookmarkEnd w:id="0"/>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60119" w:rsidRPr="00660119">
        <w:rPr>
          <w:i w:val="0"/>
          <w:sz w:val="22"/>
          <w:szCs w:val="32"/>
        </w:rPr>
        <w:t>Ureditev vrtičkarskega območja Grba II in parka z igriščem ob PST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62405E" w:rsidRDefault="0062405E"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60119" w:rsidRPr="00660119">
        <w:rPr>
          <w:i w:val="0"/>
          <w:sz w:val="22"/>
          <w:szCs w:val="32"/>
        </w:rPr>
        <w:t>Ureditev vrtičkarskega območja Grba II in parka z igriščem ob PST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614D04"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001109" w:rsidRDefault="00001109">
      <w:pPr>
        <w:rPr>
          <w:b/>
          <w:i w:val="0"/>
          <w:sz w:val="22"/>
          <w:szCs w:val="22"/>
        </w:rPr>
      </w:pPr>
    </w:p>
    <w:p w:rsidR="0062405E" w:rsidRDefault="0062405E"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660119" w:rsidRPr="00ED1746" w:rsidRDefault="00660119" w:rsidP="00660119">
      <w:pPr>
        <w:ind w:left="1134"/>
        <w:rPr>
          <w:b/>
          <w:i w:val="0"/>
          <w:sz w:val="20"/>
        </w:rPr>
      </w:pPr>
      <w:r w:rsidRPr="00ED1746">
        <w:rPr>
          <w:b/>
          <w:i w:val="0"/>
          <w:sz w:val="20"/>
        </w:rPr>
        <w:t>Gospodarski subjekt mora izkazati, da je je v zadnjih 5 letih pred oddajo ponudbe kvalitetno, strokovno in v skladu s pogodbenimi določili uspešno izvedel in zaključil:</w:t>
      </w:r>
    </w:p>
    <w:p w:rsidR="00423F14" w:rsidRPr="00ED1746" w:rsidRDefault="00660119" w:rsidP="00660119">
      <w:pPr>
        <w:ind w:left="1134"/>
        <w:jc w:val="both"/>
        <w:rPr>
          <w:b/>
          <w:i w:val="0"/>
          <w:sz w:val="20"/>
        </w:rPr>
      </w:pPr>
      <w:r w:rsidRPr="00ED1746">
        <w:rPr>
          <w:b/>
          <w:i w:val="0"/>
          <w:sz w:val="20"/>
        </w:rPr>
        <w:t>- ureditev območja z vsaj 50 vrtički, ki vključuje tudi vodovodni priključek in urbano opremo (npr. lope, skupno lopo, prostor za druženje…) v vrednosti najmanj 360.000 EUR z DDV</w:t>
      </w:r>
      <w:r w:rsidR="00ED1746">
        <w:rPr>
          <w:b/>
          <w:i w:val="0"/>
          <w:sz w:val="20"/>
        </w:rPr>
        <w:t>;</w:t>
      </w:r>
    </w:p>
    <w:p w:rsidR="00423F14" w:rsidRPr="00ED1746" w:rsidRDefault="00423F14" w:rsidP="00423F14">
      <w:pPr>
        <w:ind w:left="1134"/>
        <w:jc w:val="both"/>
        <w:rPr>
          <w:b/>
          <w:i w:val="0"/>
          <w:sz w:val="20"/>
        </w:rPr>
      </w:pPr>
      <w:r w:rsidRPr="00ED1746">
        <w:rPr>
          <w:b/>
          <w:i w:val="0"/>
          <w:sz w:val="20"/>
        </w:rPr>
        <w:t>- vsaj dve ureditvi javnega igrišča večja od 1.000 m2, ki vključujejo tudi igrala in orodje za telovadbo primerno za st</w:t>
      </w:r>
      <w:r w:rsidR="00ED1746">
        <w:rPr>
          <w:b/>
          <w:i w:val="0"/>
          <w:sz w:val="20"/>
        </w:rPr>
        <w:t>arostnike nad 65 letom starosti.</w:t>
      </w:r>
    </w:p>
    <w:p w:rsidR="00660119" w:rsidRDefault="00660119" w:rsidP="00660119">
      <w:pPr>
        <w:ind w:left="1134"/>
        <w:jc w:val="both"/>
        <w:rPr>
          <w:b/>
          <w:i w:val="0"/>
          <w:sz w:val="20"/>
        </w:rPr>
      </w:pPr>
    </w:p>
    <w:p w:rsidR="00FE3CF1" w:rsidRPr="00021AC4" w:rsidRDefault="00FE3CF1" w:rsidP="00660119">
      <w:pPr>
        <w:pStyle w:val="Glava"/>
        <w:tabs>
          <w:tab w:val="clear" w:pos="4536"/>
          <w:tab w:val="clear" w:pos="9072"/>
        </w:tabs>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12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90"/>
        <w:gridCol w:w="1480"/>
        <w:gridCol w:w="1663"/>
      </w:tblGrid>
      <w:tr w:rsidR="009658F6" w:rsidRPr="005B2B95" w:rsidTr="009658F6">
        <w:trPr>
          <w:trHeight w:val="969"/>
        </w:trPr>
        <w:tc>
          <w:tcPr>
            <w:tcW w:w="2694" w:type="dxa"/>
            <w:shd w:val="clear" w:color="auto" w:fill="D9D9D9" w:themeFill="background1" w:themeFillShade="D9"/>
            <w:vAlign w:val="center"/>
          </w:tcPr>
          <w:p w:rsidR="009658F6" w:rsidRPr="005B2B95" w:rsidRDefault="009658F6"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290"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Predmet referenčnega posla – kratek opis del</w:t>
            </w:r>
          </w:p>
        </w:tc>
        <w:tc>
          <w:tcPr>
            <w:tcW w:w="1480"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Datum začetka in končanja posla</w:t>
            </w:r>
          </w:p>
        </w:tc>
        <w:tc>
          <w:tcPr>
            <w:tcW w:w="1663"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Vrednost posla</w:t>
            </w:r>
          </w:p>
          <w:p w:rsidR="009658F6" w:rsidRPr="005B2B95" w:rsidRDefault="009658F6" w:rsidP="00C8061D">
            <w:pPr>
              <w:jc w:val="center"/>
              <w:rPr>
                <w:b/>
                <w:i w:val="0"/>
                <w:sz w:val="18"/>
                <w:szCs w:val="18"/>
              </w:rPr>
            </w:pPr>
            <w:r w:rsidRPr="005B2B95">
              <w:rPr>
                <w:b/>
                <w:i w:val="0"/>
                <w:sz w:val="18"/>
                <w:szCs w:val="18"/>
              </w:rPr>
              <w:t>v EUR brez DDV</w:t>
            </w:r>
          </w:p>
        </w:tc>
      </w:tr>
      <w:tr w:rsidR="009658F6" w:rsidRPr="0079325B" w:rsidTr="009658F6">
        <w:trPr>
          <w:trHeight w:val="893"/>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06"/>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06"/>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18"/>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660119" w:rsidRPr="00E24D9B" w:rsidRDefault="00660119" w:rsidP="00660119">
      <w:pPr>
        <w:pStyle w:val="Glava"/>
        <w:tabs>
          <w:tab w:val="clear" w:pos="4536"/>
          <w:tab w:val="clear" w:pos="9072"/>
        </w:tabs>
        <w:ind w:left="1080"/>
        <w:jc w:val="both"/>
        <w:rPr>
          <w:b/>
          <w:i w:val="0"/>
          <w:sz w:val="22"/>
          <w:szCs w:val="22"/>
        </w:rPr>
      </w:pPr>
      <w:r w:rsidRPr="00E24D9B">
        <w:rPr>
          <w:b/>
          <w:i w:val="0"/>
          <w:sz w:val="22"/>
          <w:szCs w:val="22"/>
        </w:rPr>
        <w:t xml:space="preserve">Opomba: Ponudnik izpolni tabelo, kateri priloži dokazila s katerimi dokazuje izpolnjevanje pogojev iz </w:t>
      </w:r>
      <w:r>
        <w:rPr>
          <w:b/>
          <w:i w:val="0"/>
          <w:sz w:val="22"/>
          <w:szCs w:val="22"/>
        </w:rPr>
        <w:t>GZ</w:t>
      </w:r>
      <w:r w:rsidRPr="00E24D9B">
        <w:rPr>
          <w:b/>
          <w:i w:val="0"/>
          <w:sz w:val="22"/>
          <w:szCs w:val="22"/>
        </w:rPr>
        <w:t>.</w:t>
      </w: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99132F" w:rsidP="009658F6">
      <w:pPr>
        <w:pStyle w:val="Odstavekseznama"/>
        <w:numPr>
          <w:ilvl w:val="2"/>
          <w:numId w:val="27"/>
        </w:numPr>
        <w:rPr>
          <w:b/>
          <w:i w:val="0"/>
          <w:sz w:val="22"/>
          <w:szCs w:val="22"/>
        </w:rPr>
      </w:pPr>
      <w:proofErr w:type="spellStart"/>
      <w:r>
        <w:rPr>
          <w:i w:val="0"/>
          <w:color w:val="000000" w:themeColor="text1"/>
          <w:sz w:val="22"/>
          <w:szCs w:val="22"/>
        </w:rPr>
        <w:t>sken</w:t>
      </w:r>
      <w:proofErr w:type="spellEnd"/>
      <w:r w:rsidR="00DE30C0" w:rsidRPr="00F97F37">
        <w:rPr>
          <w:i w:val="0"/>
          <w:color w:val="000000" w:themeColor="text1"/>
          <w:sz w:val="22"/>
          <w:szCs w:val="22"/>
        </w:rPr>
        <w:t xml:space="preserve">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B7149" w:rsidRPr="00660119">
        <w:rPr>
          <w:i w:val="0"/>
          <w:sz w:val="22"/>
          <w:szCs w:val="32"/>
        </w:rPr>
        <w:t>Ureditev vrtičkarskega območja Grba II in parka z igriščem ob PST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B589C" w:rsidRPr="00660119">
        <w:rPr>
          <w:i w:val="0"/>
          <w:sz w:val="22"/>
          <w:szCs w:val="32"/>
        </w:rPr>
        <w:t>Ureditev vrtičkarskega območja Grba II in parka z igriščem ob PST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E112F7" w:rsidRDefault="00E112F7" w:rsidP="001F1894">
      <w:pPr>
        <w:jc w:val="right"/>
        <w:rPr>
          <w:b/>
          <w:i w:val="0"/>
          <w:sz w:val="22"/>
          <w:szCs w:val="22"/>
        </w:rPr>
      </w:pPr>
    </w:p>
    <w:p w:rsidR="00E112F7" w:rsidRDefault="00E112F7" w:rsidP="001F1894">
      <w:pPr>
        <w:jc w:val="right"/>
        <w:rPr>
          <w:b/>
          <w:i w:val="0"/>
          <w:sz w:val="22"/>
          <w:szCs w:val="22"/>
        </w:rPr>
      </w:pPr>
    </w:p>
    <w:p w:rsidR="00E112F7" w:rsidRDefault="00E112F7"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E44974" w:rsidRPr="00C735EA" w:rsidRDefault="00E44974" w:rsidP="00C735EA">
      <w:pPr>
        <w:ind w:left="1134"/>
        <w:rPr>
          <w:i w:val="0"/>
          <w:szCs w:val="24"/>
        </w:rPr>
      </w:pPr>
    </w:p>
    <w:p w:rsidR="00EF1FD9" w:rsidRPr="00F85B4E" w:rsidRDefault="00EF1FD9" w:rsidP="0062405E">
      <w:pPr>
        <w:ind w:left="993"/>
        <w:jc w:val="both"/>
        <w:rPr>
          <w:i w:val="0"/>
          <w:sz w:val="22"/>
          <w:szCs w:val="22"/>
        </w:rPr>
      </w:pPr>
      <w:r w:rsidRPr="00F85B4E">
        <w:rPr>
          <w:b/>
          <w:i w:val="0"/>
          <w:sz w:val="22"/>
          <w:szCs w:val="22"/>
        </w:rPr>
        <w:t>MESTNA OBČINA LJUBLJANA</w:t>
      </w:r>
      <w:r w:rsidRPr="00F85B4E">
        <w:rPr>
          <w:i w:val="0"/>
          <w:sz w:val="22"/>
          <w:szCs w:val="22"/>
        </w:rPr>
        <w:t xml:space="preserve">, Mestni trg 1, 1000 Ljubljana, ki jo zastopa župan Zoran Janković, </w:t>
      </w:r>
    </w:p>
    <w:p w:rsidR="00EF1FD9" w:rsidRPr="00F85B4E" w:rsidRDefault="00EF1FD9" w:rsidP="0062405E">
      <w:pPr>
        <w:ind w:left="993"/>
        <w:jc w:val="both"/>
        <w:rPr>
          <w:i w:val="0"/>
          <w:sz w:val="22"/>
          <w:szCs w:val="22"/>
        </w:rPr>
      </w:pPr>
      <w:r w:rsidRPr="00F85B4E">
        <w:rPr>
          <w:i w:val="0"/>
          <w:sz w:val="22"/>
          <w:szCs w:val="22"/>
        </w:rPr>
        <w:t>matična številka: 5874025000,</w:t>
      </w:r>
    </w:p>
    <w:p w:rsidR="00EF1FD9" w:rsidRPr="00F85B4E" w:rsidRDefault="00EF1FD9" w:rsidP="0062405E">
      <w:pPr>
        <w:ind w:left="993"/>
        <w:jc w:val="both"/>
        <w:rPr>
          <w:i w:val="0"/>
          <w:sz w:val="22"/>
          <w:szCs w:val="22"/>
        </w:rPr>
      </w:pPr>
      <w:r w:rsidRPr="00F85B4E">
        <w:rPr>
          <w:i w:val="0"/>
          <w:sz w:val="22"/>
          <w:szCs w:val="22"/>
        </w:rPr>
        <w:t>identifikacijska številka za DDV: SI 67593321</w:t>
      </w:r>
    </w:p>
    <w:p w:rsidR="00EF1FD9" w:rsidRPr="00F85B4E" w:rsidRDefault="00EF1FD9" w:rsidP="0062405E">
      <w:pPr>
        <w:ind w:left="993"/>
        <w:jc w:val="both"/>
        <w:rPr>
          <w:i w:val="0"/>
          <w:sz w:val="22"/>
          <w:szCs w:val="22"/>
        </w:rPr>
      </w:pPr>
      <w:r w:rsidRPr="00F85B4E">
        <w:rPr>
          <w:i w:val="0"/>
          <w:sz w:val="22"/>
          <w:szCs w:val="22"/>
        </w:rPr>
        <w:t>(v nadaljevanju: naročnik)</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in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_______________________________________ki ga zastopa ___________________________,</w:t>
      </w:r>
    </w:p>
    <w:p w:rsidR="00EF1FD9" w:rsidRPr="00F85B4E" w:rsidRDefault="00EF1FD9" w:rsidP="0062405E">
      <w:pPr>
        <w:ind w:left="993"/>
        <w:jc w:val="both"/>
        <w:rPr>
          <w:i w:val="0"/>
          <w:sz w:val="22"/>
          <w:szCs w:val="22"/>
        </w:rPr>
      </w:pPr>
      <w:r w:rsidRPr="00F85B4E">
        <w:rPr>
          <w:i w:val="0"/>
          <w:sz w:val="22"/>
          <w:szCs w:val="22"/>
        </w:rPr>
        <w:t>matična številka: _____________________,</w:t>
      </w:r>
    </w:p>
    <w:p w:rsidR="00EF1FD9" w:rsidRPr="00F85B4E" w:rsidRDefault="00EF1FD9" w:rsidP="0062405E">
      <w:pPr>
        <w:ind w:left="993"/>
        <w:jc w:val="both"/>
        <w:rPr>
          <w:i w:val="0"/>
          <w:sz w:val="22"/>
          <w:szCs w:val="22"/>
        </w:rPr>
      </w:pPr>
      <w:r w:rsidRPr="00F85B4E">
        <w:rPr>
          <w:i w:val="0"/>
          <w:sz w:val="22"/>
          <w:szCs w:val="22"/>
        </w:rPr>
        <w:t>identifikacijska številka za DDV: __________________</w:t>
      </w:r>
    </w:p>
    <w:p w:rsidR="00EF1FD9" w:rsidRPr="00F85B4E" w:rsidRDefault="00EF1FD9" w:rsidP="0062405E">
      <w:pPr>
        <w:ind w:left="993"/>
        <w:jc w:val="both"/>
        <w:rPr>
          <w:i w:val="0"/>
          <w:sz w:val="22"/>
          <w:szCs w:val="22"/>
        </w:rPr>
      </w:pPr>
      <w:r w:rsidRPr="00F85B4E">
        <w:rPr>
          <w:i w:val="0"/>
          <w:sz w:val="22"/>
          <w:szCs w:val="22"/>
        </w:rPr>
        <w:t>(v nadaljevanju: izvajalec),</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skleneta naslednjo</w:t>
      </w: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i w:val="0"/>
          <w:sz w:val="22"/>
          <w:szCs w:val="22"/>
        </w:rPr>
      </w:pPr>
    </w:p>
    <w:p w:rsidR="00EF1FD9" w:rsidRPr="00F85B4E" w:rsidRDefault="00EF1FD9" w:rsidP="0062405E">
      <w:pPr>
        <w:ind w:left="993"/>
        <w:jc w:val="center"/>
        <w:rPr>
          <w:b/>
          <w:bCs/>
          <w:i w:val="0"/>
          <w:sz w:val="22"/>
          <w:szCs w:val="22"/>
        </w:rPr>
      </w:pPr>
      <w:bookmarkStart w:id="1" w:name="_Toc117586708"/>
      <w:bookmarkStart w:id="2" w:name="_Toc118107489"/>
      <w:r w:rsidRPr="00F85B4E">
        <w:rPr>
          <w:b/>
          <w:bCs/>
          <w:i w:val="0"/>
          <w:sz w:val="22"/>
          <w:szCs w:val="22"/>
        </w:rPr>
        <w:t xml:space="preserve">GRADBENO </w:t>
      </w:r>
      <w:bookmarkEnd w:id="1"/>
      <w:bookmarkEnd w:id="2"/>
      <w:r w:rsidRPr="00F85B4E">
        <w:rPr>
          <w:b/>
          <w:bCs/>
          <w:i w:val="0"/>
          <w:sz w:val="22"/>
          <w:szCs w:val="22"/>
        </w:rPr>
        <w:t>POGODBO</w:t>
      </w:r>
    </w:p>
    <w:p w:rsidR="00EF1FD9" w:rsidRPr="00F85B4E" w:rsidRDefault="00EF1FD9" w:rsidP="0062405E">
      <w:pPr>
        <w:ind w:left="993" w:right="-286"/>
        <w:jc w:val="center"/>
        <w:rPr>
          <w:b/>
          <w:i w:val="0"/>
          <w:sz w:val="22"/>
          <w:szCs w:val="22"/>
        </w:rPr>
      </w:pPr>
      <w:r w:rsidRPr="00F85B4E">
        <w:rPr>
          <w:b/>
          <w:i w:val="0"/>
          <w:sz w:val="22"/>
          <w:szCs w:val="22"/>
        </w:rPr>
        <w:t>ZA  UREDITEV VRT</w:t>
      </w:r>
      <w:r>
        <w:rPr>
          <w:b/>
          <w:i w:val="0"/>
          <w:sz w:val="22"/>
          <w:szCs w:val="22"/>
        </w:rPr>
        <w:t>I</w:t>
      </w:r>
      <w:r w:rsidRPr="00F85B4E">
        <w:rPr>
          <w:b/>
          <w:i w:val="0"/>
          <w:sz w:val="22"/>
          <w:szCs w:val="22"/>
        </w:rPr>
        <w:t>ČKARSKEGA OBMOČJA GRBA II IN PARKA Z VEČGENERACIJSKIM IGRIŠČEM OB PST</w:t>
      </w:r>
    </w:p>
    <w:p w:rsidR="00EF1FD9" w:rsidRPr="00F85B4E" w:rsidRDefault="00EF1FD9" w:rsidP="0062405E">
      <w:pPr>
        <w:ind w:left="993" w:right="-286"/>
        <w:jc w:val="both"/>
        <w:rPr>
          <w:b/>
          <w:i w:val="0"/>
          <w:sz w:val="22"/>
          <w:szCs w:val="22"/>
        </w:rPr>
      </w:pPr>
    </w:p>
    <w:p w:rsidR="00EF1FD9"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Uvodne določbe</w:t>
      </w:r>
    </w:p>
    <w:p w:rsidR="00EF1FD9" w:rsidRPr="00F85B4E" w:rsidRDefault="00EF1FD9" w:rsidP="0062405E">
      <w:pPr>
        <w:ind w:left="993" w:right="-286"/>
        <w:jc w:val="both"/>
        <w:rPr>
          <w:b/>
          <w:i w:val="0"/>
          <w:sz w:val="22"/>
          <w:szCs w:val="22"/>
        </w:rPr>
      </w:pPr>
    </w:p>
    <w:p w:rsidR="00EF1FD9" w:rsidRPr="00F85B4E" w:rsidRDefault="00EF1FD9" w:rsidP="0062405E">
      <w:pPr>
        <w:pStyle w:val="Odstavekseznama"/>
        <w:numPr>
          <w:ilvl w:val="0"/>
          <w:numId w:val="29"/>
        </w:numPr>
        <w:tabs>
          <w:tab w:val="left" w:pos="0"/>
        </w:tabs>
        <w:ind w:left="993" w:firstLine="0"/>
        <w:contextualSpacing/>
        <w:jc w:val="center"/>
        <w:rPr>
          <w:i w:val="0"/>
          <w:sz w:val="22"/>
          <w:szCs w:val="22"/>
        </w:rPr>
      </w:pPr>
      <w:r w:rsidRPr="00F85B4E">
        <w:rPr>
          <w:i w:val="0"/>
          <w:sz w:val="22"/>
          <w:szCs w:val="22"/>
        </w:rPr>
        <w:t>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Pogodbeni stranki ugotavljata, da:</w:t>
      </w:r>
    </w:p>
    <w:p w:rsidR="00EF1FD9" w:rsidRPr="00F85B4E" w:rsidRDefault="00EF1FD9" w:rsidP="0062405E">
      <w:pPr>
        <w:pStyle w:val="Odstavekseznama"/>
        <w:numPr>
          <w:ilvl w:val="0"/>
          <w:numId w:val="30"/>
        </w:numPr>
        <w:ind w:left="1418"/>
        <w:contextualSpacing/>
        <w:jc w:val="both"/>
        <w:rPr>
          <w:i w:val="0"/>
          <w:sz w:val="22"/>
          <w:szCs w:val="22"/>
        </w:rPr>
      </w:pPr>
      <w:r w:rsidRPr="00F85B4E">
        <w:rPr>
          <w:i w:val="0"/>
          <w:sz w:val="22"/>
          <w:szCs w:val="22"/>
        </w:rPr>
        <w:t>je izvedba  ureditve vrtičkarskega območja Grba II in parka z igriščem ob PST predvidena v načrtu razvojnih programov Mestne občine Ljubljana (NRP 7560-10-0273);</w:t>
      </w:r>
    </w:p>
    <w:p w:rsidR="00EF1FD9" w:rsidRPr="00F85B4E" w:rsidRDefault="00EF1FD9" w:rsidP="0062405E">
      <w:pPr>
        <w:pStyle w:val="Odstavekseznama"/>
        <w:numPr>
          <w:ilvl w:val="0"/>
          <w:numId w:val="30"/>
        </w:numPr>
        <w:ind w:left="1418"/>
        <w:contextualSpacing/>
        <w:jc w:val="both"/>
        <w:rPr>
          <w:i w:val="0"/>
          <w:sz w:val="22"/>
          <w:szCs w:val="22"/>
        </w:rPr>
      </w:pPr>
      <w:r w:rsidRPr="00F85B4E">
        <w:rPr>
          <w:i w:val="0"/>
          <w:sz w:val="22"/>
          <w:szCs w:val="22"/>
        </w:rPr>
        <w:t xml:space="preserve">je izvajalec izbran na podlagi izvedenega postopka naročil male vrednosti v skladu z 47. členom Zakona o javnem naročanju (Uradni list RS, št. 91/15 in 14/18; v nadaljevanju: ZJN-3); </w:t>
      </w:r>
    </w:p>
    <w:p w:rsidR="00EF1FD9" w:rsidRPr="00F85B4E" w:rsidRDefault="00EF1FD9" w:rsidP="0062405E">
      <w:pPr>
        <w:pStyle w:val="Odstavekseznama"/>
        <w:numPr>
          <w:ilvl w:val="0"/>
          <w:numId w:val="30"/>
        </w:numPr>
        <w:ind w:left="1418"/>
        <w:contextualSpacing/>
        <w:jc w:val="both"/>
        <w:rPr>
          <w:i w:val="0"/>
          <w:sz w:val="22"/>
          <w:szCs w:val="22"/>
        </w:rPr>
      </w:pPr>
      <w:r w:rsidRPr="00F85B4E">
        <w:rPr>
          <w:i w:val="0"/>
          <w:sz w:val="22"/>
          <w:szCs w:val="22"/>
        </w:rPr>
        <w:t>je Mestn</w:t>
      </w:r>
      <w:r>
        <w:rPr>
          <w:i w:val="0"/>
          <w:sz w:val="22"/>
          <w:szCs w:val="22"/>
        </w:rPr>
        <w:t>a</w:t>
      </w:r>
      <w:r w:rsidRPr="00F85B4E">
        <w:rPr>
          <w:i w:val="0"/>
          <w:sz w:val="22"/>
          <w:szCs w:val="22"/>
        </w:rPr>
        <w:t xml:space="preserve"> občin</w:t>
      </w:r>
      <w:r>
        <w:rPr>
          <w:i w:val="0"/>
          <w:sz w:val="22"/>
          <w:szCs w:val="22"/>
        </w:rPr>
        <w:t>a</w:t>
      </w:r>
      <w:r w:rsidRPr="00F85B4E">
        <w:rPr>
          <w:i w:val="0"/>
          <w:sz w:val="22"/>
          <w:szCs w:val="22"/>
        </w:rPr>
        <w:t xml:space="preserve"> Ljubljana objavil</w:t>
      </w:r>
      <w:r>
        <w:rPr>
          <w:i w:val="0"/>
          <w:sz w:val="22"/>
          <w:szCs w:val="22"/>
        </w:rPr>
        <w:t>a</w:t>
      </w:r>
      <w:r w:rsidRPr="00F85B4E">
        <w:rPr>
          <w:i w:val="0"/>
          <w:sz w:val="22"/>
          <w:szCs w:val="22"/>
        </w:rPr>
        <w:t xml:space="preserve"> obvestilo o javnem naročilu na Portalu javnih naročil pod številko objave ____________/2019- z dne _________;</w:t>
      </w:r>
    </w:p>
    <w:p w:rsidR="00EF1FD9" w:rsidRPr="00F85B4E" w:rsidRDefault="00EF1FD9" w:rsidP="0062405E">
      <w:pPr>
        <w:pStyle w:val="Odstavekseznama"/>
        <w:numPr>
          <w:ilvl w:val="0"/>
          <w:numId w:val="30"/>
        </w:numPr>
        <w:ind w:left="1418"/>
        <w:contextualSpacing/>
        <w:jc w:val="both"/>
        <w:rPr>
          <w:i w:val="0"/>
          <w:sz w:val="22"/>
          <w:szCs w:val="22"/>
        </w:rPr>
      </w:pPr>
      <w:r w:rsidRPr="00F85B4E">
        <w:rPr>
          <w:i w:val="0"/>
          <w:sz w:val="22"/>
          <w:szCs w:val="22"/>
        </w:rPr>
        <w:t xml:space="preserve">je bil izvajalec izbran kot najugodnejši ponudnik z Odločitvijo o oddaji javnega naročila št. 430-2727/2019- </w:t>
      </w:r>
      <w:r>
        <w:rPr>
          <w:i w:val="0"/>
          <w:sz w:val="22"/>
          <w:szCs w:val="22"/>
        </w:rPr>
        <w:t>__</w:t>
      </w:r>
      <w:r w:rsidRPr="00F85B4E">
        <w:rPr>
          <w:i w:val="0"/>
          <w:sz w:val="22"/>
          <w:szCs w:val="22"/>
        </w:rPr>
        <w:t xml:space="preserve"> z dne </w:t>
      </w:r>
      <w:r>
        <w:rPr>
          <w:i w:val="0"/>
          <w:sz w:val="22"/>
          <w:szCs w:val="22"/>
        </w:rPr>
        <w:t>________</w:t>
      </w:r>
      <w:r w:rsidRPr="00F85B4E">
        <w:rPr>
          <w:i w:val="0"/>
          <w:sz w:val="22"/>
          <w:szCs w:val="22"/>
        </w:rPr>
        <w:t>;</w:t>
      </w:r>
    </w:p>
    <w:p w:rsidR="00EF1FD9" w:rsidRPr="00F85B4E" w:rsidRDefault="00EF1FD9" w:rsidP="0062405E">
      <w:pPr>
        <w:numPr>
          <w:ilvl w:val="0"/>
          <w:numId w:val="37"/>
        </w:numPr>
        <w:ind w:left="1418"/>
        <w:jc w:val="both"/>
        <w:rPr>
          <w:i w:val="0"/>
          <w:sz w:val="22"/>
          <w:szCs w:val="22"/>
        </w:rPr>
      </w:pPr>
      <w:r w:rsidRPr="00F85B4E">
        <w:rPr>
          <w:i w:val="0"/>
          <w:color w:val="000000"/>
          <w:sz w:val="22"/>
          <w:szCs w:val="22"/>
        </w:rPr>
        <w:t xml:space="preserve">ima naročnik </w:t>
      </w:r>
      <w:r w:rsidRPr="00F85B4E">
        <w:rPr>
          <w:i w:val="0"/>
          <w:sz w:val="22"/>
          <w:szCs w:val="22"/>
        </w:rPr>
        <w:t xml:space="preserve">Mestna občina Ljubljana </w:t>
      </w:r>
      <w:r w:rsidRPr="00F85B4E">
        <w:rPr>
          <w:i w:val="0"/>
          <w:color w:val="000000"/>
          <w:sz w:val="22"/>
          <w:szCs w:val="22"/>
        </w:rPr>
        <w:t>predvidena sredstva za plačilo gradnje po tej pogodbi</w:t>
      </w:r>
      <w:r w:rsidRPr="00F85B4E">
        <w:rPr>
          <w:i w:val="0"/>
          <w:sz w:val="22"/>
          <w:szCs w:val="22"/>
        </w:rPr>
        <w:t xml:space="preserve"> v Odloku o proračunu Mestne občine Ljubljana za leto 2020 </w:t>
      </w:r>
      <w:r w:rsidRPr="00F85B4E">
        <w:rPr>
          <w:i w:val="0"/>
          <w:color w:val="000000"/>
          <w:sz w:val="22"/>
          <w:szCs w:val="22"/>
        </w:rPr>
        <w:t xml:space="preserve">v </w:t>
      </w:r>
      <w:r w:rsidRPr="007165FD">
        <w:rPr>
          <w:i w:val="0"/>
          <w:color w:val="000000"/>
          <w:sz w:val="22"/>
          <w:szCs w:val="22"/>
        </w:rPr>
        <w:t xml:space="preserve">proračunskem skladu za odpravo posledic obremenitve okolja v </w:t>
      </w:r>
      <w:r>
        <w:rPr>
          <w:i w:val="0"/>
          <w:color w:val="000000"/>
          <w:sz w:val="22"/>
          <w:szCs w:val="22"/>
        </w:rPr>
        <w:t>M</w:t>
      </w:r>
      <w:r w:rsidRPr="00CA047A">
        <w:rPr>
          <w:i w:val="0"/>
          <w:color w:val="000000"/>
          <w:sz w:val="22"/>
          <w:szCs w:val="22"/>
        </w:rPr>
        <w:t>estni občini L</w:t>
      </w:r>
      <w:r w:rsidRPr="007165FD">
        <w:rPr>
          <w:i w:val="0"/>
          <w:color w:val="000000"/>
          <w:sz w:val="22"/>
          <w:szCs w:val="22"/>
        </w:rPr>
        <w:t>jubljana</w:t>
      </w:r>
      <w:r>
        <w:rPr>
          <w:i w:val="0"/>
          <w:color w:val="000000"/>
          <w:sz w:val="22"/>
          <w:szCs w:val="22"/>
        </w:rPr>
        <w:t>, v okviru</w:t>
      </w:r>
      <w:r w:rsidRPr="00CA047A">
        <w:rPr>
          <w:i w:val="0"/>
          <w:color w:val="000000"/>
          <w:sz w:val="22"/>
          <w:szCs w:val="22"/>
        </w:rPr>
        <w:t xml:space="preserve"> </w:t>
      </w:r>
      <w:r w:rsidRPr="00F85B4E">
        <w:rPr>
          <w:i w:val="0"/>
          <w:color w:val="000000"/>
          <w:sz w:val="22"/>
          <w:szCs w:val="22"/>
        </w:rPr>
        <w:t xml:space="preserve"> NRP 7560-10-0273, na postavki 000007</w:t>
      </w:r>
      <w:r>
        <w:rPr>
          <w:i w:val="0"/>
          <w:color w:val="000000"/>
          <w:sz w:val="22"/>
          <w:szCs w:val="22"/>
        </w:rPr>
        <w:t>.</w:t>
      </w:r>
      <w:r w:rsidRPr="00F85B4E">
        <w:rPr>
          <w:i w:val="0"/>
          <w:color w:val="000000"/>
          <w:sz w:val="22"/>
          <w:szCs w:val="22"/>
        </w:rPr>
        <w:t xml:space="preserve"> </w:t>
      </w:r>
    </w:p>
    <w:p w:rsidR="00EF1FD9" w:rsidRPr="00F85B4E" w:rsidRDefault="00EF1FD9" w:rsidP="0062405E">
      <w:pPr>
        <w:ind w:left="993"/>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Predmet pogodbe</w:t>
      </w:r>
    </w:p>
    <w:p w:rsidR="00EF1FD9" w:rsidRPr="00F85B4E" w:rsidRDefault="00EF1FD9" w:rsidP="0062405E">
      <w:pPr>
        <w:ind w:left="993" w:right="-286"/>
        <w:jc w:val="both"/>
        <w:rPr>
          <w:b/>
          <w:i w:val="0"/>
          <w:sz w:val="22"/>
          <w:szCs w:val="22"/>
        </w:rPr>
      </w:pPr>
    </w:p>
    <w:p w:rsidR="00EF1FD9" w:rsidRPr="00F85B4E" w:rsidRDefault="00EF1FD9" w:rsidP="0062405E">
      <w:pPr>
        <w:pStyle w:val="Odstavekseznama"/>
        <w:numPr>
          <w:ilvl w:val="0"/>
          <w:numId w:val="29"/>
        </w:numPr>
        <w:ind w:left="993" w:right="-286" w:firstLine="0"/>
        <w:contextualSpacing/>
        <w:jc w:val="center"/>
        <w:rPr>
          <w:i w:val="0"/>
          <w:sz w:val="22"/>
          <w:szCs w:val="22"/>
        </w:rPr>
      </w:pPr>
      <w:r w:rsidRPr="00F85B4E">
        <w:rPr>
          <w:i w:val="0"/>
          <w:sz w:val="22"/>
          <w:szCs w:val="22"/>
        </w:rPr>
        <w:t>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lang w:eastAsia="en-US"/>
        </w:rPr>
      </w:pPr>
      <w:r w:rsidRPr="00F85B4E">
        <w:rPr>
          <w:i w:val="0"/>
          <w:sz w:val="22"/>
          <w:szCs w:val="22"/>
        </w:rPr>
        <w:t>Naročnik s to pogodbo naroča</w:t>
      </w:r>
      <w:r w:rsidRPr="00F85B4E">
        <w:rPr>
          <w:i w:val="0"/>
          <w:sz w:val="22"/>
          <w:szCs w:val="22"/>
          <w:lang w:eastAsia="en-US"/>
        </w:rPr>
        <w:t xml:space="preserve">, izvajalec pa prevzame v izvedbo gradbeno obrtniška dela </w:t>
      </w:r>
      <w:r w:rsidRPr="00F85B4E">
        <w:rPr>
          <w:i w:val="0"/>
          <w:sz w:val="22"/>
          <w:szCs w:val="22"/>
        </w:rPr>
        <w:t xml:space="preserve">ter dobavo in montažo urbane opreme za projekt ureditve vrtičkarskega območja Grba II in parka z večgeneracijskim igriščem ob PST v Ljubljani </w:t>
      </w:r>
      <w:r w:rsidRPr="00F85B4E">
        <w:rPr>
          <w:i w:val="0"/>
          <w:sz w:val="22"/>
          <w:szCs w:val="22"/>
          <w:lang w:eastAsia="en-US"/>
        </w:rPr>
        <w:t>(v nadaljevanju: pogodbena dela).</w:t>
      </w:r>
    </w:p>
    <w:p w:rsidR="00EF1FD9" w:rsidRPr="00F85B4E" w:rsidRDefault="00EF1FD9" w:rsidP="0062405E">
      <w:pPr>
        <w:pStyle w:val="Odstavekseznama1"/>
        <w:ind w:left="993" w:right="-286"/>
        <w:rPr>
          <w:sz w:val="22"/>
          <w:szCs w:val="22"/>
        </w:rPr>
      </w:pPr>
    </w:p>
    <w:p w:rsidR="00EF1FD9" w:rsidRPr="00F85B4E" w:rsidRDefault="00EF1FD9" w:rsidP="0062405E">
      <w:pPr>
        <w:pStyle w:val="Odstavekseznama1"/>
        <w:numPr>
          <w:ilvl w:val="0"/>
          <w:numId w:val="29"/>
        </w:numPr>
        <w:ind w:left="993" w:right="-286" w:firstLine="0"/>
        <w:jc w:val="center"/>
        <w:rPr>
          <w:sz w:val="22"/>
          <w:szCs w:val="22"/>
        </w:rPr>
      </w:pPr>
      <w:r w:rsidRPr="00F85B4E">
        <w:rPr>
          <w:sz w:val="22"/>
          <w:szCs w:val="22"/>
        </w:rPr>
        <w:t>člen</w:t>
      </w:r>
    </w:p>
    <w:p w:rsidR="00EF1FD9" w:rsidRPr="00F85B4E" w:rsidRDefault="00EF1FD9" w:rsidP="0062405E">
      <w:pPr>
        <w:pStyle w:val="Telobesedila2"/>
        <w:ind w:left="993"/>
        <w:rPr>
          <w:rFonts w:ascii="Times New Roman" w:hAnsi="Times New Roman"/>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se obvezuje, da bo izvršil pogodbena dela v skladu in v obsegu z naslednjimi dokumenti:  </w:t>
      </w:r>
    </w:p>
    <w:p w:rsidR="00EF1FD9" w:rsidRPr="00F85B4E" w:rsidRDefault="00EF1FD9" w:rsidP="0062405E">
      <w:pPr>
        <w:pStyle w:val="Odstavekseznama"/>
        <w:numPr>
          <w:ilvl w:val="0"/>
          <w:numId w:val="31"/>
        </w:numPr>
        <w:ind w:left="1418"/>
        <w:contextualSpacing/>
        <w:jc w:val="both"/>
        <w:rPr>
          <w:i w:val="0"/>
          <w:sz w:val="22"/>
          <w:szCs w:val="22"/>
        </w:rPr>
      </w:pPr>
      <w:r w:rsidRPr="00F85B4E">
        <w:rPr>
          <w:i w:val="0"/>
          <w:sz w:val="22"/>
          <w:szCs w:val="22"/>
        </w:rPr>
        <w:t>ponudbo izvajalca št. ___________ z dne ____________ in končno ponudbo dogovorjeno na pogajanjih dne ____________;</w:t>
      </w:r>
    </w:p>
    <w:p w:rsidR="00EF1FD9" w:rsidRPr="00F85B4E" w:rsidRDefault="00EF1FD9" w:rsidP="0062405E">
      <w:pPr>
        <w:pStyle w:val="Odstavekseznama"/>
        <w:numPr>
          <w:ilvl w:val="0"/>
          <w:numId w:val="31"/>
        </w:numPr>
        <w:ind w:left="1418"/>
        <w:contextualSpacing/>
        <w:jc w:val="both"/>
        <w:rPr>
          <w:i w:val="0"/>
          <w:sz w:val="22"/>
          <w:szCs w:val="22"/>
        </w:rPr>
      </w:pPr>
      <w:r w:rsidRPr="00F85B4E">
        <w:rPr>
          <w:i w:val="0"/>
          <w:sz w:val="22"/>
          <w:szCs w:val="22"/>
        </w:rPr>
        <w:t>razpisno dokumentacijo  št. 430-2727/2019-</w:t>
      </w:r>
      <w:r w:rsidRPr="007165FD">
        <w:rPr>
          <w:i w:val="0"/>
          <w:sz w:val="22"/>
          <w:szCs w:val="22"/>
        </w:rPr>
        <w:t>x</w:t>
      </w:r>
      <w:r w:rsidRPr="00F85B4E">
        <w:rPr>
          <w:i w:val="0"/>
          <w:sz w:val="22"/>
          <w:szCs w:val="22"/>
        </w:rPr>
        <w:t xml:space="preserve">  z dne ____________;</w:t>
      </w:r>
    </w:p>
    <w:p w:rsidR="00EF1FD9" w:rsidRPr="00F85B4E" w:rsidRDefault="00EF1FD9" w:rsidP="0062405E">
      <w:pPr>
        <w:pStyle w:val="Telobesedila2"/>
        <w:numPr>
          <w:ilvl w:val="0"/>
          <w:numId w:val="31"/>
        </w:numPr>
        <w:ind w:left="1418"/>
        <w:rPr>
          <w:rFonts w:ascii="Times New Roman" w:hAnsi="Times New Roman"/>
          <w:sz w:val="22"/>
          <w:szCs w:val="22"/>
        </w:rPr>
      </w:pPr>
      <w:r w:rsidRPr="00F85B4E">
        <w:rPr>
          <w:rFonts w:ascii="Times New Roman" w:hAnsi="Times New Roman"/>
          <w:sz w:val="22"/>
          <w:szCs w:val="22"/>
        </w:rPr>
        <w:lastRenderedPageBreak/>
        <w:t xml:space="preserve">izvedbeno projektno dokumentacijo PZI za Ureditev vrtičkov Grba II </w:t>
      </w:r>
      <w:r w:rsidRPr="00F85B4E">
        <w:rPr>
          <w:rFonts w:ascii="Times New Roman" w:eastAsiaTheme="minorHAnsi" w:hAnsi="Times New Roman"/>
          <w:sz w:val="22"/>
          <w:szCs w:val="22"/>
        </w:rPr>
        <w:t xml:space="preserve">št. 300/19 z datumom maj 2019, </w:t>
      </w:r>
      <w:r w:rsidRPr="00F85B4E">
        <w:rPr>
          <w:rFonts w:ascii="Times New Roman" w:hAnsi="Times New Roman"/>
          <w:sz w:val="22"/>
          <w:szCs w:val="22"/>
        </w:rPr>
        <w:t>ki jo je izdelal Pro-</w:t>
      </w:r>
      <w:proofErr w:type="spellStart"/>
      <w:r w:rsidRPr="00F85B4E">
        <w:rPr>
          <w:rFonts w:ascii="Times New Roman" w:hAnsi="Times New Roman"/>
          <w:sz w:val="22"/>
          <w:szCs w:val="22"/>
        </w:rPr>
        <w:t>ini</w:t>
      </w:r>
      <w:proofErr w:type="spellEnd"/>
      <w:r w:rsidRPr="00F85B4E">
        <w:rPr>
          <w:rFonts w:ascii="Times New Roman" w:hAnsi="Times New Roman"/>
          <w:sz w:val="22"/>
          <w:szCs w:val="22"/>
        </w:rPr>
        <w:t xml:space="preserve"> </w:t>
      </w:r>
      <w:proofErr w:type="spellStart"/>
      <w:r w:rsidRPr="00F85B4E">
        <w:rPr>
          <w:rFonts w:ascii="Times New Roman" w:hAnsi="Times New Roman"/>
          <w:sz w:val="22"/>
          <w:szCs w:val="22"/>
        </w:rPr>
        <w:t>d.o.o</w:t>
      </w:r>
      <w:proofErr w:type="spellEnd"/>
      <w:r w:rsidRPr="00F85B4E">
        <w:rPr>
          <w:rFonts w:ascii="Times New Roman" w:hAnsi="Times New Roman"/>
          <w:sz w:val="22"/>
          <w:szCs w:val="22"/>
        </w:rPr>
        <w:t>., Parmova 14, 1000 Ljubljana;</w:t>
      </w:r>
    </w:p>
    <w:p w:rsidR="00EF1FD9" w:rsidRPr="00F85B4E" w:rsidRDefault="00EF1FD9" w:rsidP="0062405E">
      <w:pPr>
        <w:pStyle w:val="Telobesedila2"/>
        <w:ind w:left="993"/>
        <w:rPr>
          <w:rFonts w:ascii="Times New Roman" w:hAnsi="Times New Roman"/>
          <w:sz w:val="22"/>
          <w:szCs w:val="22"/>
        </w:rPr>
      </w:pPr>
      <w:r w:rsidRPr="00F85B4E">
        <w:rPr>
          <w:rFonts w:ascii="Times New Roman" w:hAnsi="Times New Roman"/>
          <w:sz w:val="22"/>
          <w:szCs w:val="22"/>
        </w:rPr>
        <w:t>Dokumenti iz prejšnjega odstavka</w:t>
      </w:r>
      <w:r>
        <w:rPr>
          <w:rFonts w:ascii="Times New Roman" w:hAnsi="Times New Roman"/>
          <w:sz w:val="22"/>
          <w:szCs w:val="22"/>
        </w:rPr>
        <w:t xml:space="preserve"> tega člena</w:t>
      </w:r>
      <w:r w:rsidRPr="00F85B4E">
        <w:rPr>
          <w:rFonts w:ascii="Times New Roman" w:hAnsi="Times New Roman"/>
          <w:sz w:val="22"/>
          <w:szCs w:val="22"/>
        </w:rPr>
        <w:t xml:space="preserve"> so kot priloge sestavni del te pogodbe.</w:t>
      </w:r>
    </w:p>
    <w:p w:rsidR="00EF1FD9" w:rsidRPr="00F85B4E" w:rsidRDefault="00EF1FD9" w:rsidP="0062405E">
      <w:pPr>
        <w:pStyle w:val="Noga"/>
        <w:ind w:left="993"/>
        <w:jc w:val="both"/>
        <w:rPr>
          <w:b/>
          <w:i w:val="0"/>
          <w:sz w:val="22"/>
          <w:szCs w:val="22"/>
        </w:rPr>
      </w:pPr>
    </w:p>
    <w:p w:rsidR="00EF1FD9" w:rsidRPr="00F85B4E" w:rsidRDefault="00EF1FD9" w:rsidP="0062405E">
      <w:pPr>
        <w:pStyle w:val="Noga"/>
        <w:ind w:left="993"/>
        <w:jc w:val="both"/>
        <w:rPr>
          <w:b/>
          <w:i w:val="0"/>
          <w:sz w:val="22"/>
          <w:szCs w:val="22"/>
        </w:rPr>
      </w:pPr>
    </w:p>
    <w:p w:rsidR="00EF1FD9" w:rsidRPr="00F85B4E" w:rsidRDefault="00EF1FD9" w:rsidP="0062405E">
      <w:pPr>
        <w:pStyle w:val="Noga"/>
        <w:ind w:left="993"/>
        <w:jc w:val="both"/>
        <w:rPr>
          <w:b/>
          <w:i w:val="0"/>
          <w:sz w:val="22"/>
          <w:szCs w:val="22"/>
        </w:rPr>
      </w:pPr>
      <w:r w:rsidRPr="00F85B4E">
        <w:rPr>
          <w:b/>
          <w:i w:val="0"/>
          <w:sz w:val="22"/>
          <w:szCs w:val="22"/>
        </w:rPr>
        <w:t>Cena pogodbenih del</w:t>
      </w:r>
    </w:p>
    <w:p w:rsidR="00EF1FD9" w:rsidRPr="00F85B4E" w:rsidRDefault="00EF1FD9" w:rsidP="0062405E">
      <w:pPr>
        <w:pStyle w:val="Noga"/>
        <w:ind w:left="993"/>
        <w:jc w:val="both"/>
        <w:rPr>
          <w:b/>
          <w:i w:val="0"/>
          <w:color w:val="FF0000"/>
          <w:sz w:val="22"/>
          <w:szCs w:val="22"/>
        </w:rPr>
      </w:pPr>
    </w:p>
    <w:p w:rsidR="00EF1FD9" w:rsidRPr="00F85B4E" w:rsidRDefault="00EF1FD9" w:rsidP="0062405E">
      <w:pPr>
        <w:pStyle w:val="Odstavekseznama"/>
        <w:numPr>
          <w:ilvl w:val="0"/>
          <w:numId w:val="29"/>
        </w:numPr>
        <w:ind w:left="993" w:right="-286"/>
        <w:contextualSpacing/>
        <w:jc w:val="center"/>
        <w:rPr>
          <w:i w:val="0"/>
          <w:sz w:val="22"/>
          <w:szCs w:val="22"/>
        </w:rPr>
      </w:pPr>
      <w:r w:rsidRPr="00F85B4E">
        <w:rPr>
          <w:i w:val="0"/>
          <w:sz w:val="22"/>
          <w:szCs w:val="22"/>
        </w:rPr>
        <w:t>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lang w:eastAsia="en-US"/>
        </w:rPr>
      </w:pPr>
      <w:r w:rsidRPr="00F85B4E">
        <w:rPr>
          <w:i w:val="0"/>
          <w:sz w:val="22"/>
          <w:szCs w:val="22"/>
          <w:lang w:eastAsia="en-US"/>
        </w:rPr>
        <w:t xml:space="preserve">Cena pogodbenih del je fiksna ves čas izvedbe in je določena po sistemu »ključ v roke«. Cena pogodbenih del vsebuje tudi vrednost nepredvidenih del in presežnih del, izključuje pa vpliv manjkajočih del. </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i w:val="0"/>
          <w:sz w:val="22"/>
          <w:szCs w:val="22"/>
          <w:lang w:eastAsia="en-US"/>
        </w:rPr>
      </w:pPr>
      <w:r w:rsidRPr="00F85B4E">
        <w:rPr>
          <w:i w:val="0"/>
          <w:sz w:val="22"/>
          <w:szCs w:val="22"/>
          <w:lang w:eastAsia="en-US"/>
        </w:rPr>
        <w:t>Cena pogodbenih del je določena po sistemu »ključ v roke« na osnovi ponudbe izvajalca št. ………….. z dne …………, in končne ponudbe dogovorjene na pogajanjih dne …………………  ter znaša:</w:t>
      </w:r>
    </w:p>
    <w:p w:rsidR="00EF1FD9" w:rsidRPr="00F85B4E" w:rsidRDefault="00EF1FD9" w:rsidP="0062405E">
      <w:pPr>
        <w:ind w:left="993"/>
        <w:jc w:val="both"/>
        <w:rPr>
          <w:i w:val="0"/>
          <w:iCs/>
          <w:sz w:val="22"/>
          <w:szCs w:val="22"/>
          <w:lang w:eastAsia="en-US"/>
        </w:rPr>
      </w:pPr>
    </w:p>
    <w:p w:rsidR="00EF1FD9" w:rsidRPr="00F85B4E" w:rsidRDefault="00EF1FD9" w:rsidP="0062405E">
      <w:pPr>
        <w:ind w:left="993"/>
        <w:jc w:val="both"/>
        <w:rPr>
          <w:i w:val="0"/>
          <w:iCs/>
          <w:sz w:val="22"/>
          <w:szCs w:val="22"/>
          <w:lang w:eastAsia="en-US"/>
        </w:rPr>
      </w:pPr>
      <w:r w:rsidRPr="00F85B4E">
        <w:rPr>
          <w:i w:val="0"/>
          <w:iCs/>
          <w:sz w:val="22"/>
          <w:szCs w:val="22"/>
          <w:lang w:eastAsia="en-US"/>
        </w:rPr>
        <w:t>Cena brez DDV</w:t>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r>
      <w:r w:rsidRPr="00F85B4E">
        <w:rPr>
          <w:i w:val="0"/>
          <w:iCs/>
          <w:sz w:val="22"/>
          <w:szCs w:val="22"/>
          <w:lang w:eastAsia="en-US"/>
        </w:rPr>
        <w:tab/>
        <w:t xml:space="preserve">         EUR</w:t>
      </w:r>
    </w:p>
    <w:p w:rsidR="00EF1FD9" w:rsidRPr="00F85B4E" w:rsidRDefault="0062405E" w:rsidP="0062405E">
      <w:pPr>
        <w:ind w:left="993"/>
        <w:jc w:val="both"/>
        <w:rPr>
          <w:i w:val="0"/>
          <w:sz w:val="22"/>
          <w:szCs w:val="22"/>
          <w:lang w:eastAsia="en-US"/>
        </w:rPr>
      </w:pPr>
      <w:r>
        <w:rPr>
          <w:i w:val="0"/>
          <w:sz w:val="22"/>
          <w:szCs w:val="22"/>
          <w:u w:val="single"/>
          <w:lang w:eastAsia="en-US"/>
        </w:rPr>
        <w:t>Popust</w:t>
      </w:r>
      <w:r>
        <w:rPr>
          <w:i w:val="0"/>
          <w:sz w:val="22"/>
          <w:szCs w:val="22"/>
          <w:u w:val="single"/>
          <w:lang w:eastAsia="en-US"/>
        </w:rPr>
        <w:tab/>
        <w:t xml:space="preserve"> …… % </w:t>
      </w:r>
      <w:r>
        <w:rPr>
          <w:i w:val="0"/>
          <w:sz w:val="22"/>
          <w:szCs w:val="22"/>
          <w:u w:val="single"/>
          <w:lang w:eastAsia="en-US"/>
        </w:rPr>
        <w:tab/>
      </w:r>
      <w:r>
        <w:rPr>
          <w:i w:val="0"/>
          <w:sz w:val="22"/>
          <w:szCs w:val="22"/>
          <w:u w:val="single"/>
          <w:lang w:eastAsia="en-US"/>
        </w:rPr>
        <w:tab/>
      </w:r>
      <w:r>
        <w:rPr>
          <w:i w:val="0"/>
          <w:sz w:val="22"/>
          <w:szCs w:val="22"/>
          <w:u w:val="single"/>
          <w:lang w:eastAsia="en-US"/>
        </w:rPr>
        <w:tab/>
      </w:r>
      <w:r w:rsidR="00EF1FD9" w:rsidRPr="00F85B4E">
        <w:rPr>
          <w:i w:val="0"/>
          <w:sz w:val="22"/>
          <w:szCs w:val="22"/>
          <w:u w:val="single"/>
          <w:lang w:eastAsia="en-US"/>
        </w:rPr>
        <w:tab/>
        <w:t xml:space="preserve">              </w:t>
      </w:r>
      <w:r w:rsidR="00EF1FD9" w:rsidRPr="00F85B4E">
        <w:rPr>
          <w:i w:val="0"/>
          <w:sz w:val="22"/>
          <w:szCs w:val="22"/>
          <w:u w:val="single"/>
          <w:lang w:eastAsia="en-US"/>
        </w:rPr>
        <w:tab/>
        <w:t xml:space="preserve">                                 </w:t>
      </w:r>
      <w:r w:rsidR="00EF1FD9">
        <w:rPr>
          <w:i w:val="0"/>
          <w:sz w:val="22"/>
          <w:szCs w:val="22"/>
          <w:u w:val="single"/>
          <w:lang w:eastAsia="en-US"/>
        </w:rPr>
        <w:t xml:space="preserve">  </w:t>
      </w:r>
      <w:r w:rsidR="00EF1FD9" w:rsidRPr="00F85B4E">
        <w:rPr>
          <w:i w:val="0"/>
          <w:sz w:val="22"/>
          <w:szCs w:val="22"/>
          <w:u w:val="single"/>
          <w:lang w:eastAsia="en-US"/>
        </w:rPr>
        <w:t>EUR</w:t>
      </w:r>
    </w:p>
    <w:p w:rsidR="00EF1FD9" w:rsidRPr="00F85B4E" w:rsidRDefault="0062405E" w:rsidP="0062405E">
      <w:pPr>
        <w:ind w:left="993"/>
        <w:jc w:val="both"/>
        <w:rPr>
          <w:i w:val="0"/>
          <w:sz w:val="22"/>
          <w:szCs w:val="22"/>
          <w:lang w:eastAsia="en-US"/>
        </w:rPr>
      </w:pPr>
      <w:r>
        <w:rPr>
          <w:i w:val="0"/>
          <w:sz w:val="22"/>
          <w:szCs w:val="22"/>
          <w:lang w:eastAsia="en-US"/>
        </w:rPr>
        <w:t>Cena s popustom - brez DDV</w:t>
      </w:r>
      <w:r>
        <w:rPr>
          <w:i w:val="0"/>
          <w:sz w:val="22"/>
          <w:szCs w:val="22"/>
          <w:lang w:eastAsia="en-US"/>
        </w:rPr>
        <w:tab/>
      </w:r>
      <w:r>
        <w:rPr>
          <w:i w:val="0"/>
          <w:sz w:val="22"/>
          <w:szCs w:val="22"/>
          <w:lang w:eastAsia="en-US"/>
        </w:rPr>
        <w:tab/>
      </w:r>
      <w:r w:rsidR="00EF1FD9" w:rsidRPr="00F85B4E">
        <w:rPr>
          <w:i w:val="0"/>
          <w:sz w:val="22"/>
          <w:szCs w:val="22"/>
          <w:lang w:eastAsia="en-US"/>
        </w:rPr>
        <w:tab/>
      </w:r>
      <w:r w:rsidR="00EF1FD9" w:rsidRPr="00F85B4E">
        <w:rPr>
          <w:i w:val="0"/>
          <w:sz w:val="22"/>
          <w:szCs w:val="22"/>
          <w:lang w:eastAsia="en-US"/>
        </w:rPr>
        <w:tab/>
      </w:r>
      <w:r w:rsidR="00EF1FD9" w:rsidRPr="00F85B4E">
        <w:rPr>
          <w:i w:val="0"/>
          <w:sz w:val="22"/>
          <w:szCs w:val="22"/>
          <w:lang w:eastAsia="en-US"/>
        </w:rPr>
        <w:tab/>
        <w:t xml:space="preserve">                               </w:t>
      </w:r>
      <w:r w:rsidR="00EF1FD9">
        <w:rPr>
          <w:i w:val="0"/>
          <w:sz w:val="22"/>
          <w:szCs w:val="22"/>
          <w:lang w:eastAsia="en-US"/>
        </w:rPr>
        <w:t xml:space="preserve">  </w:t>
      </w:r>
      <w:r w:rsidR="00EF1FD9" w:rsidRPr="00F85B4E">
        <w:rPr>
          <w:i w:val="0"/>
          <w:sz w:val="22"/>
          <w:szCs w:val="22"/>
          <w:lang w:eastAsia="en-US"/>
        </w:rPr>
        <w:t xml:space="preserve">  EUR</w:t>
      </w:r>
    </w:p>
    <w:p w:rsidR="00EF1FD9" w:rsidRPr="00F85B4E" w:rsidRDefault="0062405E" w:rsidP="0062405E">
      <w:pPr>
        <w:ind w:left="993"/>
        <w:jc w:val="both"/>
        <w:rPr>
          <w:i w:val="0"/>
          <w:sz w:val="22"/>
          <w:szCs w:val="22"/>
          <w:u w:val="single"/>
          <w:lang w:eastAsia="en-US"/>
        </w:rPr>
      </w:pPr>
      <w:r>
        <w:rPr>
          <w:i w:val="0"/>
          <w:sz w:val="22"/>
          <w:szCs w:val="22"/>
          <w:u w:val="single"/>
          <w:lang w:eastAsia="en-US"/>
        </w:rPr>
        <w:t>22 %</w:t>
      </w:r>
      <w:r>
        <w:rPr>
          <w:i w:val="0"/>
          <w:sz w:val="22"/>
          <w:szCs w:val="22"/>
          <w:u w:val="single"/>
          <w:lang w:eastAsia="en-US"/>
        </w:rPr>
        <w:tab/>
        <w:t xml:space="preserve"> DDV             </w:t>
      </w:r>
      <w:r>
        <w:rPr>
          <w:i w:val="0"/>
          <w:sz w:val="22"/>
          <w:szCs w:val="22"/>
          <w:u w:val="single"/>
          <w:lang w:eastAsia="en-US"/>
        </w:rPr>
        <w:tab/>
      </w:r>
      <w:r>
        <w:rPr>
          <w:i w:val="0"/>
          <w:sz w:val="22"/>
          <w:szCs w:val="22"/>
          <w:u w:val="single"/>
          <w:lang w:eastAsia="en-US"/>
        </w:rPr>
        <w:tab/>
      </w:r>
      <w:r>
        <w:rPr>
          <w:i w:val="0"/>
          <w:sz w:val="22"/>
          <w:szCs w:val="22"/>
          <w:u w:val="single"/>
          <w:lang w:eastAsia="en-US"/>
        </w:rPr>
        <w:tab/>
      </w:r>
      <w:r w:rsidR="00EF1FD9" w:rsidRPr="00F85B4E">
        <w:rPr>
          <w:i w:val="0"/>
          <w:sz w:val="22"/>
          <w:szCs w:val="22"/>
          <w:u w:val="single"/>
          <w:lang w:eastAsia="en-US"/>
        </w:rPr>
        <w:tab/>
      </w:r>
      <w:r w:rsidR="00EF1FD9" w:rsidRPr="00F85B4E">
        <w:rPr>
          <w:i w:val="0"/>
          <w:sz w:val="22"/>
          <w:szCs w:val="22"/>
          <w:u w:val="single"/>
          <w:lang w:eastAsia="en-US"/>
        </w:rPr>
        <w:tab/>
        <w:t xml:space="preserve">  </w:t>
      </w:r>
      <w:r w:rsidR="00EF1FD9" w:rsidRPr="00F85B4E">
        <w:rPr>
          <w:i w:val="0"/>
          <w:sz w:val="22"/>
          <w:szCs w:val="22"/>
          <w:u w:val="single"/>
          <w:lang w:eastAsia="en-US"/>
        </w:rPr>
        <w:tab/>
      </w:r>
      <w:r w:rsidR="00EF1FD9" w:rsidRPr="00F85B4E">
        <w:rPr>
          <w:i w:val="0"/>
          <w:sz w:val="22"/>
          <w:szCs w:val="22"/>
          <w:u w:val="single"/>
          <w:lang w:eastAsia="en-US"/>
        </w:rPr>
        <w:tab/>
        <w:t xml:space="preserve">                   </w:t>
      </w:r>
      <w:r w:rsidR="00EF1FD9">
        <w:rPr>
          <w:i w:val="0"/>
          <w:sz w:val="22"/>
          <w:szCs w:val="22"/>
          <w:u w:val="single"/>
          <w:lang w:eastAsia="en-US"/>
        </w:rPr>
        <w:t xml:space="preserve"> </w:t>
      </w:r>
      <w:r w:rsidR="00EF1FD9" w:rsidRPr="00F85B4E">
        <w:rPr>
          <w:i w:val="0"/>
          <w:sz w:val="22"/>
          <w:szCs w:val="22"/>
          <w:u w:val="single"/>
          <w:lang w:eastAsia="en-US"/>
        </w:rPr>
        <w:t xml:space="preserve">  EUR</w:t>
      </w:r>
    </w:p>
    <w:p w:rsidR="00EF1FD9" w:rsidRPr="00F85B4E" w:rsidRDefault="00EF1FD9" w:rsidP="0062405E">
      <w:pPr>
        <w:ind w:left="993"/>
        <w:jc w:val="both"/>
        <w:rPr>
          <w:i w:val="0"/>
          <w:sz w:val="22"/>
          <w:szCs w:val="22"/>
          <w:u w:val="single"/>
          <w:lang w:eastAsia="en-US"/>
        </w:rPr>
      </w:pPr>
    </w:p>
    <w:p w:rsidR="00EF1FD9" w:rsidRPr="00F85B4E" w:rsidRDefault="00EF1FD9" w:rsidP="0062405E">
      <w:pPr>
        <w:ind w:left="993"/>
        <w:jc w:val="both"/>
        <w:rPr>
          <w:b/>
          <w:i w:val="0"/>
          <w:sz w:val="22"/>
          <w:szCs w:val="22"/>
          <w:lang w:eastAsia="en-US"/>
        </w:rPr>
      </w:pPr>
      <w:r w:rsidRPr="00F85B4E">
        <w:rPr>
          <w:b/>
          <w:i w:val="0"/>
          <w:sz w:val="22"/>
          <w:szCs w:val="22"/>
          <w:lang w:eastAsia="en-US"/>
        </w:rPr>
        <w:t>SKUPAJ Z DDV</w:t>
      </w:r>
      <w:r w:rsidRPr="00F85B4E">
        <w:rPr>
          <w:b/>
          <w:i w:val="0"/>
          <w:sz w:val="22"/>
          <w:szCs w:val="22"/>
          <w:lang w:eastAsia="en-US"/>
        </w:rPr>
        <w:tab/>
      </w:r>
      <w:r w:rsidRPr="00F85B4E">
        <w:rPr>
          <w:b/>
          <w:i w:val="0"/>
          <w:sz w:val="22"/>
          <w:szCs w:val="22"/>
          <w:lang w:eastAsia="en-US"/>
        </w:rPr>
        <w:tab/>
        <w:t xml:space="preserve">  </w:t>
      </w:r>
      <w:r w:rsidRPr="00F85B4E">
        <w:rPr>
          <w:b/>
          <w:i w:val="0"/>
          <w:sz w:val="22"/>
          <w:szCs w:val="22"/>
          <w:lang w:eastAsia="en-US"/>
        </w:rPr>
        <w:tab/>
      </w:r>
      <w:r w:rsidRPr="00F85B4E">
        <w:rPr>
          <w:b/>
          <w:i w:val="0"/>
          <w:sz w:val="22"/>
          <w:szCs w:val="22"/>
          <w:lang w:eastAsia="en-US"/>
        </w:rPr>
        <w:tab/>
      </w:r>
      <w:r w:rsidRPr="00F85B4E">
        <w:rPr>
          <w:b/>
          <w:i w:val="0"/>
          <w:sz w:val="22"/>
          <w:szCs w:val="22"/>
          <w:lang w:eastAsia="en-US"/>
        </w:rPr>
        <w:tab/>
      </w:r>
      <w:r w:rsidRPr="00F85B4E">
        <w:rPr>
          <w:b/>
          <w:i w:val="0"/>
          <w:sz w:val="22"/>
          <w:szCs w:val="22"/>
          <w:lang w:eastAsia="en-US"/>
        </w:rPr>
        <w:tab/>
      </w:r>
      <w:r w:rsidRPr="00F85B4E">
        <w:rPr>
          <w:b/>
          <w:i w:val="0"/>
          <w:sz w:val="22"/>
          <w:szCs w:val="22"/>
          <w:lang w:eastAsia="en-US"/>
        </w:rPr>
        <w:tab/>
        <w:t xml:space="preserve">                                EUR</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i w:val="0"/>
          <w:iCs/>
          <w:sz w:val="22"/>
          <w:szCs w:val="22"/>
          <w:lang w:eastAsia="en-US"/>
        </w:rPr>
      </w:pPr>
      <w:r w:rsidRPr="00F85B4E">
        <w:rPr>
          <w:i w:val="0"/>
          <w:iCs/>
          <w:sz w:val="22"/>
          <w:szCs w:val="22"/>
          <w:lang w:eastAsia="en-US"/>
        </w:rPr>
        <w:t xml:space="preserve"> (z besedo: ……………………………………………………….. eurov in …../100 ).</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i w:val="0"/>
          <w:sz w:val="22"/>
          <w:szCs w:val="22"/>
          <w:lang w:eastAsia="en-US"/>
        </w:rPr>
      </w:pPr>
      <w:r w:rsidRPr="00F85B4E">
        <w:rPr>
          <w:i w:val="0"/>
          <w:sz w:val="22"/>
          <w:szCs w:val="22"/>
          <w:lang w:eastAsia="en-US"/>
        </w:rPr>
        <w:t>Cena pogodbenih del je fiksna.</w:t>
      </w:r>
    </w:p>
    <w:p w:rsidR="00EF1FD9" w:rsidRPr="00F85B4E" w:rsidRDefault="00EF1FD9" w:rsidP="0062405E">
      <w:pPr>
        <w:ind w:left="993"/>
        <w:jc w:val="both"/>
        <w:rPr>
          <w:i w:val="0"/>
          <w:sz w:val="22"/>
          <w:szCs w:val="22"/>
        </w:rPr>
      </w:pPr>
    </w:p>
    <w:p w:rsidR="00EF1FD9" w:rsidRPr="00F85B4E" w:rsidRDefault="00EF1FD9" w:rsidP="0062405E">
      <w:pPr>
        <w:numPr>
          <w:ilvl w:val="12"/>
          <w:numId w:val="0"/>
        </w:numPr>
        <w:ind w:left="993"/>
        <w:jc w:val="both"/>
        <w:rPr>
          <w:i w:val="0"/>
          <w:sz w:val="22"/>
          <w:szCs w:val="22"/>
        </w:rPr>
      </w:pPr>
    </w:p>
    <w:p w:rsidR="00EF1FD9" w:rsidRPr="00F85B4E" w:rsidRDefault="00EF1FD9" w:rsidP="0062405E">
      <w:pPr>
        <w:pStyle w:val="Noga"/>
        <w:ind w:left="993"/>
        <w:jc w:val="both"/>
        <w:rPr>
          <w:b/>
          <w:i w:val="0"/>
          <w:sz w:val="22"/>
          <w:szCs w:val="22"/>
        </w:rPr>
      </w:pPr>
      <w:r w:rsidRPr="00F85B4E">
        <w:rPr>
          <w:b/>
          <w:i w:val="0"/>
          <w:sz w:val="22"/>
          <w:szCs w:val="22"/>
        </w:rPr>
        <w:t>Podizvajalci</w:t>
      </w:r>
    </w:p>
    <w:p w:rsidR="00EF1FD9" w:rsidRPr="00F85B4E" w:rsidRDefault="00EF1FD9" w:rsidP="0062405E">
      <w:pPr>
        <w:pStyle w:val="Noga"/>
        <w:ind w:left="993"/>
        <w:jc w:val="both"/>
        <w:rPr>
          <w:b/>
          <w:i w:val="0"/>
          <w:sz w:val="22"/>
          <w:szCs w:val="22"/>
        </w:rPr>
      </w:pPr>
    </w:p>
    <w:p w:rsidR="00EF1FD9" w:rsidRPr="00F85B4E" w:rsidRDefault="00EF1FD9" w:rsidP="0062405E">
      <w:pPr>
        <w:pStyle w:val="Odstavekseznama"/>
        <w:numPr>
          <w:ilvl w:val="0"/>
          <w:numId w:val="29"/>
        </w:numPr>
        <w:tabs>
          <w:tab w:val="left" w:pos="4253"/>
        </w:tabs>
        <w:ind w:left="993" w:right="-286"/>
        <w:contextualSpacing/>
        <w:jc w:val="center"/>
        <w:rPr>
          <w:i w:val="0"/>
          <w:sz w:val="22"/>
          <w:szCs w:val="22"/>
        </w:rPr>
      </w:pPr>
      <w:r w:rsidRPr="00F85B4E">
        <w:rPr>
          <w:i w:val="0"/>
          <w:sz w:val="22"/>
          <w:szCs w:val="22"/>
        </w:rPr>
        <w:t>člen</w:t>
      </w:r>
    </w:p>
    <w:p w:rsidR="00EF1FD9" w:rsidRPr="00F85B4E" w:rsidRDefault="00EF1FD9" w:rsidP="0062405E">
      <w:pPr>
        <w:ind w:left="993"/>
        <w:jc w:val="both"/>
        <w:rPr>
          <w:sz w:val="22"/>
          <w:szCs w:val="22"/>
        </w:rPr>
      </w:pPr>
    </w:p>
    <w:p w:rsidR="00EF1FD9" w:rsidRPr="00F85B4E" w:rsidRDefault="00EF1FD9" w:rsidP="0062405E">
      <w:pPr>
        <w:ind w:left="993"/>
        <w:jc w:val="both"/>
        <w:rPr>
          <w:sz w:val="22"/>
          <w:szCs w:val="22"/>
        </w:rPr>
      </w:pPr>
      <w:r w:rsidRPr="00F85B4E">
        <w:rPr>
          <w:sz w:val="22"/>
          <w:szCs w:val="22"/>
        </w:rPr>
        <w:t xml:space="preserve">(Opomba: Določbe prvega do četrtega odstavka tega člena se upošteva v primeru, če izvajalec </w:t>
      </w:r>
      <w:r w:rsidRPr="00F85B4E">
        <w:rPr>
          <w:sz w:val="22"/>
          <w:szCs w:val="22"/>
          <w:u w:val="single"/>
        </w:rPr>
        <w:t>ne</w:t>
      </w:r>
      <w:r w:rsidRPr="00F85B4E">
        <w:rPr>
          <w:sz w:val="22"/>
          <w:szCs w:val="22"/>
        </w:rPr>
        <w:t xml:space="preserve"> nastopa s </w:t>
      </w:r>
      <w:proofErr w:type="spellStart"/>
      <w:r w:rsidRPr="00F85B4E">
        <w:rPr>
          <w:sz w:val="22"/>
          <w:szCs w:val="22"/>
        </w:rPr>
        <w:t>podizvajalc-em</w:t>
      </w:r>
      <w:proofErr w:type="spellEnd"/>
      <w:r w:rsidRPr="00F85B4E">
        <w:rPr>
          <w:sz w:val="22"/>
          <w:szCs w:val="22"/>
        </w:rPr>
        <w:t>/-i)</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ob predložitvi ponudbe in ob sklenitvi te pogodbe nima prijavljenih podizvajalcev za izvedbo pogodbenih del.</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se zavezuje, da bo v primeru naknadne nominacije podizvajalcev obvestil naročnika najkasneje v 5 (petih) dneh po spremembi.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EF1FD9" w:rsidRPr="00F85B4E" w:rsidRDefault="00EF1FD9" w:rsidP="0062405E">
      <w:pPr>
        <w:ind w:left="993"/>
        <w:jc w:val="both"/>
        <w:rPr>
          <w:i w:val="0"/>
          <w:sz w:val="22"/>
          <w:szCs w:val="22"/>
          <w:highlight w:val="yellow"/>
        </w:rPr>
      </w:pPr>
    </w:p>
    <w:p w:rsidR="00EF1FD9" w:rsidRPr="00F85B4E" w:rsidRDefault="00EF1FD9" w:rsidP="0062405E">
      <w:pPr>
        <w:ind w:left="993"/>
        <w:jc w:val="both"/>
        <w:rPr>
          <w:i w:val="0"/>
          <w:sz w:val="22"/>
          <w:szCs w:val="22"/>
        </w:rPr>
      </w:pPr>
      <w:r w:rsidRPr="00F85B4E">
        <w:rPr>
          <w:i w:val="0"/>
          <w:sz w:val="22"/>
          <w:szCs w:val="22"/>
        </w:rPr>
        <w:t xml:space="preserve">Vključitev </w:t>
      </w:r>
      <w:proofErr w:type="spellStart"/>
      <w:r w:rsidRPr="00F85B4E">
        <w:rPr>
          <w:i w:val="0"/>
          <w:sz w:val="22"/>
          <w:szCs w:val="22"/>
        </w:rPr>
        <w:t>podizvajalc</w:t>
      </w:r>
      <w:proofErr w:type="spellEnd"/>
      <w:r w:rsidRPr="00F85B4E">
        <w:rPr>
          <w:i w:val="0"/>
          <w:sz w:val="22"/>
          <w:szCs w:val="22"/>
        </w:rPr>
        <w:t>/-a/-</w:t>
      </w:r>
      <w:proofErr w:type="spellStart"/>
      <w:r w:rsidRPr="00F85B4E">
        <w:rPr>
          <w:i w:val="0"/>
          <w:sz w:val="22"/>
          <w:szCs w:val="22"/>
        </w:rPr>
        <w:t>ev</w:t>
      </w:r>
      <w:proofErr w:type="spellEnd"/>
      <w:r w:rsidRPr="00F85B4E">
        <w:rPr>
          <w:i w:val="0"/>
          <w:sz w:val="22"/>
          <w:szCs w:val="22"/>
        </w:rPr>
        <w:t xml:space="preserve"> med izvajanjem te pogodbe pogodbeni stranki uredita z dodatkom k tej pogodbi.</w:t>
      </w:r>
    </w:p>
    <w:p w:rsidR="00EF1FD9" w:rsidRPr="00F85B4E" w:rsidRDefault="00EF1FD9" w:rsidP="0062405E">
      <w:pPr>
        <w:ind w:left="993"/>
        <w:rPr>
          <w:b/>
          <w:i w:val="0"/>
          <w:sz w:val="22"/>
          <w:szCs w:val="22"/>
        </w:rPr>
      </w:pPr>
    </w:p>
    <w:p w:rsidR="00EF1FD9" w:rsidRPr="00F85B4E" w:rsidRDefault="00EF1FD9" w:rsidP="0062405E">
      <w:pPr>
        <w:ind w:left="993"/>
        <w:rPr>
          <w:sz w:val="22"/>
          <w:szCs w:val="22"/>
        </w:rPr>
      </w:pPr>
      <w:r w:rsidRPr="00F85B4E">
        <w:rPr>
          <w:sz w:val="22"/>
          <w:szCs w:val="22"/>
        </w:rPr>
        <w:t xml:space="preserve">(Opomba: Spodnje določbe se upošteva v primeru, da izvajalec nastopa s </w:t>
      </w:r>
      <w:proofErr w:type="spellStart"/>
      <w:r w:rsidRPr="00F85B4E">
        <w:rPr>
          <w:sz w:val="22"/>
          <w:szCs w:val="22"/>
        </w:rPr>
        <w:t>podizvajalc-em</w:t>
      </w:r>
      <w:proofErr w:type="spellEnd"/>
      <w:r w:rsidRPr="00F85B4E">
        <w:rPr>
          <w:sz w:val="22"/>
          <w:szCs w:val="22"/>
        </w:rPr>
        <w:t>/-i)</w:t>
      </w:r>
    </w:p>
    <w:p w:rsidR="00EF1FD9" w:rsidRPr="00F85B4E" w:rsidRDefault="00EF1FD9" w:rsidP="0062405E">
      <w:pPr>
        <w:ind w:left="993"/>
        <w:jc w:val="center"/>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bo pogodbena dela izvedel skupaj z naslednjim/i </w:t>
      </w:r>
      <w:proofErr w:type="spellStart"/>
      <w:r w:rsidRPr="00F85B4E">
        <w:rPr>
          <w:i w:val="0"/>
          <w:sz w:val="22"/>
          <w:szCs w:val="22"/>
        </w:rPr>
        <w:t>podizvajalc-em</w:t>
      </w:r>
      <w:proofErr w:type="spellEnd"/>
      <w:r w:rsidRPr="00F85B4E">
        <w:rPr>
          <w:i w:val="0"/>
          <w:sz w:val="22"/>
          <w:szCs w:val="22"/>
        </w:rPr>
        <w:t>/-i:</w:t>
      </w:r>
    </w:p>
    <w:p w:rsidR="00EF1FD9" w:rsidRPr="00F85B4E" w:rsidRDefault="00EF1FD9" w:rsidP="0062405E">
      <w:pPr>
        <w:ind w:left="1560" w:hanging="283"/>
        <w:jc w:val="both"/>
        <w:rPr>
          <w:i w:val="0"/>
          <w:sz w:val="22"/>
          <w:szCs w:val="22"/>
        </w:rPr>
      </w:pPr>
      <w:r w:rsidRPr="00F85B4E">
        <w:rPr>
          <w:i w:val="0"/>
          <w:sz w:val="22"/>
          <w:szCs w:val="22"/>
        </w:rPr>
        <w:t>-    ………………………………….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EF1FD9" w:rsidRPr="00F85B4E" w:rsidRDefault="00EF1FD9" w:rsidP="0062405E">
      <w:pPr>
        <w:ind w:left="993"/>
        <w:jc w:val="both"/>
        <w:rPr>
          <w:sz w:val="22"/>
          <w:szCs w:val="22"/>
        </w:rPr>
      </w:pPr>
      <w:r w:rsidRPr="00F85B4E">
        <w:rPr>
          <w:sz w:val="22"/>
          <w:szCs w:val="22"/>
        </w:rPr>
        <w:lastRenderedPageBreak/>
        <w:t>(Opomba: Če je podizvajalcev več, se zgornje podatke navede za vsakega podizvajalca posebej in  preostalo besedilo tega člena ustrezno spremeni, glede na število podizvajalce</w:t>
      </w:r>
      <w:r>
        <w:rPr>
          <w:sz w:val="22"/>
          <w:szCs w:val="22"/>
        </w:rPr>
        <w:t>v</w:t>
      </w:r>
      <w:r w:rsidRPr="00F85B4E">
        <w:rPr>
          <w:sz w:val="22"/>
          <w:szCs w:val="22"/>
        </w:rPr>
        <w:t xml:space="preserve">).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Za podizvajalce, ki v skladu in na način, določen v drugem in tretjem odstavku 94. člena ZJN-3 zahtevajo neposredna plačila, izvajalec s to pogodbo pooblašča naročnika, da na podlagi potrjenega računa neposredno plač</w:t>
      </w:r>
      <w:r>
        <w:rPr>
          <w:i w:val="0"/>
          <w:sz w:val="22"/>
          <w:szCs w:val="22"/>
        </w:rPr>
        <w:t>a</w:t>
      </w:r>
      <w:r w:rsidRPr="00F85B4E">
        <w:rPr>
          <w:i w:val="0"/>
          <w:sz w:val="22"/>
          <w:szCs w:val="22"/>
        </w:rPr>
        <w:t xml:space="preserve"> podizvajalcem.</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je naročniku predložil zahteve za neposredno plačilo za </w:t>
      </w:r>
      <w:proofErr w:type="spellStart"/>
      <w:r w:rsidRPr="00F85B4E">
        <w:rPr>
          <w:i w:val="0"/>
          <w:sz w:val="22"/>
          <w:szCs w:val="22"/>
        </w:rPr>
        <w:t>naslednj</w:t>
      </w:r>
      <w:proofErr w:type="spellEnd"/>
      <w:r w:rsidRPr="00F85B4E">
        <w:rPr>
          <w:i w:val="0"/>
          <w:sz w:val="22"/>
          <w:szCs w:val="22"/>
        </w:rPr>
        <w:t xml:space="preserve">-ega/-e </w:t>
      </w:r>
      <w:proofErr w:type="spellStart"/>
      <w:r w:rsidRPr="00F85B4E">
        <w:rPr>
          <w:i w:val="0"/>
          <w:sz w:val="22"/>
          <w:szCs w:val="22"/>
        </w:rPr>
        <w:t>podizvajalc</w:t>
      </w:r>
      <w:proofErr w:type="spellEnd"/>
      <w:r w:rsidRPr="00F85B4E">
        <w:rPr>
          <w:i w:val="0"/>
          <w:sz w:val="22"/>
          <w:szCs w:val="22"/>
        </w:rPr>
        <w:t>-a/-e:</w:t>
      </w:r>
    </w:p>
    <w:p w:rsidR="00EF1FD9" w:rsidRPr="00F85B4E" w:rsidRDefault="00EF1FD9" w:rsidP="0062405E">
      <w:pPr>
        <w:ind w:left="1418" w:hanging="283"/>
        <w:jc w:val="both"/>
        <w:rPr>
          <w:i w:val="0"/>
          <w:sz w:val="22"/>
          <w:szCs w:val="22"/>
        </w:rPr>
      </w:pPr>
      <w:r w:rsidRPr="00F85B4E">
        <w:rPr>
          <w:i w:val="0"/>
          <w:sz w:val="22"/>
          <w:szCs w:val="22"/>
        </w:rPr>
        <w:t>-   ……………………………,</w:t>
      </w:r>
    </w:p>
    <w:p w:rsidR="00EF1FD9" w:rsidRPr="00F85B4E" w:rsidRDefault="00EF1FD9" w:rsidP="0062405E">
      <w:pPr>
        <w:ind w:left="1418" w:hanging="283"/>
        <w:jc w:val="both"/>
        <w:rPr>
          <w:i w:val="0"/>
          <w:sz w:val="22"/>
          <w:szCs w:val="22"/>
        </w:rPr>
      </w:pPr>
      <w:r w:rsidRPr="00F85B4E">
        <w:rPr>
          <w:i w:val="0"/>
          <w:sz w:val="22"/>
          <w:szCs w:val="22"/>
        </w:rPr>
        <w:t xml:space="preserve">-   ……………………………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Zamenjavo podizvajalcev ali vključitev novega podizvajalca pogodbeni stranki uredita z dodatkom k tej pogodbi.</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V razmerju do naročnika izvajalec v celoti odgovarja za izvedbo del, ki so predmet te pogodbe.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EF1FD9" w:rsidRPr="00F85B4E" w:rsidRDefault="00EF1FD9" w:rsidP="0062405E">
      <w:pPr>
        <w:ind w:left="993" w:right="141"/>
        <w:jc w:val="both"/>
        <w:rPr>
          <w:i w:val="0"/>
          <w:color w:val="000000" w:themeColor="text1"/>
          <w:sz w:val="22"/>
          <w:szCs w:val="22"/>
        </w:rPr>
      </w:pP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Način obračuna in plačila pogodbenih del</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6.</w:t>
      </w:r>
      <w:r w:rsidRPr="00F85B4E">
        <w:rPr>
          <w:i w:val="0"/>
          <w:sz w:val="22"/>
          <w:szCs w:val="22"/>
        </w:rPr>
        <w:tab/>
        <w:t>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bo obračunal opravljeno pogodbeno delo na podlagi dveh računov, enega ob zaključku zemeljskih del, drugega po prevzemu pogodbenih del.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sme do prevzema pogodbenih del obračunati največ </w:t>
      </w:r>
      <w:r>
        <w:rPr>
          <w:i w:val="0"/>
          <w:sz w:val="22"/>
          <w:szCs w:val="22"/>
        </w:rPr>
        <w:t>do višine 90%</w:t>
      </w:r>
      <w:r w:rsidRPr="00F85B4E">
        <w:rPr>
          <w:i w:val="0"/>
          <w:sz w:val="22"/>
          <w:szCs w:val="22"/>
        </w:rPr>
        <w:t xml:space="preserve"> </w:t>
      </w:r>
      <w:r>
        <w:rPr>
          <w:i w:val="0"/>
          <w:sz w:val="22"/>
          <w:szCs w:val="22"/>
        </w:rPr>
        <w:t xml:space="preserve">pogodbene vrednosti z DDV, </w:t>
      </w:r>
      <w:proofErr w:type="spellStart"/>
      <w:r>
        <w:rPr>
          <w:i w:val="0"/>
          <w:sz w:val="22"/>
          <w:szCs w:val="22"/>
        </w:rPr>
        <w:t>t.j</w:t>
      </w:r>
      <w:proofErr w:type="spellEnd"/>
      <w:r>
        <w:rPr>
          <w:i w:val="0"/>
          <w:sz w:val="22"/>
          <w:szCs w:val="22"/>
        </w:rPr>
        <w:t>……..EUR</w:t>
      </w:r>
      <w:r w:rsidRPr="00F85B4E">
        <w:rPr>
          <w:i w:val="0"/>
          <w:sz w:val="22"/>
          <w:szCs w:val="22"/>
        </w:rPr>
        <w:t xml:space="preserve"> za izvedbo zemeljskih del,  preostalih _____________ EUR </w:t>
      </w:r>
      <w:r>
        <w:rPr>
          <w:i w:val="0"/>
          <w:sz w:val="22"/>
          <w:szCs w:val="22"/>
        </w:rPr>
        <w:t>z DDV</w:t>
      </w:r>
      <w:r w:rsidRPr="00F85B4E">
        <w:rPr>
          <w:i w:val="0"/>
          <w:sz w:val="22"/>
          <w:szCs w:val="22"/>
        </w:rPr>
        <w:t xml:space="preserve">, pa sme izvajalec obračunati šele po prevzemu </w:t>
      </w:r>
      <w:r>
        <w:rPr>
          <w:i w:val="0"/>
          <w:sz w:val="22"/>
          <w:szCs w:val="22"/>
        </w:rPr>
        <w:t xml:space="preserve">pogodbenih </w:t>
      </w:r>
      <w:r w:rsidRPr="00F85B4E">
        <w:rPr>
          <w:i w:val="0"/>
          <w:sz w:val="22"/>
          <w:szCs w:val="22"/>
        </w:rPr>
        <w:t xml:space="preserve">del.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lang w:eastAsia="en-US"/>
        </w:rPr>
      </w:pPr>
      <w:r w:rsidRPr="00F85B4E">
        <w:rPr>
          <w:i w:val="0"/>
          <w:sz w:val="22"/>
          <w:szCs w:val="22"/>
          <w:lang w:eastAsia="en-US"/>
        </w:rPr>
        <w:t xml:space="preserve">Naročnik se zavezuje račun potrditi ali mu ugovarjati v roku 15 (petnajstih) dni od prejema. </w:t>
      </w:r>
    </w:p>
    <w:p w:rsidR="00EF1FD9"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je dolžan situacije posredovati naročniku izključno v elektronski obliki (e-račun).</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b/>
          <w:i w:val="0"/>
          <w:sz w:val="22"/>
          <w:szCs w:val="22"/>
          <w:lang w:eastAsia="en-US"/>
        </w:rPr>
      </w:pPr>
      <w:r w:rsidRPr="00F85B4E">
        <w:rPr>
          <w:i w:val="0"/>
          <w:sz w:val="22"/>
          <w:szCs w:val="22"/>
          <w:lang w:eastAsia="en-US"/>
        </w:rPr>
        <w:t xml:space="preserve">Izplačilo bo naročnik izvršil 30. (trideseti) dan po prejemu </w:t>
      </w:r>
      <w:r>
        <w:rPr>
          <w:i w:val="0"/>
          <w:sz w:val="22"/>
          <w:szCs w:val="22"/>
          <w:lang w:eastAsia="en-US"/>
        </w:rPr>
        <w:t>pravilno izstavljenega e-</w:t>
      </w:r>
      <w:r w:rsidRPr="00F85B4E">
        <w:rPr>
          <w:i w:val="0"/>
          <w:sz w:val="22"/>
          <w:szCs w:val="22"/>
          <w:lang w:eastAsia="en-US"/>
        </w:rPr>
        <w:t xml:space="preserve">računa na transakcijski račun izvajalca št. SI56 _____________________ odprt pri ________________________. </w:t>
      </w:r>
      <w:r w:rsidRPr="00F85B4E">
        <w:rPr>
          <w:b/>
          <w:i w:val="0"/>
          <w:sz w:val="22"/>
          <w:szCs w:val="22"/>
          <w:lang w:eastAsia="en-US"/>
        </w:rPr>
        <w:lastRenderedPageBreak/>
        <w:t xml:space="preserve">Na </w:t>
      </w:r>
      <w:r>
        <w:rPr>
          <w:b/>
          <w:i w:val="0"/>
          <w:sz w:val="22"/>
          <w:szCs w:val="22"/>
          <w:lang w:eastAsia="en-US"/>
        </w:rPr>
        <w:t>e-</w:t>
      </w:r>
      <w:r w:rsidRPr="00F85B4E">
        <w:rPr>
          <w:b/>
          <w:i w:val="0"/>
          <w:sz w:val="22"/>
          <w:szCs w:val="22"/>
          <w:lang w:eastAsia="en-US"/>
        </w:rPr>
        <w:t>računu mora biti obvezno navedena številka pogodbe C7560-19-</w:t>
      </w:r>
      <w:r>
        <w:rPr>
          <w:b/>
          <w:i w:val="0"/>
          <w:sz w:val="22"/>
          <w:szCs w:val="22"/>
          <w:lang w:eastAsia="en-US"/>
        </w:rPr>
        <w:t>220098</w:t>
      </w:r>
      <w:r w:rsidRPr="00F85B4E">
        <w:rPr>
          <w:b/>
          <w:i w:val="0"/>
          <w:sz w:val="22"/>
          <w:szCs w:val="22"/>
          <w:lang w:eastAsia="en-US"/>
        </w:rPr>
        <w:t xml:space="preserve">  v nasprotnem primeru bo naročnik </w:t>
      </w:r>
      <w:r>
        <w:rPr>
          <w:b/>
          <w:i w:val="0"/>
          <w:sz w:val="22"/>
          <w:szCs w:val="22"/>
          <w:lang w:eastAsia="en-US"/>
        </w:rPr>
        <w:t>e-</w:t>
      </w:r>
      <w:r w:rsidRPr="00F85B4E">
        <w:rPr>
          <w:b/>
          <w:i w:val="0"/>
          <w:sz w:val="22"/>
          <w:szCs w:val="22"/>
          <w:lang w:eastAsia="en-US"/>
        </w:rPr>
        <w:t>račun zavrnil kot nepopoln</w:t>
      </w:r>
      <w:r>
        <w:rPr>
          <w:b/>
          <w:i w:val="0"/>
          <w:sz w:val="22"/>
          <w:szCs w:val="22"/>
          <w:lang w:eastAsia="en-US"/>
        </w:rPr>
        <w:t>ega</w:t>
      </w:r>
      <w:r w:rsidRPr="00F85B4E">
        <w:rPr>
          <w:b/>
          <w:i w:val="0"/>
          <w:sz w:val="22"/>
          <w:szCs w:val="22"/>
          <w:lang w:eastAsia="en-US"/>
        </w:rPr>
        <w:t>. Številka pogodbe je hkrati številka referenčnega dokumenta na e-računu.</w:t>
      </w:r>
    </w:p>
    <w:p w:rsidR="00EF1FD9" w:rsidRPr="00F85B4E" w:rsidRDefault="00EF1FD9" w:rsidP="0062405E">
      <w:pPr>
        <w:ind w:left="993"/>
        <w:jc w:val="both"/>
        <w:rPr>
          <w:b/>
          <w:i w:val="0"/>
          <w:sz w:val="22"/>
          <w:szCs w:val="22"/>
          <w:lang w:eastAsia="en-US"/>
        </w:rPr>
      </w:pPr>
      <w:r w:rsidRPr="00F85B4E">
        <w:rPr>
          <w:b/>
          <w:i w:val="0"/>
          <w:sz w:val="22"/>
          <w:szCs w:val="22"/>
          <w:lang w:eastAsia="en-US"/>
        </w:rPr>
        <w:t xml:space="preserve"> </w:t>
      </w:r>
    </w:p>
    <w:p w:rsidR="00EF1FD9" w:rsidRPr="00F85B4E" w:rsidRDefault="00EF1FD9" w:rsidP="0062405E">
      <w:pPr>
        <w:ind w:left="993"/>
        <w:jc w:val="both"/>
        <w:rPr>
          <w:i w:val="0"/>
          <w:sz w:val="22"/>
          <w:szCs w:val="22"/>
          <w:lang w:eastAsia="en-US"/>
        </w:rPr>
      </w:pPr>
      <w:r w:rsidRPr="00F85B4E">
        <w:rPr>
          <w:i w:val="0"/>
          <w:sz w:val="22"/>
          <w:szCs w:val="22"/>
          <w:lang w:eastAsia="en-US"/>
        </w:rPr>
        <w:t>Če zadnji dan roka plačila računa sovpada z dnem, ko je po zakonu dela prost dan, se za zadnji dan roka šteje naslednji delovnik.</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i w:val="0"/>
          <w:color w:val="FF0000"/>
          <w:sz w:val="22"/>
          <w:szCs w:val="22"/>
        </w:rPr>
      </w:pPr>
    </w:p>
    <w:p w:rsidR="00EF1FD9" w:rsidRPr="00F85B4E" w:rsidRDefault="00EF1FD9" w:rsidP="0062405E">
      <w:pPr>
        <w:ind w:left="993"/>
        <w:rPr>
          <w:sz w:val="22"/>
          <w:szCs w:val="22"/>
        </w:rPr>
      </w:pPr>
      <w:r w:rsidRPr="00F85B4E">
        <w:rPr>
          <w:sz w:val="22"/>
          <w:szCs w:val="22"/>
        </w:rPr>
        <w:t>(Opomba: Spodnje določbe se doda v primeru, da izvajalec nastopa s podizvajalcem/i)</w:t>
      </w:r>
    </w:p>
    <w:p w:rsidR="00EF1FD9" w:rsidRPr="00F85B4E" w:rsidRDefault="00EF1FD9" w:rsidP="0062405E">
      <w:pPr>
        <w:ind w:left="993"/>
        <w:jc w:val="both"/>
        <w:rPr>
          <w:i w:val="0"/>
          <w:color w:val="FF0000"/>
          <w:sz w:val="22"/>
          <w:szCs w:val="22"/>
        </w:rPr>
      </w:pPr>
    </w:p>
    <w:p w:rsidR="00EF1FD9" w:rsidRPr="00F85B4E" w:rsidRDefault="00EF1FD9" w:rsidP="0062405E">
      <w:pPr>
        <w:ind w:left="993"/>
        <w:jc w:val="both"/>
        <w:rPr>
          <w:i w:val="0"/>
          <w:sz w:val="22"/>
          <w:szCs w:val="22"/>
        </w:rPr>
      </w:pPr>
      <w:r w:rsidRPr="00F85B4E">
        <w:rPr>
          <w:i w:val="0"/>
          <w:sz w:val="22"/>
          <w:szCs w:val="22"/>
        </w:rPr>
        <w:t>Če izvajalec nastopa s podizvajalc</w:t>
      </w:r>
      <w:r>
        <w:rPr>
          <w:i w:val="0"/>
          <w:sz w:val="22"/>
          <w:szCs w:val="22"/>
        </w:rPr>
        <w:t>em/i</w:t>
      </w:r>
      <w:r w:rsidRPr="00F85B4E">
        <w:rPr>
          <w:i w:val="0"/>
          <w:sz w:val="22"/>
          <w:szCs w:val="22"/>
        </w:rPr>
        <w:t>, ki zahtevajo neposredna plačila, izvajalec opravljena dela obračuna z izstavitvijo računa, v katerem mora posebej prikazati obračun deležev plačil vsem nominiranim podizvajalcem, ki zahtevajo neposredna plačila.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mora za podizvajalca, ki zahteva neposredno plačilo, ob vsakem računu priložiti račun podizvajalca za opravljene pogodbene obveznosti, ki ga je izvajalec predhodno potrdil, na podlagi katerega naročnik izvede plačilo za opravljene pogodbene obveznosti neposredno na račun podizvajalca.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rsidR="00EF1FD9" w:rsidRPr="00F85B4E" w:rsidRDefault="00EF1FD9" w:rsidP="0062405E">
      <w:pPr>
        <w:ind w:left="993"/>
        <w:jc w:val="both"/>
        <w:rPr>
          <w:i w:val="0"/>
          <w:sz w:val="22"/>
          <w:szCs w:val="22"/>
          <w:highlight w:val="yellow"/>
        </w:rPr>
      </w:pPr>
    </w:p>
    <w:p w:rsidR="00EF1FD9" w:rsidRPr="00F85B4E" w:rsidRDefault="00EF1FD9" w:rsidP="0062405E">
      <w:pPr>
        <w:numPr>
          <w:ilvl w:val="12"/>
          <w:numId w:val="0"/>
        </w:numPr>
        <w:ind w:left="993"/>
        <w:jc w:val="both"/>
        <w:rPr>
          <w:i w:val="0"/>
          <w:sz w:val="22"/>
          <w:szCs w:val="22"/>
        </w:rPr>
      </w:pPr>
      <w:r w:rsidRPr="00F85B4E">
        <w:rPr>
          <w:i w:val="0"/>
          <w:sz w:val="22"/>
          <w:szCs w:val="22"/>
        </w:rPr>
        <w:t>Naročnik pregleda in potrdi račun izvajalca in podizvajalca/</w:t>
      </w:r>
      <w:proofErr w:type="spellStart"/>
      <w:r w:rsidRPr="00F85B4E">
        <w:rPr>
          <w:i w:val="0"/>
          <w:sz w:val="22"/>
          <w:szCs w:val="22"/>
        </w:rPr>
        <w:t>ev</w:t>
      </w:r>
      <w:proofErr w:type="spellEnd"/>
      <w:r w:rsidRPr="00F85B4E">
        <w:rPr>
          <w:i w:val="0"/>
          <w:sz w:val="22"/>
          <w:szCs w:val="22"/>
        </w:rPr>
        <w:t xml:space="preserve"> v 15 (petnajstih) dneh od prejema ali pa ga v tem roku zavrne. </w:t>
      </w:r>
    </w:p>
    <w:p w:rsidR="00EF1FD9" w:rsidRPr="00F85B4E" w:rsidRDefault="00EF1FD9" w:rsidP="0062405E">
      <w:pPr>
        <w:numPr>
          <w:ilvl w:val="12"/>
          <w:numId w:val="0"/>
        </w:num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bo potrjene račune podizvajalca/</w:t>
      </w:r>
      <w:proofErr w:type="spellStart"/>
      <w:r w:rsidRPr="00F85B4E">
        <w:rPr>
          <w:i w:val="0"/>
          <w:sz w:val="22"/>
          <w:szCs w:val="22"/>
        </w:rPr>
        <w:t>ev</w:t>
      </w:r>
      <w:proofErr w:type="spellEnd"/>
      <w:r w:rsidRPr="00F85B4E">
        <w:rPr>
          <w:i w:val="0"/>
          <w:sz w:val="22"/>
          <w:szCs w:val="22"/>
        </w:rPr>
        <w:t>, ki zahteva/jo neposredno plačilo s strani naročnika, poravnal neposredno podizvajalcu/-</w:t>
      </w:r>
      <w:proofErr w:type="spellStart"/>
      <w:r w:rsidRPr="00F85B4E">
        <w:rPr>
          <w:i w:val="0"/>
          <w:sz w:val="22"/>
          <w:szCs w:val="22"/>
        </w:rPr>
        <w:t>em</w:t>
      </w:r>
      <w:proofErr w:type="spellEnd"/>
      <w:r w:rsidRPr="00F85B4E">
        <w:rPr>
          <w:i w:val="0"/>
          <w:sz w:val="22"/>
          <w:szCs w:val="22"/>
        </w:rPr>
        <w:t xml:space="preserve"> na način in v roku kot je dogovorjeno za plačilo izvajalcu na njegov/njihov transakcijski račun:</w:t>
      </w:r>
    </w:p>
    <w:p w:rsidR="00EF1FD9" w:rsidRPr="00F85B4E" w:rsidRDefault="00EF1FD9" w:rsidP="0062405E">
      <w:pPr>
        <w:ind w:left="1418" w:hanging="283"/>
        <w:jc w:val="both"/>
        <w:rPr>
          <w:i w:val="0"/>
          <w:sz w:val="22"/>
          <w:szCs w:val="22"/>
        </w:rPr>
      </w:pPr>
      <w:r w:rsidRPr="00F85B4E">
        <w:rPr>
          <w:i w:val="0"/>
          <w:sz w:val="22"/>
          <w:szCs w:val="22"/>
        </w:rPr>
        <w:t>-  podizvajalcu ………… na transakcijski račun številka:  …………………., odprt pri ………….,</w:t>
      </w:r>
    </w:p>
    <w:p w:rsidR="00EF1FD9" w:rsidRPr="00F85B4E" w:rsidRDefault="00EF1FD9" w:rsidP="0062405E">
      <w:pPr>
        <w:ind w:left="1418" w:hanging="283"/>
        <w:jc w:val="both"/>
        <w:rPr>
          <w:i w:val="0"/>
          <w:sz w:val="22"/>
          <w:szCs w:val="22"/>
        </w:rPr>
      </w:pPr>
      <w:r w:rsidRPr="00F85B4E">
        <w:rPr>
          <w:i w:val="0"/>
          <w:sz w:val="22"/>
          <w:szCs w:val="22"/>
        </w:rPr>
        <w:t>-  podizvajalcu ………… na transakcijski račun številka:  …………………., odprt pri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mora za vse podizvajalce, ki niso zahtevali neposrednega plačila in za katere neposredno plačilo ni obvezno, naročniku najpozneje v 60 (šestdesetih) dneh od plačila končnega računa naročniku poslati svojo pisno izjavo in pisno izjavo podizvajalca</w:t>
      </w:r>
      <w:r>
        <w:rPr>
          <w:i w:val="0"/>
          <w:sz w:val="22"/>
          <w:szCs w:val="22"/>
        </w:rPr>
        <w:t>/</w:t>
      </w:r>
      <w:proofErr w:type="spellStart"/>
      <w:r>
        <w:rPr>
          <w:i w:val="0"/>
          <w:sz w:val="22"/>
          <w:szCs w:val="22"/>
        </w:rPr>
        <w:t>ev</w:t>
      </w:r>
      <w:proofErr w:type="spellEnd"/>
      <w:r w:rsidRPr="00F85B4E">
        <w:rPr>
          <w:i w:val="0"/>
          <w:sz w:val="22"/>
          <w:szCs w:val="22"/>
        </w:rPr>
        <w:t>, da je podizvajalec prejel plačilo za izvedena dela po tej pogodbi.</w:t>
      </w:r>
    </w:p>
    <w:p w:rsidR="00EF1FD9" w:rsidRPr="00F85B4E" w:rsidRDefault="00EF1FD9" w:rsidP="0062405E">
      <w:pPr>
        <w:ind w:left="993"/>
        <w:jc w:val="both"/>
        <w:rPr>
          <w:i w:val="0"/>
          <w:sz w:val="22"/>
          <w:szCs w:val="22"/>
          <w:lang w:eastAsia="en-US"/>
        </w:rPr>
      </w:pPr>
    </w:p>
    <w:p w:rsidR="00EF1FD9" w:rsidRPr="00F85B4E" w:rsidRDefault="00EF1FD9" w:rsidP="0062405E">
      <w:pPr>
        <w:numPr>
          <w:ilvl w:val="12"/>
          <w:numId w:val="0"/>
        </w:numPr>
        <w:ind w:left="993"/>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Rok za izvedbo pogodbenih del</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7.</w:t>
      </w:r>
      <w:r w:rsidRPr="00F85B4E">
        <w:rPr>
          <w:i w:val="0"/>
          <w:sz w:val="22"/>
          <w:szCs w:val="22"/>
        </w:rPr>
        <w:tab/>
        <w:t>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se obvezuje, da bo pričel z izvajanjem pogodbenih del najkasneje v roku 7 (sedem) delovnih dni</w:t>
      </w:r>
      <w:r w:rsidRPr="00F85B4E">
        <w:rPr>
          <w:i w:val="0"/>
          <w:color w:val="FF0000"/>
          <w:sz w:val="22"/>
          <w:szCs w:val="22"/>
        </w:rPr>
        <w:t xml:space="preserve"> </w:t>
      </w:r>
      <w:r w:rsidRPr="00F85B4E">
        <w:rPr>
          <w:i w:val="0"/>
          <w:sz w:val="22"/>
          <w:szCs w:val="22"/>
        </w:rPr>
        <w:t xml:space="preserve">od dneva veljavnosti te pogodbe, in sicer po predložitvi finančnega zavarovanja za dobro izpolnitev pogodbenih obveznosti in uvedbi izvajalca v </w:t>
      </w:r>
      <w:r>
        <w:rPr>
          <w:i w:val="0"/>
          <w:sz w:val="22"/>
          <w:szCs w:val="22"/>
        </w:rPr>
        <w:t>posel</w:t>
      </w:r>
      <w:r w:rsidRPr="00F85B4E">
        <w:rPr>
          <w:i w:val="0"/>
          <w:sz w:val="22"/>
          <w:szCs w:val="22"/>
        </w:rPr>
        <w:t>.</w:t>
      </w:r>
    </w:p>
    <w:p w:rsidR="00EF1FD9" w:rsidRPr="00F85B4E" w:rsidRDefault="00EF1FD9" w:rsidP="0062405E">
      <w:pPr>
        <w:ind w:left="993"/>
        <w:jc w:val="both"/>
        <w:rPr>
          <w:i w:val="0"/>
          <w:sz w:val="22"/>
          <w:szCs w:val="22"/>
        </w:rPr>
      </w:pPr>
    </w:p>
    <w:p w:rsidR="00EF1FD9" w:rsidRPr="007165FD" w:rsidRDefault="00EF1FD9" w:rsidP="0062405E">
      <w:pPr>
        <w:ind w:left="993"/>
        <w:jc w:val="both"/>
        <w:rPr>
          <w:b/>
          <w:i w:val="0"/>
          <w:sz w:val="22"/>
          <w:szCs w:val="22"/>
        </w:rPr>
      </w:pPr>
      <w:r w:rsidRPr="00F85B4E">
        <w:rPr>
          <w:i w:val="0"/>
          <w:sz w:val="22"/>
          <w:szCs w:val="22"/>
        </w:rPr>
        <w:t xml:space="preserve">Izvajalec se obvezuje pogodbena dela dokončati najkasneje </w:t>
      </w:r>
      <w:r w:rsidRPr="007165FD">
        <w:rPr>
          <w:b/>
          <w:i w:val="0"/>
          <w:sz w:val="22"/>
          <w:szCs w:val="22"/>
        </w:rPr>
        <w:t>v 150 (sto petdesetih) koledarskih dneh  od sklenitve te pogodbe.</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Kvalitativni pregled bo opravljen v roku 5 (petih) dni od končanja pogodbenih del. O kvalitativnem pregledu se sestavi zapisnik, ki ga s podpisom potrdita naročnik in izvajalec.</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se obvezuje, da bo na kvalitativnem pregledu ugotovljene napake odpravil najkasneje v 5  (petih) delovnih dneh od pregleda.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EF1FD9" w:rsidRPr="00F85B4E" w:rsidRDefault="00EF1FD9" w:rsidP="0062405E">
      <w:pPr>
        <w:ind w:left="993"/>
        <w:jc w:val="both"/>
        <w:rPr>
          <w:i w:val="0"/>
          <w:sz w:val="16"/>
          <w:szCs w:val="16"/>
        </w:rPr>
      </w:pPr>
    </w:p>
    <w:p w:rsidR="00EF1FD9" w:rsidRPr="00F85B4E" w:rsidRDefault="00EF1FD9" w:rsidP="0062405E">
      <w:pPr>
        <w:ind w:left="993"/>
        <w:jc w:val="both"/>
        <w:rPr>
          <w:i w:val="0"/>
          <w:sz w:val="22"/>
          <w:szCs w:val="22"/>
        </w:rPr>
      </w:pPr>
      <w:r w:rsidRPr="00F85B4E">
        <w:rPr>
          <w:i w:val="0"/>
          <w:sz w:val="22"/>
          <w:szCs w:val="22"/>
        </w:rPr>
        <w:t>Vzroke za podaljšanje roka, potrebni čas ter posledice ugotavljata naročnik in izvajalec sproti ter jih evidentirata v gradbenem dnevniku.</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Obveznosti naročnika</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8.</w:t>
      </w:r>
      <w:r w:rsidRPr="00F85B4E">
        <w:rPr>
          <w:i w:val="0"/>
          <w:sz w:val="22"/>
          <w:szCs w:val="22"/>
        </w:rPr>
        <w:tab/>
        <w:t>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je dolžan pred pričetkom izvajanja del izvajalca uvesti v posel. Izvajalec je uveden v posel, ko mu naročnik izroči oziroma zagotovi:</w:t>
      </w:r>
    </w:p>
    <w:p w:rsidR="00EF1FD9" w:rsidRPr="00F85B4E" w:rsidRDefault="00EF1FD9" w:rsidP="0062405E">
      <w:pPr>
        <w:pStyle w:val="Odstavekseznama"/>
        <w:numPr>
          <w:ilvl w:val="0"/>
          <w:numId w:val="33"/>
        </w:numPr>
        <w:ind w:left="1418"/>
        <w:contextualSpacing/>
        <w:jc w:val="both"/>
        <w:rPr>
          <w:i w:val="0"/>
          <w:sz w:val="22"/>
          <w:szCs w:val="22"/>
        </w:rPr>
      </w:pPr>
      <w:r w:rsidRPr="00F85B4E">
        <w:rPr>
          <w:i w:val="0"/>
          <w:sz w:val="22"/>
          <w:szCs w:val="22"/>
        </w:rPr>
        <w:t>prosta zemljišča, na katerih se bodo izvajala pogodbena dela,</w:t>
      </w:r>
    </w:p>
    <w:p w:rsidR="00EF1FD9" w:rsidRPr="00F85B4E" w:rsidRDefault="00EF1FD9" w:rsidP="0062405E">
      <w:pPr>
        <w:numPr>
          <w:ilvl w:val="0"/>
          <w:numId w:val="33"/>
        </w:numPr>
        <w:ind w:left="1418"/>
        <w:jc w:val="both"/>
        <w:rPr>
          <w:i w:val="0"/>
          <w:sz w:val="22"/>
          <w:szCs w:val="22"/>
        </w:rPr>
      </w:pPr>
      <w:r w:rsidRPr="00F85B4E">
        <w:rPr>
          <w:i w:val="0"/>
          <w:sz w:val="22"/>
          <w:szCs w:val="22"/>
        </w:rPr>
        <w:t>izvajanje nadzora v skladu z določili te pogodbe,</w:t>
      </w:r>
    </w:p>
    <w:p w:rsidR="00EF1FD9" w:rsidRPr="00F85B4E" w:rsidRDefault="00EF1FD9" w:rsidP="0062405E">
      <w:pPr>
        <w:numPr>
          <w:ilvl w:val="0"/>
          <w:numId w:val="33"/>
        </w:numPr>
        <w:ind w:left="1418"/>
        <w:jc w:val="both"/>
        <w:rPr>
          <w:i w:val="0"/>
          <w:sz w:val="22"/>
          <w:szCs w:val="22"/>
        </w:rPr>
      </w:pPr>
      <w:r w:rsidRPr="00F85B4E">
        <w:rPr>
          <w:i w:val="0"/>
          <w:sz w:val="22"/>
          <w:szCs w:val="22"/>
        </w:rPr>
        <w:t xml:space="preserve">pooblastilo, s katerim zadolži izvajalca za oddajo gradbenih in drugih odpadkov ter izpolnitev evidenčnih listov v imenu naročnika.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O uvedbi izvajalca v posel se sestavi poseben zapisnik in to ugotovi v gradbenem dnevniku. </w:t>
      </w:r>
    </w:p>
    <w:p w:rsidR="00EF1FD9" w:rsidRPr="00F85B4E" w:rsidRDefault="00EF1FD9" w:rsidP="0062405E">
      <w:pPr>
        <w:ind w:left="993"/>
        <w:jc w:val="both"/>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9.</w:t>
      </w:r>
      <w:r w:rsidRPr="00F85B4E">
        <w:rPr>
          <w:i w:val="0"/>
          <w:sz w:val="22"/>
          <w:szCs w:val="22"/>
        </w:rPr>
        <w:tab/>
        <w:t xml:space="preserve"> člen</w:t>
      </w:r>
    </w:p>
    <w:p w:rsidR="00EF1FD9" w:rsidRPr="00F85B4E" w:rsidRDefault="00EF1FD9" w:rsidP="0062405E">
      <w:pPr>
        <w:ind w:left="993" w:right="28"/>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V zvezi z izvajanjem pogodbenih del se naročnik obvezuje, da bo:</w:t>
      </w:r>
    </w:p>
    <w:p w:rsidR="00EF1FD9" w:rsidRPr="00F85B4E" w:rsidRDefault="00EF1FD9" w:rsidP="0062405E">
      <w:pPr>
        <w:pStyle w:val="Odstavekseznama"/>
        <w:numPr>
          <w:ilvl w:val="0"/>
          <w:numId w:val="34"/>
        </w:numPr>
        <w:ind w:left="1418"/>
        <w:contextualSpacing/>
        <w:jc w:val="both"/>
        <w:rPr>
          <w:i w:val="0"/>
          <w:sz w:val="22"/>
          <w:szCs w:val="22"/>
        </w:rPr>
      </w:pPr>
      <w:r w:rsidRPr="00F85B4E">
        <w:rPr>
          <w:i w:val="0"/>
          <w:sz w:val="22"/>
          <w:szCs w:val="22"/>
        </w:rPr>
        <w:t>izvajalcu dal na razpolago vso ostalo dokumentacijo in informacije s katerimi razpolaga,</w:t>
      </w:r>
    </w:p>
    <w:p w:rsidR="00EF1FD9" w:rsidRPr="00F85B4E" w:rsidRDefault="00EF1FD9" w:rsidP="0062405E">
      <w:pPr>
        <w:pStyle w:val="Odstavekseznama"/>
        <w:numPr>
          <w:ilvl w:val="0"/>
          <w:numId w:val="34"/>
        </w:numPr>
        <w:ind w:left="1418"/>
        <w:contextualSpacing/>
        <w:jc w:val="both"/>
        <w:rPr>
          <w:i w:val="0"/>
          <w:sz w:val="22"/>
          <w:szCs w:val="22"/>
        </w:rPr>
      </w:pPr>
      <w:r w:rsidRPr="00F85B4E">
        <w:rPr>
          <w:i w:val="0"/>
          <w:sz w:val="22"/>
          <w:szCs w:val="22"/>
        </w:rPr>
        <w:t>sodeloval z izvajalcem s ciljem, da prevzete obveznosti izvrši pravočasno in v skladu z določili te pogodbe,</w:t>
      </w:r>
    </w:p>
    <w:p w:rsidR="00EF1FD9" w:rsidRPr="00F85B4E" w:rsidRDefault="00EF1FD9" w:rsidP="0062405E">
      <w:pPr>
        <w:pStyle w:val="Odstavekseznama"/>
        <w:numPr>
          <w:ilvl w:val="0"/>
          <w:numId w:val="34"/>
        </w:numPr>
        <w:ind w:left="1418"/>
        <w:contextualSpacing/>
        <w:jc w:val="both"/>
        <w:rPr>
          <w:i w:val="0"/>
          <w:sz w:val="22"/>
          <w:szCs w:val="22"/>
        </w:rPr>
      </w:pPr>
      <w:r w:rsidRPr="00F85B4E">
        <w:rPr>
          <w:i w:val="0"/>
          <w:sz w:val="22"/>
          <w:szCs w:val="22"/>
        </w:rPr>
        <w:t>tekoče spremljal izvajanje pogodbenih del, potrjeval predložene dokumente in plačeval naročena dela v dogovorjenih rokih.</w:t>
      </w:r>
    </w:p>
    <w:p w:rsidR="00EF1FD9" w:rsidRPr="00F85B4E" w:rsidRDefault="00EF1FD9" w:rsidP="0062405E">
      <w:pPr>
        <w:spacing w:after="200" w:line="276" w:lineRule="auto"/>
        <w:ind w:left="993"/>
        <w:rPr>
          <w:b/>
          <w:i w:val="0"/>
          <w:sz w:val="22"/>
          <w:szCs w:val="22"/>
        </w:rPr>
      </w:pPr>
    </w:p>
    <w:p w:rsidR="00EF1FD9" w:rsidRPr="00F85B4E" w:rsidRDefault="00EF1FD9" w:rsidP="0062405E">
      <w:pPr>
        <w:spacing w:after="200" w:line="276" w:lineRule="auto"/>
        <w:ind w:left="993"/>
        <w:rPr>
          <w:b/>
          <w:i w:val="0"/>
          <w:sz w:val="22"/>
          <w:szCs w:val="22"/>
        </w:rPr>
      </w:pPr>
      <w:r w:rsidRPr="00F85B4E">
        <w:rPr>
          <w:b/>
          <w:i w:val="0"/>
          <w:sz w:val="22"/>
          <w:szCs w:val="22"/>
        </w:rPr>
        <w:t>Obveznosti izvajalca</w:t>
      </w:r>
    </w:p>
    <w:p w:rsidR="00EF1FD9" w:rsidRPr="00F85B4E" w:rsidRDefault="00EF1FD9" w:rsidP="0062405E">
      <w:pPr>
        <w:ind w:left="993" w:right="-286"/>
        <w:jc w:val="center"/>
        <w:rPr>
          <w:i w:val="0"/>
          <w:sz w:val="22"/>
          <w:szCs w:val="22"/>
        </w:rPr>
      </w:pPr>
      <w:r w:rsidRPr="00F85B4E">
        <w:rPr>
          <w:i w:val="0"/>
          <w:sz w:val="22"/>
          <w:szCs w:val="22"/>
        </w:rPr>
        <w:t>10.</w:t>
      </w:r>
      <w:r w:rsidRPr="00F85B4E">
        <w:rPr>
          <w:i w:val="0"/>
          <w:sz w:val="22"/>
          <w:szCs w:val="22"/>
        </w:rPr>
        <w:tab/>
        <w:t xml:space="preserve">  člen</w:t>
      </w:r>
    </w:p>
    <w:p w:rsidR="00EF1FD9" w:rsidRPr="00F85B4E" w:rsidRDefault="00EF1FD9" w:rsidP="0062405E">
      <w:pPr>
        <w:tabs>
          <w:tab w:val="left" w:pos="0"/>
        </w:tabs>
        <w:ind w:left="993" w:right="28"/>
        <w:jc w:val="both"/>
        <w:rPr>
          <w:sz w:val="22"/>
          <w:szCs w:val="22"/>
        </w:rPr>
      </w:pPr>
    </w:p>
    <w:p w:rsidR="00EF1FD9" w:rsidRPr="00F85B4E" w:rsidRDefault="00EF1FD9" w:rsidP="0062405E">
      <w:pPr>
        <w:tabs>
          <w:tab w:val="left" w:pos="0"/>
        </w:tabs>
        <w:ind w:left="993" w:right="28"/>
        <w:jc w:val="both"/>
        <w:rPr>
          <w:i w:val="0"/>
          <w:sz w:val="22"/>
          <w:szCs w:val="22"/>
        </w:rPr>
      </w:pPr>
      <w:r w:rsidRPr="00F85B4E">
        <w:rPr>
          <w:i w:val="0"/>
          <w:sz w:val="22"/>
          <w:szCs w:val="22"/>
        </w:rPr>
        <w:t>V zvezi z izvajanjem pogodbenih del se izvajalec obvezuje: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zagotoviti ustrezen načrt organizacije gradbišča,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naročniku ob uvedbi v posel predložiti terminski plan izvedbe pogodbenih del, organizacijsko shemo gradbišča, gradbeni dnevnik z izpolnjenimi uvodnimi stranmi,</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 xml:space="preserve">zagotoviti zakoličenje objekta,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pisno obvestiti naročnika o pričetku izvajanja del,</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pravočasno zagotoviti ograditev in označitev gradbišča z gradbiščno tablo ter organizirati gradbišče, urediti dostopne poti in deponije,</w:t>
      </w:r>
      <w:r w:rsidRPr="00F85B4E">
        <w:rPr>
          <w:sz w:val="22"/>
          <w:szCs w:val="22"/>
        </w:rPr>
        <w:t xml:space="preserve"> </w:t>
      </w:r>
      <w:r w:rsidRPr="00F85B4E">
        <w:rPr>
          <w:i w:val="0"/>
          <w:sz w:val="22"/>
          <w:szCs w:val="22"/>
        </w:rPr>
        <w:t>vključno s pridobitvijo vseh potrebnih dovoljenj za ureditev gradbišča, kot tudi za ureditev voznega režima na javnih cestah za čas gradnje vključno z izvedbo zapore ceste,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pričeti z deli v pogodbeno dogovorjenem roku in jih dokončati v roku, določenem s to pogodbo,</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ves čas gradnje na gradbišču ažurno voditi gradbeni dnevnik ter vanj vnašati pomembne podatke o izvajanju gradnje,</w:t>
      </w:r>
      <w:r w:rsidRPr="00F85B4E">
        <w:rPr>
          <w:sz w:val="22"/>
          <w:szCs w:val="22"/>
        </w:rPr>
        <w:t xml:space="preserve">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za vsak predlog sprememb pri izvajanju del pridobiti predhodno potrditev nadzornika, naročnika in projektanta,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lastRenderedPageBreak/>
        <w:t>zabeležiti spremembe, nastale med gradnjo, v dokumentacijo za izvedbo gradnje (projekt za izvedbo),</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med gradnjo izročati nadzorniku potrdila o skladnosti in ustreznosti gradbenih in drugih proizvodov, materialov ter naprav in s kakovostnimi zahtevami naročnika,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 xml:space="preserve">v skladu z gradbenim zakonom in pravili stroke zagotavljati kakovost izvedbe najmanj take ravni, kot je predpisana s tem zakonom,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 xml:space="preserve">izvajati gradnjo v skladu z dokumentacijo za izvedbo gradnje, to pogodbo, predpisi ter pravili stroke,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naročnika pravočasno pisno obveščati o vsem, kar bi lahko vplivalo na izvršitev pogodbenih del, zlasti o vseh spremembah, ki bi imele za posledico drugačen način izvedbe in pogodbeno dogovorjenih rokov,</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sodelovati z naročnikom na vseh operativnih sestankih, in vseh pregledih objekta do izteka garancijskega roka,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opozoriti naročnika na morebitne pomanjkljivosti ali nepravilnosti, ki jih je kot strokovno usposobljen izvajalec pri izvajanju del odkril (opozorilo poda z vpisom v gradbeni dnevnik),</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izvajati vsa dela s strokovno usposobljenimi delavci in odgovarjati ter garantirati za svoje delo, kakor tudi za delo svojih podizvajalcev,</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zagotoviti projekt izvedenih del (PID) in ga izročiti naročniku v 2 (dveh) tiskanih izvodih in elektronski obliki,</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da v primeru zamenjave vodje nadzora ne bo izvajal gradnje, dokler je ne prevzame nov vodja nadzora,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pravočasno obvestiti nadzornika pred vsako pomembno fazo izvajanja gradnje,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 xml:space="preserve">zagotavljati varnost in zdravje delavcev, varnost ljudi in predmetov pri izvajanju gradnje ter preprečevati čezmerne obremenitve okolja,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vse prisotne na delovišču seznaniti z varnostnim načrtom in v primeru skupnega delovišča skleniti pisni sporazum o skupnih ukrepih za zagotavljanje varnosti in zdravja pri delu,</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skrbeti za to, da je zagotovljena varnost objekta, varnost vseh del, ki se izvajajo na gradbišču, opreme, materiala in strojnega parka, življenje in zdravje ljudi, mimoidočih, prometa, sosednjih objektov in okolice,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izbirati tehnološke in delovne procese, ki povzročajo najmanjše možno tveganje za nastanek nezgod pri delu, poklicnih bolezni ali bolezni v zvezi z delom ter najmanjše negativne vplive na okolje in objekte,</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v primeru zahteve naročnika zamenjati vodjo gradnje ali posameznika iz operative, v kolikor le-ti ne upoštevajo zahtev naročnika oz. nadzornika ali malomarno oziroma nekvalitetno izvajajo dela,</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 xml:space="preserve">po končani gradnji odstraniti gradbene ovire in omejitve dostopa, na območju gradnje pa odstraniti in očistiti odpadke ter gradbišče ustrezno urediti,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ob opozorilu vodje nadzora mora nepravilnosti pri gradnji odpraviti v roku, ki ga določi vodja nadzora,</w:t>
      </w:r>
      <w:r w:rsidRPr="00F85B4E">
        <w:rPr>
          <w:sz w:val="22"/>
          <w:szCs w:val="22"/>
        </w:rPr>
        <w:t xml:space="preserve"> </w:t>
      </w:r>
    </w:p>
    <w:p w:rsidR="00EF1FD9" w:rsidRPr="00F85B4E" w:rsidRDefault="00EF1FD9" w:rsidP="008611BF">
      <w:pPr>
        <w:numPr>
          <w:ilvl w:val="0"/>
          <w:numId w:val="38"/>
        </w:numPr>
        <w:ind w:left="1701"/>
        <w:contextualSpacing/>
        <w:jc w:val="both"/>
        <w:rPr>
          <w:i w:val="0"/>
          <w:sz w:val="22"/>
          <w:szCs w:val="22"/>
        </w:rPr>
      </w:pPr>
      <w:r w:rsidRPr="00F85B4E">
        <w:rPr>
          <w:i w:val="0"/>
          <w:sz w:val="22"/>
          <w:szCs w:val="22"/>
        </w:rPr>
        <w:t>sodelovati pri primopredaji objekta uporabniku,</w:t>
      </w:r>
    </w:p>
    <w:p w:rsidR="00EF1FD9" w:rsidRPr="00F85B4E" w:rsidRDefault="00EF1FD9" w:rsidP="008611BF">
      <w:pPr>
        <w:numPr>
          <w:ilvl w:val="0"/>
          <w:numId w:val="38"/>
        </w:numPr>
        <w:ind w:left="1701"/>
        <w:contextualSpacing/>
        <w:jc w:val="both"/>
        <w:rPr>
          <w:strike/>
          <w:sz w:val="22"/>
          <w:szCs w:val="22"/>
        </w:rPr>
      </w:pPr>
      <w:r w:rsidRPr="00F85B4E">
        <w:rPr>
          <w:i w:val="0"/>
          <w:sz w:val="22"/>
          <w:szCs w:val="22"/>
        </w:rPr>
        <w:t>v določenem roku odpraviti nepravilnosti, ugotovljene ob kvalitativnem pregledu, komisijskem pregledu oziroma tehničnem pregledu</w:t>
      </w:r>
      <w:r w:rsidRPr="00F85B4E">
        <w:rPr>
          <w:sz w:val="22"/>
          <w:szCs w:val="22"/>
        </w:rPr>
        <w:t>)</w:t>
      </w:r>
      <w:r w:rsidRPr="00F85B4E">
        <w:rPr>
          <w:i w:val="0"/>
          <w:sz w:val="22"/>
          <w:szCs w:val="22"/>
        </w:rPr>
        <w:t>, ali po ponovnem ogledu ali pregledu izvedenih del,</w:t>
      </w:r>
    </w:p>
    <w:p w:rsidR="00EF1FD9" w:rsidRPr="00F85B4E" w:rsidRDefault="00EF1FD9" w:rsidP="008611BF">
      <w:pPr>
        <w:numPr>
          <w:ilvl w:val="0"/>
          <w:numId w:val="38"/>
        </w:numPr>
        <w:ind w:left="1701" w:right="28"/>
        <w:contextualSpacing/>
        <w:jc w:val="both"/>
        <w:rPr>
          <w:i w:val="0"/>
          <w:sz w:val="22"/>
          <w:szCs w:val="22"/>
        </w:rPr>
      </w:pPr>
      <w:r w:rsidRPr="00F85B4E">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EF1FD9" w:rsidRDefault="00EF1FD9" w:rsidP="0062405E">
      <w:pPr>
        <w:ind w:left="993"/>
        <w:jc w:val="both"/>
        <w:rPr>
          <w:i w:val="0"/>
          <w:sz w:val="22"/>
          <w:szCs w:val="22"/>
        </w:rPr>
      </w:pPr>
    </w:p>
    <w:p w:rsidR="00A323C6" w:rsidRPr="00F85B4E" w:rsidRDefault="00A323C6" w:rsidP="0062405E">
      <w:pPr>
        <w:ind w:left="993"/>
        <w:jc w:val="both"/>
        <w:rPr>
          <w:i w:val="0"/>
          <w:sz w:val="22"/>
          <w:szCs w:val="22"/>
        </w:rPr>
      </w:pPr>
    </w:p>
    <w:tbl>
      <w:tblPr>
        <w:tblW w:w="0" w:type="auto"/>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lastRenderedPageBreak/>
              <w:t>Obdobje leta</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Polne ure dneva</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8.00 – 17.00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8.00 – 17.00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7.00 – 17.00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7.00 – 18.00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6.00 – 18.00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6.00 – 19.00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6.00 – 19.00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6.00 – 19.00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7.00 – 17.00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7.00 – 17.00 h</w:t>
            </w:r>
          </w:p>
        </w:tc>
      </w:tr>
      <w:tr w:rsidR="00A323C6" w:rsidRPr="00F85B4E" w:rsidTr="00A323C6">
        <w:tc>
          <w:tcPr>
            <w:tcW w:w="3094"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rPr>
                <w:i w:val="0"/>
                <w:sz w:val="22"/>
                <w:szCs w:val="22"/>
                <w:lang w:eastAsia="en-US"/>
              </w:rPr>
            </w:pPr>
            <w:r w:rsidRPr="00F85B4E">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A323C6" w:rsidRPr="00F85B4E" w:rsidRDefault="00A323C6" w:rsidP="00015C4F">
            <w:pPr>
              <w:spacing w:line="276" w:lineRule="auto"/>
              <w:jc w:val="center"/>
              <w:rPr>
                <w:i w:val="0"/>
                <w:sz w:val="22"/>
                <w:szCs w:val="22"/>
                <w:lang w:eastAsia="en-US"/>
              </w:rPr>
            </w:pPr>
            <w:r w:rsidRPr="00F85B4E">
              <w:rPr>
                <w:i w:val="0"/>
                <w:sz w:val="22"/>
                <w:szCs w:val="22"/>
                <w:lang w:eastAsia="en-US"/>
              </w:rPr>
              <w:t>8.00 – 17.00 h</w:t>
            </w:r>
          </w:p>
        </w:tc>
      </w:tr>
    </w:tbl>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highlight w:val="green"/>
        </w:rPr>
      </w:pPr>
    </w:p>
    <w:p w:rsidR="00EF1FD9" w:rsidRPr="00F85B4E" w:rsidRDefault="00EF1FD9" w:rsidP="0062405E">
      <w:pPr>
        <w:ind w:left="993"/>
        <w:jc w:val="both"/>
        <w:rPr>
          <w:i w:val="0"/>
          <w:sz w:val="22"/>
          <w:szCs w:val="22"/>
        </w:rPr>
      </w:pPr>
      <w:r w:rsidRPr="00F85B4E">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Odgovornost za škodo</w:t>
      </w:r>
    </w:p>
    <w:p w:rsidR="00EF1FD9" w:rsidRPr="00F85B4E" w:rsidRDefault="00EF1FD9" w:rsidP="0062405E">
      <w:pPr>
        <w:ind w:left="993" w:right="-286"/>
        <w:jc w:val="center"/>
        <w:rPr>
          <w:i w:val="0"/>
          <w:sz w:val="22"/>
          <w:szCs w:val="22"/>
        </w:rPr>
      </w:pPr>
      <w:r w:rsidRPr="00F85B4E">
        <w:rPr>
          <w:i w:val="0"/>
          <w:sz w:val="22"/>
          <w:szCs w:val="22"/>
        </w:rPr>
        <w:t>11. 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Izvajalec odgovarja za vso neposredno škodo, ki nastane naročniku ali tretjim osebam in izvira iz njegovega dela in njegovih pogodbenih obveznosti. </w:t>
      </w:r>
    </w:p>
    <w:p w:rsidR="00EF1FD9" w:rsidRPr="00F85B4E" w:rsidRDefault="00EF1FD9" w:rsidP="0062405E">
      <w:pPr>
        <w:ind w:left="993"/>
        <w:jc w:val="both"/>
        <w:rPr>
          <w:i w:val="0"/>
          <w:sz w:val="22"/>
          <w:szCs w:val="22"/>
        </w:rPr>
      </w:pPr>
    </w:p>
    <w:p w:rsidR="00EF1FD9" w:rsidRPr="00F85B4E" w:rsidRDefault="00EF1FD9" w:rsidP="0062405E">
      <w:pPr>
        <w:ind w:left="993" w:right="-2"/>
        <w:jc w:val="both"/>
        <w:rPr>
          <w:i w:val="0"/>
          <w:color w:val="000000"/>
          <w:sz w:val="22"/>
          <w:szCs w:val="22"/>
        </w:rPr>
      </w:pPr>
      <w:r w:rsidRPr="00F85B4E">
        <w:rPr>
          <w:i w:val="0"/>
          <w:color w:val="000000"/>
          <w:sz w:val="22"/>
          <w:szCs w:val="22"/>
        </w:rPr>
        <w:t xml:space="preserve">Izvajalec mora imeti ves čas svojega poslovanja do poteka zastaralnih rokov za morebitne odškodninske zahtevke po tej pogodbi zavarovano svojo odgovornost za škodo v zvezi z opravljanjem svoje dejavnosti, ki bi utegnila nastati naročniku in tretjim osebam v zvezi z opravljanjem njegove dejavnosti kot to določajo veljavni predpisi. </w:t>
      </w:r>
    </w:p>
    <w:p w:rsidR="00EF1FD9" w:rsidRPr="00F85B4E" w:rsidRDefault="00EF1FD9" w:rsidP="0062405E">
      <w:pPr>
        <w:ind w:left="993" w:right="-2"/>
        <w:jc w:val="both"/>
        <w:rPr>
          <w:i w:val="0"/>
          <w:color w:val="000000"/>
          <w:sz w:val="22"/>
          <w:szCs w:val="22"/>
        </w:rPr>
      </w:pPr>
    </w:p>
    <w:p w:rsidR="00EF1FD9" w:rsidRPr="00F85B4E" w:rsidRDefault="00EF1FD9" w:rsidP="0062405E">
      <w:pPr>
        <w:ind w:left="993" w:right="-2"/>
        <w:jc w:val="both"/>
        <w:rPr>
          <w:i w:val="0"/>
          <w:color w:val="000000"/>
          <w:sz w:val="22"/>
          <w:szCs w:val="22"/>
        </w:rPr>
      </w:pPr>
      <w:r w:rsidRPr="00F85B4E">
        <w:rPr>
          <w:i w:val="0"/>
          <w:color w:val="000000"/>
          <w:sz w:val="22"/>
          <w:szCs w:val="22"/>
        </w:rPr>
        <w:t>Izvajalec bo naročniku ob sklenitvi te pogodbe izročil kopijo zavarovalne police za zavarovanje odgovornosti za škodo najmanj v obsegu določenem v 15. členu Zakona o arhitekturni in inženirski dejavnosti (Uradni list RS, št. 61/17) katere enotna zavarovalna vsota mora znašati najmanj 50.000 EUR. Naročniku mora predložiti ustrezno dokazilo o zavarovanju (polico) in potrdilo o plačilu zavarovalne premije. Kopija zavarovalne police je priloga te pogodbe.</w:t>
      </w:r>
    </w:p>
    <w:p w:rsidR="00EF1FD9" w:rsidRPr="00F85B4E" w:rsidRDefault="00EF1FD9" w:rsidP="0062405E">
      <w:pPr>
        <w:ind w:left="993"/>
        <w:jc w:val="both"/>
        <w:rPr>
          <w:i w:val="0"/>
          <w:sz w:val="22"/>
          <w:szCs w:val="22"/>
        </w:rPr>
      </w:pP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b/>
          <w:i w:val="0"/>
          <w:sz w:val="22"/>
          <w:szCs w:val="22"/>
        </w:rPr>
      </w:pPr>
      <w:r w:rsidRPr="00F85B4E">
        <w:rPr>
          <w:b/>
          <w:i w:val="0"/>
          <w:sz w:val="22"/>
          <w:szCs w:val="22"/>
        </w:rPr>
        <w:t xml:space="preserve">Finančno zavarovanje za dobro izvedbo pogodbenih obveznosti </w:t>
      </w:r>
    </w:p>
    <w:p w:rsidR="00EF1FD9" w:rsidRPr="00F85B4E" w:rsidRDefault="00EF1FD9" w:rsidP="0062405E">
      <w:pPr>
        <w:ind w:left="993"/>
        <w:jc w:val="both"/>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 xml:space="preserve">12. </w:t>
      </w:r>
      <w:r w:rsidRPr="00F85B4E">
        <w:rPr>
          <w:i w:val="0"/>
          <w:sz w:val="22"/>
          <w:szCs w:val="22"/>
        </w:rPr>
        <w:tab/>
        <w:t>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color w:val="000000"/>
          <w:sz w:val="22"/>
          <w:szCs w:val="22"/>
          <w:lang w:eastAsia="en-US"/>
        </w:rPr>
      </w:pPr>
      <w:r w:rsidRPr="00F85B4E">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__________ EUR, ki ga bo naročnik unovčil v primeru, če izvajalec  svojih pogodbenih obveznosti ne bo izpolnil pravočasno in kvalitetno, to je s skrbnostjo dobrega strokovnjaka. </w:t>
      </w:r>
    </w:p>
    <w:p w:rsidR="00EF1FD9" w:rsidRPr="00F85B4E" w:rsidRDefault="00EF1FD9" w:rsidP="0062405E">
      <w:pPr>
        <w:ind w:left="993"/>
        <w:jc w:val="both"/>
        <w:rPr>
          <w:i w:val="0"/>
          <w:sz w:val="22"/>
          <w:szCs w:val="22"/>
          <w:lang w:eastAsia="en-US"/>
        </w:rPr>
      </w:pPr>
    </w:p>
    <w:p w:rsidR="00EF1FD9" w:rsidRPr="00F85B4E" w:rsidRDefault="00EF1FD9" w:rsidP="0062405E">
      <w:pPr>
        <w:ind w:left="993"/>
        <w:jc w:val="both"/>
        <w:rPr>
          <w:i w:val="0"/>
          <w:color w:val="000000"/>
          <w:sz w:val="22"/>
          <w:szCs w:val="22"/>
          <w:lang w:eastAsia="en-US"/>
        </w:rPr>
      </w:pPr>
      <w:r w:rsidRPr="00F85B4E">
        <w:rPr>
          <w:i w:val="0"/>
          <w:color w:val="000000"/>
          <w:sz w:val="22"/>
          <w:szCs w:val="22"/>
          <w:lang w:eastAsia="en-US"/>
        </w:rPr>
        <w:t xml:space="preserve">Trajanje finančnega zavarovanja mora veljati še najmanj 30 (trideset) dni po preteku roka za dokončanje pogodbenih del. </w:t>
      </w:r>
    </w:p>
    <w:p w:rsidR="00EF1FD9" w:rsidRPr="00F85B4E" w:rsidRDefault="00EF1FD9" w:rsidP="0062405E">
      <w:pPr>
        <w:ind w:left="993"/>
        <w:jc w:val="both"/>
        <w:rPr>
          <w:i w:val="0"/>
          <w:color w:val="000000"/>
          <w:sz w:val="22"/>
          <w:szCs w:val="22"/>
          <w:lang w:eastAsia="en-US"/>
        </w:rPr>
      </w:pPr>
    </w:p>
    <w:p w:rsidR="00EF1FD9" w:rsidRPr="00F85B4E" w:rsidRDefault="00EF1FD9" w:rsidP="0062405E">
      <w:pPr>
        <w:ind w:left="993"/>
        <w:jc w:val="both"/>
        <w:rPr>
          <w:i w:val="0"/>
          <w:color w:val="000000"/>
          <w:sz w:val="22"/>
          <w:szCs w:val="22"/>
          <w:lang w:eastAsia="en-US"/>
        </w:rPr>
      </w:pPr>
      <w:r w:rsidRPr="00F85B4E">
        <w:rPr>
          <w:i w:val="0"/>
          <w:color w:val="000000"/>
          <w:sz w:val="22"/>
          <w:szCs w:val="22"/>
          <w:lang w:eastAsia="en-US"/>
        </w:rPr>
        <w:lastRenderedPageBreak/>
        <w:t xml:space="preserve">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p>
    <w:p w:rsidR="00EF1FD9" w:rsidRPr="00F85B4E" w:rsidRDefault="00EF1FD9" w:rsidP="0062405E">
      <w:pPr>
        <w:spacing w:after="200" w:line="276" w:lineRule="auto"/>
        <w:ind w:left="993"/>
        <w:rPr>
          <w:b/>
          <w:i w:val="0"/>
          <w:sz w:val="22"/>
          <w:szCs w:val="22"/>
        </w:rPr>
      </w:pPr>
      <w:r w:rsidRPr="00F85B4E">
        <w:rPr>
          <w:b/>
          <w:i w:val="0"/>
          <w:sz w:val="22"/>
          <w:szCs w:val="22"/>
        </w:rPr>
        <w:t>Pogodbena kazen</w:t>
      </w:r>
    </w:p>
    <w:p w:rsidR="00EF1FD9" w:rsidRPr="00F85B4E" w:rsidRDefault="00EF1FD9" w:rsidP="0062405E">
      <w:pPr>
        <w:ind w:left="993" w:right="-286"/>
        <w:jc w:val="center"/>
        <w:rPr>
          <w:i w:val="0"/>
          <w:sz w:val="22"/>
          <w:szCs w:val="22"/>
        </w:rPr>
      </w:pPr>
      <w:r w:rsidRPr="00F85B4E">
        <w:rPr>
          <w:i w:val="0"/>
          <w:sz w:val="22"/>
          <w:szCs w:val="22"/>
        </w:rPr>
        <w:t xml:space="preserve">13. </w:t>
      </w:r>
      <w:r w:rsidRPr="00F85B4E">
        <w:rPr>
          <w:i w:val="0"/>
          <w:sz w:val="22"/>
          <w:szCs w:val="22"/>
        </w:rPr>
        <w:tab/>
        <w:t xml:space="preserve"> člen</w:t>
      </w:r>
    </w:p>
    <w:p w:rsidR="00EF1FD9" w:rsidRPr="00F85B4E" w:rsidRDefault="00EF1FD9" w:rsidP="0062405E">
      <w:pPr>
        <w:ind w:left="993" w:right="-81"/>
        <w:jc w:val="both"/>
        <w:rPr>
          <w:i w:val="0"/>
          <w:sz w:val="22"/>
          <w:szCs w:val="22"/>
        </w:rPr>
      </w:pPr>
    </w:p>
    <w:p w:rsidR="00EF1FD9" w:rsidRPr="00F85B4E" w:rsidRDefault="00EF1FD9" w:rsidP="0062405E">
      <w:pPr>
        <w:ind w:left="993" w:right="-81"/>
        <w:jc w:val="both"/>
        <w:rPr>
          <w:i w:val="0"/>
          <w:sz w:val="22"/>
          <w:szCs w:val="22"/>
        </w:rPr>
      </w:pPr>
      <w:r w:rsidRPr="00F85B4E">
        <w:rPr>
          <w:i w:val="0"/>
          <w:sz w:val="22"/>
          <w:szCs w:val="22"/>
        </w:rPr>
        <w:t>Če izvajalec zamudi z izpolnitvijo pogodbenih obveznosti iz razlogov, za katere je odgovoren, je dolžan plačati naročniku za vsak koledarski dan zamude pogodbeno kazen v višini  2</w:t>
      </w:r>
      <w:r w:rsidRPr="00F85B4E">
        <w:rPr>
          <w:i w:val="0"/>
          <w:sz w:val="22"/>
          <w:szCs w:val="22"/>
          <w:vertAlign w:val="superscript"/>
        </w:rPr>
        <w:t>0</w:t>
      </w:r>
      <w:r w:rsidRPr="00F85B4E">
        <w:rPr>
          <w:i w:val="0"/>
          <w:sz w:val="22"/>
          <w:szCs w:val="22"/>
        </w:rPr>
        <w:t>/</w:t>
      </w:r>
      <w:r w:rsidRPr="00F85B4E">
        <w:rPr>
          <w:i w:val="0"/>
          <w:sz w:val="22"/>
          <w:szCs w:val="22"/>
          <w:vertAlign w:val="subscript"/>
        </w:rPr>
        <w:t xml:space="preserve">00  </w:t>
      </w:r>
      <w:r w:rsidRPr="00F85B4E">
        <w:rPr>
          <w:i w:val="0"/>
          <w:sz w:val="22"/>
          <w:szCs w:val="22"/>
        </w:rPr>
        <w:t>(dva promila) od pogodbene vrednosti z vključenim DDV</w:t>
      </w:r>
      <w:r>
        <w:rPr>
          <w:i w:val="0"/>
          <w:sz w:val="22"/>
          <w:szCs w:val="22"/>
        </w:rPr>
        <w:t xml:space="preserve">, </w:t>
      </w:r>
      <w:proofErr w:type="spellStart"/>
      <w:r>
        <w:rPr>
          <w:i w:val="0"/>
          <w:sz w:val="22"/>
          <w:szCs w:val="22"/>
        </w:rPr>
        <w:t>t.j</w:t>
      </w:r>
      <w:proofErr w:type="spellEnd"/>
      <w:r>
        <w:rPr>
          <w:i w:val="0"/>
          <w:sz w:val="22"/>
          <w:szCs w:val="22"/>
        </w:rPr>
        <w:t>………..EUR</w:t>
      </w:r>
      <w:r w:rsidRPr="00F85B4E">
        <w:rPr>
          <w:i w:val="0"/>
          <w:sz w:val="22"/>
          <w:szCs w:val="22"/>
        </w:rPr>
        <w:t xml:space="preserve">. Pogodbena kazen skupno ne sme preseči 10 % (deset odstotkov) pogodbene vrednosti z DDV. </w:t>
      </w:r>
    </w:p>
    <w:p w:rsidR="00EF1FD9" w:rsidRPr="00F85B4E" w:rsidRDefault="00EF1FD9" w:rsidP="0062405E">
      <w:pPr>
        <w:ind w:left="993" w:right="-81"/>
        <w:jc w:val="both"/>
        <w:rPr>
          <w:i w:val="0"/>
          <w:sz w:val="16"/>
          <w:szCs w:val="16"/>
        </w:rPr>
      </w:pPr>
    </w:p>
    <w:p w:rsidR="00EF1FD9" w:rsidRPr="00F85B4E" w:rsidRDefault="00EF1FD9" w:rsidP="0062405E">
      <w:pPr>
        <w:ind w:left="993"/>
        <w:contextualSpacing/>
        <w:jc w:val="both"/>
        <w:rPr>
          <w:i w:val="0"/>
          <w:sz w:val="22"/>
          <w:szCs w:val="22"/>
        </w:rPr>
      </w:pPr>
      <w:r w:rsidRPr="00F85B4E">
        <w:rPr>
          <w:i w:val="0"/>
          <w:sz w:val="22"/>
          <w:szCs w:val="22"/>
        </w:rPr>
        <w:t>Za znesek pogodbene kazni bo naročnik izvajalcu izstavil račun, ki ga mora izvajalec poravnati v roku 30 (tridesetih) dni od dneva izstavitve računa.</w:t>
      </w:r>
    </w:p>
    <w:p w:rsidR="00EF1FD9" w:rsidRPr="00F85B4E" w:rsidRDefault="00EF1FD9" w:rsidP="0062405E">
      <w:pPr>
        <w:pStyle w:val="Telobesedila"/>
        <w:ind w:left="993"/>
        <w:rPr>
          <w:rFonts w:ascii="Times New Roman" w:hAnsi="Times New Roman"/>
          <w:b w:val="0"/>
          <w:color w:val="000000" w:themeColor="text1"/>
          <w:sz w:val="22"/>
          <w:szCs w:val="22"/>
        </w:rPr>
      </w:pPr>
    </w:p>
    <w:p w:rsidR="00EF1FD9" w:rsidRPr="00F85B4E" w:rsidRDefault="00EF1FD9" w:rsidP="0062405E">
      <w:pPr>
        <w:ind w:left="993" w:right="-81"/>
        <w:jc w:val="both"/>
        <w:rPr>
          <w:i w:val="0"/>
          <w:sz w:val="22"/>
          <w:szCs w:val="22"/>
        </w:rPr>
      </w:pPr>
      <w:r w:rsidRPr="00F85B4E">
        <w:rPr>
          <w:i w:val="0"/>
          <w:sz w:val="22"/>
          <w:szCs w:val="22"/>
        </w:rPr>
        <w:t>Če naročniku zaradi zamude nastane škoda, ki je večja od pogodbene kazni, ima naročnik pravico zahtevati od izvajalca razliko do popolne odškodnine</w:t>
      </w:r>
      <w:r w:rsidRPr="00F85B4E">
        <w:rPr>
          <w:b/>
          <w:i w:val="0"/>
          <w:sz w:val="22"/>
          <w:szCs w:val="22"/>
        </w:rPr>
        <w:t xml:space="preserve"> </w:t>
      </w:r>
      <w:r w:rsidRPr="00F85B4E">
        <w:rPr>
          <w:i w:val="0"/>
          <w:sz w:val="22"/>
          <w:szCs w:val="22"/>
        </w:rPr>
        <w:t>in vso škodo zaradi slabo ali nestrokovno izvedenih pogodbenih del.</w:t>
      </w:r>
    </w:p>
    <w:p w:rsidR="00EF1FD9" w:rsidRPr="00F85B4E" w:rsidRDefault="00EF1FD9" w:rsidP="0062405E">
      <w:pPr>
        <w:ind w:left="993" w:right="-81"/>
        <w:jc w:val="both"/>
        <w:rPr>
          <w:i w:val="0"/>
          <w:sz w:val="22"/>
          <w:szCs w:val="22"/>
        </w:rPr>
      </w:pPr>
    </w:p>
    <w:p w:rsidR="00EF1FD9" w:rsidRPr="00F85B4E" w:rsidRDefault="00EF1FD9" w:rsidP="0062405E">
      <w:pPr>
        <w:ind w:left="993" w:right="-81"/>
        <w:jc w:val="both"/>
        <w:rPr>
          <w:i w:val="0"/>
          <w:sz w:val="22"/>
          <w:szCs w:val="22"/>
        </w:rPr>
      </w:pPr>
      <w:r w:rsidRPr="00F85B4E">
        <w:rPr>
          <w:i w:val="0"/>
          <w:sz w:val="22"/>
          <w:szCs w:val="22"/>
        </w:rPr>
        <w:t>Plačilo pogodbene kazni izvajalca ne odvezuje od izpolnitve pogodbenih obveznosti.</w:t>
      </w:r>
    </w:p>
    <w:p w:rsidR="00EF1FD9" w:rsidRPr="00F85B4E" w:rsidRDefault="00EF1FD9" w:rsidP="0062405E">
      <w:pPr>
        <w:ind w:left="993" w:right="-81"/>
        <w:jc w:val="both"/>
        <w:rPr>
          <w:i w:val="0"/>
          <w:sz w:val="22"/>
          <w:szCs w:val="22"/>
        </w:rPr>
      </w:pPr>
    </w:p>
    <w:p w:rsidR="00EF1FD9" w:rsidRPr="00F85B4E" w:rsidRDefault="00EF1FD9" w:rsidP="0062405E">
      <w:pPr>
        <w:pStyle w:val="Telobesedila"/>
        <w:ind w:left="993"/>
        <w:rPr>
          <w:rFonts w:ascii="Times New Roman" w:hAnsi="Times New Roman"/>
          <w:b w:val="0"/>
          <w:sz w:val="22"/>
          <w:szCs w:val="22"/>
        </w:rPr>
      </w:pPr>
      <w:r w:rsidRPr="00F85B4E">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EF1FD9" w:rsidRPr="00F85B4E" w:rsidRDefault="00EF1FD9" w:rsidP="0062405E">
      <w:pPr>
        <w:pStyle w:val="Telobesedila"/>
        <w:ind w:left="993"/>
        <w:rPr>
          <w:rFonts w:ascii="Times New Roman" w:hAnsi="Times New Roman"/>
          <w:b w:val="0"/>
          <w:sz w:val="22"/>
          <w:szCs w:val="22"/>
        </w:rPr>
      </w:pPr>
    </w:p>
    <w:p w:rsidR="00EF1FD9" w:rsidRPr="00F85B4E" w:rsidRDefault="00EF1FD9" w:rsidP="0062405E">
      <w:pPr>
        <w:pStyle w:val="Telobesedila"/>
        <w:ind w:left="993"/>
        <w:jc w:val="center"/>
        <w:textAlignment w:val="auto"/>
        <w:rPr>
          <w:rFonts w:ascii="Times New Roman" w:hAnsi="Times New Roman"/>
          <w:b w:val="0"/>
          <w:sz w:val="22"/>
          <w:szCs w:val="22"/>
        </w:rPr>
      </w:pPr>
      <w:r w:rsidRPr="00F85B4E">
        <w:rPr>
          <w:rFonts w:ascii="Times New Roman" w:hAnsi="Times New Roman"/>
          <w:b w:val="0"/>
          <w:sz w:val="22"/>
          <w:szCs w:val="22"/>
        </w:rPr>
        <w:t>14.</w:t>
      </w:r>
      <w:r w:rsidRPr="00F85B4E">
        <w:rPr>
          <w:rFonts w:ascii="Times New Roman" w:hAnsi="Times New Roman"/>
          <w:b w:val="0"/>
          <w:sz w:val="22"/>
          <w:szCs w:val="22"/>
        </w:rPr>
        <w:tab/>
        <w:t xml:space="preserve"> 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pogodbene cene z DDV. O vsaki ugotovitvi kršitve neizvajanja pogodbenih del, vse dni v tednu, razen ob dela prostih dnevih, določenih s predpisi, ves svetli del dneva, naročnik obvesti izvajalca pisno ali z vpisom v gradbeni dnevnik.</w:t>
      </w:r>
    </w:p>
    <w:p w:rsidR="00EF1FD9" w:rsidRPr="00F85B4E" w:rsidRDefault="00EF1FD9" w:rsidP="0062405E">
      <w:pPr>
        <w:pStyle w:val="Telobesedila"/>
        <w:ind w:left="993"/>
        <w:rPr>
          <w:rFonts w:ascii="Times New Roman" w:hAnsi="Times New Roman"/>
          <w:b w:val="0"/>
          <w:color w:val="000000" w:themeColor="text1"/>
          <w:sz w:val="22"/>
          <w:szCs w:val="22"/>
        </w:rPr>
      </w:pPr>
    </w:p>
    <w:p w:rsidR="00EF1FD9" w:rsidRPr="00F85B4E" w:rsidRDefault="00EF1FD9" w:rsidP="0062405E">
      <w:pPr>
        <w:ind w:left="993"/>
        <w:contextualSpacing/>
        <w:jc w:val="both"/>
        <w:rPr>
          <w:i w:val="0"/>
          <w:sz w:val="22"/>
          <w:szCs w:val="22"/>
        </w:rPr>
      </w:pPr>
      <w:r w:rsidRPr="00F85B4E">
        <w:rPr>
          <w:i w:val="0"/>
          <w:sz w:val="22"/>
          <w:szCs w:val="22"/>
        </w:rPr>
        <w:t>Za znesek pogodbene kazni bo naročnik izvajalcu izstavil račun, ki ga mora izvajalec poravnati v roku 30 (tridesetih) dni od dneva izstavitve računa.</w:t>
      </w:r>
    </w:p>
    <w:p w:rsidR="00EF1FD9" w:rsidRPr="00F85B4E" w:rsidRDefault="00EF1FD9" w:rsidP="0062405E">
      <w:pPr>
        <w:pStyle w:val="Telobesedila"/>
        <w:ind w:left="993"/>
        <w:rPr>
          <w:rFonts w:ascii="Times New Roman" w:hAnsi="Times New Roman"/>
          <w:b w:val="0"/>
          <w:color w:val="000000" w:themeColor="text1"/>
          <w:sz w:val="22"/>
          <w:szCs w:val="22"/>
        </w:rPr>
      </w:pPr>
    </w:p>
    <w:p w:rsidR="00EF1FD9" w:rsidRPr="00F85B4E" w:rsidRDefault="00EF1FD9" w:rsidP="0062405E">
      <w:pPr>
        <w:ind w:left="993"/>
        <w:jc w:val="center"/>
        <w:rPr>
          <w:i w:val="0"/>
          <w:sz w:val="22"/>
          <w:szCs w:val="22"/>
        </w:rPr>
      </w:pPr>
    </w:p>
    <w:p w:rsidR="00EF1FD9" w:rsidRPr="00F85B4E" w:rsidRDefault="00EF1FD9" w:rsidP="0062405E">
      <w:pPr>
        <w:ind w:left="993"/>
        <w:jc w:val="center"/>
        <w:rPr>
          <w:i w:val="0"/>
          <w:sz w:val="22"/>
          <w:szCs w:val="22"/>
        </w:rPr>
      </w:pPr>
      <w:r w:rsidRPr="00F85B4E">
        <w:rPr>
          <w:i w:val="0"/>
          <w:sz w:val="22"/>
          <w:szCs w:val="22"/>
        </w:rPr>
        <w:t>15.</w:t>
      </w:r>
      <w:r w:rsidRPr="00F85B4E">
        <w:rPr>
          <w:i w:val="0"/>
          <w:sz w:val="22"/>
          <w:szCs w:val="22"/>
        </w:rPr>
        <w:tab/>
        <w:t xml:space="preserve"> 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Pogodbeno kazen v višini 10 % (deset odstotkov) pogodbene vrednosti z DDV, to je </w:t>
      </w:r>
      <w:r w:rsidRPr="00F85B4E">
        <w:rPr>
          <w:i w:val="0"/>
          <w:color w:val="000000"/>
          <w:sz w:val="22"/>
          <w:szCs w:val="22"/>
          <w:lang w:eastAsia="en-US"/>
        </w:rPr>
        <w:t>_________</w:t>
      </w:r>
      <w:r w:rsidRPr="00F85B4E">
        <w:rPr>
          <w:i w:val="0"/>
          <w:color w:val="000000"/>
          <w:sz w:val="22"/>
          <w:szCs w:val="22"/>
        </w:rPr>
        <w:t xml:space="preserve"> </w:t>
      </w:r>
      <w:r w:rsidRPr="00F85B4E">
        <w:rPr>
          <w:i w:val="0"/>
          <w:sz w:val="22"/>
          <w:szCs w:val="22"/>
        </w:rPr>
        <w:t>EUR, je dolžan izvajalec plačati naročniku tudi v primeru njegove neizpolnitve pogodbe.</w:t>
      </w:r>
    </w:p>
    <w:p w:rsidR="00EF1FD9" w:rsidRPr="00F85B4E" w:rsidRDefault="00EF1FD9" w:rsidP="0062405E">
      <w:pPr>
        <w:ind w:left="993" w:right="-286"/>
        <w:jc w:val="both"/>
        <w:rPr>
          <w:b/>
          <w:i w:val="0"/>
          <w:sz w:val="22"/>
          <w:szCs w:val="22"/>
        </w:rPr>
      </w:pPr>
    </w:p>
    <w:p w:rsidR="00EF1FD9" w:rsidRPr="00F85B4E" w:rsidRDefault="00EF1FD9" w:rsidP="0062405E">
      <w:pPr>
        <w:ind w:left="993"/>
        <w:contextualSpacing/>
        <w:jc w:val="both"/>
        <w:rPr>
          <w:i w:val="0"/>
          <w:sz w:val="22"/>
          <w:szCs w:val="22"/>
        </w:rPr>
      </w:pPr>
      <w:r w:rsidRPr="00F85B4E">
        <w:rPr>
          <w:i w:val="0"/>
          <w:sz w:val="22"/>
          <w:szCs w:val="22"/>
        </w:rPr>
        <w:t>Za znesek pogodbene kazni bo naročnik izvajalcu izstavil račun, ki ga mora izvajalec poravnati v roku 30 (tridesetih) dni od dneva izstavitve računa.</w:t>
      </w:r>
    </w:p>
    <w:p w:rsidR="00EF1FD9" w:rsidRPr="00F85B4E" w:rsidRDefault="00EF1FD9" w:rsidP="0062405E">
      <w:pPr>
        <w:pStyle w:val="Telobesedila"/>
        <w:ind w:left="993"/>
        <w:rPr>
          <w:rFonts w:ascii="Times New Roman" w:hAnsi="Times New Roman"/>
          <w:b w:val="0"/>
          <w:color w:val="000000" w:themeColor="text1"/>
          <w:sz w:val="22"/>
          <w:szCs w:val="22"/>
        </w:rPr>
      </w:pPr>
    </w:p>
    <w:p w:rsidR="00EF1FD9" w:rsidRPr="00F85B4E" w:rsidRDefault="00EF1FD9" w:rsidP="0062405E">
      <w:pPr>
        <w:ind w:left="993"/>
        <w:jc w:val="both"/>
        <w:rPr>
          <w:i w:val="0"/>
          <w:sz w:val="22"/>
          <w:szCs w:val="22"/>
        </w:rPr>
      </w:pPr>
      <w:r w:rsidRPr="00F85B4E">
        <w:rPr>
          <w:i w:val="0"/>
          <w:sz w:val="22"/>
          <w:szCs w:val="22"/>
        </w:rPr>
        <w:lastRenderedPageBreak/>
        <w:t>Če ima naročnik zaradi neizpolnitve obveznosti izvajalca stroške in škodo, ki presegajo pogodbeno kazen, je izvajalec poleg pogodbene kazni dolžan naročniku plačati tudi razliko do popolne odškodnine.</w:t>
      </w: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Garancije izvajalca</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 xml:space="preserve">16. </w:t>
      </w:r>
      <w:r w:rsidRPr="00F85B4E">
        <w:rPr>
          <w:i w:val="0"/>
          <w:sz w:val="22"/>
          <w:szCs w:val="22"/>
        </w:rPr>
        <w:tab/>
        <w:t>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Izvajalec se s to pogodbo zavezuje, da bo odpravil vse stvarne napake, ki se bodo pokazale po prevzemu opravljenih del in daje garancijo za vsa opravljena dela (tudi za dela podizvajalcev), in sicer:</w:t>
      </w:r>
    </w:p>
    <w:p w:rsidR="00EF1FD9" w:rsidRPr="00F85B4E" w:rsidRDefault="00EF1FD9" w:rsidP="0062405E">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sidRPr="00F85B4E">
        <w:rPr>
          <w:i w:val="0"/>
          <w:color w:val="000000"/>
          <w:sz w:val="22"/>
          <w:szCs w:val="22"/>
        </w:rPr>
        <w:t>splošni garancijski rok za izvedena dela 3 (tri) leta;</w:t>
      </w:r>
    </w:p>
    <w:p w:rsidR="00EF1FD9" w:rsidRPr="00F85B4E" w:rsidRDefault="00EF1FD9" w:rsidP="0062405E">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sidRPr="00F85B4E">
        <w:rPr>
          <w:i w:val="0"/>
          <w:color w:val="000000"/>
          <w:sz w:val="22"/>
          <w:szCs w:val="22"/>
        </w:rPr>
        <w:t>za ostale vgrajene naprave in opremo veljajo garancijski roki proizvajalcev.</w:t>
      </w:r>
    </w:p>
    <w:p w:rsidR="00EF1FD9" w:rsidRPr="00F85B4E" w:rsidRDefault="00EF1FD9" w:rsidP="006240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EF1FD9" w:rsidRPr="00F85B4E" w:rsidRDefault="00EF1FD9" w:rsidP="006240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F85B4E">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rsidR="00EF1FD9" w:rsidRPr="00F85B4E" w:rsidRDefault="00EF1FD9" w:rsidP="0062405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Izvajalec je dolžan na svoje stroške odpraviti vse pomanjkljivosti, za katere jamči in ki se pokažejo med garancijskim rokom.</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Prevzem del</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17.</w:t>
      </w:r>
      <w:r w:rsidRPr="00F85B4E">
        <w:rPr>
          <w:i w:val="0"/>
          <w:sz w:val="22"/>
          <w:szCs w:val="22"/>
        </w:rPr>
        <w:tab/>
        <w:t xml:space="preserve"> člen</w:t>
      </w:r>
    </w:p>
    <w:p w:rsidR="00EF1FD9" w:rsidRPr="00F85B4E" w:rsidRDefault="00EF1FD9" w:rsidP="0062405E">
      <w:pPr>
        <w:ind w:left="993" w:right="-286"/>
        <w:jc w:val="both"/>
        <w:rPr>
          <w:b/>
          <w:i w:val="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Končni prevzem pogodbenih del se izvede s pogojem, da morajo biti pred tem odpravljene vse pomanjkljivosti, ugotovljene med gradnjo in na kvalitativnem pregledu. O prevzemu se sestavi prevzemni zapisnik.</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pogodbene vrednosti</w:t>
      </w:r>
      <w:r>
        <w:rPr>
          <w:i w:val="0"/>
          <w:color w:val="000000"/>
          <w:sz w:val="22"/>
          <w:szCs w:val="22"/>
        </w:rPr>
        <w:t xml:space="preserve"> z DDV, </w:t>
      </w:r>
      <w:proofErr w:type="spellStart"/>
      <w:r>
        <w:rPr>
          <w:i w:val="0"/>
          <w:color w:val="000000"/>
          <w:sz w:val="22"/>
          <w:szCs w:val="22"/>
        </w:rPr>
        <w:t>t.j</w:t>
      </w:r>
      <w:proofErr w:type="spellEnd"/>
      <w:r>
        <w:rPr>
          <w:i w:val="0"/>
          <w:color w:val="000000"/>
          <w:sz w:val="22"/>
          <w:szCs w:val="22"/>
        </w:rPr>
        <w:t>……..EUR</w:t>
      </w:r>
      <w:r w:rsidRPr="00F85B4E">
        <w:rPr>
          <w:i w:val="0"/>
          <w:color w:val="000000"/>
          <w:sz w:val="22"/>
          <w:szCs w:val="22"/>
        </w:rPr>
        <w:t>.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Brez predložene garancije primopredaja ni opravljena.</w:t>
      </w:r>
    </w:p>
    <w:p w:rsidR="00EF1FD9" w:rsidRPr="00F85B4E" w:rsidRDefault="00EF1FD9" w:rsidP="0062405E">
      <w:pPr>
        <w:ind w:left="993"/>
        <w:jc w:val="both"/>
        <w:rPr>
          <w:i w:val="0"/>
          <w:color w:val="000000"/>
          <w:sz w:val="22"/>
          <w:szCs w:val="22"/>
        </w:rPr>
      </w:pP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18.</w:t>
      </w:r>
      <w:r w:rsidRPr="00F85B4E">
        <w:rPr>
          <w:i w:val="0"/>
          <w:sz w:val="22"/>
          <w:szCs w:val="22"/>
        </w:rPr>
        <w:tab/>
        <w:t xml:space="preserve"> člen</w:t>
      </w:r>
    </w:p>
    <w:p w:rsidR="00EF1FD9" w:rsidRPr="00F85B4E" w:rsidRDefault="00EF1FD9" w:rsidP="0062405E">
      <w:pPr>
        <w:ind w:left="993" w:right="-286"/>
        <w:jc w:val="both"/>
        <w:rPr>
          <w:b/>
          <w:i w:val="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 xml:space="preserve">Izvajalec je k odpravi napak dolžan pristopiti v dogovorjenem roku, v nujnih primerih pa takoj, ko je to mogoče. </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EF1FD9" w:rsidRPr="00F85B4E" w:rsidRDefault="00EF1FD9" w:rsidP="0062405E">
      <w:pPr>
        <w:ind w:left="993"/>
        <w:jc w:val="both"/>
        <w:rPr>
          <w:b/>
          <w:i w:val="0"/>
          <w:color w:val="000000"/>
          <w:sz w:val="22"/>
          <w:szCs w:val="22"/>
        </w:rPr>
      </w:pPr>
    </w:p>
    <w:p w:rsidR="00EF1FD9" w:rsidRPr="00F85B4E" w:rsidRDefault="00EF1FD9" w:rsidP="0062405E">
      <w:pPr>
        <w:ind w:left="993"/>
        <w:jc w:val="both"/>
        <w:rPr>
          <w:b/>
          <w:i w:val="0"/>
          <w:color w:val="000000"/>
          <w:sz w:val="22"/>
          <w:szCs w:val="22"/>
        </w:rPr>
      </w:pPr>
    </w:p>
    <w:p w:rsidR="00EF1FD9" w:rsidRPr="00F85B4E" w:rsidRDefault="00EF1FD9" w:rsidP="0062405E">
      <w:pPr>
        <w:ind w:left="993"/>
        <w:jc w:val="both"/>
        <w:rPr>
          <w:b/>
          <w:i w:val="0"/>
          <w:color w:val="000000"/>
          <w:sz w:val="22"/>
          <w:szCs w:val="22"/>
        </w:rPr>
      </w:pPr>
      <w:r w:rsidRPr="00F85B4E">
        <w:rPr>
          <w:b/>
          <w:i w:val="0"/>
          <w:color w:val="000000"/>
          <w:sz w:val="22"/>
          <w:szCs w:val="22"/>
        </w:rPr>
        <w:t>Varstvo podatkov</w:t>
      </w:r>
    </w:p>
    <w:p w:rsidR="00EF1FD9" w:rsidRPr="00F85B4E" w:rsidRDefault="00EF1FD9" w:rsidP="0062405E">
      <w:pPr>
        <w:ind w:left="993"/>
        <w:jc w:val="both"/>
        <w:rPr>
          <w:b/>
          <w:i w:val="0"/>
          <w:color w:val="000000"/>
          <w:sz w:val="22"/>
          <w:szCs w:val="22"/>
        </w:rPr>
      </w:pPr>
    </w:p>
    <w:p w:rsidR="00EF1FD9" w:rsidRPr="00F85B4E" w:rsidRDefault="00EF1FD9" w:rsidP="0062405E">
      <w:pPr>
        <w:ind w:left="993" w:right="-286"/>
        <w:jc w:val="center"/>
        <w:rPr>
          <w:i w:val="0"/>
          <w:sz w:val="22"/>
          <w:szCs w:val="22"/>
        </w:rPr>
      </w:pPr>
      <w:r w:rsidRPr="00F85B4E">
        <w:rPr>
          <w:i w:val="0"/>
          <w:sz w:val="22"/>
          <w:szCs w:val="22"/>
        </w:rPr>
        <w:t>19.</w:t>
      </w:r>
      <w:r w:rsidRPr="00F85B4E">
        <w:rPr>
          <w:i w:val="0"/>
          <w:sz w:val="22"/>
          <w:szCs w:val="22"/>
        </w:rPr>
        <w:tab/>
        <w:t xml:space="preserve"> člen</w:t>
      </w:r>
    </w:p>
    <w:p w:rsidR="00EF1FD9" w:rsidRPr="00F85B4E" w:rsidRDefault="00EF1FD9" w:rsidP="0062405E">
      <w:pPr>
        <w:ind w:left="993"/>
        <w:jc w:val="both"/>
        <w:rPr>
          <w:b/>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 xml:space="preserve">Pogodbeni stranki se obvezujeta, da bosta varovali kot poslovno skrivnost vse podatke, ki sta jih v skladu z veljavnimi predpisi določili kot poslovno skrivnost. </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V primeru kršitve določb o varovanju poslovne skrivnosti, sta pogodbeni stranki odškodninsko odgovorni za vso posredno in neposredno škodo.</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Pooblaščeni predstavniki pogodbenih strank</w:t>
      </w:r>
    </w:p>
    <w:p w:rsidR="00EF1FD9" w:rsidRPr="00F85B4E" w:rsidRDefault="00EF1FD9" w:rsidP="0062405E">
      <w:pPr>
        <w:ind w:left="993" w:right="-286"/>
        <w:jc w:val="both"/>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20.</w:t>
      </w:r>
      <w:r w:rsidRPr="00F85B4E">
        <w:rPr>
          <w:i w:val="0"/>
          <w:sz w:val="22"/>
          <w:szCs w:val="22"/>
        </w:rPr>
        <w:tab/>
        <w:t xml:space="preserve"> 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color w:val="000000" w:themeColor="text1"/>
          <w:sz w:val="22"/>
          <w:szCs w:val="22"/>
        </w:rPr>
      </w:pPr>
      <w:r w:rsidRPr="00F85B4E">
        <w:rPr>
          <w:i w:val="0"/>
          <w:color w:val="000000" w:themeColor="text1"/>
          <w:sz w:val="22"/>
          <w:szCs w:val="22"/>
        </w:rPr>
        <w:t xml:space="preserve">Pooblaščen predstavnik naročnika za izvajanje te pogodbe je: mag. Helena Regina, </w:t>
      </w:r>
      <w:hyperlink r:id="rId8" w:history="1">
        <w:r w:rsidRPr="00F85B4E">
          <w:rPr>
            <w:rStyle w:val="Hiperpovezava"/>
            <w:i w:val="0"/>
            <w:sz w:val="22"/>
            <w:szCs w:val="22"/>
          </w:rPr>
          <w:t>helena.regina@ljubljana.si</w:t>
        </w:r>
      </w:hyperlink>
      <w:r w:rsidRPr="00F85B4E">
        <w:rPr>
          <w:i w:val="0"/>
          <w:color w:val="000000" w:themeColor="text1"/>
          <w:sz w:val="22"/>
          <w:szCs w:val="22"/>
        </w:rPr>
        <w:t xml:space="preserve">, </w:t>
      </w:r>
      <w:proofErr w:type="spellStart"/>
      <w:r w:rsidRPr="00F85B4E">
        <w:rPr>
          <w:i w:val="0"/>
          <w:color w:val="000000" w:themeColor="text1"/>
          <w:sz w:val="22"/>
          <w:szCs w:val="22"/>
        </w:rPr>
        <w:t>tel</w:t>
      </w:r>
      <w:proofErr w:type="spellEnd"/>
      <w:r w:rsidRPr="00F85B4E">
        <w:rPr>
          <w:i w:val="0"/>
          <w:color w:val="000000" w:themeColor="text1"/>
          <w:sz w:val="22"/>
          <w:szCs w:val="22"/>
        </w:rPr>
        <w:t>: 306 43 38, ki je skrbnica te pogodbe.</w:t>
      </w:r>
    </w:p>
    <w:p w:rsidR="00EF1FD9" w:rsidRPr="00F85B4E" w:rsidRDefault="00EF1FD9" w:rsidP="0062405E">
      <w:pPr>
        <w:ind w:left="993"/>
        <w:jc w:val="both"/>
        <w:rPr>
          <w:i w:val="0"/>
          <w:color w:val="000000" w:themeColor="text1"/>
          <w:sz w:val="22"/>
          <w:szCs w:val="22"/>
        </w:rPr>
      </w:pPr>
    </w:p>
    <w:p w:rsidR="00EF1FD9" w:rsidRPr="00F85B4E" w:rsidRDefault="00EF1FD9" w:rsidP="0062405E">
      <w:pPr>
        <w:ind w:left="993"/>
        <w:jc w:val="both"/>
        <w:rPr>
          <w:i w:val="0"/>
          <w:color w:val="000000" w:themeColor="text1"/>
          <w:sz w:val="22"/>
          <w:szCs w:val="22"/>
        </w:rPr>
      </w:pPr>
      <w:r w:rsidRPr="00F85B4E">
        <w:rPr>
          <w:i w:val="0"/>
          <w:color w:val="000000" w:themeColor="text1"/>
          <w:sz w:val="22"/>
          <w:szCs w:val="22"/>
        </w:rPr>
        <w:t>Pooblaščen predstavnik izvajalca za izvajanje te pogodbe je: …………………………………………………………….</w:t>
      </w:r>
    </w:p>
    <w:p w:rsidR="00EF1FD9" w:rsidRPr="00F85B4E" w:rsidRDefault="00EF1FD9" w:rsidP="0062405E">
      <w:pPr>
        <w:ind w:left="993"/>
        <w:rPr>
          <w:i w:val="0"/>
          <w:color w:val="000000" w:themeColor="text1"/>
          <w:sz w:val="22"/>
          <w:szCs w:val="22"/>
        </w:rPr>
      </w:pPr>
    </w:p>
    <w:p w:rsidR="00EF1FD9" w:rsidRPr="00F85B4E" w:rsidRDefault="00EF1FD9" w:rsidP="0062405E">
      <w:pPr>
        <w:ind w:left="993"/>
        <w:rPr>
          <w:i w:val="0"/>
          <w:color w:val="000000" w:themeColor="text1"/>
          <w:sz w:val="22"/>
          <w:szCs w:val="22"/>
        </w:rPr>
      </w:pPr>
      <w:r w:rsidRPr="00F85B4E">
        <w:rPr>
          <w:i w:val="0"/>
          <w:color w:val="000000" w:themeColor="text1"/>
          <w:sz w:val="22"/>
          <w:szCs w:val="22"/>
        </w:rPr>
        <w:t>Izvajalec za vodjo del imenuje: …………………………………………..</w:t>
      </w:r>
    </w:p>
    <w:p w:rsidR="00EF1FD9" w:rsidRPr="00F85B4E" w:rsidRDefault="00EF1FD9" w:rsidP="0062405E">
      <w:pPr>
        <w:ind w:left="993"/>
        <w:rPr>
          <w:i w:val="0"/>
          <w:color w:val="000000" w:themeColor="text1"/>
          <w:sz w:val="22"/>
          <w:szCs w:val="22"/>
        </w:rPr>
      </w:pPr>
    </w:p>
    <w:p w:rsidR="00EF1FD9" w:rsidRPr="00F85B4E" w:rsidRDefault="00EF1FD9" w:rsidP="0062405E">
      <w:pPr>
        <w:ind w:left="993"/>
        <w:jc w:val="both"/>
        <w:rPr>
          <w:i w:val="0"/>
          <w:color w:val="000000" w:themeColor="text1"/>
          <w:sz w:val="22"/>
          <w:szCs w:val="22"/>
        </w:rPr>
      </w:pPr>
      <w:r w:rsidRPr="00F85B4E">
        <w:rPr>
          <w:i w:val="0"/>
          <w:color w:val="000000" w:themeColor="text1"/>
          <w:sz w:val="22"/>
          <w:szCs w:val="22"/>
        </w:rPr>
        <w:t xml:space="preserve">O morebitni zamenjavi pooblaščenih predstavnikov se pogodbeni stranki pisno dogovorita, zamenjavo vodje </w:t>
      </w:r>
      <w:r>
        <w:rPr>
          <w:i w:val="0"/>
          <w:color w:val="000000" w:themeColor="text1"/>
          <w:sz w:val="22"/>
          <w:szCs w:val="22"/>
        </w:rPr>
        <w:t xml:space="preserve">del </w:t>
      </w:r>
      <w:r w:rsidRPr="00F85B4E">
        <w:rPr>
          <w:i w:val="0"/>
          <w:color w:val="000000" w:themeColor="text1"/>
          <w:sz w:val="22"/>
          <w:szCs w:val="22"/>
        </w:rPr>
        <w:t>pa pogodbeni stranki uredita z dodatkom k tej pogodbi.</w:t>
      </w:r>
    </w:p>
    <w:p w:rsidR="00EF1FD9" w:rsidRPr="00F85B4E" w:rsidRDefault="00EF1FD9" w:rsidP="0062405E">
      <w:pPr>
        <w:ind w:left="993"/>
        <w:jc w:val="both"/>
        <w:rPr>
          <w:i w:val="0"/>
          <w:color w:val="000000" w:themeColor="text1"/>
          <w:sz w:val="22"/>
          <w:szCs w:val="22"/>
        </w:rPr>
      </w:pPr>
    </w:p>
    <w:p w:rsidR="00EF1FD9" w:rsidRPr="00F85B4E" w:rsidRDefault="00EF1FD9" w:rsidP="0062405E">
      <w:pPr>
        <w:ind w:left="993"/>
        <w:jc w:val="both"/>
        <w:rPr>
          <w:i w:val="0"/>
          <w:color w:val="000000" w:themeColor="text1"/>
          <w:sz w:val="22"/>
          <w:szCs w:val="22"/>
        </w:rPr>
      </w:pPr>
      <w:r w:rsidRPr="00F85B4E">
        <w:rPr>
          <w:i w:val="0"/>
          <w:color w:val="000000" w:themeColor="text1"/>
          <w:sz w:val="22"/>
          <w:szCs w:val="22"/>
        </w:rPr>
        <w:t xml:space="preserve">Nadzor, kot tudi urejanje vseh drugih vprašanj, ki bodo nastala v zvezi z izvajanjem te pogodbe, bo za naročnika opravljal pooblaščeni predstavnik podjetja </w:t>
      </w:r>
      <w:proofErr w:type="spellStart"/>
      <w:r w:rsidRPr="00F85B4E">
        <w:rPr>
          <w:i w:val="0"/>
          <w:color w:val="000000" w:themeColor="text1"/>
          <w:sz w:val="22"/>
          <w:szCs w:val="22"/>
        </w:rPr>
        <w:t>Superius</w:t>
      </w:r>
      <w:proofErr w:type="spellEnd"/>
      <w:r w:rsidRPr="00F85B4E">
        <w:rPr>
          <w:i w:val="0"/>
          <w:color w:val="000000" w:themeColor="text1"/>
          <w:sz w:val="22"/>
          <w:szCs w:val="22"/>
        </w:rPr>
        <w:t xml:space="preserve"> </w:t>
      </w:r>
      <w:proofErr w:type="spellStart"/>
      <w:r w:rsidRPr="00F85B4E">
        <w:rPr>
          <w:i w:val="0"/>
          <w:color w:val="000000" w:themeColor="text1"/>
          <w:sz w:val="22"/>
          <w:szCs w:val="22"/>
        </w:rPr>
        <w:t>d.o.o</w:t>
      </w:r>
      <w:proofErr w:type="spellEnd"/>
      <w:r w:rsidRPr="00F85B4E">
        <w:rPr>
          <w:i w:val="0"/>
          <w:color w:val="000000" w:themeColor="text1"/>
          <w:sz w:val="22"/>
          <w:szCs w:val="22"/>
        </w:rPr>
        <w:t>., Na gmajni 24, 1000 Ljubljana,  ki je za vodjo</w:t>
      </w:r>
      <w:r w:rsidRPr="00F85B4E">
        <w:rPr>
          <w:color w:val="000000" w:themeColor="text1"/>
          <w:sz w:val="22"/>
          <w:szCs w:val="22"/>
        </w:rPr>
        <w:t xml:space="preserve"> </w:t>
      </w:r>
      <w:r w:rsidRPr="00F85B4E">
        <w:rPr>
          <w:i w:val="0"/>
          <w:color w:val="000000" w:themeColor="text1"/>
          <w:sz w:val="22"/>
          <w:szCs w:val="22"/>
        </w:rPr>
        <w:t>nadzora imenoval Srečka Ceglarja.</w:t>
      </w:r>
    </w:p>
    <w:p w:rsidR="00EF1FD9" w:rsidRPr="00F85B4E" w:rsidRDefault="00EF1FD9" w:rsidP="0062405E">
      <w:pPr>
        <w:ind w:left="993"/>
        <w:rPr>
          <w:i w:val="0"/>
        </w:rPr>
      </w:pPr>
    </w:p>
    <w:p w:rsidR="00EF1FD9" w:rsidRPr="00F85B4E" w:rsidRDefault="00EF1FD9" w:rsidP="0062405E">
      <w:pPr>
        <w:ind w:left="993"/>
        <w:rPr>
          <w:i w:val="0"/>
        </w:rPr>
      </w:pPr>
    </w:p>
    <w:p w:rsidR="00EF1FD9" w:rsidRPr="00F85B4E" w:rsidRDefault="00EF1FD9" w:rsidP="0062405E">
      <w:pPr>
        <w:ind w:left="993"/>
        <w:jc w:val="both"/>
        <w:rPr>
          <w:b/>
          <w:i w:val="0"/>
          <w:sz w:val="22"/>
          <w:szCs w:val="22"/>
        </w:rPr>
      </w:pPr>
      <w:r w:rsidRPr="00F85B4E">
        <w:rPr>
          <w:b/>
          <w:i w:val="0"/>
          <w:sz w:val="22"/>
          <w:szCs w:val="22"/>
        </w:rPr>
        <w:t>Odstop od pogodbe</w:t>
      </w:r>
    </w:p>
    <w:p w:rsidR="00EF1FD9" w:rsidRPr="00F85B4E" w:rsidRDefault="00EF1FD9" w:rsidP="0062405E">
      <w:pPr>
        <w:ind w:left="993"/>
        <w:jc w:val="both"/>
        <w:rPr>
          <w:b/>
          <w:i w:val="0"/>
          <w:color w:val="000000"/>
          <w:sz w:val="22"/>
          <w:szCs w:val="22"/>
        </w:rPr>
      </w:pPr>
    </w:p>
    <w:p w:rsidR="00EF1FD9" w:rsidRPr="00F85B4E" w:rsidRDefault="00EF1FD9" w:rsidP="0062405E">
      <w:pPr>
        <w:ind w:left="993" w:right="-286"/>
        <w:jc w:val="center"/>
        <w:rPr>
          <w:i w:val="0"/>
          <w:sz w:val="22"/>
          <w:szCs w:val="22"/>
        </w:rPr>
      </w:pPr>
      <w:r w:rsidRPr="00F85B4E">
        <w:rPr>
          <w:i w:val="0"/>
          <w:sz w:val="22"/>
          <w:szCs w:val="22"/>
        </w:rPr>
        <w:t>21.  člen</w:t>
      </w:r>
    </w:p>
    <w:p w:rsidR="00EF1FD9" w:rsidRPr="00F85B4E" w:rsidRDefault="00EF1FD9" w:rsidP="0062405E">
      <w:pPr>
        <w:ind w:left="993"/>
        <w:jc w:val="both"/>
        <w:rPr>
          <w:b/>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 xml:space="preserve">Naročnik lahko odstopi od pogodbe, če izvajalec ne začne z izvedbo del v roku, določenem s to pogodbo in niti v naknadnem roku, ki mu ga določi naročnik. </w:t>
      </w:r>
    </w:p>
    <w:p w:rsidR="00EF1FD9" w:rsidRPr="00F85B4E" w:rsidRDefault="00EF1FD9" w:rsidP="0062405E">
      <w:pPr>
        <w:ind w:left="993"/>
        <w:jc w:val="both"/>
        <w:rPr>
          <w:i w:val="0"/>
          <w:color w:val="000000"/>
          <w:sz w:val="22"/>
          <w:szCs w:val="22"/>
        </w:rPr>
      </w:pPr>
    </w:p>
    <w:p w:rsidR="00EF1FD9" w:rsidRPr="00F85B4E" w:rsidRDefault="00EF1FD9" w:rsidP="0062405E">
      <w:pPr>
        <w:ind w:left="993"/>
        <w:jc w:val="both"/>
        <w:rPr>
          <w:i w:val="0"/>
          <w:color w:val="000000"/>
          <w:sz w:val="22"/>
          <w:szCs w:val="22"/>
        </w:rPr>
      </w:pPr>
      <w:r w:rsidRPr="00F85B4E">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EF1FD9" w:rsidRPr="00F85B4E" w:rsidRDefault="00EF1FD9" w:rsidP="0062405E">
      <w:pPr>
        <w:ind w:left="993"/>
        <w:jc w:val="both"/>
        <w:rPr>
          <w:i w:val="0"/>
          <w:color w:val="00000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F85B4E">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F85B4E">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F85B4E">
        <w:rPr>
          <w:i w:val="0"/>
          <w:color w:val="000000"/>
          <w:sz w:val="22"/>
          <w:szCs w:val="22"/>
        </w:rPr>
        <w:t>zamude.</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b/>
          <w:i w:val="0"/>
          <w:color w:val="00000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b/>
          <w:i w:val="0"/>
          <w:color w:val="000000"/>
          <w:sz w:val="22"/>
          <w:szCs w:val="22"/>
        </w:rPr>
      </w:pPr>
      <w:r w:rsidRPr="00F85B4E">
        <w:rPr>
          <w:b/>
          <w:i w:val="0"/>
          <w:color w:val="000000"/>
          <w:sz w:val="22"/>
          <w:szCs w:val="22"/>
        </w:rPr>
        <w:t>Razvezni pogoj</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b/>
          <w:i w:val="0"/>
          <w:color w:val="000000"/>
          <w:sz w:val="22"/>
          <w:szCs w:val="22"/>
        </w:rPr>
      </w:pPr>
    </w:p>
    <w:p w:rsidR="00EF1FD9" w:rsidRPr="00F85B4E" w:rsidRDefault="00EF1FD9" w:rsidP="0062405E">
      <w:pPr>
        <w:ind w:left="993" w:right="-286"/>
        <w:jc w:val="center"/>
        <w:rPr>
          <w:i w:val="0"/>
          <w:sz w:val="22"/>
          <w:szCs w:val="22"/>
        </w:rPr>
      </w:pPr>
      <w:r w:rsidRPr="00F85B4E">
        <w:rPr>
          <w:i w:val="0"/>
          <w:sz w:val="22"/>
          <w:szCs w:val="22"/>
        </w:rPr>
        <w:lastRenderedPageBreak/>
        <w:t>22.  člen</w:t>
      </w:r>
    </w:p>
    <w:p w:rsidR="00EF1FD9" w:rsidRPr="00F85B4E" w:rsidRDefault="00EF1FD9" w:rsidP="0062405E">
      <w:pPr>
        <w:pStyle w:val="Odstavekseznama"/>
        <w:ind w:left="993" w:right="-286"/>
        <w:rPr>
          <w:i w:val="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F85B4E">
        <w:rPr>
          <w:i w:val="0"/>
          <w:sz w:val="22"/>
          <w:szCs w:val="22"/>
        </w:rPr>
        <w:t>Ta pogodba je skladno s 67. členom ZJN-3 sklenjena pod razveznim pogojem, ki se uresniči v primeru izpolnitve ene od naslednjih okoliščin:</w:t>
      </w:r>
    </w:p>
    <w:p w:rsidR="00EF1FD9" w:rsidRPr="00F85B4E" w:rsidRDefault="00EF1FD9" w:rsidP="00A323C6">
      <w:pPr>
        <w:pStyle w:val="Odstavekseznama"/>
        <w:numPr>
          <w:ilvl w:val="0"/>
          <w:numId w:val="40"/>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283"/>
        <w:contextualSpacing/>
        <w:jc w:val="both"/>
        <w:rPr>
          <w:i w:val="0"/>
          <w:sz w:val="22"/>
          <w:szCs w:val="22"/>
        </w:rPr>
      </w:pPr>
      <w:r w:rsidRPr="00F85B4E">
        <w:rPr>
          <w:i w:val="0"/>
          <w:sz w:val="22"/>
          <w:szCs w:val="22"/>
        </w:rPr>
        <w:t xml:space="preserve">če bo naročnik seznanjen, da je sodišče s pravnomočno odločitvijo ugotovilo kršitev obveznosti iz delovne, </w:t>
      </w:r>
      <w:proofErr w:type="spellStart"/>
      <w:r w:rsidRPr="00F85B4E">
        <w:rPr>
          <w:i w:val="0"/>
          <w:sz w:val="22"/>
          <w:szCs w:val="22"/>
        </w:rPr>
        <w:t>okoljske</w:t>
      </w:r>
      <w:proofErr w:type="spellEnd"/>
      <w:r w:rsidRPr="00F85B4E">
        <w:rPr>
          <w:i w:val="0"/>
          <w:sz w:val="22"/>
          <w:szCs w:val="22"/>
        </w:rPr>
        <w:t xml:space="preserve"> ali socialne zakonodaje s strani izvajalca ali podizvajalca ali </w:t>
      </w:r>
    </w:p>
    <w:p w:rsidR="00EF1FD9" w:rsidRPr="00F85B4E" w:rsidRDefault="00EF1FD9" w:rsidP="00A323C6">
      <w:pPr>
        <w:pStyle w:val="Odstavekseznama"/>
        <w:numPr>
          <w:ilvl w:val="0"/>
          <w:numId w:val="40"/>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283"/>
        <w:contextualSpacing/>
        <w:jc w:val="both"/>
        <w:rPr>
          <w:i w:val="0"/>
          <w:sz w:val="22"/>
          <w:szCs w:val="22"/>
        </w:rPr>
      </w:pPr>
      <w:r w:rsidRPr="00F85B4E">
        <w:rPr>
          <w:i w:val="0"/>
          <w:sz w:val="22"/>
          <w:szCs w:val="22"/>
        </w:rPr>
        <w:t>če bo naročnik seznanjen, da je pristojni državni organ pri izvajalcu ali podizvajalcu v času izvajanja pogodbe ugotovil najmanj 2 (dve) kršitvi v zvezi s:</w:t>
      </w:r>
    </w:p>
    <w:p w:rsidR="00EF1FD9" w:rsidRPr="00F85B4E" w:rsidRDefault="00EF1FD9" w:rsidP="00A323C6">
      <w:pPr>
        <w:pStyle w:val="Odstavekseznama"/>
        <w:numPr>
          <w:ilvl w:val="0"/>
          <w:numId w:val="39"/>
        </w:numPr>
        <w:tabs>
          <w:tab w:val="clear" w:pos="1050"/>
          <w:tab w:val="left" w:pos="-620"/>
          <w:tab w:val="left" w:pos="99"/>
          <w:tab w:val="left" w:pos="849"/>
          <w:tab w:val="num"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985" w:hanging="57"/>
        <w:contextualSpacing/>
        <w:jc w:val="both"/>
        <w:rPr>
          <w:i w:val="0"/>
          <w:sz w:val="22"/>
          <w:szCs w:val="22"/>
        </w:rPr>
      </w:pPr>
      <w:r w:rsidRPr="00F85B4E">
        <w:rPr>
          <w:i w:val="0"/>
          <w:sz w:val="22"/>
          <w:szCs w:val="22"/>
        </w:rPr>
        <w:t xml:space="preserve">plačilom za delo, </w:t>
      </w:r>
    </w:p>
    <w:p w:rsidR="00EF1FD9" w:rsidRPr="00F85B4E" w:rsidRDefault="00EF1FD9" w:rsidP="00A323C6">
      <w:pPr>
        <w:pStyle w:val="Odstavekseznama"/>
        <w:numPr>
          <w:ilvl w:val="0"/>
          <w:numId w:val="39"/>
        </w:numPr>
        <w:tabs>
          <w:tab w:val="clear" w:pos="1050"/>
          <w:tab w:val="left" w:pos="-620"/>
          <w:tab w:val="left" w:pos="99"/>
          <w:tab w:val="left" w:pos="849"/>
          <w:tab w:val="num"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985" w:hanging="57"/>
        <w:contextualSpacing/>
        <w:jc w:val="both"/>
        <w:rPr>
          <w:i w:val="0"/>
          <w:sz w:val="22"/>
          <w:szCs w:val="22"/>
        </w:rPr>
      </w:pPr>
      <w:r w:rsidRPr="00F85B4E">
        <w:rPr>
          <w:i w:val="0"/>
          <w:sz w:val="22"/>
          <w:szCs w:val="22"/>
        </w:rPr>
        <w:t xml:space="preserve">delovnim časom, </w:t>
      </w:r>
    </w:p>
    <w:p w:rsidR="00EF1FD9" w:rsidRPr="00F85B4E" w:rsidRDefault="00EF1FD9" w:rsidP="00A323C6">
      <w:pPr>
        <w:pStyle w:val="Odstavekseznama"/>
        <w:numPr>
          <w:ilvl w:val="0"/>
          <w:numId w:val="39"/>
        </w:numPr>
        <w:tabs>
          <w:tab w:val="clear" w:pos="1050"/>
          <w:tab w:val="left" w:pos="-620"/>
          <w:tab w:val="left" w:pos="99"/>
          <w:tab w:val="left" w:pos="849"/>
          <w:tab w:val="num"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985" w:hanging="57"/>
        <w:contextualSpacing/>
        <w:jc w:val="both"/>
        <w:rPr>
          <w:i w:val="0"/>
          <w:sz w:val="22"/>
          <w:szCs w:val="22"/>
        </w:rPr>
      </w:pPr>
      <w:r w:rsidRPr="00F85B4E">
        <w:rPr>
          <w:i w:val="0"/>
          <w:sz w:val="22"/>
          <w:szCs w:val="22"/>
        </w:rPr>
        <w:t xml:space="preserve">počitki, </w:t>
      </w:r>
    </w:p>
    <w:p w:rsidR="00EF1FD9" w:rsidRPr="00F85B4E" w:rsidRDefault="00EF1FD9" w:rsidP="00A323C6">
      <w:pPr>
        <w:pStyle w:val="Odstavekseznama"/>
        <w:numPr>
          <w:ilvl w:val="0"/>
          <w:numId w:val="39"/>
        </w:numPr>
        <w:tabs>
          <w:tab w:val="clear" w:pos="1050"/>
          <w:tab w:val="left" w:pos="-620"/>
          <w:tab w:val="left" w:pos="99"/>
          <w:tab w:val="left" w:pos="849"/>
          <w:tab w:val="num"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985" w:hanging="57"/>
        <w:contextualSpacing/>
        <w:jc w:val="both"/>
        <w:rPr>
          <w:i w:val="0"/>
          <w:sz w:val="22"/>
          <w:szCs w:val="22"/>
        </w:rPr>
      </w:pPr>
      <w:r w:rsidRPr="00F85B4E">
        <w:rPr>
          <w:i w:val="0"/>
          <w:sz w:val="22"/>
          <w:szCs w:val="22"/>
        </w:rPr>
        <w:t xml:space="preserve">opravljanjem dela na podlagi pogodb civilnega prava kljub obstoju elementov  </w:t>
      </w:r>
    </w:p>
    <w:p w:rsidR="00EF1FD9" w:rsidRPr="00F85B4E" w:rsidRDefault="00EF1FD9" w:rsidP="00A323C6">
      <w:pPr>
        <w:pStyle w:val="Odstavekseznama"/>
        <w:tabs>
          <w:tab w:val="left" w:pos="-620"/>
          <w:tab w:val="left" w:pos="99"/>
          <w:tab w:val="left" w:pos="849"/>
          <w:tab w:val="num"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985"/>
        <w:jc w:val="both"/>
        <w:rPr>
          <w:i w:val="0"/>
          <w:sz w:val="22"/>
          <w:szCs w:val="22"/>
        </w:rPr>
      </w:pPr>
      <w:r w:rsidRPr="00F85B4E">
        <w:rPr>
          <w:i w:val="0"/>
          <w:sz w:val="22"/>
          <w:szCs w:val="22"/>
        </w:rPr>
        <w:t xml:space="preserve">        delovnega razmerja ali v zvezi z zaposlovanjem na črno </w:t>
      </w:r>
    </w:p>
    <w:p w:rsidR="00EF1FD9" w:rsidRPr="00F85B4E" w:rsidRDefault="00EF1FD9" w:rsidP="0062405E">
      <w:pPr>
        <w:numPr>
          <w:ilvl w:val="12"/>
          <w:numId w:val="0"/>
        </w:numPr>
        <w:tabs>
          <w:tab w:val="left" w:pos="-620"/>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hanging="709"/>
        <w:jc w:val="both"/>
        <w:rPr>
          <w:i w:val="0"/>
          <w:sz w:val="22"/>
          <w:szCs w:val="22"/>
        </w:rPr>
      </w:pPr>
      <w:r w:rsidRPr="00F85B4E">
        <w:rPr>
          <w:i w:val="0"/>
          <w:sz w:val="22"/>
          <w:szCs w:val="22"/>
        </w:rPr>
        <w:t xml:space="preserve">            in za kateri mu je bila s pravnomočno odločitvijo ali več pravnomočnimi odločitvami izrečena globa za prekršek,</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F85B4E">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F85B4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color w:val="000000"/>
          <w:sz w:val="22"/>
          <w:szCs w:val="22"/>
        </w:rPr>
      </w:pPr>
      <w:r w:rsidRPr="00F85B4E">
        <w:rPr>
          <w:i w:val="0"/>
          <w:sz w:val="22"/>
          <w:szCs w:val="22"/>
        </w:rPr>
        <w:t>Če naročnik v roku 30 (tridesetih) dni od seznanitve s kršitvijo ne začne novega postopka javnega naročila, se šteje, da je pogodba razvezana 30. (trideseti) dan od seznanitve s kršitvijo.</w:t>
      </w: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F1FD9" w:rsidRPr="00F85B4E" w:rsidRDefault="00EF1FD9" w:rsidP="0062405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EF1FD9" w:rsidRPr="00F85B4E" w:rsidRDefault="00EF1FD9" w:rsidP="0062405E">
      <w:pPr>
        <w:keepNext/>
        <w:keepLines/>
        <w:ind w:left="993"/>
        <w:jc w:val="both"/>
        <w:outlineLvl w:val="6"/>
        <w:rPr>
          <w:b/>
          <w:bCs/>
          <w:i w:val="0"/>
          <w:iCs/>
          <w:sz w:val="22"/>
          <w:szCs w:val="22"/>
        </w:rPr>
      </w:pPr>
      <w:r w:rsidRPr="00F85B4E">
        <w:rPr>
          <w:b/>
          <w:bCs/>
          <w:i w:val="0"/>
          <w:iCs/>
          <w:sz w:val="22"/>
          <w:szCs w:val="22"/>
        </w:rPr>
        <w:t>Prepoved prenosa terjatev</w:t>
      </w:r>
    </w:p>
    <w:p w:rsidR="00EF1FD9" w:rsidRPr="00F85B4E" w:rsidRDefault="00EF1FD9" w:rsidP="0062405E">
      <w:pPr>
        <w:keepNext/>
        <w:keepLines/>
        <w:ind w:left="993"/>
        <w:jc w:val="both"/>
        <w:outlineLvl w:val="6"/>
        <w:rPr>
          <w:rFonts w:ascii="Cambria" w:hAnsi="Cambria"/>
          <w:b/>
          <w:i w:val="0"/>
          <w:iCs/>
          <w:sz w:val="22"/>
          <w:szCs w:val="22"/>
        </w:rPr>
      </w:pPr>
    </w:p>
    <w:p w:rsidR="00EF1FD9" w:rsidRPr="00F85B4E" w:rsidRDefault="00EF1FD9" w:rsidP="0062405E">
      <w:pPr>
        <w:ind w:left="993"/>
        <w:jc w:val="center"/>
        <w:rPr>
          <w:rFonts w:eastAsia="Calibri"/>
          <w:i w:val="0"/>
          <w:sz w:val="22"/>
          <w:szCs w:val="22"/>
        </w:rPr>
      </w:pPr>
      <w:r w:rsidRPr="00F85B4E">
        <w:rPr>
          <w:rFonts w:eastAsia="Calibri"/>
          <w:i w:val="0"/>
          <w:sz w:val="22"/>
          <w:szCs w:val="22"/>
        </w:rPr>
        <w:t>23.  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EF1FD9" w:rsidRPr="00F85B4E" w:rsidRDefault="00EF1FD9" w:rsidP="0062405E">
      <w:pPr>
        <w:ind w:left="993"/>
        <w:jc w:val="both"/>
        <w:rPr>
          <w:i w:val="0"/>
          <w:sz w:val="22"/>
          <w:szCs w:val="22"/>
        </w:rPr>
      </w:pPr>
    </w:p>
    <w:p w:rsidR="00EF1FD9" w:rsidRPr="00F85B4E" w:rsidRDefault="00EF1FD9" w:rsidP="0062405E">
      <w:pPr>
        <w:ind w:left="993"/>
        <w:contextualSpacing/>
        <w:jc w:val="both"/>
        <w:rPr>
          <w:i w:val="0"/>
          <w:sz w:val="22"/>
          <w:szCs w:val="22"/>
        </w:rPr>
      </w:pPr>
      <w:r w:rsidRPr="00F85B4E">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pogodbene vrednosti </w:t>
      </w:r>
      <w:r>
        <w:rPr>
          <w:i w:val="0"/>
          <w:sz w:val="22"/>
          <w:szCs w:val="22"/>
        </w:rPr>
        <w:t xml:space="preserve">z DDV , </w:t>
      </w:r>
      <w:proofErr w:type="spellStart"/>
      <w:r>
        <w:rPr>
          <w:i w:val="0"/>
          <w:sz w:val="22"/>
          <w:szCs w:val="22"/>
        </w:rPr>
        <w:t>t.j</w:t>
      </w:r>
      <w:proofErr w:type="spellEnd"/>
      <w:r>
        <w:rPr>
          <w:i w:val="0"/>
          <w:sz w:val="22"/>
          <w:szCs w:val="22"/>
        </w:rPr>
        <w:t>.</w:t>
      </w:r>
      <w:r w:rsidRPr="00F85B4E">
        <w:rPr>
          <w:i w:val="0"/>
          <w:color w:val="000000"/>
          <w:sz w:val="22"/>
          <w:szCs w:val="22"/>
          <w:lang w:eastAsia="en-US"/>
        </w:rPr>
        <w:t xml:space="preserve">_____________ </w:t>
      </w:r>
      <w:r w:rsidRPr="00F85B4E">
        <w:rPr>
          <w:i w:val="0"/>
          <w:sz w:val="22"/>
          <w:szCs w:val="22"/>
        </w:rPr>
        <w:t xml:space="preserv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w:t>
      </w:r>
      <w:r w:rsidRPr="00F85B4E">
        <w:rPr>
          <w:i w:val="0"/>
          <w:sz w:val="22"/>
          <w:szCs w:val="22"/>
        </w:rPr>
        <w:lastRenderedPageBreak/>
        <w:t>pogodbene kazni bo naročnik izvajalcu izstavil račun, ki ga mora izvajalec poravnati v roku 30 (tridesetih) dni od dneva izstavitve računa.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rsidR="00EF1FD9" w:rsidRPr="00F85B4E" w:rsidRDefault="00EF1FD9" w:rsidP="0062405E">
      <w:pPr>
        <w:ind w:left="993" w:right="-286"/>
        <w:jc w:val="both"/>
        <w:outlineLvl w:val="0"/>
        <w:rPr>
          <w:b/>
          <w:i w:val="0"/>
          <w:sz w:val="22"/>
          <w:szCs w:val="22"/>
        </w:rPr>
      </w:pPr>
      <w:bookmarkStart w:id="3" w:name="_Toc208996117"/>
      <w:bookmarkStart w:id="4" w:name="_Toc209317675"/>
    </w:p>
    <w:p w:rsidR="00EF1FD9" w:rsidRPr="00F85B4E" w:rsidRDefault="00EF1FD9" w:rsidP="0062405E">
      <w:pPr>
        <w:ind w:left="993" w:right="-286"/>
        <w:jc w:val="both"/>
        <w:outlineLvl w:val="0"/>
        <w:rPr>
          <w:b/>
          <w:i w:val="0"/>
          <w:sz w:val="22"/>
          <w:szCs w:val="22"/>
        </w:rPr>
      </w:pPr>
      <w:r w:rsidRPr="00F85B4E">
        <w:rPr>
          <w:b/>
          <w:i w:val="0"/>
          <w:sz w:val="22"/>
          <w:szCs w:val="22"/>
        </w:rPr>
        <w:t>Spremembe pogodbe</w:t>
      </w:r>
      <w:bookmarkEnd w:id="3"/>
      <w:bookmarkEnd w:id="4"/>
    </w:p>
    <w:p w:rsidR="00EF1FD9" w:rsidRPr="00F85B4E" w:rsidRDefault="00EF1FD9" w:rsidP="0062405E">
      <w:pPr>
        <w:ind w:left="993" w:right="-286"/>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24.  člen</w:t>
      </w:r>
    </w:p>
    <w:p w:rsidR="00EF1FD9" w:rsidRPr="00F85B4E" w:rsidRDefault="00EF1FD9" w:rsidP="0062405E">
      <w:pPr>
        <w:ind w:left="993" w:right="-286"/>
        <w:jc w:val="both"/>
        <w:rPr>
          <w:b/>
          <w:i w:val="0"/>
          <w:sz w:val="16"/>
          <w:szCs w:val="16"/>
        </w:rPr>
      </w:pPr>
    </w:p>
    <w:p w:rsidR="00EF1FD9" w:rsidRPr="00F85B4E" w:rsidRDefault="00EF1FD9" w:rsidP="0062405E">
      <w:pPr>
        <w:ind w:left="993" w:right="-286"/>
        <w:jc w:val="both"/>
        <w:rPr>
          <w:i w:val="0"/>
          <w:sz w:val="22"/>
          <w:szCs w:val="22"/>
        </w:rPr>
      </w:pPr>
      <w:r w:rsidRPr="00F85B4E">
        <w:rPr>
          <w:i w:val="0"/>
          <w:sz w:val="22"/>
          <w:szCs w:val="22"/>
        </w:rPr>
        <w:t>Vse spremembe in dopolnitve te pogodbe se sklenejo le v obliki pisnih dodatkov k tej pogodbi.</w:t>
      </w:r>
    </w:p>
    <w:p w:rsidR="00EF1FD9" w:rsidRPr="00F85B4E" w:rsidRDefault="00EF1FD9" w:rsidP="0062405E">
      <w:pPr>
        <w:ind w:left="993" w:right="-286"/>
        <w:jc w:val="both"/>
        <w:rPr>
          <w:b/>
          <w:i w:val="0"/>
          <w:sz w:val="22"/>
          <w:szCs w:val="22"/>
        </w:rPr>
      </w:pPr>
    </w:p>
    <w:p w:rsidR="00EF1FD9" w:rsidRPr="00F85B4E" w:rsidRDefault="00EF1FD9" w:rsidP="0062405E">
      <w:pPr>
        <w:ind w:left="993"/>
        <w:jc w:val="both"/>
        <w:rPr>
          <w:b/>
          <w:i w:val="0"/>
          <w:sz w:val="22"/>
          <w:szCs w:val="22"/>
        </w:rPr>
      </w:pPr>
      <w:r w:rsidRPr="00F85B4E">
        <w:rPr>
          <w:b/>
          <w:i w:val="0"/>
          <w:sz w:val="22"/>
          <w:szCs w:val="22"/>
        </w:rPr>
        <w:t>Reševanje sporov</w:t>
      </w:r>
    </w:p>
    <w:p w:rsidR="00EF1FD9" w:rsidRPr="00F85B4E" w:rsidRDefault="00EF1FD9" w:rsidP="0062405E">
      <w:pPr>
        <w:ind w:left="993"/>
        <w:jc w:val="both"/>
        <w:rPr>
          <w:i w:val="0"/>
          <w:sz w:val="16"/>
          <w:szCs w:val="16"/>
        </w:rPr>
      </w:pPr>
    </w:p>
    <w:p w:rsidR="00EF1FD9" w:rsidRPr="00F85B4E" w:rsidRDefault="00EF1FD9" w:rsidP="0062405E">
      <w:pPr>
        <w:ind w:left="993" w:right="-286"/>
        <w:jc w:val="center"/>
        <w:rPr>
          <w:i w:val="0"/>
          <w:sz w:val="22"/>
          <w:szCs w:val="22"/>
        </w:rPr>
      </w:pPr>
      <w:r w:rsidRPr="00F85B4E">
        <w:rPr>
          <w:i w:val="0"/>
          <w:sz w:val="22"/>
          <w:szCs w:val="22"/>
        </w:rPr>
        <w:t>25.  člen</w:t>
      </w:r>
    </w:p>
    <w:p w:rsidR="00EF1FD9" w:rsidRPr="00F85B4E" w:rsidRDefault="00EF1FD9" w:rsidP="0062405E">
      <w:pPr>
        <w:ind w:left="993" w:right="-286"/>
        <w:jc w:val="both"/>
        <w:rPr>
          <w:i w:val="0"/>
          <w:sz w:val="16"/>
          <w:szCs w:val="16"/>
        </w:rPr>
      </w:pPr>
    </w:p>
    <w:p w:rsidR="00EF1FD9" w:rsidRPr="00F85B4E" w:rsidRDefault="00EF1FD9" w:rsidP="0062405E">
      <w:pPr>
        <w:ind w:left="993" w:right="-286"/>
        <w:jc w:val="both"/>
        <w:rPr>
          <w:i w:val="0"/>
          <w:sz w:val="22"/>
          <w:szCs w:val="22"/>
        </w:rPr>
      </w:pPr>
      <w:r w:rsidRPr="00F85B4E">
        <w:rPr>
          <w:i w:val="0"/>
          <w:sz w:val="22"/>
          <w:szCs w:val="22"/>
        </w:rPr>
        <w:t>Morebitne spore iz te pogodbe bosta pogodbeni stranki</w:t>
      </w:r>
      <w:r w:rsidRPr="00F85B4E">
        <w:rPr>
          <w:i w:val="0"/>
          <w:color w:val="FF0000"/>
          <w:sz w:val="22"/>
          <w:szCs w:val="22"/>
        </w:rPr>
        <w:t xml:space="preserve"> </w:t>
      </w:r>
      <w:r w:rsidRPr="00F85B4E">
        <w:rPr>
          <w:i w:val="0"/>
          <w:sz w:val="22"/>
          <w:szCs w:val="22"/>
        </w:rPr>
        <w:t>reševali sporazumno, če pa to ne bo mogoče, bo o sporih odločalo pristojno sodišče v Ljubljani po slovenskem pravu.</w:t>
      </w: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p>
    <w:p w:rsidR="00EF1FD9" w:rsidRPr="00F85B4E" w:rsidRDefault="00EF1FD9" w:rsidP="0062405E">
      <w:pPr>
        <w:ind w:left="993" w:right="-286"/>
        <w:jc w:val="both"/>
        <w:rPr>
          <w:b/>
          <w:i w:val="0"/>
          <w:sz w:val="22"/>
          <w:szCs w:val="22"/>
        </w:rPr>
      </w:pPr>
      <w:r w:rsidRPr="00F85B4E">
        <w:rPr>
          <w:b/>
          <w:i w:val="0"/>
          <w:sz w:val="22"/>
          <w:szCs w:val="22"/>
        </w:rPr>
        <w:t>Uporaba prava</w:t>
      </w:r>
    </w:p>
    <w:p w:rsidR="00EF1FD9" w:rsidRPr="00F85B4E" w:rsidRDefault="00EF1FD9" w:rsidP="0062405E">
      <w:pPr>
        <w:ind w:left="993" w:right="-286"/>
        <w:jc w:val="both"/>
        <w:rPr>
          <w:b/>
          <w:i w:val="0"/>
          <w:sz w:val="16"/>
          <w:szCs w:val="16"/>
        </w:rPr>
      </w:pPr>
    </w:p>
    <w:p w:rsidR="00EF1FD9" w:rsidRPr="00F85B4E" w:rsidRDefault="00EF1FD9" w:rsidP="0062405E">
      <w:pPr>
        <w:ind w:left="993" w:right="-286"/>
        <w:jc w:val="center"/>
        <w:rPr>
          <w:i w:val="0"/>
          <w:sz w:val="22"/>
          <w:szCs w:val="22"/>
        </w:rPr>
      </w:pPr>
      <w:r w:rsidRPr="00F85B4E">
        <w:rPr>
          <w:i w:val="0"/>
          <w:sz w:val="22"/>
          <w:szCs w:val="22"/>
        </w:rPr>
        <w:t>26.  člen</w:t>
      </w:r>
    </w:p>
    <w:p w:rsidR="00EF1FD9" w:rsidRPr="00F85B4E" w:rsidRDefault="00EF1FD9" w:rsidP="0062405E">
      <w:pPr>
        <w:ind w:left="993" w:right="-286"/>
        <w:jc w:val="both"/>
        <w:rPr>
          <w:b/>
          <w:i w:val="0"/>
          <w:sz w:val="16"/>
          <w:szCs w:val="16"/>
        </w:rPr>
      </w:pPr>
    </w:p>
    <w:p w:rsidR="00EF1FD9" w:rsidRPr="00F85B4E" w:rsidRDefault="00EF1FD9" w:rsidP="0062405E">
      <w:pPr>
        <w:ind w:left="993"/>
        <w:jc w:val="both"/>
        <w:rPr>
          <w:i w:val="0"/>
          <w:sz w:val="22"/>
          <w:szCs w:val="22"/>
        </w:rPr>
      </w:pPr>
      <w:r w:rsidRPr="00F85B4E">
        <w:rPr>
          <w:i w:val="0"/>
          <w:sz w:val="22"/>
          <w:szCs w:val="22"/>
        </w:rPr>
        <w:t>Za vprašanja, ki jih pogodbeni stranki nista uredili s to pogodbo se uporablja</w:t>
      </w:r>
      <w:r>
        <w:rPr>
          <w:i w:val="0"/>
          <w:sz w:val="22"/>
          <w:szCs w:val="22"/>
        </w:rPr>
        <w:t>jo predpisi Republike Slovenije.</w:t>
      </w:r>
    </w:p>
    <w:p w:rsidR="00EF1FD9" w:rsidRPr="00F85B4E" w:rsidRDefault="00EF1FD9" w:rsidP="0062405E">
      <w:pPr>
        <w:ind w:left="993"/>
        <w:rPr>
          <w:i w:val="0"/>
        </w:rPr>
      </w:pPr>
    </w:p>
    <w:p w:rsidR="00EF1FD9" w:rsidRPr="00F85B4E" w:rsidRDefault="00EF1FD9" w:rsidP="0062405E">
      <w:pPr>
        <w:ind w:left="993"/>
        <w:rPr>
          <w:i w:val="0"/>
        </w:rPr>
      </w:pPr>
    </w:p>
    <w:p w:rsidR="00EF1FD9" w:rsidRPr="00F85B4E" w:rsidRDefault="00EF1FD9" w:rsidP="0062405E">
      <w:pPr>
        <w:ind w:left="993" w:right="-286"/>
        <w:jc w:val="both"/>
        <w:rPr>
          <w:b/>
          <w:i w:val="0"/>
          <w:sz w:val="22"/>
          <w:szCs w:val="22"/>
        </w:rPr>
      </w:pPr>
      <w:r w:rsidRPr="00F85B4E">
        <w:rPr>
          <w:b/>
          <w:i w:val="0"/>
          <w:sz w:val="22"/>
          <w:szCs w:val="22"/>
        </w:rPr>
        <w:t>Protikorupcijska klavzula</w:t>
      </w:r>
    </w:p>
    <w:p w:rsidR="00EF1FD9" w:rsidRPr="00F85B4E" w:rsidRDefault="00EF1FD9" w:rsidP="0062405E">
      <w:pPr>
        <w:ind w:left="993" w:right="-286"/>
        <w:jc w:val="both"/>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27.  člen</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w:t>
      </w:r>
      <w:r w:rsidRPr="00F85B4E">
        <w:rPr>
          <w:i w:val="0"/>
          <w:sz w:val="22"/>
          <w:szCs w:val="22"/>
        </w:rPr>
        <w:lastRenderedPageBreak/>
        <w:t>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w:t>
      </w:r>
      <w:r>
        <w:rPr>
          <w:i w:val="0"/>
          <w:sz w:val="22"/>
          <w:szCs w:val="22"/>
        </w:rPr>
        <w:t xml:space="preserve"> ali</w:t>
      </w:r>
      <w:r w:rsidRPr="00F85B4E">
        <w:rPr>
          <w:i w:val="0"/>
          <w:sz w:val="22"/>
          <w:szCs w:val="22"/>
        </w:rPr>
        <w:t xml:space="preserve"> posredniku, je ta pogodba nična.</w:t>
      </w:r>
    </w:p>
    <w:p w:rsidR="00EF1FD9" w:rsidRPr="00F85B4E" w:rsidRDefault="00EF1FD9" w:rsidP="0062405E">
      <w:pPr>
        <w:ind w:left="993"/>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F1FD9" w:rsidRPr="00F85B4E" w:rsidRDefault="00EF1FD9" w:rsidP="0062405E">
      <w:pPr>
        <w:ind w:left="993"/>
        <w:rPr>
          <w:i w:val="0"/>
        </w:rPr>
      </w:pPr>
    </w:p>
    <w:p w:rsidR="00EF1FD9" w:rsidRPr="00F85B4E" w:rsidRDefault="00EF1FD9" w:rsidP="0062405E">
      <w:pPr>
        <w:ind w:left="993"/>
        <w:rPr>
          <w:i w:val="0"/>
        </w:rPr>
      </w:pPr>
    </w:p>
    <w:p w:rsidR="00EF1FD9" w:rsidRPr="00F85B4E" w:rsidRDefault="00EF1FD9" w:rsidP="0062405E">
      <w:pPr>
        <w:ind w:left="993"/>
        <w:jc w:val="both"/>
        <w:rPr>
          <w:b/>
          <w:i w:val="0"/>
          <w:sz w:val="22"/>
          <w:szCs w:val="22"/>
        </w:rPr>
      </w:pPr>
      <w:r w:rsidRPr="00F85B4E">
        <w:rPr>
          <w:b/>
          <w:i w:val="0"/>
          <w:sz w:val="22"/>
          <w:szCs w:val="22"/>
        </w:rPr>
        <w:t>Končne določbe</w:t>
      </w:r>
    </w:p>
    <w:p w:rsidR="00EF1FD9" w:rsidRPr="00F85B4E" w:rsidRDefault="00EF1FD9" w:rsidP="0062405E">
      <w:pPr>
        <w:ind w:left="993"/>
        <w:jc w:val="both"/>
        <w:rPr>
          <w:b/>
          <w:i w:val="0"/>
          <w:sz w:val="22"/>
          <w:szCs w:val="22"/>
        </w:rPr>
      </w:pPr>
    </w:p>
    <w:p w:rsidR="00EF1FD9" w:rsidRPr="00F85B4E" w:rsidRDefault="00EF1FD9" w:rsidP="0062405E">
      <w:pPr>
        <w:ind w:left="993" w:right="-286"/>
        <w:jc w:val="center"/>
        <w:rPr>
          <w:i w:val="0"/>
          <w:sz w:val="22"/>
          <w:szCs w:val="22"/>
        </w:rPr>
      </w:pPr>
      <w:r w:rsidRPr="00F85B4E">
        <w:rPr>
          <w:i w:val="0"/>
          <w:sz w:val="22"/>
          <w:szCs w:val="22"/>
        </w:rPr>
        <w:t>28.  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rPr>
      </w:pPr>
      <w:r w:rsidRPr="00F85B4E">
        <w:rPr>
          <w:i w:val="0"/>
          <w:sz w:val="22"/>
          <w:szCs w:val="22"/>
        </w:rPr>
        <w:t>Pogodba je sklenjena, ko jo podpišeta obe pogodbeni stranki in stopi v veljavo z dnem predložitve finančnega  zavarovanja za dobro izvedbo pogodbenih obveznosti, pod pogojem, da je predloženo v skladu z določili te pogodbe.</w:t>
      </w:r>
    </w:p>
    <w:p w:rsidR="00EF1FD9" w:rsidRPr="00F85B4E" w:rsidRDefault="00EF1FD9" w:rsidP="0062405E">
      <w:pPr>
        <w:ind w:left="993"/>
        <w:jc w:val="both"/>
        <w:rPr>
          <w:i w:val="0"/>
          <w:sz w:val="22"/>
          <w:szCs w:val="22"/>
        </w:rPr>
      </w:pPr>
    </w:p>
    <w:p w:rsidR="00EF1FD9" w:rsidRPr="00F85B4E" w:rsidRDefault="00EF1FD9" w:rsidP="0062405E">
      <w:pPr>
        <w:ind w:left="993" w:right="-286"/>
        <w:jc w:val="center"/>
        <w:rPr>
          <w:i w:val="0"/>
          <w:sz w:val="22"/>
          <w:szCs w:val="22"/>
        </w:rPr>
      </w:pPr>
      <w:r w:rsidRPr="00F85B4E">
        <w:rPr>
          <w:i w:val="0"/>
          <w:sz w:val="22"/>
          <w:szCs w:val="22"/>
        </w:rPr>
        <w:t>29.  člen</w:t>
      </w:r>
    </w:p>
    <w:p w:rsidR="00EF1FD9" w:rsidRPr="00F85B4E" w:rsidRDefault="00EF1FD9" w:rsidP="0062405E">
      <w:pPr>
        <w:ind w:left="993" w:right="-286"/>
        <w:jc w:val="both"/>
        <w:rPr>
          <w:i w:val="0"/>
          <w:sz w:val="22"/>
          <w:szCs w:val="22"/>
        </w:rPr>
      </w:pPr>
    </w:p>
    <w:p w:rsidR="00EF1FD9" w:rsidRPr="00F85B4E" w:rsidRDefault="00EF1FD9" w:rsidP="0062405E">
      <w:pPr>
        <w:ind w:left="993"/>
        <w:jc w:val="both"/>
        <w:rPr>
          <w:i w:val="0"/>
          <w:sz w:val="22"/>
          <w:szCs w:val="22"/>
        </w:rPr>
      </w:pPr>
      <w:r w:rsidRPr="00F85B4E">
        <w:rPr>
          <w:i w:val="0"/>
          <w:color w:val="000000"/>
          <w:sz w:val="22"/>
          <w:szCs w:val="22"/>
        </w:rPr>
        <w:t xml:space="preserve">Ta pogodba je sestavljena v </w:t>
      </w:r>
      <w:r w:rsidRPr="00F85B4E">
        <w:rPr>
          <w:i w:val="0"/>
          <w:sz w:val="22"/>
          <w:szCs w:val="22"/>
        </w:rPr>
        <w:t>6 (šestih)</w:t>
      </w:r>
      <w:r w:rsidRPr="00F85B4E">
        <w:rPr>
          <w:i w:val="0"/>
          <w:color w:val="000000"/>
          <w:sz w:val="22"/>
          <w:szCs w:val="22"/>
        </w:rPr>
        <w:t xml:space="preserve"> enakih izvodih, od katerih prejme </w:t>
      </w:r>
      <w:r w:rsidRPr="00F85B4E">
        <w:rPr>
          <w:i w:val="0"/>
          <w:sz w:val="22"/>
          <w:szCs w:val="22"/>
        </w:rPr>
        <w:t>naročnik 4 (štiri) izvode in  izvajalec 2 (dva) izvoda.</w:t>
      </w:r>
    </w:p>
    <w:p w:rsidR="00EF1FD9" w:rsidRPr="00F85B4E" w:rsidRDefault="00EF1FD9" w:rsidP="0062405E">
      <w:pPr>
        <w:ind w:left="993" w:right="-286"/>
        <w:jc w:val="both"/>
        <w:rPr>
          <w:i w:val="0"/>
          <w:sz w:val="22"/>
          <w:szCs w:val="22"/>
        </w:rPr>
      </w:pPr>
    </w:p>
    <w:p w:rsidR="00EF1FD9" w:rsidRPr="00F85B4E" w:rsidRDefault="00EF1FD9" w:rsidP="0062405E">
      <w:pPr>
        <w:ind w:left="993"/>
        <w:rPr>
          <w:i w:val="0"/>
          <w:color w:val="000000"/>
          <w:sz w:val="22"/>
          <w:szCs w:val="22"/>
        </w:rPr>
      </w:pPr>
    </w:p>
    <w:p w:rsidR="00EF1FD9" w:rsidRPr="00F85B4E" w:rsidRDefault="00EF1FD9" w:rsidP="0062405E">
      <w:pPr>
        <w:ind w:left="993"/>
        <w:rPr>
          <w:b/>
          <w:i w:val="0"/>
          <w:color w:val="000000"/>
          <w:sz w:val="22"/>
          <w:szCs w:val="22"/>
        </w:rPr>
      </w:pPr>
      <w:r w:rsidRPr="00F85B4E">
        <w:rPr>
          <w:i w:val="0"/>
          <w:color w:val="000000"/>
          <w:sz w:val="22"/>
          <w:szCs w:val="22"/>
        </w:rPr>
        <w:t xml:space="preserve">  </w:t>
      </w:r>
      <w:r w:rsidRPr="00F85B4E">
        <w:rPr>
          <w:b/>
          <w:i w:val="0"/>
          <w:color w:val="000000"/>
          <w:sz w:val="22"/>
          <w:szCs w:val="22"/>
        </w:rPr>
        <w:t>Številka pogodbe: C7560-19-</w:t>
      </w:r>
      <w:r>
        <w:rPr>
          <w:b/>
          <w:i w:val="0"/>
          <w:color w:val="000000"/>
          <w:sz w:val="22"/>
          <w:szCs w:val="22"/>
        </w:rPr>
        <w:t>220098</w:t>
      </w:r>
    </w:p>
    <w:tbl>
      <w:tblPr>
        <w:tblW w:w="0" w:type="auto"/>
        <w:tblLook w:val="01E0" w:firstRow="1" w:lastRow="1" w:firstColumn="1" w:lastColumn="1" w:noHBand="0" w:noVBand="0"/>
      </w:tblPr>
      <w:tblGrid>
        <w:gridCol w:w="4788"/>
        <w:gridCol w:w="282"/>
        <w:gridCol w:w="4140"/>
      </w:tblGrid>
      <w:tr w:rsidR="00EF1FD9" w:rsidRPr="00F85B4E" w:rsidTr="00935A23">
        <w:tc>
          <w:tcPr>
            <w:tcW w:w="4788" w:type="dxa"/>
          </w:tcPr>
          <w:p w:rsidR="00EF1FD9" w:rsidRPr="00F85B4E" w:rsidRDefault="00EF1FD9" w:rsidP="0062405E">
            <w:pPr>
              <w:ind w:left="993"/>
              <w:rPr>
                <w:i w:val="0"/>
                <w:color w:val="000000"/>
                <w:szCs w:val="22"/>
              </w:rPr>
            </w:pPr>
            <w:r w:rsidRPr="00F85B4E">
              <w:rPr>
                <w:i w:val="0"/>
                <w:color w:val="000000"/>
                <w:sz w:val="22"/>
                <w:szCs w:val="22"/>
              </w:rPr>
              <w:t>Številka:</w:t>
            </w:r>
          </w:p>
          <w:p w:rsidR="00EF1FD9" w:rsidRPr="00F85B4E" w:rsidRDefault="00EF1FD9" w:rsidP="0062405E">
            <w:pPr>
              <w:ind w:left="993"/>
              <w:rPr>
                <w:i w:val="0"/>
                <w:color w:val="000000"/>
                <w:szCs w:val="22"/>
              </w:rPr>
            </w:pPr>
            <w:r w:rsidRPr="00F85B4E">
              <w:rPr>
                <w:i w:val="0"/>
                <w:color w:val="000000"/>
                <w:sz w:val="22"/>
                <w:szCs w:val="22"/>
              </w:rPr>
              <w:t>Datum:</w:t>
            </w: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r w:rsidRPr="00F85B4E">
              <w:rPr>
                <w:i w:val="0"/>
                <w:color w:val="000000"/>
                <w:sz w:val="22"/>
                <w:szCs w:val="22"/>
              </w:rPr>
              <w:t>Izvajalec:</w:t>
            </w:r>
          </w:p>
          <w:p w:rsidR="00EF1FD9" w:rsidRPr="00F85B4E" w:rsidRDefault="00EF1FD9" w:rsidP="0062405E">
            <w:pPr>
              <w:ind w:left="993"/>
              <w:rPr>
                <w:b/>
                <w:i w:val="0"/>
                <w:color w:val="000000"/>
                <w:szCs w:val="22"/>
              </w:rPr>
            </w:pPr>
          </w:p>
          <w:p w:rsidR="00EF1FD9" w:rsidRPr="008F1045" w:rsidRDefault="00EF1FD9" w:rsidP="0062405E">
            <w:pPr>
              <w:ind w:left="993"/>
              <w:rPr>
                <w:b/>
                <w:i w:val="0"/>
                <w:color w:val="000000"/>
                <w:szCs w:val="22"/>
              </w:rPr>
            </w:pPr>
            <w:r w:rsidRPr="008F1045">
              <w:rPr>
                <w:b/>
                <w:i w:val="0"/>
                <w:color w:val="000000"/>
                <w:szCs w:val="22"/>
              </w:rPr>
              <w:t>_________________________</w:t>
            </w: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r w:rsidRPr="00F85B4E">
              <w:rPr>
                <w:i w:val="0"/>
                <w:color w:val="000000"/>
                <w:szCs w:val="22"/>
              </w:rPr>
              <w:t>__________</w:t>
            </w:r>
          </w:p>
          <w:p w:rsidR="00EF1FD9" w:rsidRPr="008F1045" w:rsidRDefault="00EF1FD9" w:rsidP="0062405E">
            <w:pPr>
              <w:ind w:left="993"/>
              <w:rPr>
                <w:color w:val="000000"/>
                <w:szCs w:val="22"/>
              </w:rPr>
            </w:pPr>
            <w:r w:rsidRPr="008F1045">
              <w:rPr>
                <w:color w:val="000000"/>
                <w:szCs w:val="22"/>
              </w:rPr>
              <w:t>_________________</w:t>
            </w:r>
          </w:p>
        </w:tc>
        <w:tc>
          <w:tcPr>
            <w:tcW w:w="282" w:type="dxa"/>
          </w:tcPr>
          <w:p w:rsidR="00EF1FD9" w:rsidRPr="00F85B4E" w:rsidRDefault="00EF1FD9" w:rsidP="0062405E">
            <w:pPr>
              <w:ind w:left="993"/>
              <w:rPr>
                <w:i w:val="0"/>
                <w:color w:val="000000"/>
                <w:szCs w:val="22"/>
              </w:rPr>
            </w:pPr>
          </w:p>
        </w:tc>
        <w:tc>
          <w:tcPr>
            <w:tcW w:w="4140" w:type="dxa"/>
          </w:tcPr>
          <w:p w:rsidR="00EF1FD9" w:rsidRPr="00F85B4E" w:rsidRDefault="00EF1FD9" w:rsidP="0062405E">
            <w:pPr>
              <w:ind w:left="993"/>
              <w:rPr>
                <w:i w:val="0"/>
                <w:color w:val="000000"/>
                <w:szCs w:val="22"/>
              </w:rPr>
            </w:pPr>
            <w:r w:rsidRPr="00F85B4E">
              <w:rPr>
                <w:i w:val="0"/>
                <w:color w:val="000000"/>
                <w:sz w:val="22"/>
                <w:szCs w:val="22"/>
              </w:rPr>
              <w:t>Številka dok. DS: 430-2727/2019-2</w:t>
            </w:r>
          </w:p>
          <w:p w:rsidR="00EF1FD9" w:rsidRPr="00F85B4E" w:rsidRDefault="00EF1FD9" w:rsidP="0062405E">
            <w:pPr>
              <w:ind w:left="993"/>
              <w:rPr>
                <w:i w:val="0"/>
                <w:color w:val="000000"/>
                <w:szCs w:val="22"/>
              </w:rPr>
            </w:pPr>
            <w:r w:rsidRPr="00F85B4E">
              <w:rPr>
                <w:i w:val="0"/>
                <w:color w:val="000000"/>
                <w:sz w:val="22"/>
                <w:szCs w:val="22"/>
              </w:rPr>
              <w:t>Datum:</w:t>
            </w: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r w:rsidRPr="00F85B4E">
              <w:rPr>
                <w:i w:val="0"/>
                <w:color w:val="000000"/>
                <w:sz w:val="22"/>
                <w:szCs w:val="22"/>
              </w:rPr>
              <w:t>Naročnik:</w:t>
            </w:r>
          </w:p>
          <w:p w:rsidR="00EF1FD9" w:rsidRPr="00F85B4E" w:rsidRDefault="00EF1FD9" w:rsidP="0062405E">
            <w:pPr>
              <w:ind w:left="993"/>
              <w:rPr>
                <w:b/>
                <w:i w:val="0"/>
                <w:color w:val="000000"/>
                <w:szCs w:val="22"/>
              </w:rPr>
            </w:pPr>
          </w:p>
          <w:p w:rsidR="00EF1FD9" w:rsidRPr="00F85B4E" w:rsidRDefault="00EF1FD9" w:rsidP="0062405E">
            <w:pPr>
              <w:ind w:left="993"/>
              <w:rPr>
                <w:b/>
                <w:i w:val="0"/>
                <w:color w:val="000000"/>
                <w:szCs w:val="22"/>
              </w:rPr>
            </w:pPr>
            <w:r w:rsidRPr="00F85B4E">
              <w:rPr>
                <w:b/>
                <w:i w:val="0"/>
                <w:color w:val="000000"/>
                <w:sz w:val="22"/>
                <w:szCs w:val="22"/>
              </w:rPr>
              <w:t>MESTNA OBČINA LJUBLJANA</w:t>
            </w:r>
          </w:p>
          <w:p w:rsidR="00EF1FD9" w:rsidRPr="00F85B4E" w:rsidRDefault="00EF1FD9" w:rsidP="0062405E">
            <w:pPr>
              <w:ind w:left="993"/>
              <w:rPr>
                <w:i w:val="0"/>
                <w:color w:val="000000"/>
                <w:szCs w:val="22"/>
              </w:rPr>
            </w:pPr>
          </w:p>
          <w:p w:rsidR="00EF1FD9" w:rsidRPr="00F85B4E" w:rsidRDefault="00EF1FD9" w:rsidP="0062405E">
            <w:pPr>
              <w:ind w:left="993"/>
              <w:rPr>
                <w:i w:val="0"/>
                <w:color w:val="000000"/>
                <w:szCs w:val="22"/>
              </w:rPr>
            </w:pPr>
            <w:r w:rsidRPr="00F85B4E">
              <w:rPr>
                <w:i w:val="0"/>
                <w:color w:val="000000"/>
                <w:sz w:val="22"/>
                <w:szCs w:val="22"/>
              </w:rPr>
              <w:t>Župan</w:t>
            </w:r>
          </w:p>
          <w:p w:rsidR="00EF1FD9" w:rsidRPr="008F1045" w:rsidRDefault="00EF1FD9" w:rsidP="0062405E">
            <w:pPr>
              <w:ind w:left="993"/>
              <w:rPr>
                <w:color w:val="000000"/>
                <w:szCs w:val="22"/>
              </w:rPr>
            </w:pPr>
            <w:r w:rsidRPr="008F1045">
              <w:rPr>
                <w:color w:val="000000"/>
                <w:sz w:val="22"/>
                <w:szCs w:val="22"/>
              </w:rPr>
              <w:t>Zoran Janković</w:t>
            </w:r>
          </w:p>
        </w:tc>
      </w:tr>
    </w:tbl>
    <w:p w:rsidR="00EF1FD9" w:rsidRPr="00F85B4E" w:rsidRDefault="00EF1FD9" w:rsidP="0062405E">
      <w:pPr>
        <w:ind w:left="993"/>
        <w:rPr>
          <w:i w:val="0"/>
          <w:sz w:val="22"/>
          <w:szCs w:val="22"/>
        </w:rPr>
      </w:pPr>
    </w:p>
    <w:p w:rsidR="00495F6D" w:rsidRDefault="00495F6D" w:rsidP="0062405E">
      <w:pPr>
        <w:ind w:left="993"/>
        <w:rPr>
          <w:b/>
          <w:i w:val="0"/>
          <w:sz w:val="22"/>
          <w:szCs w:val="22"/>
        </w:rPr>
      </w:pPr>
    </w:p>
    <w:p w:rsidR="00495F6D" w:rsidRDefault="00495F6D" w:rsidP="0062405E">
      <w:pPr>
        <w:ind w:left="993"/>
        <w:jc w:val="right"/>
        <w:rPr>
          <w:b/>
          <w:i w:val="0"/>
          <w:sz w:val="22"/>
          <w:szCs w:val="22"/>
        </w:rPr>
      </w:pPr>
    </w:p>
    <w:p w:rsidR="00495F6D" w:rsidRDefault="00495F6D" w:rsidP="0062405E">
      <w:pPr>
        <w:ind w:left="993"/>
        <w:jc w:val="right"/>
        <w:rPr>
          <w:b/>
          <w:i w:val="0"/>
          <w:sz w:val="22"/>
          <w:szCs w:val="22"/>
        </w:rPr>
      </w:pPr>
    </w:p>
    <w:p w:rsidR="00495F6D" w:rsidRDefault="00495F6D" w:rsidP="0062405E">
      <w:pPr>
        <w:ind w:left="993"/>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254E68">
          <w:footerReference w:type="default" r:id="rId9"/>
          <w:headerReference w:type="first" r:id="rId10"/>
          <w:footerReference w:type="first" r:id="rId11"/>
          <w:pgSz w:w="11906" w:h="16838"/>
          <w:pgMar w:top="1400" w:right="1202" w:bottom="1202" w:left="629" w:header="709" w:footer="709" w:gutter="0"/>
          <w:pgNumType w:start="13"/>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9658F6">
      <w:pPr>
        <w:numPr>
          <w:ilvl w:val="0"/>
          <w:numId w:val="22"/>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sidR="0038166B">
        <w:rPr>
          <w:i w:val="0"/>
          <w:sz w:val="22"/>
          <w:szCs w:val="22"/>
        </w:rPr>
        <w:t>/1</w:t>
      </w:r>
      <w:r>
        <w:rPr>
          <w:i w:val="0"/>
          <w:sz w:val="22"/>
          <w:szCs w:val="22"/>
        </w:rPr>
        <w:t>)</w:t>
      </w:r>
    </w:p>
    <w:p w:rsidR="00FC3942" w:rsidRDefault="00FC3942" w:rsidP="009658F6">
      <w:pPr>
        <w:numPr>
          <w:ilvl w:val="0"/>
          <w:numId w:val="22"/>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sidR="0038166B">
        <w:rPr>
          <w:i w:val="0"/>
          <w:sz w:val="22"/>
          <w:szCs w:val="22"/>
        </w:rPr>
        <w:t>2</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D77CD7" w:rsidRDefault="00D77CD7" w:rsidP="007E378A">
      <w:pPr>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38166B">
        <w:rPr>
          <w:b/>
          <w:i w:val="0"/>
          <w:sz w:val="22"/>
          <w:szCs w:val="22"/>
        </w:rPr>
        <w:t>/1</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D77CD7" w:rsidRDefault="00D77CD7">
      <w:pPr>
        <w:rPr>
          <w:b/>
          <w:i w:val="0"/>
          <w:sz w:val="22"/>
          <w:szCs w:val="22"/>
        </w:rPr>
      </w:pPr>
    </w:p>
    <w:p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sidR="0038166B">
        <w:rPr>
          <w:b/>
          <w:i w:val="0"/>
          <w:sz w:val="22"/>
          <w:szCs w:val="22"/>
        </w:rPr>
        <w:t>/2</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A53D75">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230711" w:rsidRDefault="00230711" w:rsidP="007E378A">
      <w:pPr>
        <w:rPr>
          <w:i w:val="0"/>
          <w:sz w:val="22"/>
          <w:szCs w:val="22"/>
        </w:rPr>
      </w:pPr>
    </w:p>
    <w:sectPr w:rsidR="00230711" w:rsidSect="007E378A">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A23" w:rsidRDefault="00935A23">
      <w:r>
        <w:separator/>
      </w:r>
    </w:p>
  </w:endnote>
  <w:endnote w:type="continuationSeparator" w:id="0">
    <w:p w:rsidR="00935A23" w:rsidRDefault="00935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23" w:rsidRPr="00733B9A" w:rsidRDefault="00935A2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54E68">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254E68">
      <w:rPr>
        <w:rStyle w:val="tevilkastrani"/>
        <w:i w:val="0"/>
        <w:sz w:val="18"/>
        <w:szCs w:val="18"/>
      </w:rPr>
      <w:t>41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B5" w:rsidRPr="00733B9A" w:rsidRDefault="00D948B5" w:rsidP="00D948B5">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54E68">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Pr>
        <w:rStyle w:val="tevilkastrani"/>
        <w:i w:val="0"/>
        <w:sz w:val="18"/>
        <w:szCs w:val="18"/>
      </w:rPr>
      <w:t>41</w:t>
    </w:r>
  </w:p>
  <w:p w:rsidR="00D948B5" w:rsidRDefault="00D948B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A23" w:rsidRDefault="00935A23">
      <w:r>
        <w:separator/>
      </w:r>
    </w:p>
  </w:footnote>
  <w:footnote w:type="continuationSeparator" w:id="0">
    <w:p w:rsidR="00935A23" w:rsidRDefault="00935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23" w:rsidRDefault="00935A23" w:rsidP="005B2B43">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3E72A4C"/>
    <w:multiLevelType w:val="hybridMultilevel"/>
    <w:tmpl w:val="DF2410A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6"/>
  </w:num>
  <w:num w:numId="2">
    <w:abstractNumId w:val="29"/>
  </w:num>
  <w:num w:numId="3">
    <w:abstractNumId w:val="18"/>
  </w:num>
  <w:num w:numId="4">
    <w:abstractNumId w:val="22"/>
  </w:num>
  <w:num w:numId="5">
    <w:abstractNumId w:val="27"/>
  </w:num>
  <w:num w:numId="6">
    <w:abstractNumId w:val="36"/>
  </w:num>
  <w:num w:numId="7">
    <w:abstractNumId w:val="8"/>
  </w:num>
  <w:num w:numId="8">
    <w:abstractNumId w:val="9"/>
  </w:num>
  <w:num w:numId="9">
    <w:abstractNumId w:val="2"/>
  </w:num>
  <w:num w:numId="10">
    <w:abstractNumId w:val="0"/>
  </w:num>
  <w:num w:numId="11">
    <w:abstractNumId w:val="33"/>
  </w:num>
  <w:num w:numId="12">
    <w:abstractNumId w:val="7"/>
  </w:num>
  <w:num w:numId="13">
    <w:abstractNumId w:val="1"/>
  </w:num>
  <w:num w:numId="14">
    <w:abstractNumId w:val="25"/>
  </w:num>
  <w:num w:numId="15">
    <w:abstractNumId w:val="23"/>
  </w:num>
  <w:num w:numId="16">
    <w:abstractNumId w:val="21"/>
  </w:num>
  <w:num w:numId="17">
    <w:abstractNumId w:val="28"/>
  </w:num>
  <w:num w:numId="18">
    <w:abstractNumId w:val="4"/>
  </w:num>
  <w:num w:numId="19">
    <w:abstractNumId w:val="34"/>
  </w:num>
  <w:num w:numId="20">
    <w:abstractNumId w:val="31"/>
  </w:num>
  <w:num w:numId="21">
    <w:abstractNumId w:val="11"/>
  </w:num>
  <w:num w:numId="22">
    <w:abstractNumId w:val="20"/>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7"/>
  </w:num>
  <w:num w:numId="26">
    <w:abstractNumId w:val="38"/>
  </w:num>
  <w:num w:numId="27">
    <w:abstractNumId w:val="15"/>
  </w:num>
  <w:num w:numId="28">
    <w:abstractNumId w:val="3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6"/>
  </w:num>
  <w:num w:numId="32">
    <w:abstractNumId w:val="10"/>
  </w:num>
  <w:num w:numId="33">
    <w:abstractNumId w:val="24"/>
  </w:num>
  <w:num w:numId="34">
    <w:abstractNumId w:val="14"/>
  </w:num>
  <w:num w:numId="35">
    <w:abstractNumId w:val="30"/>
  </w:num>
  <w:num w:numId="36">
    <w:abstractNumId w:val="5"/>
  </w:num>
  <w:num w:numId="37">
    <w:abstractNumId w:val="12"/>
  </w:num>
  <w:num w:numId="38">
    <w:abstractNumId w:val="17"/>
  </w:num>
  <w:num w:numId="39">
    <w:abstractNumId w:val="39"/>
  </w:num>
  <w:num w:numId="4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109"/>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046"/>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95D"/>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D00"/>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6A1A"/>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42D"/>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3181"/>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54E68"/>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4DA6"/>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07B3"/>
    <w:rsid w:val="00311A27"/>
    <w:rsid w:val="00312592"/>
    <w:rsid w:val="00312C8C"/>
    <w:rsid w:val="0031339A"/>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66B"/>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3F14"/>
    <w:rsid w:val="00426C9A"/>
    <w:rsid w:val="004275F0"/>
    <w:rsid w:val="00427C92"/>
    <w:rsid w:val="00427CE0"/>
    <w:rsid w:val="004300E3"/>
    <w:rsid w:val="0043128A"/>
    <w:rsid w:val="00431B75"/>
    <w:rsid w:val="00435C5A"/>
    <w:rsid w:val="00436694"/>
    <w:rsid w:val="00437329"/>
    <w:rsid w:val="0043739E"/>
    <w:rsid w:val="0044132E"/>
    <w:rsid w:val="00441BD3"/>
    <w:rsid w:val="00444221"/>
    <w:rsid w:val="004455A9"/>
    <w:rsid w:val="00446245"/>
    <w:rsid w:val="004468AE"/>
    <w:rsid w:val="004552C1"/>
    <w:rsid w:val="00456255"/>
    <w:rsid w:val="00457801"/>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CB8"/>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54E6"/>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3DDE"/>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43"/>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3F"/>
    <w:rsid w:val="005D44F2"/>
    <w:rsid w:val="005D50B5"/>
    <w:rsid w:val="005D5336"/>
    <w:rsid w:val="005D6776"/>
    <w:rsid w:val="005D7045"/>
    <w:rsid w:val="005D75FD"/>
    <w:rsid w:val="005D76C0"/>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4D04"/>
    <w:rsid w:val="00615D77"/>
    <w:rsid w:val="0061612D"/>
    <w:rsid w:val="00616796"/>
    <w:rsid w:val="00616B08"/>
    <w:rsid w:val="00616FF9"/>
    <w:rsid w:val="0062390E"/>
    <w:rsid w:val="0062405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54A99"/>
    <w:rsid w:val="00660009"/>
    <w:rsid w:val="0066011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3EE5"/>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26A"/>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5775"/>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49"/>
    <w:rsid w:val="007B7154"/>
    <w:rsid w:val="007B78F0"/>
    <w:rsid w:val="007C06E8"/>
    <w:rsid w:val="007C51B8"/>
    <w:rsid w:val="007C558B"/>
    <w:rsid w:val="007C6F17"/>
    <w:rsid w:val="007C700D"/>
    <w:rsid w:val="007C74BB"/>
    <w:rsid w:val="007C78A6"/>
    <w:rsid w:val="007D38D3"/>
    <w:rsid w:val="007D587D"/>
    <w:rsid w:val="007E1060"/>
    <w:rsid w:val="007E1A1E"/>
    <w:rsid w:val="007E1E30"/>
    <w:rsid w:val="007E20F1"/>
    <w:rsid w:val="007E2137"/>
    <w:rsid w:val="007E22DE"/>
    <w:rsid w:val="007E339A"/>
    <w:rsid w:val="007E378A"/>
    <w:rsid w:val="007E4208"/>
    <w:rsid w:val="007E44D4"/>
    <w:rsid w:val="007E7DDB"/>
    <w:rsid w:val="007F0578"/>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1BF"/>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C73A0"/>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5A23"/>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58F6"/>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32F"/>
    <w:rsid w:val="009916E4"/>
    <w:rsid w:val="009918B7"/>
    <w:rsid w:val="0099224D"/>
    <w:rsid w:val="00994C93"/>
    <w:rsid w:val="00995413"/>
    <w:rsid w:val="0099550E"/>
    <w:rsid w:val="00996AA9"/>
    <w:rsid w:val="00997C68"/>
    <w:rsid w:val="009A1150"/>
    <w:rsid w:val="009A3344"/>
    <w:rsid w:val="009A44D8"/>
    <w:rsid w:val="009B1103"/>
    <w:rsid w:val="009B6DE3"/>
    <w:rsid w:val="009B7A31"/>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3C6"/>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7A9"/>
    <w:rsid w:val="00A5484D"/>
    <w:rsid w:val="00A554A4"/>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B589C"/>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27D9C"/>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281"/>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05F7"/>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1A49"/>
    <w:rsid w:val="00C43CAE"/>
    <w:rsid w:val="00C44335"/>
    <w:rsid w:val="00C44BBC"/>
    <w:rsid w:val="00C44E00"/>
    <w:rsid w:val="00C44F96"/>
    <w:rsid w:val="00C476D2"/>
    <w:rsid w:val="00C504FF"/>
    <w:rsid w:val="00C53E58"/>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56D3"/>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316"/>
    <w:rsid w:val="00CE090E"/>
    <w:rsid w:val="00CE0F30"/>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16F4"/>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8B5"/>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688"/>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E78F3"/>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2F7"/>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1746"/>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9"/>
    <w:rsid w:val="00EF1FDD"/>
    <w:rsid w:val="00EF219A"/>
    <w:rsid w:val="00EF5670"/>
    <w:rsid w:val="00EF7742"/>
    <w:rsid w:val="00F0263A"/>
    <w:rsid w:val="00F02765"/>
    <w:rsid w:val="00F030DB"/>
    <w:rsid w:val="00F047BB"/>
    <w:rsid w:val="00F074B1"/>
    <w:rsid w:val="00F1024E"/>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27E4"/>
    <w:rsid w:val="00F641E2"/>
    <w:rsid w:val="00F67C18"/>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D6161F"/>
  <w15:docId w15:val="{81577709-AF0B-4BD7-920E-9ADA03B5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regina@ljubljana.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B01B-841B-4E5E-9A3A-B5E1B60B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6949</Words>
  <Characters>43233</Characters>
  <Application>Microsoft Office Word</Application>
  <DocSecurity>0</DocSecurity>
  <Lines>360</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3</cp:revision>
  <cp:lastPrinted>2020-01-13T11:31:00Z</cp:lastPrinted>
  <dcterms:created xsi:type="dcterms:W3CDTF">2020-01-13T12:20:00Z</dcterms:created>
  <dcterms:modified xsi:type="dcterms:W3CDTF">2020-01-13T12:29:00Z</dcterms:modified>
</cp:coreProperties>
</file>