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5C6123AD"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0D73455"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166CC" w:rsidRPr="002166CC">
        <w:rPr>
          <w:b/>
          <w:i w:val="0"/>
          <w:sz w:val="22"/>
          <w:szCs w:val="22"/>
        </w:rPr>
        <w:t>Izvedba paviljona ob vadbenih nogometnih igriščih v Stožicah</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74D5EBB8" w:rsidR="00696163" w:rsidRPr="0079325B" w:rsidRDefault="00696163" w:rsidP="00696163">
      <w:pPr>
        <w:ind w:left="1080"/>
        <w:jc w:val="both"/>
        <w:rPr>
          <w:i w:val="0"/>
          <w:sz w:val="22"/>
          <w:szCs w:val="22"/>
        </w:rPr>
      </w:pPr>
      <w:r>
        <w:rPr>
          <w:i w:val="0"/>
          <w:sz w:val="22"/>
          <w:szCs w:val="22"/>
        </w:rPr>
        <w:t xml:space="preserve">Ponudba velja do vključno </w:t>
      </w:r>
      <w:r w:rsidR="002166CC">
        <w:rPr>
          <w:i w:val="0"/>
          <w:sz w:val="22"/>
          <w:szCs w:val="22"/>
        </w:rPr>
        <w:t>31.8.2023.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082629E7" w14:textId="0D74F3CE" w:rsidR="005225D2" w:rsidRPr="00EE738D" w:rsidRDefault="005225D2" w:rsidP="005225D2">
      <w:pPr>
        <w:pStyle w:val="Glava"/>
        <w:tabs>
          <w:tab w:val="clear" w:pos="4536"/>
          <w:tab w:val="clear" w:pos="9072"/>
        </w:tabs>
        <w:ind w:left="1080"/>
        <w:jc w:val="both"/>
        <w:rPr>
          <w:i w:val="0"/>
          <w:sz w:val="18"/>
          <w:szCs w:val="18"/>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3EE031E" w14:textId="736B65A2" w:rsidR="00755493" w:rsidRPr="00EC7C46" w:rsidRDefault="00D71485" w:rsidP="005B38C7">
      <w:pPr>
        <w:pStyle w:val="Glava"/>
        <w:tabs>
          <w:tab w:val="clear" w:pos="4536"/>
          <w:tab w:val="clear" w:pos="9072"/>
        </w:tabs>
        <w:ind w:left="1080"/>
        <w:jc w:val="both"/>
        <w:rPr>
          <w:b/>
          <w:i w:val="0"/>
          <w:sz w:val="22"/>
          <w:szCs w:val="22"/>
        </w:rPr>
      </w:pPr>
      <w:r w:rsidRPr="00EC7C46">
        <w:rPr>
          <w:b/>
          <w:i w:val="0"/>
          <w:sz w:val="22"/>
          <w:szCs w:val="22"/>
        </w:rPr>
        <w:t>REFERENČNI POGOJ:</w:t>
      </w:r>
    </w:p>
    <w:p w14:paraId="0C0063F2" w14:textId="54422A6B" w:rsidR="0039756B" w:rsidRPr="00EC7C46" w:rsidRDefault="0039756B" w:rsidP="0039756B">
      <w:pPr>
        <w:ind w:left="1080"/>
        <w:jc w:val="both"/>
        <w:rPr>
          <w:b/>
          <w:i w:val="0"/>
          <w:sz w:val="20"/>
        </w:rPr>
      </w:pPr>
      <w:r w:rsidRPr="00EC7C46">
        <w:rPr>
          <w:b/>
          <w:i w:val="0"/>
          <w:sz w:val="20"/>
        </w:rPr>
        <w:t xml:space="preserve">Gospodarski subjekt ali skupina gospodarskih subjektov v okviru skupne ponudbe, mora izkazati, da je v obdobju </w:t>
      </w:r>
      <w:r w:rsidRPr="00213991">
        <w:rPr>
          <w:b/>
          <w:i w:val="0"/>
          <w:sz w:val="20"/>
        </w:rPr>
        <w:t>od 1.1.</w:t>
      </w:r>
      <w:r w:rsidR="00ED47CE" w:rsidRPr="00213991">
        <w:rPr>
          <w:b/>
          <w:i w:val="0"/>
          <w:sz w:val="20"/>
        </w:rPr>
        <w:t>2018</w:t>
      </w:r>
      <w:r w:rsidRPr="00EC7C46">
        <w:rPr>
          <w:b/>
          <w:i w:val="0"/>
          <w:sz w:val="20"/>
        </w:rPr>
        <w:t xml:space="preserve"> do oddaje ponudbe kvalitetno, strokovno in v skladu s pogodbenimi določili uspešno izvedel in zaključil:</w:t>
      </w:r>
    </w:p>
    <w:p w14:paraId="5317809F" w14:textId="34C895E0" w:rsidR="0039756B" w:rsidRPr="00EC7C46" w:rsidRDefault="0039756B" w:rsidP="00213991">
      <w:pPr>
        <w:ind w:left="1080"/>
        <w:jc w:val="both"/>
        <w:rPr>
          <w:b/>
          <w:i w:val="0"/>
          <w:sz w:val="20"/>
        </w:rPr>
      </w:pPr>
      <w:r w:rsidRPr="00EC7C46">
        <w:rPr>
          <w:b/>
          <w:i w:val="0"/>
          <w:sz w:val="20"/>
        </w:rPr>
        <w:t>- en (1) istovrstni posel novogradnje lesenega objekta iz CLT tehnologije</w:t>
      </w:r>
      <w:r w:rsidRPr="00EC7C46" w:rsidDel="00EA12F2">
        <w:rPr>
          <w:b/>
          <w:i w:val="0"/>
          <w:sz w:val="20"/>
        </w:rPr>
        <w:t xml:space="preserve"> </w:t>
      </w:r>
      <w:r w:rsidRPr="00EC7C46">
        <w:rPr>
          <w:b/>
          <w:i w:val="0"/>
          <w:sz w:val="20"/>
        </w:rPr>
        <w:t>v vrednost</w:t>
      </w:r>
      <w:r w:rsidR="00213991">
        <w:rPr>
          <w:b/>
          <w:i w:val="0"/>
          <w:sz w:val="20"/>
        </w:rPr>
        <w:t>i najmanj 500.000 EUR brez DDV</w:t>
      </w:r>
    </w:p>
    <w:p w14:paraId="0093D90F" w14:textId="7B7C39FE" w:rsidR="0039756B" w:rsidRPr="00EC7C46" w:rsidRDefault="0039756B" w:rsidP="0039756B">
      <w:pPr>
        <w:ind w:firstLine="708"/>
        <w:jc w:val="both"/>
        <w:rPr>
          <w:b/>
          <w:i w:val="0"/>
          <w:sz w:val="20"/>
        </w:rPr>
      </w:pPr>
      <w:r w:rsidRPr="00EC7C46">
        <w:rPr>
          <w:b/>
          <w:i w:val="0"/>
          <w:sz w:val="20"/>
        </w:rPr>
        <w:t xml:space="preserve">        - en (1) istovrstni posel novogradnje objekta v vrednosti najmanj 500.000 EUR brez DDV, ki vključuje:</w:t>
      </w:r>
    </w:p>
    <w:p w14:paraId="42FAD616" w14:textId="2393BEA0" w:rsidR="0039756B" w:rsidRPr="00EC7C46" w:rsidRDefault="0039756B" w:rsidP="0039756B">
      <w:pPr>
        <w:ind w:left="1520"/>
        <w:jc w:val="both"/>
        <w:rPr>
          <w:b/>
          <w:i w:val="0"/>
          <w:sz w:val="20"/>
        </w:rPr>
      </w:pPr>
      <w:r w:rsidRPr="00EC7C46">
        <w:rPr>
          <w:b/>
          <w:i w:val="0"/>
          <w:sz w:val="20"/>
        </w:rPr>
        <w:t xml:space="preserve">- izvedbo objekta javne rabe, z vgrajenimi najmanj 100 m2 vidnih betonov in lesene fasade najmanj 100 m2, </w:t>
      </w:r>
    </w:p>
    <w:p w14:paraId="4724B7C1" w14:textId="1FC52DD3" w:rsidR="0039756B" w:rsidRPr="00EC7C46" w:rsidRDefault="00424E85" w:rsidP="00424E85">
      <w:pPr>
        <w:ind w:left="708"/>
        <w:jc w:val="both"/>
        <w:rPr>
          <w:b/>
          <w:i w:val="0"/>
          <w:sz w:val="20"/>
        </w:rPr>
      </w:pPr>
      <w:r w:rsidRPr="00EC7C46">
        <w:rPr>
          <w:b/>
          <w:i w:val="0"/>
          <w:sz w:val="20"/>
        </w:rPr>
        <w:t xml:space="preserve">         </w:t>
      </w:r>
      <w:r w:rsidR="0039756B" w:rsidRPr="00EC7C46">
        <w:rPr>
          <w:b/>
          <w:i w:val="0"/>
          <w:sz w:val="20"/>
        </w:rPr>
        <w:t>- en (1) istovrstni posel novogradnje objekta, ki vključuje:</w:t>
      </w:r>
    </w:p>
    <w:p w14:paraId="66AA4DC3" w14:textId="193CCB1E" w:rsidR="0039756B" w:rsidRPr="00EC7C46" w:rsidRDefault="0039756B" w:rsidP="0039756B">
      <w:pPr>
        <w:jc w:val="both"/>
        <w:rPr>
          <w:b/>
          <w:i w:val="0"/>
          <w:sz w:val="20"/>
        </w:rPr>
      </w:pPr>
      <w:r w:rsidRPr="00EC7C46">
        <w:rPr>
          <w:b/>
          <w:i w:val="0"/>
          <w:sz w:val="20"/>
        </w:rPr>
        <w:t xml:space="preserve">      </w:t>
      </w:r>
      <w:r w:rsidR="00424E85" w:rsidRPr="00EC7C46">
        <w:rPr>
          <w:b/>
          <w:i w:val="0"/>
          <w:sz w:val="20"/>
        </w:rPr>
        <w:tab/>
      </w:r>
      <w:r w:rsidR="00424E85" w:rsidRPr="00EC7C46">
        <w:rPr>
          <w:b/>
          <w:i w:val="0"/>
          <w:sz w:val="20"/>
        </w:rPr>
        <w:tab/>
        <w:t xml:space="preserve">   </w:t>
      </w:r>
      <w:r w:rsidRPr="00EC7C46">
        <w:rPr>
          <w:b/>
          <w:i w:val="0"/>
          <w:sz w:val="20"/>
        </w:rPr>
        <w:t>- izvedbo priključne fekalne kanalizacije DN 250</w:t>
      </w:r>
      <w:r w:rsidR="00213991">
        <w:rPr>
          <w:b/>
          <w:i w:val="0"/>
          <w:sz w:val="20"/>
        </w:rPr>
        <w:t xml:space="preserve"> ali več dolžine najmanj 100 m1.</w:t>
      </w:r>
    </w:p>
    <w:p w14:paraId="2E762C33" w14:textId="77777777" w:rsidR="0039756B" w:rsidRPr="00EC7C46" w:rsidRDefault="0039756B" w:rsidP="0039756B">
      <w:pPr>
        <w:jc w:val="both"/>
        <w:textAlignment w:val="baseline"/>
        <w:outlineLvl w:val="0"/>
        <w:rPr>
          <w:b/>
          <w:i w:val="0"/>
          <w:color w:val="000000" w:themeColor="text1"/>
          <w:sz w:val="20"/>
        </w:rPr>
      </w:pPr>
    </w:p>
    <w:p w14:paraId="068A6BC2" w14:textId="42E4CF80" w:rsidR="0039756B" w:rsidRPr="000E6A93" w:rsidRDefault="00424E85" w:rsidP="00424E85">
      <w:pPr>
        <w:ind w:left="708"/>
        <w:jc w:val="both"/>
        <w:textAlignment w:val="baseline"/>
        <w:outlineLvl w:val="0"/>
        <w:rPr>
          <w:b/>
          <w:i w:val="0"/>
          <w:color w:val="000000" w:themeColor="text1"/>
          <w:sz w:val="20"/>
        </w:rPr>
      </w:pPr>
      <w:r w:rsidRPr="00EC7C46">
        <w:rPr>
          <w:b/>
          <w:i w:val="0"/>
          <w:color w:val="000000" w:themeColor="text1"/>
          <w:sz w:val="20"/>
        </w:rPr>
        <w:t xml:space="preserve">         </w:t>
      </w:r>
      <w:r w:rsidR="0039756B" w:rsidRPr="00EC7C46">
        <w:rPr>
          <w:b/>
          <w:i w:val="0"/>
          <w:color w:val="000000" w:themeColor="text1"/>
          <w:sz w:val="20"/>
        </w:rPr>
        <w:t>Kot zaključek del se šteje datum uspešne primopredaje referenčnega objekta.</w:t>
      </w:r>
    </w:p>
    <w:p w14:paraId="074152E4" w14:textId="77777777" w:rsidR="0039756B" w:rsidRPr="00251AFD" w:rsidRDefault="0039756B" w:rsidP="0039756B">
      <w:pPr>
        <w:ind w:left="1080"/>
        <w:jc w:val="both"/>
        <w:rPr>
          <w:b/>
          <w:i w:val="0"/>
          <w:sz w:val="20"/>
          <w:highlight w:val="yellow"/>
        </w:rPr>
      </w:pPr>
    </w:p>
    <w:p w14:paraId="39190704" w14:textId="3C8E47FD"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39756B" w:rsidRPr="0079325B" w14:paraId="2DDEF884" w14:textId="77777777" w:rsidTr="00EC7C46">
        <w:tc>
          <w:tcPr>
            <w:tcW w:w="2039" w:type="dxa"/>
          </w:tcPr>
          <w:p w14:paraId="76C43EF8"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61B0AE92"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52260841"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18179110" w14:textId="77777777" w:rsidR="0039756B" w:rsidRPr="0079325B" w:rsidRDefault="0039756B" w:rsidP="00EC7C46">
            <w:pPr>
              <w:pStyle w:val="Glava"/>
              <w:tabs>
                <w:tab w:val="clear" w:pos="4536"/>
                <w:tab w:val="clear" w:pos="9072"/>
              </w:tabs>
              <w:jc w:val="both"/>
              <w:rPr>
                <w:i w:val="0"/>
                <w:sz w:val="28"/>
                <w:szCs w:val="28"/>
              </w:rPr>
            </w:pPr>
          </w:p>
          <w:p w14:paraId="5B24D86B" w14:textId="77777777" w:rsidR="0039756B" w:rsidRDefault="0039756B" w:rsidP="00EC7C46">
            <w:pPr>
              <w:pStyle w:val="Glava"/>
              <w:tabs>
                <w:tab w:val="clear" w:pos="4536"/>
                <w:tab w:val="clear" w:pos="9072"/>
              </w:tabs>
              <w:jc w:val="both"/>
              <w:rPr>
                <w:i w:val="0"/>
                <w:sz w:val="28"/>
                <w:szCs w:val="28"/>
              </w:rPr>
            </w:pPr>
          </w:p>
          <w:p w14:paraId="2F8F7742" w14:textId="77777777" w:rsidR="0039756B" w:rsidRPr="0079325B" w:rsidRDefault="0039756B" w:rsidP="00EC7C46">
            <w:pPr>
              <w:pStyle w:val="Glava"/>
              <w:tabs>
                <w:tab w:val="clear" w:pos="4536"/>
                <w:tab w:val="clear" w:pos="9072"/>
              </w:tabs>
              <w:jc w:val="both"/>
              <w:rPr>
                <w:i w:val="0"/>
                <w:sz w:val="28"/>
                <w:szCs w:val="28"/>
              </w:rPr>
            </w:pPr>
          </w:p>
        </w:tc>
      </w:tr>
      <w:tr w:rsidR="0039756B" w:rsidRPr="0079325B" w14:paraId="62CEC9C1" w14:textId="77777777" w:rsidTr="00EC7C46">
        <w:tc>
          <w:tcPr>
            <w:tcW w:w="2039" w:type="dxa"/>
          </w:tcPr>
          <w:p w14:paraId="4E5588AE"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4269513B"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5D5E0BFD"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7BFED4A7" w14:textId="77777777" w:rsidR="0039756B" w:rsidRPr="0079325B" w:rsidRDefault="0039756B" w:rsidP="00EC7C46">
            <w:pPr>
              <w:pStyle w:val="Glava"/>
              <w:tabs>
                <w:tab w:val="clear" w:pos="4536"/>
                <w:tab w:val="clear" w:pos="9072"/>
              </w:tabs>
              <w:jc w:val="both"/>
              <w:rPr>
                <w:i w:val="0"/>
                <w:sz w:val="28"/>
                <w:szCs w:val="28"/>
              </w:rPr>
            </w:pPr>
          </w:p>
          <w:p w14:paraId="7A311282" w14:textId="77777777" w:rsidR="0039756B" w:rsidRDefault="0039756B" w:rsidP="00EC7C46">
            <w:pPr>
              <w:pStyle w:val="Glava"/>
              <w:tabs>
                <w:tab w:val="clear" w:pos="4536"/>
                <w:tab w:val="clear" w:pos="9072"/>
              </w:tabs>
              <w:jc w:val="both"/>
              <w:rPr>
                <w:i w:val="0"/>
                <w:sz w:val="28"/>
                <w:szCs w:val="28"/>
              </w:rPr>
            </w:pPr>
          </w:p>
          <w:p w14:paraId="47A01191" w14:textId="77777777" w:rsidR="0039756B" w:rsidRPr="0079325B" w:rsidRDefault="0039756B" w:rsidP="00EC7C46">
            <w:pPr>
              <w:pStyle w:val="Glava"/>
              <w:tabs>
                <w:tab w:val="clear" w:pos="4536"/>
                <w:tab w:val="clear" w:pos="9072"/>
              </w:tabs>
              <w:jc w:val="both"/>
              <w:rPr>
                <w:i w:val="0"/>
                <w:sz w:val="28"/>
                <w:szCs w:val="28"/>
              </w:rPr>
            </w:pPr>
          </w:p>
        </w:tc>
      </w:tr>
      <w:tr w:rsidR="0039756B" w:rsidRPr="0079325B" w14:paraId="6CEC1D9B" w14:textId="77777777" w:rsidTr="00EC7C46">
        <w:tc>
          <w:tcPr>
            <w:tcW w:w="2039" w:type="dxa"/>
          </w:tcPr>
          <w:p w14:paraId="23162FBC" w14:textId="77777777" w:rsidR="0039756B" w:rsidRPr="0079325B" w:rsidRDefault="0039756B" w:rsidP="00EC7C46">
            <w:pPr>
              <w:pStyle w:val="Glava"/>
              <w:tabs>
                <w:tab w:val="clear" w:pos="4536"/>
                <w:tab w:val="clear" w:pos="9072"/>
              </w:tabs>
              <w:jc w:val="both"/>
              <w:rPr>
                <w:i w:val="0"/>
                <w:sz w:val="22"/>
                <w:szCs w:val="22"/>
              </w:rPr>
            </w:pPr>
          </w:p>
        </w:tc>
        <w:tc>
          <w:tcPr>
            <w:tcW w:w="2835" w:type="dxa"/>
          </w:tcPr>
          <w:p w14:paraId="2532068E" w14:textId="77777777" w:rsidR="0039756B" w:rsidRPr="0079325B" w:rsidRDefault="0039756B" w:rsidP="00EC7C46">
            <w:pPr>
              <w:pStyle w:val="Glava"/>
              <w:tabs>
                <w:tab w:val="clear" w:pos="4536"/>
                <w:tab w:val="clear" w:pos="9072"/>
              </w:tabs>
              <w:jc w:val="both"/>
              <w:rPr>
                <w:i w:val="0"/>
                <w:sz w:val="22"/>
                <w:szCs w:val="22"/>
              </w:rPr>
            </w:pPr>
          </w:p>
        </w:tc>
        <w:tc>
          <w:tcPr>
            <w:tcW w:w="1843" w:type="dxa"/>
          </w:tcPr>
          <w:p w14:paraId="0B324577" w14:textId="77777777" w:rsidR="0039756B" w:rsidRPr="0079325B" w:rsidRDefault="0039756B" w:rsidP="00EC7C46">
            <w:pPr>
              <w:pStyle w:val="Glava"/>
              <w:tabs>
                <w:tab w:val="clear" w:pos="4536"/>
                <w:tab w:val="clear" w:pos="9072"/>
              </w:tabs>
              <w:jc w:val="both"/>
              <w:rPr>
                <w:i w:val="0"/>
                <w:sz w:val="22"/>
                <w:szCs w:val="22"/>
              </w:rPr>
            </w:pPr>
          </w:p>
        </w:tc>
        <w:tc>
          <w:tcPr>
            <w:tcW w:w="2283" w:type="dxa"/>
          </w:tcPr>
          <w:p w14:paraId="229F8B79" w14:textId="77777777" w:rsidR="0039756B" w:rsidRPr="0079325B" w:rsidRDefault="0039756B" w:rsidP="00EC7C46">
            <w:pPr>
              <w:pStyle w:val="Glava"/>
              <w:tabs>
                <w:tab w:val="clear" w:pos="4536"/>
                <w:tab w:val="clear" w:pos="9072"/>
              </w:tabs>
              <w:jc w:val="both"/>
              <w:rPr>
                <w:i w:val="0"/>
                <w:sz w:val="28"/>
                <w:szCs w:val="28"/>
              </w:rPr>
            </w:pPr>
          </w:p>
          <w:p w14:paraId="5DB65EFF" w14:textId="77777777" w:rsidR="0039756B" w:rsidRDefault="0039756B" w:rsidP="00EC7C46">
            <w:pPr>
              <w:pStyle w:val="Glava"/>
              <w:tabs>
                <w:tab w:val="clear" w:pos="4536"/>
                <w:tab w:val="clear" w:pos="9072"/>
              </w:tabs>
              <w:jc w:val="both"/>
              <w:rPr>
                <w:i w:val="0"/>
                <w:sz w:val="28"/>
                <w:szCs w:val="28"/>
              </w:rPr>
            </w:pPr>
          </w:p>
          <w:p w14:paraId="386745C3" w14:textId="77777777" w:rsidR="0039756B" w:rsidRPr="0079325B" w:rsidRDefault="0039756B" w:rsidP="00EC7C46">
            <w:pPr>
              <w:pStyle w:val="Glava"/>
              <w:tabs>
                <w:tab w:val="clear" w:pos="4536"/>
                <w:tab w:val="clear" w:pos="9072"/>
              </w:tabs>
              <w:jc w:val="both"/>
              <w:rPr>
                <w:i w:val="0"/>
                <w:sz w:val="28"/>
                <w:szCs w:val="28"/>
              </w:rPr>
            </w:pP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B74A00E" w14:textId="6F11842E" w:rsidR="009D5EC1" w:rsidRDefault="009D5EC1">
      <w:pPr>
        <w:rPr>
          <w:i w:val="0"/>
          <w:sz w:val="22"/>
          <w:szCs w:val="22"/>
        </w:rPr>
      </w:pPr>
    </w:p>
    <w:p w14:paraId="0E08D2D9" w14:textId="140B234A" w:rsidR="00A91139" w:rsidRDefault="00A91139">
      <w:pPr>
        <w:rPr>
          <w:i w:val="0"/>
          <w:sz w:val="22"/>
          <w:szCs w:val="22"/>
        </w:rPr>
      </w:pPr>
    </w:p>
    <w:p w14:paraId="0A558509" w14:textId="77777777" w:rsidR="00A91139" w:rsidRDefault="00A91139">
      <w:pPr>
        <w:rPr>
          <w:i w:val="0"/>
          <w:sz w:val="22"/>
          <w:szCs w:val="22"/>
        </w:rPr>
      </w:pP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0AE150A6" w:rsidR="00B4313B" w:rsidRDefault="00B4313B" w:rsidP="00B4313B">
      <w:pPr>
        <w:ind w:left="1080"/>
        <w:rPr>
          <w:i w:val="0"/>
          <w:sz w:val="22"/>
          <w:szCs w:val="22"/>
        </w:rPr>
      </w:pPr>
      <w:r w:rsidRPr="00253F35">
        <w:rPr>
          <w:i w:val="0"/>
          <w:sz w:val="22"/>
          <w:szCs w:val="22"/>
        </w:rPr>
        <w:t>za prijavo na javni razpis za »</w:t>
      </w:r>
      <w:r w:rsidR="002166CC" w:rsidRPr="002166CC">
        <w:rPr>
          <w:b/>
          <w:i w:val="0"/>
          <w:sz w:val="22"/>
          <w:szCs w:val="22"/>
        </w:rPr>
        <w:t>Izvedba paviljona ob vadbenih nogometnih igriščih v Stožicah</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0D47B8DC" w14:textId="21608538" w:rsidR="00DF553C" w:rsidRPr="00F52C8C" w:rsidRDefault="00DF553C" w:rsidP="00DF553C">
      <w:pPr>
        <w:pStyle w:val="Odstavekseznama"/>
        <w:ind w:left="1056"/>
        <w:jc w:val="both"/>
        <w:rPr>
          <w:i w:val="0"/>
          <w:sz w:val="22"/>
          <w:szCs w:val="22"/>
        </w:rPr>
      </w:pPr>
      <w:r w:rsidRPr="00F52C8C">
        <w:rPr>
          <w:i w:val="0"/>
          <w:sz w:val="22"/>
          <w:szCs w:val="22"/>
        </w:rPr>
        <w:t xml:space="preserve">da nam je gospodarski subjekt </w:t>
      </w:r>
      <w:r w:rsidRPr="00A91139">
        <w:rPr>
          <w:i w:val="0"/>
          <w:sz w:val="22"/>
          <w:szCs w:val="22"/>
        </w:rPr>
        <w:t>od 1.1.</w:t>
      </w:r>
      <w:r w:rsidR="00ED47CE" w:rsidRPr="00A91139">
        <w:rPr>
          <w:i w:val="0"/>
          <w:sz w:val="22"/>
          <w:szCs w:val="22"/>
        </w:rPr>
        <w:t>2018</w:t>
      </w:r>
      <w:r w:rsidRPr="00F52C8C">
        <w:rPr>
          <w:i w:val="0"/>
          <w:sz w:val="22"/>
          <w:szCs w:val="22"/>
        </w:rPr>
        <w:t xml:space="preserve"> do oddaje ponudbe kvalitetno, strokovno in v skladu s pogodbenimi določili uspešno 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3FB56EF2" w14:textId="0AABBDB3" w:rsidR="00BE5A1F" w:rsidRPr="003B4DBD" w:rsidRDefault="00BE5A1F" w:rsidP="00321B9C">
      <w:pPr>
        <w:pStyle w:val="Odstavekseznama"/>
        <w:numPr>
          <w:ilvl w:val="0"/>
          <w:numId w:val="39"/>
        </w:numPr>
        <w:jc w:val="both"/>
        <w:rPr>
          <w:i w:val="0"/>
          <w:sz w:val="22"/>
          <w:szCs w:val="22"/>
        </w:rPr>
      </w:pPr>
      <w:r w:rsidRPr="003B4DBD">
        <w:rPr>
          <w:i w:val="0"/>
          <w:sz w:val="22"/>
          <w:szCs w:val="22"/>
        </w:rPr>
        <w:t>en (1) istovrstni posel novogradnje lesenega objekta iz CLT tehnologije</w:t>
      </w:r>
      <w:r w:rsidRPr="003B4DBD" w:rsidDel="00EA12F2">
        <w:rPr>
          <w:i w:val="0"/>
          <w:sz w:val="22"/>
          <w:szCs w:val="22"/>
        </w:rPr>
        <w:t xml:space="preserve"> </w:t>
      </w:r>
      <w:r w:rsidRPr="003B4DBD">
        <w:rPr>
          <w:i w:val="0"/>
          <w:sz w:val="22"/>
          <w:szCs w:val="22"/>
        </w:rPr>
        <w:t>v vrednosti najmanj ……………...</w:t>
      </w:r>
      <w:r w:rsidR="00A91139">
        <w:rPr>
          <w:i w:val="0"/>
          <w:sz w:val="22"/>
          <w:szCs w:val="22"/>
        </w:rPr>
        <w:t xml:space="preserve"> EUR brez DDV</w:t>
      </w:r>
    </w:p>
    <w:p w14:paraId="5248CA25" w14:textId="56835B4D" w:rsidR="00BE5A1F" w:rsidRPr="003B4DBD" w:rsidRDefault="00BE5A1F" w:rsidP="00321B9C">
      <w:pPr>
        <w:pStyle w:val="Odstavekseznama"/>
        <w:numPr>
          <w:ilvl w:val="0"/>
          <w:numId w:val="39"/>
        </w:numPr>
        <w:jc w:val="both"/>
        <w:rPr>
          <w:i w:val="0"/>
          <w:sz w:val="22"/>
          <w:szCs w:val="22"/>
        </w:rPr>
      </w:pPr>
      <w:r w:rsidRPr="003B4DBD">
        <w:rPr>
          <w:i w:val="0"/>
          <w:sz w:val="22"/>
          <w:szCs w:val="22"/>
        </w:rPr>
        <w:t>en (1) istovrstni posel novogradnje objekta v vrednosti najmanj …………….</w:t>
      </w:r>
      <w:r w:rsidR="008D6CED" w:rsidRPr="003B4DBD">
        <w:rPr>
          <w:i w:val="0"/>
          <w:sz w:val="22"/>
          <w:szCs w:val="22"/>
        </w:rPr>
        <w:t>E</w:t>
      </w:r>
      <w:r w:rsidRPr="003B4DBD">
        <w:rPr>
          <w:i w:val="0"/>
          <w:sz w:val="22"/>
          <w:szCs w:val="22"/>
        </w:rPr>
        <w:t xml:space="preserve">UR brez DDV, ki </w:t>
      </w:r>
      <w:r w:rsidR="008D6CED" w:rsidRPr="003B4DBD">
        <w:rPr>
          <w:i w:val="0"/>
          <w:sz w:val="22"/>
          <w:szCs w:val="22"/>
        </w:rPr>
        <w:t xml:space="preserve">    </w:t>
      </w:r>
      <w:r w:rsidR="00321B9C" w:rsidRPr="003B4DBD">
        <w:rPr>
          <w:i w:val="0"/>
          <w:sz w:val="22"/>
          <w:szCs w:val="22"/>
        </w:rPr>
        <w:t xml:space="preserve">vključuje </w:t>
      </w:r>
      <w:r w:rsidRPr="003B4DBD">
        <w:rPr>
          <w:i w:val="0"/>
          <w:sz w:val="22"/>
          <w:szCs w:val="22"/>
        </w:rPr>
        <w:t xml:space="preserve">izvedbo objekta javne rabe, z vgrajenimi ……….. m2 vidnih betonov in lesene fasade ………….  m2, </w:t>
      </w:r>
    </w:p>
    <w:p w14:paraId="393DF024" w14:textId="2329F713" w:rsidR="00BE5A1F" w:rsidRPr="003B4DBD" w:rsidRDefault="00BE5A1F" w:rsidP="00321B9C">
      <w:pPr>
        <w:pStyle w:val="Odstavekseznama"/>
        <w:numPr>
          <w:ilvl w:val="0"/>
          <w:numId w:val="39"/>
        </w:numPr>
        <w:jc w:val="both"/>
        <w:rPr>
          <w:i w:val="0"/>
          <w:sz w:val="22"/>
          <w:szCs w:val="22"/>
        </w:rPr>
      </w:pPr>
      <w:r w:rsidRPr="003B4DBD">
        <w:rPr>
          <w:i w:val="0"/>
          <w:sz w:val="22"/>
          <w:szCs w:val="22"/>
        </w:rPr>
        <w:t>en (1) istovrstni posel novogradnje objekta</w:t>
      </w:r>
      <w:r w:rsidR="00321B9C" w:rsidRPr="003B4DBD">
        <w:rPr>
          <w:i w:val="0"/>
          <w:sz w:val="22"/>
          <w:szCs w:val="22"/>
        </w:rPr>
        <w:t xml:space="preserve">, ki vključuje </w:t>
      </w:r>
      <w:r w:rsidRPr="003B4DBD">
        <w:rPr>
          <w:i w:val="0"/>
          <w:sz w:val="22"/>
          <w:szCs w:val="22"/>
        </w:rPr>
        <w:t xml:space="preserve">izvedbo priključne fekalne kanalizacije DN </w:t>
      </w:r>
      <w:r w:rsidR="00321B9C" w:rsidRPr="003B4DBD">
        <w:rPr>
          <w:i w:val="0"/>
          <w:sz w:val="22"/>
          <w:szCs w:val="22"/>
        </w:rPr>
        <w:t xml:space="preserve">   </w:t>
      </w:r>
      <w:r w:rsidRPr="003B4DBD">
        <w:rPr>
          <w:i w:val="0"/>
          <w:sz w:val="22"/>
          <w:szCs w:val="22"/>
        </w:rPr>
        <w:t>……. ali več dolžine ………..</w:t>
      </w:r>
      <w:r w:rsidR="00321B9C" w:rsidRPr="003B4DBD">
        <w:rPr>
          <w:i w:val="0"/>
          <w:sz w:val="22"/>
          <w:szCs w:val="22"/>
        </w:rPr>
        <w:t xml:space="preserve"> m1.</w:t>
      </w:r>
    </w:p>
    <w:p w14:paraId="7506D9A5" w14:textId="77777777" w:rsidR="00BE5A1F" w:rsidRPr="00321B9C" w:rsidRDefault="00BE5A1F" w:rsidP="00321B9C">
      <w:pPr>
        <w:ind w:left="708" w:firstLine="348"/>
        <w:rPr>
          <w:b/>
          <w:i w:val="0"/>
          <w:sz w:val="22"/>
          <w:szCs w:val="22"/>
        </w:rPr>
      </w:pPr>
      <w:r w:rsidRPr="00321B9C">
        <w:rPr>
          <w:b/>
          <w:i w:val="0"/>
          <w:sz w:val="22"/>
          <w:szCs w:val="22"/>
        </w:rPr>
        <w:t>(ustrezno dopolnite)</w:t>
      </w:r>
    </w:p>
    <w:p w14:paraId="66C68188" w14:textId="77777777" w:rsidR="00BE5A1F" w:rsidRDefault="00BE5A1F" w:rsidP="00B4313B">
      <w:pPr>
        <w:pStyle w:val="Odstavekseznama"/>
        <w:ind w:left="1056"/>
        <w:jc w:val="both"/>
        <w:rPr>
          <w:i w:val="0"/>
          <w:sz w:val="22"/>
          <w:szCs w:val="22"/>
        </w:rPr>
      </w:pPr>
    </w:p>
    <w:p w14:paraId="2D1C3F2E" w14:textId="172AFA06"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9B7BBBA" w14:textId="77777777" w:rsidR="00C25150" w:rsidRDefault="00C25150" w:rsidP="00DF553C">
      <w:pPr>
        <w:ind w:left="1080"/>
        <w:rPr>
          <w:i w:val="0"/>
          <w:sz w:val="22"/>
          <w:szCs w:val="22"/>
        </w:rPr>
      </w:pPr>
    </w:p>
    <w:p w14:paraId="4BBFE500" w14:textId="3E55B96F" w:rsidR="00DF553C" w:rsidRDefault="00DF553C" w:rsidP="00DF553C">
      <w:pPr>
        <w:ind w:left="1080"/>
        <w:rPr>
          <w:i w:val="0"/>
          <w:sz w:val="22"/>
          <w:szCs w:val="22"/>
        </w:rPr>
      </w:pPr>
      <w:r>
        <w:rPr>
          <w:i w:val="0"/>
          <w:sz w:val="22"/>
          <w:szCs w:val="22"/>
        </w:rPr>
        <w:t>Naziv objekta: ____________________________________________________________________</w:t>
      </w:r>
    </w:p>
    <w:p w14:paraId="1BC11D20" w14:textId="77777777" w:rsidR="00DF553C" w:rsidRDefault="00DF553C" w:rsidP="00DF553C">
      <w:pPr>
        <w:ind w:left="1080"/>
        <w:rPr>
          <w:i w:val="0"/>
          <w:sz w:val="22"/>
          <w:szCs w:val="22"/>
        </w:rPr>
      </w:pPr>
    </w:p>
    <w:p w14:paraId="5A870C38" w14:textId="77777777" w:rsidR="00DF553C" w:rsidRDefault="00DF553C" w:rsidP="00DF553C">
      <w:pPr>
        <w:ind w:left="1080"/>
        <w:rPr>
          <w:i w:val="0"/>
          <w:sz w:val="22"/>
          <w:szCs w:val="22"/>
        </w:rPr>
      </w:pPr>
      <w:r>
        <w:rPr>
          <w:i w:val="0"/>
          <w:sz w:val="22"/>
          <w:szCs w:val="22"/>
        </w:rPr>
        <w:t>Lokacija objekta: __________________________________________________________________</w:t>
      </w:r>
    </w:p>
    <w:p w14:paraId="09ECB802" w14:textId="77777777" w:rsidR="00DF553C" w:rsidRDefault="00DF553C" w:rsidP="00DF553C">
      <w:pPr>
        <w:ind w:left="1080"/>
        <w:rPr>
          <w:i w:val="0"/>
          <w:sz w:val="22"/>
          <w:szCs w:val="22"/>
        </w:rPr>
      </w:pPr>
    </w:p>
    <w:p w14:paraId="595BDB46" w14:textId="77777777" w:rsidR="00DF553C" w:rsidRDefault="00DF553C" w:rsidP="00DF553C">
      <w:pPr>
        <w:ind w:left="1080"/>
        <w:rPr>
          <w:i w:val="0"/>
          <w:sz w:val="22"/>
          <w:szCs w:val="22"/>
        </w:rPr>
      </w:pPr>
      <w:r>
        <w:rPr>
          <w:i w:val="0"/>
          <w:sz w:val="22"/>
          <w:szCs w:val="22"/>
        </w:rPr>
        <w:t>Vrednost opravljenih del (v EUR z DDV): ______________________________________________</w:t>
      </w:r>
    </w:p>
    <w:p w14:paraId="33F7EF43" w14:textId="77777777" w:rsidR="00DF553C" w:rsidRDefault="00DF553C" w:rsidP="00DF553C">
      <w:pPr>
        <w:ind w:left="1080"/>
        <w:rPr>
          <w:i w:val="0"/>
          <w:sz w:val="22"/>
          <w:szCs w:val="22"/>
        </w:rPr>
      </w:pPr>
    </w:p>
    <w:p w14:paraId="49A2A738" w14:textId="77777777" w:rsidR="00DF553C" w:rsidRDefault="00DF553C" w:rsidP="00DF553C">
      <w:pPr>
        <w:ind w:left="1080"/>
        <w:rPr>
          <w:i w:val="0"/>
          <w:sz w:val="22"/>
          <w:szCs w:val="22"/>
        </w:rPr>
      </w:pPr>
      <w:r>
        <w:rPr>
          <w:i w:val="0"/>
          <w:sz w:val="22"/>
          <w:szCs w:val="22"/>
        </w:rPr>
        <w:t>Datum začetka posla: _______________________________________________________________</w:t>
      </w:r>
    </w:p>
    <w:p w14:paraId="7FF5ECED" w14:textId="77777777" w:rsidR="00DF553C" w:rsidRDefault="00DF553C" w:rsidP="00DF553C">
      <w:pPr>
        <w:ind w:left="1080"/>
        <w:rPr>
          <w:i w:val="0"/>
          <w:sz w:val="22"/>
          <w:szCs w:val="22"/>
        </w:rPr>
      </w:pPr>
    </w:p>
    <w:p w14:paraId="188F3B48" w14:textId="77777777" w:rsidR="00DF553C" w:rsidRDefault="00DF553C" w:rsidP="00DF553C">
      <w:pPr>
        <w:ind w:left="1080"/>
        <w:rPr>
          <w:i w:val="0"/>
          <w:sz w:val="22"/>
          <w:szCs w:val="22"/>
        </w:rPr>
      </w:pPr>
      <w:r>
        <w:rPr>
          <w:i w:val="0"/>
          <w:sz w:val="22"/>
          <w:szCs w:val="22"/>
        </w:rPr>
        <w:t>Datum uspešne primopredaje posla: ___________________________________________________</w:t>
      </w:r>
    </w:p>
    <w:p w14:paraId="49E2044F" w14:textId="77777777" w:rsidR="00DF553C" w:rsidRDefault="00DF553C" w:rsidP="00DF553C">
      <w:pPr>
        <w:ind w:left="1080"/>
        <w:rPr>
          <w:i w:val="0"/>
          <w:sz w:val="22"/>
          <w:szCs w:val="22"/>
        </w:rPr>
      </w:pPr>
    </w:p>
    <w:p w14:paraId="7ECC2BA7" w14:textId="77777777" w:rsidR="00DF553C" w:rsidRDefault="00DF553C" w:rsidP="00DF553C">
      <w:pPr>
        <w:ind w:left="1080"/>
        <w:rPr>
          <w:i w:val="0"/>
          <w:sz w:val="22"/>
          <w:szCs w:val="22"/>
        </w:rPr>
      </w:pPr>
      <w:r>
        <w:rPr>
          <w:i w:val="0"/>
          <w:sz w:val="22"/>
          <w:szCs w:val="22"/>
        </w:rPr>
        <w:t>Datum, številka in izdajatelj uporabnega dovoljenja: ______________________________________</w:t>
      </w:r>
    </w:p>
    <w:p w14:paraId="79B3A784" w14:textId="77777777" w:rsidR="00DF553C" w:rsidRDefault="00DF553C" w:rsidP="00DF553C">
      <w:pPr>
        <w:ind w:left="1080"/>
        <w:rPr>
          <w:i w:val="0"/>
          <w:sz w:val="22"/>
          <w:szCs w:val="22"/>
        </w:rPr>
      </w:pPr>
    </w:p>
    <w:p w14:paraId="7C2E6AE9" w14:textId="77777777" w:rsidR="00DF553C" w:rsidRPr="0022154A" w:rsidRDefault="00DF553C" w:rsidP="00DF553C">
      <w:pPr>
        <w:ind w:left="1080"/>
        <w:rPr>
          <w:i w:val="0"/>
          <w:sz w:val="22"/>
          <w:szCs w:val="22"/>
        </w:rPr>
      </w:pPr>
      <w:r w:rsidRPr="0022154A">
        <w:rPr>
          <w:i w:val="0"/>
          <w:sz w:val="22"/>
          <w:szCs w:val="22"/>
        </w:rPr>
        <w:t xml:space="preserve">Naziv in naslov naročnika: </w:t>
      </w:r>
      <w:r>
        <w:rPr>
          <w:i w:val="0"/>
          <w:sz w:val="22"/>
          <w:szCs w:val="22"/>
        </w:rPr>
        <w:t>__________________________________________________________</w:t>
      </w:r>
    </w:p>
    <w:p w14:paraId="1BC86582" w14:textId="77777777" w:rsidR="00DF553C" w:rsidRPr="00862B58" w:rsidRDefault="00DF553C" w:rsidP="00DF553C">
      <w:pPr>
        <w:ind w:left="1080"/>
        <w:rPr>
          <w:i w:val="0"/>
          <w:sz w:val="14"/>
          <w:szCs w:val="14"/>
        </w:rPr>
      </w:pPr>
    </w:p>
    <w:p w14:paraId="71EADF40" w14:textId="77777777" w:rsidR="00DF553C" w:rsidRDefault="00DF553C" w:rsidP="00DF553C">
      <w:pPr>
        <w:ind w:left="1080"/>
        <w:rPr>
          <w:i w:val="0"/>
          <w:sz w:val="22"/>
          <w:szCs w:val="22"/>
        </w:rPr>
      </w:pPr>
      <w:r w:rsidRPr="0022154A">
        <w:rPr>
          <w:i w:val="0"/>
          <w:sz w:val="22"/>
          <w:szCs w:val="22"/>
        </w:rPr>
        <w:t xml:space="preserve">Kontaktna oseba naročnika (e-pošta) in telefonska številka: </w:t>
      </w:r>
      <w:r>
        <w:rPr>
          <w:i w:val="0"/>
          <w:sz w:val="22"/>
          <w:szCs w:val="22"/>
        </w:rPr>
        <w:t>________________________________</w:t>
      </w:r>
    </w:p>
    <w:p w14:paraId="5E3652C6" w14:textId="77777777" w:rsidR="009B1927" w:rsidRDefault="009B1927" w:rsidP="00DF553C">
      <w:pPr>
        <w:ind w:left="1080"/>
        <w:rPr>
          <w:i w:val="0"/>
          <w:sz w:val="22"/>
          <w:szCs w:val="22"/>
        </w:rPr>
      </w:pPr>
    </w:p>
    <w:p w14:paraId="5A838ED6" w14:textId="1E4F2B21" w:rsidR="00DF553C" w:rsidRPr="0022154A" w:rsidRDefault="00DF553C" w:rsidP="00DF553C">
      <w:pPr>
        <w:ind w:left="1080"/>
        <w:rPr>
          <w:i w:val="0"/>
          <w:sz w:val="22"/>
          <w:szCs w:val="22"/>
        </w:rPr>
      </w:pPr>
      <w:r>
        <w:rPr>
          <w:i w:val="0"/>
          <w:sz w:val="22"/>
          <w:szCs w:val="22"/>
        </w:rPr>
        <w:t>________________________________________________________________________________</w:t>
      </w:r>
    </w:p>
    <w:p w14:paraId="6B8106B7" w14:textId="77777777" w:rsidR="00B4313B" w:rsidRPr="00862B58" w:rsidRDefault="00B4313B" w:rsidP="00B4313B">
      <w:pPr>
        <w:ind w:left="1080"/>
        <w:rPr>
          <w:i w:val="0"/>
          <w:sz w:val="14"/>
          <w:szCs w:val="14"/>
        </w:rPr>
      </w:pPr>
    </w:p>
    <w:p w14:paraId="4FEB7A3D" w14:textId="77777777" w:rsidR="00B4313B" w:rsidRPr="008D6CED" w:rsidRDefault="00B4313B" w:rsidP="00B4313B">
      <w:pPr>
        <w:ind w:left="1080"/>
        <w:jc w:val="both"/>
        <w:rPr>
          <w:i w:val="0"/>
          <w:sz w:val="20"/>
        </w:rPr>
      </w:pPr>
      <w:r w:rsidRPr="008D6CED">
        <w:rPr>
          <w:i w:val="0"/>
          <w:sz w:val="20"/>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516C6DF0" w:rsidR="00B4313B"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7C2648E" w14:textId="77777777" w:rsidR="009A264D" w:rsidRPr="0022154A" w:rsidRDefault="009A264D" w:rsidP="00B4313B">
      <w:pPr>
        <w:ind w:left="1080"/>
        <w:rPr>
          <w:i w:val="0"/>
          <w:sz w:val="22"/>
          <w:szCs w:val="22"/>
        </w:rPr>
      </w:pPr>
    </w:p>
    <w:p w14:paraId="32E7133A" w14:textId="7905A591" w:rsidR="00B4313B" w:rsidRDefault="00686662" w:rsidP="00686662">
      <w:pPr>
        <w:pStyle w:val="Glava"/>
        <w:tabs>
          <w:tab w:val="clear" w:pos="4536"/>
          <w:tab w:val="clear" w:pos="9072"/>
        </w:tabs>
        <w:ind w:left="1080"/>
        <w:jc w:val="center"/>
        <w:rPr>
          <w:i w:val="0"/>
          <w:sz w:val="22"/>
          <w:szCs w:val="22"/>
        </w:rPr>
      </w:pPr>
      <w:r>
        <w:rPr>
          <w:i w:val="0"/>
          <w:sz w:val="22"/>
          <w:szCs w:val="22"/>
        </w:rPr>
        <w:t xml:space="preserve">                                                               </w:t>
      </w:r>
      <w:r w:rsidR="00B4313B" w:rsidRPr="0022154A">
        <w:rPr>
          <w:i w:val="0"/>
          <w:sz w:val="22"/>
          <w:szCs w:val="22"/>
        </w:rPr>
        <w:t xml:space="preserve">  …………………………………….</w:t>
      </w:r>
    </w:p>
    <w:p w14:paraId="61B61C4D" w14:textId="77777777" w:rsidR="00A91139" w:rsidRDefault="00A91139" w:rsidP="007C700D">
      <w:pPr>
        <w:pStyle w:val="Glava"/>
        <w:tabs>
          <w:tab w:val="clear" w:pos="4536"/>
          <w:tab w:val="clear" w:pos="9072"/>
        </w:tabs>
        <w:ind w:left="1080"/>
        <w:jc w:val="right"/>
        <w:rPr>
          <w:b/>
          <w:i w:val="0"/>
          <w:sz w:val="22"/>
          <w:szCs w:val="22"/>
        </w:rPr>
      </w:pPr>
    </w:p>
    <w:p w14:paraId="0234B4FA" w14:textId="77777777" w:rsidR="00A91139" w:rsidRDefault="00A91139" w:rsidP="007C700D">
      <w:pPr>
        <w:pStyle w:val="Glava"/>
        <w:tabs>
          <w:tab w:val="clear" w:pos="4536"/>
          <w:tab w:val="clear" w:pos="9072"/>
        </w:tabs>
        <w:ind w:left="1080"/>
        <w:jc w:val="right"/>
        <w:rPr>
          <w:b/>
          <w:i w:val="0"/>
          <w:sz w:val="22"/>
          <w:szCs w:val="22"/>
        </w:rPr>
      </w:pPr>
    </w:p>
    <w:p w14:paraId="63F2EE5A" w14:textId="53FF3F85"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F57A1" w14:textId="61B80739"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6334F8C7" w:rsidR="00E77E9A" w:rsidRPr="00502857" w:rsidRDefault="00E77E9A" w:rsidP="00A91139">
            <w:pPr>
              <w:pStyle w:val="Glava"/>
              <w:tabs>
                <w:tab w:val="clear" w:pos="4536"/>
                <w:tab w:val="clear" w:pos="9072"/>
              </w:tabs>
              <w:jc w:val="center"/>
              <w:rPr>
                <w:b/>
                <w:i w:val="0"/>
                <w:sz w:val="22"/>
                <w:szCs w:val="22"/>
              </w:rPr>
            </w:pPr>
            <w:r w:rsidRPr="00502857">
              <w:rPr>
                <w:b/>
                <w:i w:val="0"/>
                <w:sz w:val="22"/>
                <w:szCs w:val="22"/>
              </w:rPr>
              <w:t xml:space="preserve">VODJA </w:t>
            </w:r>
            <w:r w:rsidR="00A91139" w:rsidRPr="00A91139">
              <w:rPr>
                <w:b/>
                <w:i w:val="0"/>
                <w:sz w:val="22"/>
                <w:szCs w:val="22"/>
              </w:rPr>
              <w:t>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5F706769" w14:textId="77777777" w:rsidR="00BB78FD" w:rsidRPr="00C44803" w:rsidRDefault="00BB78FD" w:rsidP="00BB78FD">
      <w:pPr>
        <w:pStyle w:val="Glava"/>
        <w:tabs>
          <w:tab w:val="clear" w:pos="4536"/>
          <w:tab w:val="clear" w:pos="9072"/>
        </w:tabs>
        <w:ind w:left="1080"/>
        <w:jc w:val="both"/>
        <w:rPr>
          <w:b/>
          <w:i w:val="0"/>
          <w:sz w:val="20"/>
        </w:rPr>
      </w:pPr>
      <w:r>
        <w:rPr>
          <w:b/>
          <w:i w:val="0"/>
          <w:sz w:val="20"/>
        </w:rPr>
        <w:t xml:space="preserve">  </w:t>
      </w:r>
      <w:r w:rsidRPr="00C44803">
        <w:rPr>
          <w:b/>
          <w:i w:val="0"/>
          <w:sz w:val="20"/>
        </w:rPr>
        <w:t>Referenčni posel za vodjo del:</w:t>
      </w:r>
    </w:p>
    <w:p w14:paraId="1CCC2612" w14:textId="3EE37DD0"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30"/>
        <w:gridCol w:w="1559"/>
      </w:tblGrid>
      <w:tr w:rsidR="00D71485" w:rsidRPr="00755493" w14:paraId="715787A7" w14:textId="77777777" w:rsidTr="005862DF">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530"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C13FB7" w:rsidRPr="0079325B" w14:paraId="5FC2BFBD" w14:textId="77777777" w:rsidTr="005862DF">
        <w:tc>
          <w:tcPr>
            <w:tcW w:w="2039" w:type="dxa"/>
          </w:tcPr>
          <w:p w14:paraId="58E41DD4" w14:textId="77777777" w:rsidR="00C13FB7" w:rsidRPr="0079325B" w:rsidRDefault="00C13FB7" w:rsidP="00EC7C46">
            <w:pPr>
              <w:pStyle w:val="Glava"/>
              <w:tabs>
                <w:tab w:val="clear" w:pos="4536"/>
                <w:tab w:val="clear" w:pos="9072"/>
              </w:tabs>
              <w:jc w:val="both"/>
              <w:rPr>
                <w:i w:val="0"/>
                <w:sz w:val="22"/>
                <w:szCs w:val="22"/>
              </w:rPr>
            </w:pPr>
          </w:p>
        </w:tc>
        <w:tc>
          <w:tcPr>
            <w:tcW w:w="3998" w:type="dxa"/>
          </w:tcPr>
          <w:p w14:paraId="4259315F" w14:textId="77777777" w:rsidR="00C13FB7" w:rsidRPr="0079325B" w:rsidRDefault="00C13FB7" w:rsidP="00EC7C46">
            <w:pPr>
              <w:pStyle w:val="Glava"/>
              <w:tabs>
                <w:tab w:val="clear" w:pos="4536"/>
                <w:tab w:val="clear" w:pos="9072"/>
              </w:tabs>
              <w:jc w:val="both"/>
              <w:rPr>
                <w:i w:val="0"/>
                <w:sz w:val="22"/>
                <w:szCs w:val="22"/>
              </w:rPr>
            </w:pPr>
          </w:p>
        </w:tc>
        <w:tc>
          <w:tcPr>
            <w:tcW w:w="1530" w:type="dxa"/>
          </w:tcPr>
          <w:p w14:paraId="72C7DDCE" w14:textId="77777777" w:rsidR="00C13FB7" w:rsidRPr="0079325B" w:rsidRDefault="00C13FB7" w:rsidP="00EC7C46">
            <w:pPr>
              <w:pStyle w:val="Glava"/>
              <w:tabs>
                <w:tab w:val="clear" w:pos="4536"/>
                <w:tab w:val="clear" w:pos="9072"/>
              </w:tabs>
              <w:jc w:val="both"/>
              <w:rPr>
                <w:i w:val="0"/>
                <w:sz w:val="22"/>
                <w:szCs w:val="22"/>
              </w:rPr>
            </w:pPr>
          </w:p>
        </w:tc>
        <w:tc>
          <w:tcPr>
            <w:tcW w:w="1559" w:type="dxa"/>
          </w:tcPr>
          <w:p w14:paraId="78950EEF" w14:textId="77777777" w:rsidR="00C13FB7" w:rsidRPr="0079325B" w:rsidRDefault="00C13FB7" w:rsidP="00EC7C46">
            <w:pPr>
              <w:pStyle w:val="Glava"/>
              <w:tabs>
                <w:tab w:val="clear" w:pos="4536"/>
                <w:tab w:val="clear" w:pos="9072"/>
              </w:tabs>
              <w:jc w:val="both"/>
              <w:rPr>
                <w:i w:val="0"/>
                <w:sz w:val="28"/>
                <w:szCs w:val="28"/>
              </w:rPr>
            </w:pPr>
          </w:p>
          <w:p w14:paraId="096AE4A2" w14:textId="77777777" w:rsidR="00C13FB7" w:rsidRDefault="00C13FB7" w:rsidP="00EC7C46">
            <w:pPr>
              <w:pStyle w:val="Glava"/>
              <w:tabs>
                <w:tab w:val="clear" w:pos="4536"/>
                <w:tab w:val="clear" w:pos="9072"/>
              </w:tabs>
              <w:jc w:val="both"/>
              <w:rPr>
                <w:i w:val="0"/>
                <w:sz w:val="28"/>
                <w:szCs w:val="28"/>
              </w:rPr>
            </w:pPr>
          </w:p>
          <w:p w14:paraId="64D1CD6D" w14:textId="77777777" w:rsidR="00C13FB7" w:rsidRPr="0079325B" w:rsidRDefault="00C13FB7" w:rsidP="00EC7C46">
            <w:pPr>
              <w:pStyle w:val="Glava"/>
              <w:tabs>
                <w:tab w:val="clear" w:pos="4536"/>
                <w:tab w:val="clear" w:pos="9072"/>
              </w:tabs>
              <w:jc w:val="both"/>
              <w:rPr>
                <w:i w:val="0"/>
                <w:sz w:val="28"/>
                <w:szCs w:val="28"/>
              </w:rPr>
            </w:pPr>
          </w:p>
        </w:tc>
      </w:tr>
      <w:tr w:rsidR="00D71485" w:rsidRPr="0079325B" w14:paraId="74D1E79E" w14:textId="77777777" w:rsidTr="005862DF">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5862DF">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998"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530"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2796A804" w:rsidR="00B4313B" w:rsidRPr="0079325B" w:rsidRDefault="00B4313B" w:rsidP="00B4313B">
      <w:pPr>
        <w:ind w:left="1080"/>
        <w:jc w:val="both"/>
        <w:rPr>
          <w:i w:val="0"/>
          <w:sz w:val="22"/>
          <w:szCs w:val="22"/>
        </w:rPr>
      </w:pPr>
      <w:r w:rsidRPr="00253F35">
        <w:rPr>
          <w:i w:val="0"/>
          <w:sz w:val="22"/>
          <w:szCs w:val="22"/>
        </w:rPr>
        <w:t>za prijavo na javni razpis za »</w:t>
      </w:r>
      <w:r w:rsidR="002166CC" w:rsidRPr="002166CC">
        <w:rPr>
          <w:b/>
          <w:i w:val="0"/>
          <w:sz w:val="22"/>
          <w:szCs w:val="22"/>
        </w:rPr>
        <w:t>Izvedba paviljona ob vadbenih nogometnih igriščih v Stožicah</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tbl>
      <w:tblPr>
        <w:tblW w:w="9104" w:type="dxa"/>
        <w:tblInd w:w="1080" w:type="dxa"/>
        <w:tblLook w:val="01E0" w:firstRow="1" w:lastRow="1" w:firstColumn="1" w:lastColumn="1" w:noHBand="0" w:noVBand="0"/>
      </w:tblPr>
      <w:tblGrid>
        <w:gridCol w:w="108"/>
        <w:gridCol w:w="1316"/>
        <w:gridCol w:w="372"/>
        <w:gridCol w:w="2778"/>
        <w:gridCol w:w="1955"/>
        <w:gridCol w:w="1145"/>
        <w:gridCol w:w="1339"/>
        <w:gridCol w:w="91"/>
      </w:tblGrid>
      <w:tr w:rsidR="00B4313B" w:rsidRPr="0079325B" w14:paraId="77D55775" w14:textId="77777777" w:rsidTr="000E391C">
        <w:trPr>
          <w:gridBefore w:val="1"/>
          <w:gridAfter w:val="1"/>
          <w:wBefore w:w="108" w:type="dxa"/>
          <w:wAfter w:w="91" w:type="dxa"/>
        </w:trPr>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4"/>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0E391C">
        <w:trPr>
          <w:gridBefore w:val="1"/>
          <w:gridAfter w:val="1"/>
          <w:wBefore w:w="108" w:type="dxa"/>
          <w:wAfter w:w="91" w:type="dxa"/>
        </w:trPr>
        <w:tc>
          <w:tcPr>
            <w:tcW w:w="4466"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0E391C">
        <w:trPr>
          <w:gridBefore w:val="1"/>
          <w:gridAfter w:val="1"/>
          <w:wBefore w:w="108" w:type="dxa"/>
          <w:wAfter w:w="91" w:type="dxa"/>
        </w:trPr>
        <w:tc>
          <w:tcPr>
            <w:tcW w:w="8905" w:type="dxa"/>
            <w:gridSpan w:val="6"/>
          </w:tcPr>
          <w:p w14:paraId="1493778C" w14:textId="45581F63" w:rsidR="00EA37F0" w:rsidRDefault="00DC1AE9" w:rsidP="00EA37F0">
            <w:pPr>
              <w:jc w:val="both"/>
              <w:rPr>
                <w:i w:val="0"/>
                <w:sz w:val="22"/>
                <w:szCs w:val="22"/>
              </w:rPr>
            </w:pPr>
            <w:r w:rsidRPr="00EA37F0">
              <w:rPr>
                <w:i w:val="0"/>
                <w:sz w:val="22"/>
                <w:szCs w:val="22"/>
                <w:u w:val="single"/>
              </w:rPr>
              <w:t xml:space="preserve">vodja </w:t>
            </w:r>
            <w:r w:rsidR="00751368">
              <w:rPr>
                <w:i w:val="0"/>
                <w:sz w:val="22"/>
                <w:szCs w:val="22"/>
                <w:u w:val="single"/>
              </w:rPr>
              <w:t>del</w:t>
            </w:r>
            <w:r w:rsidR="00EA37F0" w:rsidRPr="00C44803">
              <w:rPr>
                <w:i w:val="0"/>
                <w:sz w:val="22"/>
                <w:szCs w:val="22"/>
              </w:rPr>
              <w:t xml:space="preserve"> </w:t>
            </w:r>
          </w:p>
          <w:p w14:paraId="55BE014A" w14:textId="31C603FB" w:rsidR="00EA37F0" w:rsidRPr="00C44803" w:rsidRDefault="00EA37F0" w:rsidP="00EA37F0">
            <w:pPr>
              <w:jc w:val="both"/>
              <w:rPr>
                <w:i w:val="0"/>
                <w:sz w:val="22"/>
                <w:szCs w:val="22"/>
              </w:rPr>
            </w:pPr>
            <w:r w:rsidRPr="00C44803">
              <w:rPr>
                <w:i w:val="0"/>
                <w:sz w:val="22"/>
                <w:szCs w:val="22"/>
              </w:rPr>
              <w:t xml:space="preserve">pri izvedbi istovrstnega posla, kot je predmet naročila za katerega se izdaja to referenčno potrdilo, </w:t>
            </w:r>
          </w:p>
          <w:p w14:paraId="44EAFF2E" w14:textId="5F286896" w:rsidR="00B4313B" w:rsidRPr="00A91139" w:rsidRDefault="00EA37F0" w:rsidP="00A91139">
            <w:pPr>
              <w:pStyle w:val="Odstavekseznama"/>
              <w:numPr>
                <w:ilvl w:val="0"/>
                <w:numId w:val="25"/>
              </w:numPr>
              <w:jc w:val="both"/>
              <w:rPr>
                <w:i w:val="0"/>
                <w:sz w:val="22"/>
                <w:szCs w:val="22"/>
              </w:rPr>
            </w:pPr>
            <w:r w:rsidRPr="008513DC">
              <w:rPr>
                <w:i w:val="0"/>
                <w:sz w:val="22"/>
                <w:szCs w:val="22"/>
              </w:rPr>
              <w:t>pri novogradnji lesenega objekta iz CLT tehnologije</w:t>
            </w:r>
            <w:r w:rsidRPr="008513DC" w:rsidDel="00EA12F2">
              <w:rPr>
                <w:i w:val="0"/>
                <w:sz w:val="22"/>
                <w:szCs w:val="22"/>
              </w:rPr>
              <w:t xml:space="preserve"> </w:t>
            </w:r>
            <w:r w:rsidRPr="008513DC">
              <w:rPr>
                <w:i w:val="0"/>
                <w:sz w:val="22"/>
                <w:szCs w:val="22"/>
              </w:rPr>
              <w:t xml:space="preserve">v vrednosti ………………. EUR brez DDV, pri čemer je hkrati vgrajenih </w:t>
            </w:r>
            <w:r w:rsidR="00500D96" w:rsidRPr="008513DC">
              <w:rPr>
                <w:i w:val="0"/>
                <w:sz w:val="22"/>
                <w:szCs w:val="22"/>
              </w:rPr>
              <w:t>…………….</w:t>
            </w:r>
            <w:r w:rsidRPr="008513DC">
              <w:rPr>
                <w:i w:val="0"/>
                <w:sz w:val="22"/>
                <w:szCs w:val="22"/>
              </w:rPr>
              <w:t xml:space="preserve"> m2 </w:t>
            </w:r>
            <w:r w:rsidR="00A91139">
              <w:rPr>
                <w:i w:val="0"/>
                <w:sz w:val="22"/>
                <w:szCs w:val="22"/>
              </w:rPr>
              <w:t xml:space="preserve">notranje </w:t>
            </w:r>
            <w:r w:rsidRPr="008513DC">
              <w:rPr>
                <w:i w:val="0"/>
                <w:sz w:val="22"/>
                <w:szCs w:val="22"/>
              </w:rPr>
              <w:t xml:space="preserve">vidne lesene </w:t>
            </w:r>
            <w:r w:rsidR="00A91139">
              <w:rPr>
                <w:i w:val="0"/>
                <w:sz w:val="22"/>
                <w:szCs w:val="22"/>
              </w:rPr>
              <w:t xml:space="preserve">stene </w:t>
            </w:r>
            <w:r w:rsidRPr="008513DC">
              <w:rPr>
                <w:i w:val="0"/>
                <w:sz w:val="22"/>
                <w:szCs w:val="22"/>
              </w:rPr>
              <w:t xml:space="preserve">in hkrati lesene fasade </w:t>
            </w:r>
            <w:r w:rsidR="00A91139">
              <w:rPr>
                <w:i w:val="0"/>
                <w:sz w:val="22"/>
                <w:szCs w:val="22"/>
              </w:rPr>
              <w:t>…………… m2</w:t>
            </w:r>
          </w:p>
        </w:tc>
      </w:tr>
      <w:tr w:rsidR="00B4313B" w:rsidRPr="00502857" w14:paraId="72883ECE" w14:textId="77777777" w:rsidTr="000E391C">
        <w:trPr>
          <w:gridBefore w:val="1"/>
          <w:gridAfter w:val="1"/>
          <w:wBefore w:w="108" w:type="dxa"/>
          <w:wAfter w:w="91" w:type="dxa"/>
        </w:trPr>
        <w:tc>
          <w:tcPr>
            <w:tcW w:w="8905" w:type="dxa"/>
            <w:gridSpan w:val="6"/>
          </w:tcPr>
          <w:p w14:paraId="387B7019" w14:textId="77777777" w:rsidR="00B4313B" w:rsidRPr="00502857" w:rsidRDefault="00B4313B" w:rsidP="00A460E4">
            <w:pPr>
              <w:rPr>
                <w:i w:val="0"/>
                <w:sz w:val="22"/>
                <w:szCs w:val="22"/>
              </w:rPr>
            </w:pPr>
          </w:p>
        </w:tc>
      </w:tr>
      <w:tr w:rsidR="000E391C" w:rsidRPr="00C44803" w14:paraId="55EED416" w14:textId="77777777" w:rsidTr="000E391C">
        <w:tc>
          <w:tcPr>
            <w:tcW w:w="1796" w:type="dxa"/>
            <w:gridSpan w:val="3"/>
          </w:tcPr>
          <w:p w14:paraId="0F051FFF" w14:textId="77777777" w:rsidR="000E391C" w:rsidRPr="00C44803" w:rsidRDefault="000E391C" w:rsidP="00EC7C46">
            <w:pPr>
              <w:rPr>
                <w:i w:val="0"/>
                <w:sz w:val="22"/>
                <w:szCs w:val="22"/>
              </w:rPr>
            </w:pPr>
            <w:r w:rsidRPr="00C44803">
              <w:rPr>
                <w:i w:val="0"/>
                <w:sz w:val="22"/>
                <w:szCs w:val="22"/>
              </w:rPr>
              <w:t>na objektu</w:t>
            </w:r>
          </w:p>
        </w:tc>
        <w:tc>
          <w:tcPr>
            <w:tcW w:w="4733" w:type="dxa"/>
            <w:gridSpan w:val="2"/>
            <w:tcBorders>
              <w:bottom w:val="single" w:sz="4" w:space="0" w:color="auto"/>
            </w:tcBorders>
          </w:tcPr>
          <w:p w14:paraId="52A937FB" w14:textId="77777777" w:rsidR="000E391C" w:rsidRPr="00C44803" w:rsidRDefault="000E391C" w:rsidP="00EC7C46">
            <w:pPr>
              <w:rPr>
                <w:i w:val="0"/>
                <w:sz w:val="22"/>
                <w:szCs w:val="22"/>
              </w:rPr>
            </w:pPr>
          </w:p>
        </w:tc>
        <w:tc>
          <w:tcPr>
            <w:tcW w:w="2575" w:type="dxa"/>
            <w:gridSpan w:val="3"/>
            <w:vAlign w:val="center"/>
          </w:tcPr>
          <w:p w14:paraId="40D56775" w14:textId="77777777" w:rsidR="000E391C" w:rsidRPr="00C44803" w:rsidRDefault="000E391C" w:rsidP="00EC7C46">
            <w:pPr>
              <w:rPr>
                <w:i w:val="0"/>
                <w:sz w:val="16"/>
                <w:szCs w:val="16"/>
              </w:rPr>
            </w:pPr>
            <w:r w:rsidRPr="00C44803">
              <w:rPr>
                <w:i w:val="0"/>
                <w:sz w:val="16"/>
                <w:szCs w:val="16"/>
              </w:rPr>
              <w:t>(naziv in lokacija objekta)</w:t>
            </w:r>
          </w:p>
        </w:tc>
      </w:tr>
    </w:tbl>
    <w:p w14:paraId="464B2F00" w14:textId="77777777" w:rsidR="000E391C" w:rsidRPr="00C44803" w:rsidRDefault="000E391C" w:rsidP="000E391C">
      <w:pPr>
        <w:ind w:left="1080"/>
        <w:rPr>
          <w:i w:val="0"/>
          <w:sz w:val="22"/>
          <w:szCs w:val="22"/>
        </w:rPr>
      </w:pPr>
    </w:p>
    <w:p w14:paraId="4D56F920" w14:textId="76A0E835" w:rsidR="000E391C" w:rsidRPr="00C44803" w:rsidRDefault="000E391C" w:rsidP="000E391C">
      <w:pPr>
        <w:ind w:left="1080" w:firstLine="54"/>
        <w:rPr>
          <w:i w:val="0"/>
          <w:sz w:val="22"/>
          <w:szCs w:val="22"/>
        </w:rPr>
      </w:pPr>
      <w:r w:rsidRPr="00C44803">
        <w:rPr>
          <w:i w:val="0"/>
          <w:sz w:val="22"/>
          <w:szCs w:val="22"/>
        </w:rPr>
        <w:t xml:space="preserve">Obdobje sodelovanja (velja za obdobje od </w:t>
      </w:r>
      <w:r w:rsidRPr="00751368">
        <w:rPr>
          <w:i w:val="0"/>
          <w:sz w:val="22"/>
          <w:szCs w:val="22"/>
        </w:rPr>
        <w:t>1.1.</w:t>
      </w:r>
      <w:r w:rsidR="00ED47CE" w:rsidRPr="00751368">
        <w:rPr>
          <w:i w:val="0"/>
          <w:sz w:val="22"/>
          <w:szCs w:val="22"/>
        </w:rPr>
        <w:t>2018</w:t>
      </w:r>
      <w:r w:rsidRPr="00C44803">
        <w:rPr>
          <w:i w:val="0"/>
          <w:sz w:val="22"/>
          <w:szCs w:val="22"/>
        </w:rPr>
        <w:t xml:space="preserve"> dalje)   od …………… do …………….</w:t>
      </w:r>
    </w:p>
    <w:p w14:paraId="1CA03092" w14:textId="77777777" w:rsidR="000E391C" w:rsidRPr="00C44803" w:rsidRDefault="000E391C" w:rsidP="000E391C">
      <w:pPr>
        <w:ind w:left="1080" w:firstLine="54"/>
        <w:rPr>
          <w:i w:val="0"/>
          <w:sz w:val="22"/>
          <w:szCs w:val="22"/>
        </w:rPr>
      </w:pPr>
    </w:p>
    <w:p w14:paraId="487412C0" w14:textId="77777777" w:rsidR="000E391C" w:rsidRPr="00C44803" w:rsidRDefault="000E391C" w:rsidP="000E391C">
      <w:pPr>
        <w:ind w:left="1080"/>
        <w:jc w:val="both"/>
        <w:rPr>
          <w:i w:val="0"/>
          <w:sz w:val="22"/>
          <w:szCs w:val="22"/>
        </w:rPr>
      </w:pPr>
      <w:r w:rsidRPr="00C44803">
        <w:rPr>
          <w:i w:val="0"/>
          <w:sz w:val="22"/>
          <w:szCs w:val="22"/>
        </w:rPr>
        <w:t>Dela so bila opravljena po predpisih stroke, pravočasno, kvalitetno in v skladu z določili pogodbe.</w:t>
      </w:r>
    </w:p>
    <w:p w14:paraId="2800350E" w14:textId="77777777" w:rsidR="000E391C" w:rsidRPr="00C44803" w:rsidRDefault="000E391C" w:rsidP="000E391C">
      <w:pPr>
        <w:ind w:left="1080"/>
        <w:rPr>
          <w:i w:val="0"/>
          <w:sz w:val="22"/>
          <w:szCs w:val="22"/>
        </w:rPr>
      </w:pPr>
    </w:p>
    <w:p w14:paraId="2B0023BE" w14:textId="77777777" w:rsidR="000E391C" w:rsidRPr="00C44803" w:rsidRDefault="000E391C" w:rsidP="000E391C">
      <w:pPr>
        <w:ind w:left="1080"/>
        <w:rPr>
          <w:i w:val="0"/>
          <w:sz w:val="22"/>
          <w:szCs w:val="22"/>
        </w:rPr>
      </w:pPr>
      <w:r w:rsidRPr="00C44803">
        <w:rPr>
          <w:i w:val="0"/>
          <w:sz w:val="22"/>
          <w:szCs w:val="22"/>
        </w:rPr>
        <w:t>Naziv in naslov naročnika:  ...…………….....................................................…………................................................…..</w:t>
      </w:r>
    </w:p>
    <w:p w14:paraId="3F67F8B4" w14:textId="77777777" w:rsidR="000E391C" w:rsidRPr="00C44803" w:rsidRDefault="000E391C" w:rsidP="000E391C">
      <w:pPr>
        <w:ind w:left="1080"/>
        <w:rPr>
          <w:i w:val="0"/>
          <w:sz w:val="22"/>
          <w:szCs w:val="22"/>
        </w:rPr>
      </w:pPr>
      <w:r w:rsidRPr="00C44803">
        <w:rPr>
          <w:i w:val="0"/>
          <w:sz w:val="22"/>
          <w:szCs w:val="22"/>
        </w:rPr>
        <w:t>...........…………....................................................................................................…………...</w:t>
      </w:r>
    </w:p>
    <w:p w14:paraId="12BCF293" w14:textId="77777777" w:rsidR="000E391C" w:rsidRPr="00C44803" w:rsidRDefault="000E391C" w:rsidP="000E391C">
      <w:pPr>
        <w:ind w:left="1080"/>
        <w:rPr>
          <w:i w:val="0"/>
          <w:sz w:val="10"/>
          <w:szCs w:val="10"/>
        </w:rPr>
      </w:pPr>
    </w:p>
    <w:p w14:paraId="75B2BB6E" w14:textId="77777777" w:rsidR="000E391C" w:rsidRPr="00C44803" w:rsidRDefault="000E391C" w:rsidP="000E391C">
      <w:pPr>
        <w:ind w:left="1080"/>
        <w:rPr>
          <w:i w:val="0"/>
          <w:sz w:val="22"/>
          <w:szCs w:val="22"/>
        </w:rPr>
      </w:pPr>
      <w:r w:rsidRPr="00C44803">
        <w:rPr>
          <w:i w:val="0"/>
          <w:sz w:val="22"/>
          <w:szCs w:val="22"/>
        </w:rPr>
        <w:t xml:space="preserve">Kontaktna oseba naročnika in telefonska številka: </w:t>
      </w:r>
    </w:p>
    <w:p w14:paraId="64CD567B" w14:textId="77777777" w:rsidR="000E391C" w:rsidRPr="00C44803" w:rsidRDefault="000E391C" w:rsidP="000E391C">
      <w:pPr>
        <w:ind w:left="1080"/>
        <w:rPr>
          <w:i w:val="0"/>
          <w:sz w:val="22"/>
          <w:szCs w:val="22"/>
        </w:rPr>
      </w:pPr>
      <w:r w:rsidRPr="00C44803">
        <w:rPr>
          <w:i w:val="0"/>
          <w:sz w:val="22"/>
          <w:szCs w:val="22"/>
        </w:rPr>
        <w:t>…………………………….…………………………………………………...…………….</w:t>
      </w:r>
    </w:p>
    <w:p w14:paraId="347B9FB3" w14:textId="77777777" w:rsidR="000E391C" w:rsidRPr="00C44803" w:rsidRDefault="000E391C" w:rsidP="000E391C">
      <w:pPr>
        <w:ind w:left="1080"/>
        <w:rPr>
          <w:i w:val="0"/>
          <w:sz w:val="10"/>
          <w:szCs w:val="10"/>
        </w:rPr>
      </w:pPr>
    </w:p>
    <w:p w14:paraId="05AA68E7" w14:textId="77777777" w:rsidR="000E391C" w:rsidRPr="00C44803" w:rsidRDefault="000E391C" w:rsidP="000E391C">
      <w:pPr>
        <w:ind w:left="1080"/>
        <w:jc w:val="both"/>
        <w:rPr>
          <w:i w:val="0"/>
          <w:sz w:val="22"/>
          <w:szCs w:val="22"/>
        </w:rPr>
      </w:pPr>
      <w:r w:rsidRPr="00C44803">
        <w:rPr>
          <w:i w:val="0"/>
          <w:sz w:val="22"/>
          <w:szCs w:val="22"/>
        </w:rPr>
        <w:t>To potrdilo se izdaja na zahtevo zgoraj navedenega gospodarskega subjekta in se bo uporabilo samo za potrjevanje referenc na javnem razpisu za zgoraj navedeno javno naročilo pri Mestni občini Ljubljana.</w:t>
      </w:r>
    </w:p>
    <w:p w14:paraId="3CA20378" w14:textId="77777777" w:rsidR="00502857" w:rsidRDefault="00502857" w:rsidP="00B4313B">
      <w:pPr>
        <w:ind w:left="1080"/>
        <w:jc w:val="both"/>
        <w:rPr>
          <w:i w:val="0"/>
          <w:sz w:val="22"/>
          <w:szCs w:val="22"/>
        </w:rPr>
      </w:pP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38725EBF" w14:textId="77777777" w:rsidR="003B55A1" w:rsidRDefault="003B55A1" w:rsidP="00DB3553">
      <w:pPr>
        <w:pStyle w:val="Glava"/>
        <w:tabs>
          <w:tab w:val="clear" w:pos="4536"/>
          <w:tab w:val="clear" w:pos="9072"/>
        </w:tabs>
        <w:jc w:val="right"/>
        <w:rPr>
          <w:b/>
          <w:i w:val="0"/>
          <w:sz w:val="22"/>
          <w:szCs w:val="22"/>
        </w:rPr>
      </w:pPr>
    </w:p>
    <w:p w14:paraId="05A93B39" w14:textId="77777777" w:rsidR="003B55A1" w:rsidRDefault="003B55A1" w:rsidP="00DB3553">
      <w:pPr>
        <w:pStyle w:val="Glava"/>
        <w:tabs>
          <w:tab w:val="clear" w:pos="4536"/>
          <w:tab w:val="clear" w:pos="9072"/>
        </w:tabs>
        <w:jc w:val="right"/>
        <w:rPr>
          <w:b/>
          <w:i w:val="0"/>
          <w:sz w:val="22"/>
          <w:szCs w:val="22"/>
        </w:rPr>
      </w:pPr>
    </w:p>
    <w:p w14:paraId="1EA836D9" w14:textId="77777777" w:rsidR="003B55A1" w:rsidRDefault="003B55A1" w:rsidP="00DB3553">
      <w:pPr>
        <w:pStyle w:val="Glava"/>
        <w:tabs>
          <w:tab w:val="clear" w:pos="4536"/>
          <w:tab w:val="clear" w:pos="9072"/>
        </w:tabs>
        <w:jc w:val="right"/>
        <w:rPr>
          <w:b/>
          <w:i w:val="0"/>
          <w:sz w:val="22"/>
          <w:szCs w:val="22"/>
        </w:rPr>
      </w:pPr>
    </w:p>
    <w:p w14:paraId="423CE313" w14:textId="77777777" w:rsidR="003B55A1" w:rsidRDefault="003B55A1" w:rsidP="00DB3553">
      <w:pPr>
        <w:pStyle w:val="Glava"/>
        <w:tabs>
          <w:tab w:val="clear" w:pos="4536"/>
          <w:tab w:val="clear" w:pos="9072"/>
        </w:tabs>
        <w:jc w:val="right"/>
        <w:rPr>
          <w:b/>
          <w:i w:val="0"/>
          <w:sz w:val="22"/>
          <w:szCs w:val="22"/>
        </w:rPr>
      </w:pPr>
    </w:p>
    <w:p w14:paraId="7E1AFE7F" w14:textId="1A22C06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5DB4910" w14:textId="77777777" w:rsidR="00DB3553" w:rsidRPr="00496763" w:rsidRDefault="00DB3553" w:rsidP="00EC7C46">
      <w:pPr>
        <w:ind w:left="1134"/>
        <w:rPr>
          <w:b/>
          <w:i w:val="0"/>
          <w:sz w:val="22"/>
          <w:szCs w:val="22"/>
          <w:highlight w:val="yellow"/>
        </w:rPr>
      </w:pPr>
    </w:p>
    <w:p w14:paraId="388ECDF2" w14:textId="12E71BD1" w:rsidR="00DB3553" w:rsidRDefault="00DB3553" w:rsidP="00DB3553">
      <w:pPr>
        <w:ind w:left="1134"/>
        <w:jc w:val="center"/>
        <w:rPr>
          <w:b/>
          <w:i w:val="0"/>
          <w:sz w:val="22"/>
          <w:szCs w:val="22"/>
          <w:highlight w:val="yellow"/>
        </w:rPr>
      </w:pPr>
    </w:p>
    <w:p w14:paraId="4722E350" w14:textId="43A53BC2" w:rsidR="003A43EB" w:rsidRDefault="003A43EB" w:rsidP="00DB3553">
      <w:pPr>
        <w:ind w:left="1134"/>
        <w:jc w:val="center"/>
        <w:rPr>
          <w:b/>
          <w:i w:val="0"/>
          <w:sz w:val="22"/>
          <w:szCs w:val="22"/>
          <w:highlight w:val="yellow"/>
        </w:rPr>
      </w:pPr>
    </w:p>
    <w:p w14:paraId="34F250D4" w14:textId="799CB84C" w:rsidR="003A43EB" w:rsidRDefault="003A43EB" w:rsidP="00DB3553">
      <w:pPr>
        <w:ind w:left="1134"/>
        <w:jc w:val="center"/>
        <w:rPr>
          <w:b/>
          <w:i w:val="0"/>
          <w:sz w:val="22"/>
          <w:szCs w:val="22"/>
          <w:highlight w:val="yellow"/>
        </w:rPr>
      </w:pPr>
    </w:p>
    <w:p w14:paraId="0C5723FD" w14:textId="4C0F4EB4" w:rsidR="003A43EB" w:rsidRDefault="003A43EB" w:rsidP="00DB3553">
      <w:pPr>
        <w:ind w:left="1134"/>
        <w:jc w:val="center"/>
        <w:rPr>
          <w:b/>
          <w:i w:val="0"/>
          <w:sz w:val="22"/>
          <w:szCs w:val="22"/>
          <w:highlight w:val="yellow"/>
        </w:rPr>
      </w:pPr>
    </w:p>
    <w:p w14:paraId="024B3C0A" w14:textId="3548E80E" w:rsidR="003A43EB" w:rsidRDefault="003A43EB" w:rsidP="00DB3553">
      <w:pPr>
        <w:ind w:left="1134"/>
        <w:jc w:val="center"/>
        <w:rPr>
          <w:b/>
          <w:i w:val="0"/>
          <w:sz w:val="22"/>
          <w:szCs w:val="22"/>
          <w:highlight w:val="yellow"/>
        </w:rPr>
      </w:pPr>
    </w:p>
    <w:p w14:paraId="48FB3455" w14:textId="6FC8A6A3" w:rsidR="003A43EB" w:rsidRDefault="003A43EB" w:rsidP="00DB3553">
      <w:pPr>
        <w:ind w:left="1134"/>
        <w:jc w:val="center"/>
        <w:rPr>
          <w:b/>
          <w:i w:val="0"/>
          <w:sz w:val="22"/>
          <w:szCs w:val="22"/>
          <w:highlight w:val="yellow"/>
        </w:rPr>
      </w:pPr>
    </w:p>
    <w:p w14:paraId="7FADBC17" w14:textId="77777777" w:rsidR="003A43EB" w:rsidRPr="00496763" w:rsidRDefault="003A43EB" w:rsidP="00DB3553">
      <w:pPr>
        <w:ind w:left="1134"/>
        <w:jc w:val="center"/>
        <w:rPr>
          <w:b/>
          <w:i w:val="0"/>
          <w:sz w:val="22"/>
          <w:szCs w:val="22"/>
          <w:highlight w:val="yellow"/>
        </w:rPr>
      </w:pP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DA47D0">
      <w:pPr>
        <w:ind w:left="1134"/>
        <w:jc w:val="center"/>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4C9E1898" w14:textId="77777777" w:rsidR="003A43EB" w:rsidRDefault="003A43EB" w:rsidP="00ED0823">
      <w:pPr>
        <w:jc w:val="right"/>
        <w:rPr>
          <w:b/>
          <w:i w:val="0"/>
          <w:sz w:val="22"/>
          <w:szCs w:val="22"/>
        </w:rPr>
      </w:pPr>
    </w:p>
    <w:p w14:paraId="1158AE65" w14:textId="77777777" w:rsidR="003A43EB" w:rsidRDefault="003A43EB" w:rsidP="00ED0823">
      <w:pPr>
        <w:jc w:val="right"/>
        <w:rPr>
          <w:b/>
          <w:i w:val="0"/>
          <w:sz w:val="22"/>
          <w:szCs w:val="22"/>
        </w:rPr>
      </w:pPr>
    </w:p>
    <w:p w14:paraId="51F3F01C" w14:textId="77777777" w:rsidR="003A43EB" w:rsidRDefault="003A43EB" w:rsidP="00ED0823">
      <w:pPr>
        <w:jc w:val="right"/>
        <w:rPr>
          <w:b/>
          <w:i w:val="0"/>
          <w:sz w:val="22"/>
          <w:szCs w:val="22"/>
        </w:rPr>
      </w:pPr>
    </w:p>
    <w:p w14:paraId="0DD2EFD5" w14:textId="77777777" w:rsidR="003A43EB" w:rsidRDefault="003A43EB" w:rsidP="00ED0823">
      <w:pPr>
        <w:jc w:val="right"/>
        <w:rPr>
          <w:b/>
          <w:i w:val="0"/>
          <w:sz w:val="22"/>
          <w:szCs w:val="22"/>
        </w:rPr>
      </w:pPr>
    </w:p>
    <w:p w14:paraId="163405B2" w14:textId="77777777" w:rsidR="003A43EB" w:rsidRDefault="003A43EB" w:rsidP="00ED0823">
      <w:pPr>
        <w:jc w:val="right"/>
        <w:rPr>
          <w:b/>
          <w:i w:val="0"/>
          <w:sz w:val="22"/>
          <w:szCs w:val="22"/>
        </w:rPr>
      </w:pPr>
    </w:p>
    <w:p w14:paraId="09991632" w14:textId="77777777" w:rsidR="003A43EB" w:rsidRDefault="003A43EB" w:rsidP="00ED0823">
      <w:pPr>
        <w:jc w:val="right"/>
        <w:rPr>
          <w:b/>
          <w:i w:val="0"/>
          <w:sz w:val="22"/>
          <w:szCs w:val="22"/>
        </w:rPr>
      </w:pPr>
    </w:p>
    <w:p w14:paraId="6D56FC4C" w14:textId="77777777" w:rsidR="003A43EB" w:rsidRDefault="003A43EB" w:rsidP="00ED0823">
      <w:pPr>
        <w:jc w:val="right"/>
        <w:rPr>
          <w:b/>
          <w:i w:val="0"/>
          <w:sz w:val="22"/>
          <w:szCs w:val="22"/>
        </w:rPr>
      </w:pPr>
    </w:p>
    <w:p w14:paraId="420CCEB5" w14:textId="77777777" w:rsidR="003A43EB" w:rsidRDefault="003A43EB" w:rsidP="00ED0823">
      <w:pPr>
        <w:jc w:val="right"/>
        <w:rPr>
          <w:b/>
          <w:i w:val="0"/>
          <w:sz w:val="22"/>
          <w:szCs w:val="22"/>
        </w:rPr>
      </w:pPr>
    </w:p>
    <w:p w14:paraId="3F321FA5" w14:textId="77777777" w:rsidR="003A43EB" w:rsidRDefault="003A43EB" w:rsidP="00ED0823">
      <w:pPr>
        <w:jc w:val="right"/>
        <w:rPr>
          <w:b/>
          <w:i w:val="0"/>
          <w:sz w:val="22"/>
          <w:szCs w:val="22"/>
        </w:rPr>
      </w:pPr>
    </w:p>
    <w:p w14:paraId="794E2964" w14:textId="77777777" w:rsidR="003A43EB" w:rsidRDefault="003A43EB" w:rsidP="00ED0823">
      <w:pPr>
        <w:jc w:val="right"/>
        <w:rPr>
          <w:b/>
          <w:i w:val="0"/>
          <w:sz w:val="22"/>
          <w:szCs w:val="22"/>
        </w:rPr>
      </w:pPr>
    </w:p>
    <w:p w14:paraId="34AF6520" w14:textId="77777777" w:rsidR="003A43EB" w:rsidRDefault="003A43EB" w:rsidP="00ED0823">
      <w:pPr>
        <w:jc w:val="right"/>
        <w:rPr>
          <w:b/>
          <w:i w:val="0"/>
          <w:sz w:val="22"/>
          <w:szCs w:val="22"/>
        </w:rPr>
      </w:pPr>
    </w:p>
    <w:p w14:paraId="502D8ED1" w14:textId="77777777" w:rsidR="003A43EB" w:rsidRDefault="003A43EB" w:rsidP="00ED0823">
      <w:pPr>
        <w:jc w:val="right"/>
        <w:rPr>
          <w:b/>
          <w:i w:val="0"/>
          <w:sz w:val="22"/>
          <w:szCs w:val="22"/>
        </w:rPr>
      </w:pPr>
    </w:p>
    <w:p w14:paraId="458ABBC1" w14:textId="77777777" w:rsidR="003A43EB" w:rsidRDefault="003A43EB" w:rsidP="00ED0823">
      <w:pPr>
        <w:jc w:val="right"/>
        <w:rPr>
          <w:b/>
          <w:i w:val="0"/>
          <w:sz w:val="22"/>
          <w:szCs w:val="22"/>
        </w:rPr>
      </w:pPr>
    </w:p>
    <w:p w14:paraId="34710EE6" w14:textId="77777777" w:rsidR="003A43EB" w:rsidRDefault="003A43EB" w:rsidP="00ED0823">
      <w:pPr>
        <w:jc w:val="right"/>
        <w:rPr>
          <w:b/>
          <w:i w:val="0"/>
          <w:sz w:val="22"/>
          <w:szCs w:val="22"/>
        </w:rPr>
      </w:pPr>
    </w:p>
    <w:p w14:paraId="6D60FA71" w14:textId="77777777" w:rsidR="003A43EB" w:rsidRDefault="003A43EB" w:rsidP="00ED0823">
      <w:pPr>
        <w:jc w:val="right"/>
        <w:rPr>
          <w:b/>
          <w:i w:val="0"/>
          <w:sz w:val="22"/>
          <w:szCs w:val="22"/>
        </w:rPr>
      </w:pPr>
    </w:p>
    <w:p w14:paraId="4A5A911F" w14:textId="77777777" w:rsidR="003A43EB" w:rsidRDefault="003A43EB" w:rsidP="00ED0823">
      <w:pPr>
        <w:jc w:val="right"/>
        <w:rPr>
          <w:b/>
          <w:i w:val="0"/>
          <w:sz w:val="22"/>
          <w:szCs w:val="22"/>
        </w:rPr>
      </w:pPr>
    </w:p>
    <w:p w14:paraId="0914D305" w14:textId="77777777" w:rsidR="003A43EB" w:rsidRDefault="003A43EB" w:rsidP="00ED0823">
      <w:pPr>
        <w:jc w:val="right"/>
        <w:rPr>
          <w:b/>
          <w:i w:val="0"/>
          <w:sz w:val="22"/>
          <w:szCs w:val="22"/>
        </w:rPr>
      </w:pPr>
    </w:p>
    <w:p w14:paraId="7725B198" w14:textId="77777777" w:rsidR="003A43EB" w:rsidRDefault="003A43EB" w:rsidP="00ED0823">
      <w:pPr>
        <w:jc w:val="right"/>
        <w:rPr>
          <w:b/>
          <w:i w:val="0"/>
          <w:sz w:val="22"/>
          <w:szCs w:val="22"/>
        </w:rPr>
      </w:pPr>
    </w:p>
    <w:p w14:paraId="4F30BD07" w14:textId="77777777" w:rsidR="003A43EB" w:rsidRDefault="003A43EB" w:rsidP="00ED0823">
      <w:pPr>
        <w:jc w:val="right"/>
        <w:rPr>
          <w:b/>
          <w:i w:val="0"/>
          <w:sz w:val="22"/>
          <w:szCs w:val="22"/>
        </w:rPr>
      </w:pPr>
    </w:p>
    <w:p w14:paraId="39FD4151" w14:textId="77777777" w:rsidR="003A43EB" w:rsidRDefault="003A43EB" w:rsidP="00ED0823">
      <w:pPr>
        <w:jc w:val="right"/>
        <w:rPr>
          <w:b/>
          <w:i w:val="0"/>
          <w:sz w:val="22"/>
          <w:szCs w:val="22"/>
        </w:rPr>
      </w:pPr>
    </w:p>
    <w:p w14:paraId="56D8B4F5" w14:textId="77777777" w:rsidR="003B55A1" w:rsidRDefault="003B55A1" w:rsidP="00ED0823">
      <w:pPr>
        <w:jc w:val="right"/>
        <w:rPr>
          <w:b/>
          <w:i w:val="0"/>
          <w:sz w:val="22"/>
          <w:szCs w:val="22"/>
        </w:rPr>
      </w:pPr>
    </w:p>
    <w:p w14:paraId="1E09A39F" w14:textId="4A8120EB"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DFA1C3B"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801AA" w:rsidRPr="007801AA">
        <w:rPr>
          <w:b/>
          <w:i w:val="0"/>
          <w:sz w:val="22"/>
          <w:szCs w:val="22"/>
        </w:rPr>
        <w:t>Izvedba paviljona ob vadbenih nogometnih igriščih v Stožicah</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26C8B18E"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7801AA" w:rsidRPr="007801AA">
        <w:rPr>
          <w:b/>
          <w:i w:val="0"/>
          <w:sz w:val="22"/>
          <w:szCs w:val="22"/>
        </w:rPr>
        <w:t>Izvedba paviljona ob vadbenih nogometnih igriščih v Stožicah</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FFD1BEC" w14:textId="24FBAC6A" w:rsidR="009A1150" w:rsidRDefault="009A1150" w:rsidP="00FF47F1">
      <w:pPr>
        <w:ind w:left="1080"/>
        <w:rPr>
          <w:i w:val="0"/>
          <w:sz w:val="22"/>
          <w:szCs w:val="22"/>
        </w:rPr>
      </w:pPr>
    </w:p>
    <w:p w14:paraId="20824D3B" w14:textId="39D49B34"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EB57DF" w:rsidRDefault="00B4313B" w:rsidP="006A0F24">
            <w:pPr>
              <w:pStyle w:val="Glava"/>
              <w:numPr>
                <w:ilvl w:val="0"/>
                <w:numId w:val="7"/>
              </w:numPr>
              <w:tabs>
                <w:tab w:val="clear" w:pos="4536"/>
                <w:tab w:val="clear" w:pos="9072"/>
              </w:tabs>
              <w:rPr>
                <w:i w:val="0"/>
                <w:sz w:val="22"/>
                <w:szCs w:val="22"/>
              </w:rPr>
            </w:pPr>
            <w:r w:rsidRPr="00EB57DF">
              <w:rPr>
                <w:i w:val="0"/>
                <w:color w:val="000000" w:themeColor="text1"/>
                <w:sz w:val="22"/>
                <w:szCs w:val="22"/>
              </w:rPr>
              <w:t xml:space="preserve">Zavarovanje odgovornosti (priloga </w:t>
            </w:r>
            <w:r w:rsidR="003F5FEB" w:rsidRPr="00EB57DF">
              <w:rPr>
                <w:i w:val="0"/>
                <w:color w:val="000000" w:themeColor="text1"/>
                <w:sz w:val="22"/>
                <w:szCs w:val="22"/>
              </w:rPr>
              <w:t>5</w:t>
            </w:r>
            <w:r w:rsidRPr="00EB57DF">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33E7C60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1C131EF9"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51583E">
        <w:rPr>
          <w:i w:val="0"/>
          <w:sz w:val="22"/>
          <w:szCs w:val="22"/>
        </w:rPr>
        <w:t xml:space="preserve"> (v prilogi razpisne dokumentacije).</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2F08BFC" w:rsidR="00787C83" w:rsidRPr="00787C83" w:rsidRDefault="00431711" w:rsidP="00787C83">
      <w:pPr>
        <w:pStyle w:val="Glava"/>
        <w:tabs>
          <w:tab w:val="clear" w:pos="4536"/>
          <w:tab w:val="clear" w:pos="9072"/>
        </w:tabs>
        <w:ind w:left="1134"/>
        <w:jc w:val="both"/>
        <w:rPr>
          <w:i w:val="0"/>
          <w:sz w:val="22"/>
          <w:szCs w:val="22"/>
        </w:rPr>
      </w:pPr>
      <w:r w:rsidRPr="00431711">
        <w:rPr>
          <w:i w:val="0"/>
          <w:sz w:val="22"/>
          <w:szCs w:val="22"/>
        </w:rPr>
        <w:t xml:space="preserve">DGD dokumentacija in tehnično poročilo </w:t>
      </w:r>
      <w:r w:rsidR="00B342D6">
        <w:rPr>
          <w:i w:val="0"/>
          <w:sz w:val="22"/>
          <w:szCs w:val="22"/>
        </w:rPr>
        <w:t>(v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0B7B3888" w14:textId="77777777" w:rsidR="00CA248E" w:rsidRPr="00100E43" w:rsidRDefault="00CA248E" w:rsidP="00CA248E">
      <w:pPr>
        <w:ind w:right="142"/>
        <w:jc w:val="both"/>
        <w:rPr>
          <w:i w:val="0"/>
          <w:sz w:val="22"/>
          <w:szCs w:val="22"/>
        </w:rPr>
      </w:pPr>
      <w:r w:rsidRPr="00100E43">
        <w:rPr>
          <w:b/>
          <w:i w:val="0"/>
          <w:sz w:val="22"/>
          <w:szCs w:val="22"/>
        </w:rPr>
        <w:t>MESTNA OBČINA LJUBLJANA</w:t>
      </w:r>
      <w:r w:rsidRPr="00100E43">
        <w:rPr>
          <w:i w:val="0"/>
          <w:sz w:val="22"/>
          <w:szCs w:val="22"/>
        </w:rPr>
        <w:t xml:space="preserve">, Mestni trg 1, 1000 Ljubljana, ki jo zastopa župan Zoran Janković, </w:t>
      </w:r>
    </w:p>
    <w:p w14:paraId="11346518" w14:textId="77777777" w:rsidR="00CA248E" w:rsidRPr="00100E43" w:rsidRDefault="00CA248E" w:rsidP="00CA248E">
      <w:pPr>
        <w:ind w:right="142"/>
        <w:jc w:val="both"/>
        <w:rPr>
          <w:i w:val="0"/>
          <w:sz w:val="22"/>
          <w:szCs w:val="22"/>
        </w:rPr>
      </w:pPr>
      <w:r w:rsidRPr="00100E43">
        <w:rPr>
          <w:i w:val="0"/>
          <w:sz w:val="22"/>
          <w:szCs w:val="22"/>
        </w:rPr>
        <w:t>matična številka: 5874025000</w:t>
      </w:r>
      <w:r>
        <w:rPr>
          <w:i w:val="0"/>
          <w:sz w:val="22"/>
          <w:szCs w:val="22"/>
        </w:rPr>
        <w:t>,</w:t>
      </w:r>
    </w:p>
    <w:p w14:paraId="2216F93A" w14:textId="77777777" w:rsidR="00CA248E" w:rsidRPr="00100E43" w:rsidRDefault="00CA248E" w:rsidP="00CA248E">
      <w:pPr>
        <w:tabs>
          <w:tab w:val="left" w:pos="9639"/>
        </w:tabs>
        <w:ind w:right="142"/>
        <w:jc w:val="both"/>
        <w:rPr>
          <w:i w:val="0"/>
          <w:sz w:val="22"/>
          <w:szCs w:val="22"/>
        </w:rPr>
      </w:pPr>
      <w:r w:rsidRPr="00100E43">
        <w:rPr>
          <w:i w:val="0"/>
          <w:sz w:val="22"/>
          <w:szCs w:val="22"/>
        </w:rPr>
        <w:t>identifikacijska številka za DDV: SI67593321</w:t>
      </w:r>
    </w:p>
    <w:p w14:paraId="6663DFB0" w14:textId="77777777" w:rsidR="00CA248E" w:rsidRPr="00100E43" w:rsidRDefault="00CA248E" w:rsidP="00CA248E">
      <w:pPr>
        <w:tabs>
          <w:tab w:val="left" w:pos="142"/>
          <w:tab w:val="left" w:pos="851"/>
        </w:tabs>
        <w:ind w:right="142"/>
        <w:jc w:val="both"/>
        <w:rPr>
          <w:i w:val="0"/>
          <w:sz w:val="22"/>
          <w:szCs w:val="22"/>
        </w:rPr>
      </w:pPr>
      <w:r w:rsidRPr="00100E43">
        <w:rPr>
          <w:i w:val="0"/>
          <w:sz w:val="22"/>
          <w:szCs w:val="22"/>
        </w:rPr>
        <w:t>(v nadaljevanju: naročnik)</w:t>
      </w:r>
    </w:p>
    <w:p w14:paraId="208956EE" w14:textId="77777777" w:rsidR="00CA248E" w:rsidRDefault="00CA248E" w:rsidP="00CA248E">
      <w:pPr>
        <w:ind w:right="142"/>
        <w:jc w:val="both"/>
        <w:rPr>
          <w:i w:val="0"/>
          <w:sz w:val="22"/>
          <w:szCs w:val="22"/>
        </w:rPr>
      </w:pPr>
    </w:p>
    <w:p w14:paraId="4FD8A2D4" w14:textId="77777777" w:rsidR="00CA248E" w:rsidRPr="00100E43" w:rsidRDefault="00CA248E" w:rsidP="00CA248E">
      <w:pPr>
        <w:ind w:right="142"/>
        <w:jc w:val="both"/>
        <w:rPr>
          <w:i w:val="0"/>
          <w:sz w:val="22"/>
          <w:szCs w:val="22"/>
        </w:rPr>
      </w:pPr>
    </w:p>
    <w:p w14:paraId="44EB8BF6" w14:textId="77777777" w:rsidR="00CA248E" w:rsidRPr="00100E43" w:rsidRDefault="00CA248E" w:rsidP="00CA248E">
      <w:pPr>
        <w:ind w:right="142"/>
        <w:jc w:val="both"/>
        <w:rPr>
          <w:i w:val="0"/>
          <w:sz w:val="22"/>
          <w:szCs w:val="22"/>
        </w:rPr>
      </w:pPr>
      <w:r w:rsidRPr="00100E43">
        <w:rPr>
          <w:i w:val="0"/>
          <w:sz w:val="22"/>
          <w:szCs w:val="22"/>
        </w:rPr>
        <w:t xml:space="preserve">in </w:t>
      </w:r>
    </w:p>
    <w:p w14:paraId="1B653A41" w14:textId="77777777" w:rsidR="00CA248E" w:rsidRDefault="00CA248E" w:rsidP="00CA248E">
      <w:pPr>
        <w:ind w:right="142"/>
        <w:jc w:val="both"/>
        <w:rPr>
          <w:i w:val="0"/>
          <w:sz w:val="22"/>
          <w:szCs w:val="22"/>
        </w:rPr>
      </w:pPr>
    </w:p>
    <w:p w14:paraId="157899F2" w14:textId="77777777" w:rsidR="00CA248E" w:rsidRDefault="00CA248E" w:rsidP="00CA248E">
      <w:pPr>
        <w:ind w:right="142"/>
        <w:jc w:val="both"/>
        <w:rPr>
          <w:i w:val="0"/>
          <w:sz w:val="22"/>
          <w:szCs w:val="22"/>
        </w:rPr>
      </w:pPr>
    </w:p>
    <w:p w14:paraId="4EB69395" w14:textId="77777777" w:rsidR="00CA248E" w:rsidRPr="00100E43" w:rsidRDefault="00CA248E" w:rsidP="00CA248E">
      <w:pPr>
        <w:ind w:right="142"/>
        <w:jc w:val="both"/>
        <w:rPr>
          <w:i w:val="0"/>
          <w:sz w:val="22"/>
          <w:szCs w:val="22"/>
        </w:rPr>
      </w:pPr>
      <w:r w:rsidRPr="00100E43">
        <w:rPr>
          <w:b/>
          <w:i w:val="0"/>
          <w:sz w:val="22"/>
          <w:szCs w:val="22"/>
        </w:rPr>
        <w:t>………………………………………………,</w:t>
      </w:r>
      <w:r w:rsidRPr="00100E43">
        <w:rPr>
          <w:i w:val="0"/>
          <w:sz w:val="22"/>
          <w:szCs w:val="22"/>
        </w:rPr>
        <w:t xml:space="preserve"> ki ga zastopa …………………….. (navesti funkcijo, ime in priimek osebe, pooblaščene za zastopanje),</w:t>
      </w:r>
    </w:p>
    <w:p w14:paraId="4D489D96" w14:textId="77777777" w:rsidR="00CA248E" w:rsidRPr="00100E43" w:rsidRDefault="00CA248E" w:rsidP="00CA248E">
      <w:pPr>
        <w:ind w:right="142"/>
        <w:jc w:val="both"/>
        <w:rPr>
          <w:i w:val="0"/>
          <w:sz w:val="22"/>
          <w:szCs w:val="22"/>
        </w:rPr>
      </w:pPr>
      <w:r w:rsidRPr="00100E43">
        <w:rPr>
          <w:i w:val="0"/>
          <w:sz w:val="22"/>
          <w:szCs w:val="22"/>
        </w:rPr>
        <w:t>matična številka: ……………………………..</w:t>
      </w:r>
      <w:r>
        <w:rPr>
          <w:i w:val="0"/>
          <w:sz w:val="22"/>
          <w:szCs w:val="22"/>
        </w:rPr>
        <w:t>,</w:t>
      </w:r>
    </w:p>
    <w:p w14:paraId="75D250E4" w14:textId="77777777" w:rsidR="00CA248E" w:rsidRPr="00100E43" w:rsidRDefault="00CA248E" w:rsidP="00CA248E">
      <w:pPr>
        <w:ind w:right="142"/>
        <w:jc w:val="both"/>
        <w:rPr>
          <w:i w:val="0"/>
          <w:sz w:val="22"/>
          <w:szCs w:val="22"/>
        </w:rPr>
      </w:pPr>
      <w:r w:rsidRPr="00100E43">
        <w:rPr>
          <w:i w:val="0"/>
          <w:sz w:val="22"/>
          <w:szCs w:val="22"/>
        </w:rPr>
        <w:t>identifikacijska številka za DDV: ………………</w:t>
      </w:r>
    </w:p>
    <w:p w14:paraId="20762D05" w14:textId="77777777" w:rsidR="00CA248E" w:rsidRPr="00100E43" w:rsidRDefault="00CA248E" w:rsidP="00CA248E">
      <w:pPr>
        <w:ind w:right="142"/>
        <w:jc w:val="both"/>
        <w:rPr>
          <w:i w:val="0"/>
          <w:sz w:val="22"/>
          <w:szCs w:val="22"/>
        </w:rPr>
      </w:pPr>
      <w:r w:rsidRPr="00100E43">
        <w:rPr>
          <w:i w:val="0"/>
          <w:sz w:val="22"/>
          <w:szCs w:val="22"/>
        </w:rPr>
        <w:t>(v nadaljevanju: izvajalec)</w:t>
      </w:r>
      <w:r>
        <w:rPr>
          <w:i w:val="0"/>
          <w:sz w:val="22"/>
          <w:szCs w:val="22"/>
        </w:rPr>
        <w:t>,</w:t>
      </w:r>
    </w:p>
    <w:p w14:paraId="70A9EBC2" w14:textId="77777777" w:rsidR="00CA248E" w:rsidRPr="00100E43" w:rsidRDefault="00CA248E" w:rsidP="00CA248E">
      <w:pPr>
        <w:ind w:right="142"/>
        <w:jc w:val="both"/>
        <w:rPr>
          <w:i w:val="0"/>
          <w:sz w:val="22"/>
          <w:szCs w:val="22"/>
        </w:rPr>
      </w:pPr>
      <w:r w:rsidRPr="00100E43">
        <w:rPr>
          <w:i w:val="0"/>
          <w:sz w:val="22"/>
          <w:szCs w:val="22"/>
        </w:rPr>
        <w:tab/>
      </w:r>
    </w:p>
    <w:p w14:paraId="41C6749A" w14:textId="77777777" w:rsidR="00CA248E" w:rsidRPr="00100E43" w:rsidRDefault="00CA248E" w:rsidP="00CA248E">
      <w:pPr>
        <w:ind w:right="142"/>
        <w:jc w:val="both"/>
        <w:rPr>
          <w:i w:val="0"/>
          <w:sz w:val="22"/>
          <w:szCs w:val="22"/>
        </w:rPr>
      </w:pPr>
      <w:r w:rsidRPr="00100E43">
        <w:rPr>
          <w:i w:val="0"/>
          <w:sz w:val="22"/>
          <w:szCs w:val="22"/>
        </w:rPr>
        <w:t>skleneta naslednjo</w:t>
      </w:r>
    </w:p>
    <w:p w14:paraId="75740CFC" w14:textId="77777777" w:rsidR="00CA248E" w:rsidRPr="00100E43" w:rsidRDefault="00CA248E" w:rsidP="00CA248E">
      <w:pPr>
        <w:ind w:right="142"/>
        <w:jc w:val="both"/>
        <w:rPr>
          <w:i w:val="0"/>
          <w:sz w:val="22"/>
          <w:szCs w:val="22"/>
        </w:rPr>
      </w:pPr>
    </w:p>
    <w:p w14:paraId="002325F9" w14:textId="77777777" w:rsidR="00CA248E" w:rsidRPr="00100E43" w:rsidRDefault="00CA248E" w:rsidP="00CA248E">
      <w:pPr>
        <w:ind w:right="142"/>
        <w:jc w:val="both"/>
        <w:rPr>
          <w:i w:val="0"/>
          <w:sz w:val="22"/>
          <w:szCs w:val="22"/>
        </w:rPr>
      </w:pPr>
    </w:p>
    <w:p w14:paraId="5F746FD6" w14:textId="77777777" w:rsidR="00CA248E" w:rsidRPr="00100E43" w:rsidRDefault="00CA248E" w:rsidP="00CA248E">
      <w:pPr>
        <w:tabs>
          <w:tab w:val="left" w:pos="4120"/>
        </w:tabs>
        <w:ind w:right="142"/>
        <w:jc w:val="both"/>
        <w:rPr>
          <w:i w:val="0"/>
          <w:sz w:val="22"/>
          <w:szCs w:val="22"/>
        </w:rPr>
      </w:pPr>
      <w:r w:rsidRPr="00100E43">
        <w:rPr>
          <w:i w:val="0"/>
          <w:sz w:val="22"/>
          <w:szCs w:val="22"/>
        </w:rPr>
        <w:tab/>
      </w:r>
    </w:p>
    <w:p w14:paraId="10F34F4B" w14:textId="77777777" w:rsidR="00CA248E" w:rsidRPr="00100E43" w:rsidRDefault="00CA248E" w:rsidP="00CA248E">
      <w:pPr>
        <w:ind w:right="142"/>
        <w:jc w:val="center"/>
        <w:rPr>
          <w:b/>
          <w:bCs/>
          <w:i w:val="0"/>
          <w:spacing w:val="56"/>
          <w:sz w:val="22"/>
          <w:szCs w:val="22"/>
        </w:rPr>
      </w:pPr>
      <w:r w:rsidRPr="00100E43">
        <w:rPr>
          <w:b/>
          <w:bCs/>
          <w:i w:val="0"/>
          <w:spacing w:val="56"/>
          <w:sz w:val="22"/>
          <w:szCs w:val="22"/>
        </w:rPr>
        <w:t xml:space="preserve">GRADBENO POGODBO </w:t>
      </w:r>
    </w:p>
    <w:p w14:paraId="6135BD58" w14:textId="77777777" w:rsidR="00CA248E" w:rsidRDefault="00CA248E" w:rsidP="00CA248E">
      <w:pPr>
        <w:ind w:right="142"/>
        <w:jc w:val="center"/>
        <w:rPr>
          <w:b/>
          <w:i w:val="0"/>
          <w:caps/>
          <w:sz w:val="22"/>
          <w:szCs w:val="22"/>
        </w:rPr>
      </w:pPr>
      <w:r w:rsidRPr="00100E43">
        <w:rPr>
          <w:b/>
          <w:i w:val="0"/>
          <w:caps/>
          <w:sz w:val="22"/>
          <w:szCs w:val="22"/>
        </w:rPr>
        <w:t xml:space="preserve">ZA </w:t>
      </w:r>
      <w:r>
        <w:rPr>
          <w:b/>
          <w:i w:val="0"/>
          <w:caps/>
          <w:sz w:val="22"/>
          <w:szCs w:val="22"/>
        </w:rPr>
        <w:t>IZVEDBO PAVILJONA OB VADBENIH NOGOMETNIH IGRIŠČIH V STOŽICAH, pri kateri se upoštevajo okoljski vidiki</w:t>
      </w:r>
    </w:p>
    <w:p w14:paraId="65ADD5A6" w14:textId="77777777" w:rsidR="00CA248E" w:rsidRDefault="00CA248E" w:rsidP="00CA248E">
      <w:pPr>
        <w:ind w:right="142"/>
        <w:jc w:val="center"/>
        <w:rPr>
          <w:b/>
          <w:i w:val="0"/>
          <w:sz w:val="22"/>
          <w:szCs w:val="22"/>
        </w:rPr>
      </w:pPr>
    </w:p>
    <w:p w14:paraId="58EA24BC" w14:textId="77777777" w:rsidR="00CA248E" w:rsidRPr="00100E43" w:rsidRDefault="00CA248E" w:rsidP="00CA248E">
      <w:pPr>
        <w:ind w:right="142"/>
        <w:jc w:val="center"/>
        <w:rPr>
          <w:b/>
          <w:i w:val="0"/>
          <w:sz w:val="22"/>
          <w:szCs w:val="22"/>
        </w:rPr>
      </w:pPr>
    </w:p>
    <w:p w14:paraId="29901B90" w14:textId="77777777" w:rsidR="00CA248E" w:rsidRPr="00100E43" w:rsidRDefault="00CA248E" w:rsidP="00CA248E">
      <w:pPr>
        <w:ind w:right="142"/>
        <w:jc w:val="both"/>
        <w:rPr>
          <w:b/>
          <w:i w:val="0"/>
          <w:sz w:val="22"/>
          <w:szCs w:val="22"/>
        </w:rPr>
      </w:pPr>
    </w:p>
    <w:p w14:paraId="187E1FEF" w14:textId="77777777" w:rsidR="00CA248E" w:rsidRPr="00100E43" w:rsidRDefault="00CA248E" w:rsidP="00CA248E">
      <w:pPr>
        <w:ind w:right="142"/>
        <w:jc w:val="both"/>
        <w:rPr>
          <w:b/>
          <w:i w:val="0"/>
          <w:sz w:val="22"/>
          <w:szCs w:val="22"/>
        </w:rPr>
      </w:pPr>
      <w:r w:rsidRPr="00100E43">
        <w:rPr>
          <w:b/>
          <w:i w:val="0"/>
          <w:sz w:val="22"/>
          <w:szCs w:val="22"/>
        </w:rPr>
        <w:t>Uvodne določbe</w:t>
      </w:r>
    </w:p>
    <w:p w14:paraId="399BC547" w14:textId="77777777" w:rsidR="00CA248E" w:rsidRPr="00100E43" w:rsidRDefault="00CA248E" w:rsidP="00CA248E">
      <w:pPr>
        <w:ind w:right="142"/>
        <w:jc w:val="both"/>
        <w:rPr>
          <w:b/>
          <w:i w:val="0"/>
          <w:sz w:val="22"/>
          <w:szCs w:val="22"/>
        </w:rPr>
      </w:pPr>
    </w:p>
    <w:p w14:paraId="27EC0A23"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254DB649" w14:textId="77777777" w:rsidR="00CA248E" w:rsidRPr="00100E43" w:rsidRDefault="00CA248E" w:rsidP="00CA248E">
      <w:pPr>
        <w:ind w:right="142"/>
        <w:jc w:val="both"/>
        <w:rPr>
          <w:i w:val="0"/>
          <w:sz w:val="22"/>
          <w:szCs w:val="22"/>
        </w:rPr>
      </w:pPr>
    </w:p>
    <w:p w14:paraId="3156D2A1" w14:textId="77777777" w:rsidR="00CA248E" w:rsidRPr="00100E43" w:rsidRDefault="00CA248E" w:rsidP="00CA248E">
      <w:pPr>
        <w:ind w:right="142"/>
        <w:jc w:val="both"/>
        <w:rPr>
          <w:i w:val="0"/>
          <w:sz w:val="22"/>
          <w:szCs w:val="22"/>
        </w:rPr>
      </w:pPr>
      <w:r w:rsidRPr="00100E43">
        <w:rPr>
          <w:i w:val="0"/>
          <w:sz w:val="22"/>
          <w:szCs w:val="22"/>
        </w:rPr>
        <w:t>Pogodbeni stranki ugotavljata, da:</w:t>
      </w:r>
    </w:p>
    <w:p w14:paraId="6ADB4899" w14:textId="77777777" w:rsidR="00CA248E" w:rsidRPr="00100E43" w:rsidRDefault="00CA248E" w:rsidP="00CA248E">
      <w:pPr>
        <w:ind w:right="142"/>
        <w:jc w:val="both"/>
        <w:rPr>
          <w:i w:val="0"/>
          <w:sz w:val="22"/>
          <w:szCs w:val="22"/>
        </w:rPr>
      </w:pPr>
    </w:p>
    <w:p w14:paraId="797CF4D0" w14:textId="77777777" w:rsidR="00CA248E" w:rsidRPr="004C32FB" w:rsidRDefault="00CA248E" w:rsidP="00CA248E">
      <w:pPr>
        <w:numPr>
          <w:ilvl w:val="0"/>
          <w:numId w:val="41"/>
        </w:numPr>
        <w:spacing w:after="160" w:line="259" w:lineRule="auto"/>
        <w:ind w:left="426" w:right="142" w:hanging="426"/>
        <w:contextualSpacing/>
        <w:jc w:val="both"/>
        <w:rPr>
          <w:i w:val="0"/>
          <w:sz w:val="22"/>
          <w:szCs w:val="22"/>
        </w:rPr>
      </w:pPr>
      <w:r w:rsidRPr="00A6209D">
        <w:rPr>
          <w:i w:val="0"/>
          <w:sz w:val="22"/>
          <w:szCs w:val="22"/>
        </w:rPr>
        <w:t xml:space="preserve">je v načrtu razvojnih programov Mestne občine Ljubljana </w:t>
      </w:r>
      <w:r>
        <w:rPr>
          <w:i w:val="0"/>
          <w:sz w:val="22"/>
          <w:szCs w:val="22"/>
        </w:rPr>
        <w:t>izvedba paviljona ob vadbenih nogometnih igriščih v Stožicah s pripadajočo zunanjo in komunalno ureditvijo</w:t>
      </w:r>
      <w:r w:rsidRPr="004C32FB">
        <w:rPr>
          <w:i w:val="0"/>
          <w:sz w:val="22"/>
          <w:szCs w:val="22"/>
        </w:rPr>
        <w:t>, NRP 7560-1</w:t>
      </w:r>
      <w:r>
        <w:rPr>
          <w:i w:val="0"/>
          <w:sz w:val="22"/>
          <w:szCs w:val="22"/>
        </w:rPr>
        <w:t>6</w:t>
      </w:r>
      <w:r w:rsidRPr="004C32FB">
        <w:rPr>
          <w:i w:val="0"/>
          <w:sz w:val="22"/>
          <w:szCs w:val="22"/>
        </w:rPr>
        <w:t>-0</w:t>
      </w:r>
      <w:r>
        <w:rPr>
          <w:i w:val="0"/>
          <w:sz w:val="22"/>
          <w:szCs w:val="22"/>
        </w:rPr>
        <w:t>627</w:t>
      </w:r>
      <w:r w:rsidRPr="004C32FB">
        <w:rPr>
          <w:i w:val="0"/>
          <w:sz w:val="22"/>
          <w:szCs w:val="22"/>
        </w:rPr>
        <w:t>;</w:t>
      </w:r>
    </w:p>
    <w:p w14:paraId="49C8CAAB" w14:textId="77777777" w:rsidR="00CA248E" w:rsidRPr="00A6209D" w:rsidRDefault="00CA248E" w:rsidP="00CA248E">
      <w:pPr>
        <w:numPr>
          <w:ilvl w:val="0"/>
          <w:numId w:val="41"/>
        </w:numPr>
        <w:spacing w:after="160" w:line="259" w:lineRule="auto"/>
        <w:ind w:left="426" w:right="142" w:hanging="426"/>
        <w:contextualSpacing/>
        <w:jc w:val="both"/>
        <w:rPr>
          <w:i w:val="0"/>
          <w:sz w:val="22"/>
          <w:szCs w:val="22"/>
        </w:rPr>
      </w:pPr>
      <w:r w:rsidRPr="00A6209D">
        <w:rPr>
          <w:i w:val="0"/>
          <w:sz w:val="22"/>
          <w:szCs w:val="22"/>
        </w:rPr>
        <w:t>je bil izvajal</w:t>
      </w:r>
      <w:r>
        <w:rPr>
          <w:i w:val="0"/>
          <w:sz w:val="22"/>
          <w:szCs w:val="22"/>
        </w:rPr>
        <w:t xml:space="preserve">ec izbran na podlagi </w:t>
      </w:r>
      <w:r w:rsidRPr="00681964">
        <w:rPr>
          <w:i w:val="0"/>
          <w:sz w:val="22"/>
          <w:szCs w:val="22"/>
        </w:rPr>
        <w:t>izvedenega postopka oddaje naročila male vrednosti skladno s 47. členom Zakona o javnem naročanju (</w:t>
      </w:r>
      <w:r w:rsidRPr="00681964">
        <w:rPr>
          <w:i w:val="0"/>
          <w:iCs/>
          <w:sz w:val="22"/>
          <w:szCs w:val="22"/>
        </w:rPr>
        <w:t>Uradni list R</w:t>
      </w:r>
      <w:r w:rsidRPr="00A6209D">
        <w:rPr>
          <w:i w:val="0"/>
          <w:iCs/>
          <w:sz w:val="22"/>
          <w:szCs w:val="22"/>
        </w:rPr>
        <w:t>S, št. 91/15</w:t>
      </w:r>
      <w:r>
        <w:rPr>
          <w:i w:val="0"/>
          <w:iCs/>
          <w:sz w:val="22"/>
          <w:szCs w:val="22"/>
        </w:rPr>
        <w:t xml:space="preserve">, </w:t>
      </w:r>
      <w:r w:rsidRPr="00005117">
        <w:rPr>
          <w:i w:val="0"/>
          <w:iCs/>
          <w:sz w:val="22"/>
          <w:szCs w:val="22"/>
        </w:rPr>
        <w:t xml:space="preserve">14/18, </w:t>
      </w:r>
      <w:hyperlink r:id="rId10" w:tgtFrame="_blank" w:tooltip="Zakon o spremembah in dopolnitvah Zakona o javnem naročanju" w:history="1">
        <w:r w:rsidRPr="003C4457">
          <w:rPr>
            <w:i w:val="0"/>
            <w:iCs/>
            <w:sz w:val="22"/>
            <w:szCs w:val="22"/>
          </w:rPr>
          <w:t>121/21</w:t>
        </w:r>
      </w:hyperlink>
      <w:r>
        <w:rPr>
          <w:i w:val="0"/>
          <w:iCs/>
          <w:sz w:val="22"/>
          <w:szCs w:val="22"/>
        </w:rPr>
        <w:t>,</w:t>
      </w:r>
      <w:r w:rsidRPr="00875DE5">
        <w:rPr>
          <w:i w:val="0"/>
          <w:iCs/>
          <w:sz w:val="22"/>
          <w:szCs w:val="22"/>
        </w:rPr>
        <w:t xml:space="preserve"> </w:t>
      </w:r>
      <w:hyperlink r:id="rId11" w:tgtFrame="_blank" w:tooltip="Zakon o spremembah in dopolnitvah Zakona o javnem naročanju" w:history="1">
        <w:r w:rsidRPr="003C4457">
          <w:rPr>
            <w:i w:val="0"/>
            <w:iCs/>
            <w:sz w:val="22"/>
            <w:szCs w:val="22"/>
          </w:rPr>
          <w:t>10/22</w:t>
        </w:r>
      </w:hyperlink>
      <w:r>
        <w:rPr>
          <w:i w:val="0"/>
          <w:iCs/>
          <w:sz w:val="22"/>
          <w:szCs w:val="22"/>
        </w:rPr>
        <w:t>,</w:t>
      </w:r>
      <w:r w:rsidRPr="00D90461">
        <w:rPr>
          <w:i w:val="0"/>
          <w:iCs/>
          <w:sz w:val="22"/>
          <w:szCs w:val="22"/>
        </w:rPr>
        <w:t xml:space="preserve"> 74/22 – odl. US in 100/22 – ZNUZSZS</w:t>
      </w:r>
      <w:r w:rsidRPr="00A6209D">
        <w:rPr>
          <w:i w:val="0"/>
          <w:iCs/>
          <w:sz w:val="22"/>
          <w:szCs w:val="22"/>
        </w:rPr>
        <w:t>; v nadaljevanju: ZJN-3</w:t>
      </w:r>
      <w:r w:rsidRPr="00A6209D">
        <w:rPr>
          <w:i w:val="0"/>
          <w:sz w:val="22"/>
          <w:szCs w:val="22"/>
        </w:rPr>
        <w:t>);</w:t>
      </w:r>
    </w:p>
    <w:p w14:paraId="3713ECBF" w14:textId="77777777" w:rsidR="00CA248E" w:rsidRPr="00A6209D" w:rsidRDefault="00CA248E" w:rsidP="00CA248E">
      <w:pPr>
        <w:numPr>
          <w:ilvl w:val="0"/>
          <w:numId w:val="41"/>
        </w:numPr>
        <w:spacing w:after="160" w:line="259" w:lineRule="auto"/>
        <w:ind w:left="426" w:right="142" w:hanging="426"/>
        <w:contextualSpacing/>
        <w:jc w:val="both"/>
        <w:rPr>
          <w:i w:val="0"/>
          <w:sz w:val="22"/>
          <w:szCs w:val="22"/>
        </w:rPr>
      </w:pPr>
      <w:r w:rsidRPr="00A6209D">
        <w:rPr>
          <w:i w:val="0"/>
          <w:sz w:val="22"/>
          <w:szCs w:val="22"/>
        </w:rPr>
        <w:t xml:space="preserve">je bilo obvestilo o javnem naročilu objavljeno na Portalu javnih naročil dne …………. pod številko objave …………; </w:t>
      </w:r>
    </w:p>
    <w:p w14:paraId="126E2113" w14:textId="77777777" w:rsidR="00CA248E" w:rsidRPr="00A6209D" w:rsidRDefault="00CA248E" w:rsidP="00CA248E">
      <w:pPr>
        <w:numPr>
          <w:ilvl w:val="0"/>
          <w:numId w:val="41"/>
        </w:numPr>
        <w:spacing w:after="160" w:line="259" w:lineRule="auto"/>
        <w:ind w:left="426" w:right="142" w:hanging="426"/>
        <w:contextualSpacing/>
        <w:jc w:val="both"/>
        <w:rPr>
          <w:i w:val="0"/>
          <w:sz w:val="22"/>
          <w:szCs w:val="22"/>
        </w:rPr>
      </w:pPr>
      <w:r w:rsidRPr="00A6209D">
        <w:rPr>
          <w:i w:val="0"/>
          <w:sz w:val="22"/>
          <w:szCs w:val="22"/>
        </w:rPr>
        <w:t>je bil izvajalec izbran kot najugodnejši ponudnik z Odločitvijo o oddaji javnega naročila št. 430-</w:t>
      </w:r>
      <w:r>
        <w:rPr>
          <w:i w:val="0"/>
          <w:sz w:val="22"/>
          <w:szCs w:val="22"/>
        </w:rPr>
        <w:t>2752</w:t>
      </w:r>
      <w:r w:rsidRPr="00A6209D">
        <w:rPr>
          <w:i w:val="0"/>
          <w:sz w:val="22"/>
          <w:szCs w:val="22"/>
        </w:rPr>
        <w:t>/20</w:t>
      </w:r>
      <w:r>
        <w:rPr>
          <w:i w:val="0"/>
          <w:sz w:val="22"/>
          <w:szCs w:val="22"/>
        </w:rPr>
        <w:t>22</w:t>
      </w:r>
      <w:r w:rsidRPr="00A6209D">
        <w:rPr>
          <w:i w:val="0"/>
          <w:sz w:val="22"/>
          <w:szCs w:val="22"/>
        </w:rPr>
        <w:t>-……… z dne ……………;</w:t>
      </w:r>
    </w:p>
    <w:p w14:paraId="25F78688" w14:textId="77777777" w:rsidR="00CA248E" w:rsidRDefault="00CA248E" w:rsidP="00CA248E">
      <w:pPr>
        <w:numPr>
          <w:ilvl w:val="0"/>
          <w:numId w:val="41"/>
        </w:numPr>
        <w:spacing w:after="160" w:line="259" w:lineRule="auto"/>
        <w:ind w:left="426" w:right="142" w:hanging="426"/>
        <w:contextualSpacing/>
        <w:jc w:val="both"/>
        <w:rPr>
          <w:i w:val="0"/>
          <w:sz w:val="22"/>
          <w:szCs w:val="22"/>
        </w:rPr>
      </w:pPr>
      <w:r w:rsidRPr="00A6209D">
        <w:rPr>
          <w:i w:val="0"/>
          <w:sz w:val="22"/>
          <w:szCs w:val="22"/>
        </w:rPr>
        <w:t>je skladno z Uredbo o zelenem javnem naročanju (Uradni list RS, št. 51/17</w:t>
      </w:r>
      <w:r>
        <w:rPr>
          <w:i w:val="0"/>
          <w:sz w:val="22"/>
          <w:szCs w:val="22"/>
        </w:rPr>
        <w:t>, 64/19 in 121/21</w:t>
      </w:r>
      <w:r w:rsidRPr="00A6209D">
        <w:rPr>
          <w:i w:val="0"/>
          <w:sz w:val="22"/>
          <w:szCs w:val="22"/>
        </w:rPr>
        <w:t xml:space="preserve">) naročnik pri oddaji javnega naročila v razpisni dokumentaciji upošteval </w:t>
      </w:r>
      <w:r>
        <w:rPr>
          <w:i w:val="0"/>
          <w:sz w:val="22"/>
          <w:szCs w:val="22"/>
        </w:rPr>
        <w:t>okoljske vidike</w:t>
      </w:r>
      <w:r w:rsidRPr="00A6209D">
        <w:rPr>
          <w:i w:val="0"/>
          <w:sz w:val="22"/>
          <w:szCs w:val="22"/>
        </w:rPr>
        <w:t>;</w:t>
      </w:r>
    </w:p>
    <w:p w14:paraId="23F0E4D4" w14:textId="77777777" w:rsidR="00CA248E" w:rsidRDefault="00CA248E" w:rsidP="00CA248E">
      <w:pPr>
        <w:numPr>
          <w:ilvl w:val="0"/>
          <w:numId w:val="41"/>
        </w:numPr>
        <w:spacing w:after="160" w:line="259" w:lineRule="auto"/>
        <w:ind w:left="426" w:right="142" w:hanging="426"/>
        <w:contextualSpacing/>
        <w:jc w:val="both"/>
        <w:rPr>
          <w:i w:val="0"/>
          <w:sz w:val="22"/>
          <w:szCs w:val="22"/>
        </w:rPr>
      </w:pPr>
      <w:r>
        <w:rPr>
          <w:i w:val="0"/>
          <w:sz w:val="22"/>
          <w:szCs w:val="22"/>
        </w:rPr>
        <w:t>izvršni odbor</w:t>
      </w:r>
      <w:r w:rsidRPr="00052322">
        <w:rPr>
          <w:i w:val="0"/>
          <w:sz w:val="22"/>
          <w:szCs w:val="22"/>
        </w:rPr>
        <w:t xml:space="preserve"> N</w:t>
      </w:r>
      <w:r>
        <w:rPr>
          <w:i w:val="0"/>
          <w:sz w:val="22"/>
          <w:szCs w:val="22"/>
        </w:rPr>
        <w:t>ogometne zveze Slovenije</w:t>
      </w:r>
      <w:r w:rsidRPr="00052322">
        <w:rPr>
          <w:i w:val="0"/>
          <w:sz w:val="22"/>
          <w:szCs w:val="22"/>
        </w:rPr>
        <w:t xml:space="preserve"> </w:t>
      </w:r>
      <w:r>
        <w:rPr>
          <w:i w:val="0"/>
          <w:sz w:val="22"/>
          <w:szCs w:val="22"/>
        </w:rPr>
        <w:t xml:space="preserve">je </w:t>
      </w:r>
      <w:r w:rsidRPr="00052322">
        <w:rPr>
          <w:i w:val="0"/>
          <w:sz w:val="22"/>
          <w:szCs w:val="22"/>
        </w:rPr>
        <w:t>na 22. seji z dne 12.6.2022</w:t>
      </w:r>
      <w:r>
        <w:rPr>
          <w:i w:val="0"/>
          <w:sz w:val="22"/>
          <w:szCs w:val="22"/>
        </w:rPr>
        <w:t xml:space="preserve"> sprejel Sklep</w:t>
      </w:r>
      <w:r w:rsidRPr="00052322">
        <w:rPr>
          <w:i w:val="0"/>
          <w:sz w:val="22"/>
          <w:szCs w:val="22"/>
        </w:rPr>
        <w:t xml:space="preserve"> o </w:t>
      </w:r>
      <w:r>
        <w:rPr>
          <w:i w:val="0"/>
          <w:sz w:val="22"/>
          <w:szCs w:val="22"/>
        </w:rPr>
        <w:t>razdelitvi sredstev v okviru razpisa za sofinanciranje</w:t>
      </w:r>
      <w:r w:rsidRPr="00052322">
        <w:rPr>
          <w:i w:val="0"/>
          <w:sz w:val="22"/>
          <w:szCs w:val="22"/>
        </w:rPr>
        <w:t xml:space="preserve"> </w:t>
      </w:r>
      <w:r w:rsidRPr="00803E00">
        <w:rPr>
          <w:i w:val="0"/>
          <w:sz w:val="22"/>
          <w:szCs w:val="22"/>
        </w:rPr>
        <w:t>infrastrukturnih projektov v nogometu »</w:t>
      </w:r>
      <w:r>
        <w:rPr>
          <w:i w:val="0"/>
          <w:sz w:val="22"/>
          <w:szCs w:val="22"/>
        </w:rPr>
        <w:t>R</w:t>
      </w:r>
      <w:r w:rsidRPr="00803E00">
        <w:rPr>
          <w:i w:val="0"/>
          <w:sz w:val="22"/>
          <w:szCs w:val="22"/>
        </w:rPr>
        <w:t xml:space="preserve">azpis SIPN – 2022« </w:t>
      </w:r>
      <w:r>
        <w:rPr>
          <w:i w:val="0"/>
          <w:sz w:val="22"/>
          <w:szCs w:val="22"/>
        </w:rPr>
        <w:t>za leto 2022;</w:t>
      </w:r>
    </w:p>
    <w:p w14:paraId="6B874F30" w14:textId="77777777" w:rsidR="00CA248E" w:rsidRPr="002C355C" w:rsidRDefault="00CA248E" w:rsidP="00CA248E">
      <w:pPr>
        <w:numPr>
          <w:ilvl w:val="0"/>
          <w:numId w:val="41"/>
        </w:numPr>
        <w:spacing w:after="160" w:line="259" w:lineRule="auto"/>
        <w:ind w:left="426" w:right="142" w:hanging="426"/>
        <w:contextualSpacing/>
        <w:jc w:val="both"/>
        <w:rPr>
          <w:i w:val="0"/>
          <w:sz w:val="22"/>
          <w:szCs w:val="22"/>
        </w:rPr>
      </w:pPr>
      <w:r>
        <w:rPr>
          <w:i w:val="0"/>
          <w:sz w:val="22"/>
          <w:szCs w:val="22"/>
        </w:rPr>
        <w:t>v primeru skupne ponudbe izstavlja situacije vodilni partner in predloži vsa finančna zavarovanja po tej pogodbi;</w:t>
      </w:r>
    </w:p>
    <w:p w14:paraId="40F5CACA" w14:textId="77777777" w:rsidR="00CA248E" w:rsidRPr="00860292" w:rsidRDefault="00CA248E" w:rsidP="00CA248E">
      <w:pPr>
        <w:numPr>
          <w:ilvl w:val="0"/>
          <w:numId w:val="41"/>
        </w:numPr>
        <w:spacing w:after="160" w:line="259" w:lineRule="auto"/>
        <w:ind w:left="426" w:right="142" w:hanging="426"/>
        <w:contextualSpacing/>
        <w:jc w:val="both"/>
        <w:rPr>
          <w:i w:val="0"/>
          <w:sz w:val="22"/>
          <w:szCs w:val="22"/>
        </w:rPr>
      </w:pPr>
      <w:r w:rsidRPr="00803E00">
        <w:rPr>
          <w:i w:val="0"/>
          <w:sz w:val="22"/>
          <w:szCs w:val="22"/>
        </w:rPr>
        <w:t xml:space="preserve">Nogometna zveza Slovenije bo na osnovi razpisa SIPN – 2022 za infrastrukturne projekte v nogometu namenila </w:t>
      </w:r>
      <w:r w:rsidRPr="00803E00">
        <w:rPr>
          <w:bCs/>
          <w:i w:val="0"/>
          <w:sz w:val="22"/>
          <w:szCs w:val="22"/>
        </w:rPr>
        <w:t>Mestni občini Ljubljana</w:t>
      </w:r>
      <w:r w:rsidRPr="00803E00">
        <w:rPr>
          <w:i w:val="0"/>
          <w:sz w:val="22"/>
          <w:szCs w:val="22"/>
        </w:rPr>
        <w:t xml:space="preserve"> sredstva </w:t>
      </w:r>
      <w:r w:rsidRPr="00803E00">
        <w:rPr>
          <w:bCs/>
          <w:i w:val="0"/>
          <w:sz w:val="22"/>
          <w:szCs w:val="22"/>
        </w:rPr>
        <w:t>za</w:t>
      </w:r>
      <w:r w:rsidRPr="00803E00">
        <w:rPr>
          <w:i w:val="0"/>
          <w:sz w:val="22"/>
          <w:szCs w:val="22"/>
        </w:rPr>
        <w:t xml:space="preserve"> razširitev pomožnih nogometnih igrišč in izgradnjo garderob (paviljona) v Stožicah, višini </w:t>
      </w:r>
      <w:r w:rsidRPr="00803E00">
        <w:rPr>
          <w:bCs/>
          <w:i w:val="0"/>
          <w:sz w:val="22"/>
          <w:szCs w:val="22"/>
        </w:rPr>
        <w:t>20.000,00 EUR</w:t>
      </w:r>
      <w:r>
        <w:rPr>
          <w:bCs/>
          <w:i w:val="0"/>
          <w:sz w:val="22"/>
          <w:szCs w:val="22"/>
        </w:rPr>
        <w:t>;</w:t>
      </w:r>
    </w:p>
    <w:p w14:paraId="30718605" w14:textId="77777777" w:rsidR="00CA248E" w:rsidRPr="000B59DE" w:rsidRDefault="00CA248E" w:rsidP="00CA248E">
      <w:pPr>
        <w:numPr>
          <w:ilvl w:val="0"/>
          <w:numId w:val="41"/>
        </w:numPr>
        <w:spacing w:after="160" w:line="259" w:lineRule="auto"/>
        <w:ind w:right="142"/>
        <w:contextualSpacing/>
        <w:jc w:val="both"/>
        <w:rPr>
          <w:bCs/>
          <w:i w:val="0"/>
          <w:sz w:val="22"/>
          <w:szCs w:val="22"/>
        </w:rPr>
      </w:pPr>
      <w:r w:rsidRPr="000B59DE">
        <w:rPr>
          <w:bCs/>
          <w:i w:val="0"/>
          <w:sz w:val="22"/>
          <w:szCs w:val="22"/>
        </w:rPr>
        <w:t>se pogodba sklepa pod odložnim pogojem s čimer je izvajalec seznanjen in se strinja;</w:t>
      </w:r>
    </w:p>
    <w:p w14:paraId="0E2F311B" w14:textId="77777777" w:rsidR="00CA248E" w:rsidRPr="000B59DE" w:rsidRDefault="00CA248E" w:rsidP="00CA248E">
      <w:pPr>
        <w:numPr>
          <w:ilvl w:val="0"/>
          <w:numId w:val="41"/>
        </w:numPr>
        <w:spacing w:after="160" w:line="259" w:lineRule="auto"/>
        <w:ind w:right="142"/>
        <w:contextualSpacing/>
        <w:jc w:val="both"/>
        <w:rPr>
          <w:bCs/>
          <w:i w:val="0"/>
          <w:sz w:val="22"/>
          <w:szCs w:val="22"/>
        </w:rPr>
      </w:pPr>
      <w:r w:rsidRPr="000B59DE">
        <w:rPr>
          <w:bCs/>
          <w:i w:val="0"/>
          <w:sz w:val="22"/>
          <w:szCs w:val="22"/>
        </w:rPr>
        <w:lastRenderedPageBreak/>
        <w:t>bo MOL sredstva za plačilo po tej pogodbi zagotovila z rebalansom proračuna MOL za leto 2023 ter s prerazporeditvijo sredstev;</w:t>
      </w:r>
    </w:p>
    <w:p w14:paraId="437B90A1" w14:textId="77777777" w:rsidR="00CA248E" w:rsidRPr="000B59DE" w:rsidRDefault="00CA248E" w:rsidP="00CA248E">
      <w:pPr>
        <w:numPr>
          <w:ilvl w:val="0"/>
          <w:numId w:val="41"/>
        </w:numPr>
        <w:spacing w:after="160" w:line="259" w:lineRule="auto"/>
        <w:ind w:right="142"/>
        <w:contextualSpacing/>
        <w:jc w:val="both"/>
        <w:rPr>
          <w:bCs/>
          <w:i w:val="0"/>
          <w:sz w:val="22"/>
          <w:szCs w:val="22"/>
        </w:rPr>
      </w:pPr>
      <w:r w:rsidRPr="000B59DE">
        <w:rPr>
          <w:i w:val="0"/>
          <w:sz w:val="22"/>
          <w:szCs w:val="22"/>
        </w:rPr>
        <w:t>bo naročnik sredstva za plačilo storitev po tej pogodbi za leto 2023 predvidel v okviru NRP št. 7560-16-0627 VADBENI NOGOMETNI IGRIŠČI S PAVILJONOM IN Z UREDITVIJO GOZDIČKA, na proračunski postavki 049021 Objekti in površine za rekreacijo na območju MOL, konto 4204, 4202;</w:t>
      </w:r>
    </w:p>
    <w:p w14:paraId="766856B0" w14:textId="77777777" w:rsidR="00CA248E" w:rsidRPr="000B59DE" w:rsidRDefault="00CA248E" w:rsidP="00CA248E">
      <w:pPr>
        <w:numPr>
          <w:ilvl w:val="0"/>
          <w:numId w:val="41"/>
        </w:numPr>
        <w:spacing w:after="160" w:line="259" w:lineRule="auto"/>
        <w:ind w:right="142"/>
        <w:contextualSpacing/>
        <w:jc w:val="both"/>
        <w:rPr>
          <w:bCs/>
          <w:i w:val="0"/>
          <w:sz w:val="22"/>
          <w:szCs w:val="22"/>
        </w:rPr>
      </w:pPr>
      <w:r w:rsidRPr="000B59DE">
        <w:rPr>
          <w:bCs/>
          <w:i w:val="0"/>
          <w:sz w:val="22"/>
          <w:szCs w:val="22"/>
        </w:rPr>
        <w:t>v kolikor sredstva za leto 2023 ne bodo zagotovljena, si naročnik pridržuje pravico, da se izvedba del po tej pogodbi ne izvedejo.</w:t>
      </w:r>
    </w:p>
    <w:p w14:paraId="1BD294DA" w14:textId="77777777" w:rsidR="00CA248E" w:rsidRDefault="00CA248E" w:rsidP="00CA248E">
      <w:pPr>
        <w:spacing w:after="160" w:line="259" w:lineRule="auto"/>
        <w:ind w:left="426" w:right="142"/>
        <w:contextualSpacing/>
        <w:jc w:val="both"/>
        <w:rPr>
          <w:i w:val="0"/>
          <w:sz w:val="22"/>
          <w:szCs w:val="22"/>
        </w:rPr>
      </w:pPr>
    </w:p>
    <w:p w14:paraId="78A52CDC" w14:textId="77777777" w:rsidR="00CA248E" w:rsidRPr="00100E43" w:rsidRDefault="00CA248E" w:rsidP="00CA248E">
      <w:pPr>
        <w:spacing w:after="160" w:line="259" w:lineRule="auto"/>
        <w:ind w:left="426" w:right="142"/>
        <w:contextualSpacing/>
        <w:jc w:val="both"/>
        <w:rPr>
          <w:i w:val="0"/>
          <w:sz w:val="22"/>
          <w:szCs w:val="22"/>
        </w:rPr>
      </w:pPr>
    </w:p>
    <w:p w14:paraId="73B6E091" w14:textId="77777777" w:rsidR="00CA248E" w:rsidRPr="00100E43" w:rsidRDefault="00CA248E" w:rsidP="00CA248E">
      <w:pPr>
        <w:ind w:right="142"/>
        <w:jc w:val="both"/>
        <w:rPr>
          <w:i w:val="0"/>
          <w:sz w:val="22"/>
          <w:szCs w:val="22"/>
        </w:rPr>
      </w:pPr>
      <w:r w:rsidRPr="00100E43">
        <w:rPr>
          <w:i w:val="0"/>
          <w:sz w:val="22"/>
          <w:szCs w:val="22"/>
        </w:rPr>
        <w:t>Izvajalec izjavlja, da je seznanjen z razpisnimi zahtevami, ter da so mu razumljivi in jasni pogoji ter okoliščine za pravilno in kvalitetno izvedbo prevzetih del.</w:t>
      </w:r>
    </w:p>
    <w:p w14:paraId="49D20333" w14:textId="77777777" w:rsidR="00CA248E" w:rsidRDefault="00CA248E" w:rsidP="00CA248E">
      <w:pPr>
        <w:ind w:right="142"/>
        <w:jc w:val="both"/>
        <w:rPr>
          <w:b/>
          <w:i w:val="0"/>
          <w:sz w:val="22"/>
          <w:szCs w:val="22"/>
        </w:rPr>
      </w:pPr>
    </w:p>
    <w:p w14:paraId="18D1A45B" w14:textId="77777777" w:rsidR="00CA248E" w:rsidRDefault="00CA248E" w:rsidP="00CA248E">
      <w:pPr>
        <w:ind w:right="142"/>
        <w:jc w:val="both"/>
        <w:rPr>
          <w:b/>
          <w:i w:val="0"/>
          <w:sz w:val="22"/>
          <w:szCs w:val="22"/>
        </w:rPr>
      </w:pPr>
    </w:p>
    <w:p w14:paraId="3D9AEEF5" w14:textId="77777777" w:rsidR="00CA248E" w:rsidRPr="00100E43" w:rsidRDefault="00CA248E" w:rsidP="00CA248E">
      <w:pPr>
        <w:ind w:right="142"/>
        <w:jc w:val="both"/>
        <w:rPr>
          <w:b/>
          <w:i w:val="0"/>
          <w:sz w:val="22"/>
          <w:szCs w:val="22"/>
        </w:rPr>
      </w:pPr>
      <w:r w:rsidRPr="00100E43">
        <w:rPr>
          <w:b/>
          <w:i w:val="0"/>
          <w:sz w:val="22"/>
          <w:szCs w:val="22"/>
        </w:rPr>
        <w:t>Predmet pogodbe</w:t>
      </w:r>
    </w:p>
    <w:p w14:paraId="7BCDF3CF" w14:textId="77777777" w:rsidR="00CA248E" w:rsidRPr="00100E43" w:rsidRDefault="00CA248E" w:rsidP="00CA248E">
      <w:pPr>
        <w:ind w:right="142"/>
        <w:jc w:val="both"/>
        <w:rPr>
          <w:b/>
          <w:i w:val="0"/>
          <w:sz w:val="22"/>
          <w:szCs w:val="22"/>
        </w:rPr>
      </w:pPr>
    </w:p>
    <w:p w14:paraId="270F3EFE"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0EF0543E" w14:textId="77777777" w:rsidR="00CA248E" w:rsidRPr="00100E43" w:rsidRDefault="00CA248E" w:rsidP="00CA248E">
      <w:pPr>
        <w:ind w:right="142"/>
        <w:jc w:val="both"/>
        <w:rPr>
          <w:i w:val="0"/>
          <w:sz w:val="22"/>
          <w:szCs w:val="22"/>
        </w:rPr>
      </w:pPr>
    </w:p>
    <w:p w14:paraId="34DC8A51" w14:textId="77777777" w:rsidR="00CA248E" w:rsidRDefault="00CA248E" w:rsidP="00CA248E">
      <w:pPr>
        <w:ind w:right="142"/>
        <w:jc w:val="both"/>
        <w:rPr>
          <w:i w:val="0"/>
          <w:sz w:val="22"/>
          <w:szCs w:val="22"/>
        </w:rPr>
      </w:pPr>
      <w:r w:rsidRPr="00100E43">
        <w:rPr>
          <w:i w:val="0"/>
          <w:sz w:val="22"/>
          <w:szCs w:val="22"/>
        </w:rPr>
        <w:t xml:space="preserve">S to pogodbo naročnik odda, izvajalec pa prevzame v izvedbo </w:t>
      </w:r>
      <w:r>
        <w:rPr>
          <w:i w:val="0"/>
          <w:sz w:val="22"/>
          <w:szCs w:val="22"/>
        </w:rPr>
        <w:t>izgradnjo paviljona ob vadbenih nogometnih igriščih v Stožicah s pripadajočo zunanjo in komunalno ureditvijo</w:t>
      </w:r>
      <w:r w:rsidRPr="00100E43">
        <w:rPr>
          <w:i w:val="0"/>
          <w:sz w:val="22"/>
          <w:szCs w:val="22"/>
        </w:rPr>
        <w:t xml:space="preserve">, </w:t>
      </w:r>
      <w:r>
        <w:rPr>
          <w:i w:val="0"/>
          <w:sz w:val="22"/>
          <w:szCs w:val="22"/>
        </w:rPr>
        <w:t>pri kateri se upoštevajo okoljski vidiki.</w:t>
      </w:r>
    </w:p>
    <w:p w14:paraId="0BB31D52" w14:textId="77777777" w:rsidR="00CA248E" w:rsidRDefault="00CA248E" w:rsidP="00CA248E">
      <w:pPr>
        <w:ind w:right="142"/>
        <w:jc w:val="both"/>
        <w:rPr>
          <w:i w:val="0"/>
          <w:sz w:val="22"/>
          <w:szCs w:val="22"/>
        </w:rPr>
      </w:pPr>
    </w:p>
    <w:p w14:paraId="717888BC" w14:textId="77777777" w:rsidR="00CA248E" w:rsidRPr="005E4541" w:rsidRDefault="00CA248E" w:rsidP="00CA248E">
      <w:pPr>
        <w:ind w:right="142"/>
        <w:jc w:val="both"/>
        <w:rPr>
          <w:i w:val="0"/>
          <w:sz w:val="22"/>
          <w:szCs w:val="22"/>
        </w:rPr>
      </w:pPr>
      <w:r>
        <w:rPr>
          <w:i w:val="0"/>
          <w:sz w:val="22"/>
          <w:szCs w:val="22"/>
        </w:rPr>
        <w:t>Izvajalec je seznanjen in se strinja, da se sredstva za plačilo del po tej pogodbi za leto 2023 zagotavljajo z rebalansom proračuna MOL in s prerazporeditvijo. V kolikor sredstva ne bodo zagotovljena, si naročnik pridržuje pravico, da se izvedba del po tej pogodbi ne izvedejo.</w:t>
      </w:r>
    </w:p>
    <w:p w14:paraId="38228C1C" w14:textId="77777777" w:rsidR="00CA248E" w:rsidRPr="00100E43" w:rsidRDefault="00CA248E" w:rsidP="00CA248E">
      <w:pPr>
        <w:overflowPunct w:val="0"/>
        <w:autoSpaceDE w:val="0"/>
        <w:autoSpaceDN w:val="0"/>
        <w:adjustRightInd w:val="0"/>
        <w:ind w:right="142"/>
        <w:jc w:val="both"/>
        <w:textAlignment w:val="baseline"/>
        <w:rPr>
          <w:i w:val="0"/>
          <w:sz w:val="22"/>
          <w:szCs w:val="22"/>
        </w:rPr>
      </w:pPr>
    </w:p>
    <w:p w14:paraId="2065D2BC"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7D52317D" w14:textId="77777777" w:rsidR="00CA248E" w:rsidRPr="00100E43" w:rsidRDefault="00CA248E" w:rsidP="00CA248E">
      <w:pPr>
        <w:overflowPunct w:val="0"/>
        <w:autoSpaceDE w:val="0"/>
        <w:autoSpaceDN w:val="0"/>
        <w:adjustRightInd w:val="0"/>
        <w:ind w:right="142"/>
        <w:jc w:val="both"/>
        <w:textAlignment w:val="baseline"/>
        <w:rPr>
          <w:i w:val="0"/>
          <w:sz w:val="22"/>
          <w:szCs w:val="22"/>
        </w:rPr>
      </w:pPr>
    </w:p>
    <w:p w14:paraId="55417548" w14:textId="77777777" w:rsidR="00CA248E" w:rsidRPr="00A6209D" w:rsidRDefault="00CA248E" w:rsidP="00CA248E">
      <w:pPr>
        <w:spacing w:after="160" w:line="259" w:lineRule="auto"/>
        <w:ind w:right="142"/>
        <w:jc w:val="both"/>
        <w:rPr>
          <w:i w:val="0"/>
          <w:sz w:val="22"/>
          <w:szCs w:val="22"/>
        </w:rPr>
      </w:pPr>
      <w:r w:rsidRPr="00100E43">
        <w:rPr>
          <w:i w:val="0"/>
          <w:sz w:val="22"/>
          <w:szCs w:val="22"/>
        </w:rPr>
        <w:t xml:space="preserve">Izvajalec se obvezuje, da bo izvršil pogodbena dela v skladu in v obsegu z naslednjimi dokumenti, ki so priloga in </w:t>
      </w:r>
      <w:r w:rsidRPr="00A6209D">
        <w:rPr>
          <w:i w:val="0"/>
          <w:sz w:val="22"/>
          <w:szCs w:val="22"/>
        </w:rPr>
        <w:t>sestavni del te pogodbe:</w:t>
      </w:r>
    </w:p>
    <w:p w14:paraId="4B3D2226" w14:textId="77777777" w:rsidR="00CA248E" w:rsidRPr="00A6209D" w:rsidRDefault="00CA248E" w:rsidP="00CA248E">
      <w:pPr>
        <w:numPr>
          <w:ilvl w:val="0"/>
          <w:numId w:val="42"/>
        </w:numPr>
        <w:spacing w:after="160" w:line="259" w:lineRule="auto"/>
        <w:ind w:left="426" w:right="142" w:hanging="426"/>
        <w:contextualSpacing/>
        <w:jc w:val="both"/>
        <w:rPr>
          <w:i w:val="0"/>
          <w:sz w:val="22"/>
          <w:szCs w:val="22"/>
        </w:rPr>
      </w:pPr>
      <w:r w:rsidRPr="00A6209D">
        <w:rPr>
          <w:i w:val="0"/>
          <w:sz w:val="22"/>
          <w:szCs w:val="22"/>
        </w:rPr>
        <w:t>razpisno dokumentacijo naročnika, št.</w:t>
      </w:r>
      <w:r>
        <w:rPr>
          <w:i w:val="0"/>
          <w:sz w:val="22"/>
          <w:szCs w:val="22"/>
        </w:rPr>
        <w:t xml:space="preserve"> 430-2752/2022-….</w:t>
      </w:r>
      <w:r w:rsidRPr="00A6209D">
        <w:rPr>
          <w:i w:val="0"/>
          <w:sz w:val="22"/>
          <w:szCs w:val="22"/>
        </w:rPr>
        <w:t xml:space="preserve"> z dne ………</w:t>
      </w:r>
      <w:r>
        <w:rPr>
          <w:i w:val="0"/>
          <w:sz w:val="22"/>
          <w:szCs w:val="22"/>
        </w:rPr>
        <w:t>..</w:t>
      </w:r>
      <w:r w:rsidRPr="00A6209D">
        <w:rPr>
          <w:i w:val="0"/>
          <w:sz w:val="22"/>
          <w:szCs w:val="22"/>
        </w:rPr>
        <w:t xml:space="preserve">.….; </w:t>
      </w:r>
    </w:p>
    <w:p w14:paraId="0353E13A" w14:textId="77777777" w:rsidR="00CA248E" w:rsidRDefault="00CA248E" w:rsidP="00CA248E">
      <w:pPr>
        <w:numPr>
          <w:ilvl w:val="0"/>
          <w:numId w:val="42"/>
        </w:numPr>
        <w:spacing w:after="160" w:line="259" w:lineRule="auto"/>
        <w:ind w:left="426" w:right="142" w:hanging="426"/>
        <w:contextualSpacing/>
        <w:jc w:val="both"/>
        <w:rPr>
          <w:i w:val="0"/>
          <w:sz w:val="22"/>
          <w:szCs w:val="22"/>
        </w:rPr>
      </w:pPr>
      <w:r w:rsidRPr="00A6209D">
        <w:rPr>
          <w:i w:val="0"/>
          <w:sz w:val="22"/>
          <w:szCs w:val="22"/>
        </w:rPr>
        <w:t xml:space="preserve">ponudbo izvajalca št. ………… z dne ……………… in končno ponudbo </w:t>
      </w:r>
      <w:r>
        <w:rPr>
          <w:i w:val="0"/>
          <w:sz w:val="22"/>
          <w:szCs w:val="22"/>
        </w:rPr>
        <w:t>št……..</w:t>
      </w:r>
      <w:r w:rsidRPr="00A6209D">
        <w:rPr>
          <w:i w:val="0"/>
          <w:sz w:val="22"/>
          <w:szCs w:val="22"/>
        </w:rPr>
        <w:t>dogovorjeno na pogajanjih dne …………….;</w:t>
      </w:r>
    </w:p>
    <w:p w14:paraId="43F4243E" w14:textId="77777777" w:rsidR="00CA248E" w:rsidRDefault="00CA248E" w:rsidP="00CA248E">
      <w:pPr>
        <w:numPr>
          <w:ilvl w:val="0"/>
          <w:numId w:val="42"/>
        </w:numPr>
        <w:spacing w:after="160" w:line="259" w:lineRule="auto"/>
        <w:ind w:left="426" w:right="142" w:hanging="426"/>
        <w:contextualSpacing/>
        <w:jc w:val="both"/>
        <w:rPr>
          <w:i w:val="0"/>
          <w:sz w:val="22"/>
          <w:szCs w:val="22"/>
        </w:rPr>
      </w:pPr>
      <w:r w:rsidRPr="00A60EDB">
        <w:rPr>
          <w:i w:val="0"/>
          <w:sz w:val="22"/>
          <w:szCs w:val="22"/>
        </w:rPr>
        <w:t>gradbenim dovoljenjem Upravne enote Ljubljana št. 351-</w:t>
      </w:r>
      <w:r>
        <w:rPr>
          <w:i w:val="0"/>
          <w:sz w:val="22"/>
          <w:szCs w:val="22"/>
        </w:rPr>
        <w:t>3116/2021-</w:t>
      </w:r>
      <w:r w:rsidRPr="00A60EDB">
        <w:rPr>
          <w:i w:val="0"/>
          <w:sz w:val="22"/>
          <w:szCs w:val="22"/>
        </w:rPr>
        <w:t xml:space="preserve">8, z dne </w:t>
      </w:r>
      <w:r>
        <w:rPr>
          <w:i w:val="0"/>
          <w:sz w:val="22"/>
          <w:szCs w:val="22"/>
        </w:rPr>
        <w:t>20.5.</w:t>
      </w:r>
      <w:r w:rsidRPr="00A60EDB">
        <w:rPr>
          <w:i w:val="0"/>
          <w:sz w:val="22"/>
          <w:szCs w:val="22"/>
        </w:rPr>
        <w:t>20</w:t>
      </w:r>
      <w:r>
        <w:rPr>
          <w:i w:val="0"/>
          <w:sz w:val="22"/>
          <w:szCs w:val="22"/>
        </w:rPr>
        <w:t>22</w:t>
      </w:r>
      <w:r w:rsidRPr="00A60EDB">
        <w:rPr>
          <w:i w:val="0"/>
          <w:sz w:val="22"/>
          <w:szCs w:val="22"/>
        </w:rPr>
        <w:t>, ki je</w:t>
      </w:r>
      <w:r w:rsidRPr="00C63DAE">
        <w:rPr>
          <w:i w:val="0"/>
          <w:sz w:val="22"/>
          <w:szCs w:val="22"/>
        </w:rPr>
        <w:t xml:space="preserve"> postalo pravnomočno dne </w:t>
      </w:r>
      <w:r>
        <w:rPr>
          <w:i w:val="0"/>
          <w:sz w:val="22"/>
          <w:szCs w:val="22"/>
        </w:rPr>
        <w:t>……..,</w:t>
      </w:r>
      <w:r w:rsidRPr="00C63DAE">
        <w:rPr>
          <w:i w:val="0"/>
          <w:sz w:val="22"/>
          <w:szCs w:val="22"/>
        </w:rPr>
        <w:t xml:space="preserve"> </w:t>
      </w:r>
    </w:p>
    <w:p w14:paraId="081F44E2" w14:textId="77777777" w:rsidR="00CA248E" w:rsidRDefault="00CA248E" w:rsidP="00CA248E">
      <w:pPr>
        <w:numPr>
          <w:ilvl w:val="0"/>
          <w:numId w:val="42"/>
        </w:numPr>
        <w:spacing w:after="160" w:line="259" w:lineRule="auto"/>
        <w:ind w:left="426" w:right="142" w:hanging="426"/>
        <w:contextualSpacing/>
        <w:jc w:val="both"/>
        <w:rPr>
          <w:i w:val="0"/>
          <w:sz w:val="22"/>
          <w:szCs w:val="22"/>
        </w:rPr>
      </w:pPr>
      <w:r w:rsidRPr="00A6209D">
        <w:rPr>
          <w:i w:val="0"/>
          <w:sz w:val="22"/>
          <w:szCs w:val="22"/>
        </w:rPr>
        <w:t xml:space="preserve">projektno dokumentacijo </w:t>
      </w:r>
      <w:r>
        <w:rPr>
          <w:i w:val="0"/>
          <w:sz w:val="22"/>
          <w:szCs w:val="22"/>
        </w:rPr>
        <w:t>DGD in PZI</w:t>
      </w:r>
      <w:r w:rsidRPr="008A0A56">
        <w:rPr>
          <w:i w:val="0"/>
          <w:sz w:val="22"/>
          <w:szCs w:val="22"/>
        </w:rPr>
        <w:t xml:space="preserve"> </w:t>
      </w:r>
      <w:r>
        <w:rPr>
          <w:i w:val="0"/>
          <w:sz w:val="22"/>
          <w:szCs w:val="22"/>
        </w:rPr>
        <w:t>Paviljon ob pomožnih nogometnih igriščih, št. 294-15, datum julij 2021, izdelovalca Sadar+Vuga d.o.o., Wolfova 1, Ljubljana,</w:t>
      </w:r>
    </w:p>
    <w:p w14:paraId="32A23ADD" w14:textId="77777777" w:rsidR="00CA248E" w:rsidRPr="00A6209D" w:rsidRDefault="00CA248E" w:rsidP="00CA248E">
      <w:pPr>
        <w:numPr>
          <w:ilvl w:val="0"/>
          <w:numId w:val="42"/>
        </w:numPr>
        <w:spacing w:line="259" w:lineRule="auto"/>
        <w:ind w:left="426" w:right="142" w:hanging="426"/>
        <w:contextualSpacing/>
        <w:jc w:val="both"/>
        <w:rPr>
          <w:i w:val="0"/>
          <w:sz w:val="22"/>
          <w:szCs w:val="22"/>
        </w:rPr>
      </w:pPr>
      <w:r>
        <w:rPr>
          <w:i w:val="0"/>
          <w:sz w:val="22"/>
          <w:szCs w:val="22"/>
        </w:rPr>
        <w:t>mnenji</w:t>
      </w:r>
      <w:r w:rsidRPr="00A6209D">
        <w:rPr>
          <w:i w:val="0"/>
          <w:sz w:val="22"/>
          <w:szCs w:val="22"/>
        </w:rPr>
        <w:t xml:space="preserve"> pristojnih </w:t>
      </w:r>
      <w:r>
        <w:rPr>
          <w:i w:val="0"/>
          <w:sz w:val="22"/>
          <w:szCs w:val="22"/>
        </w:rPr>
        <w:t>mnenjedajalcev.</w:t>
      </w:r>
    </w:p>
    <w:p w14:paraId="14B902EF" w14:textId="77777777" w:rsidR="00CA248E" w:rsidRPr="00100E43" w:rsidRDefault="00CA248E" w:rsidP="00CA248E">
      <w:pPr>
        <w:overflowPunct w:val="0"/>
        <w:autoSpaceDE w:val="0"/>
        <w:autoSpaceDN w:val="0"/>
        <w:adjustRightInd w:val="0"/>
        <w:ind w:right="142"/>
        <w:jc w:val="both"/>
        <w:textAlignment w:val="baseline"/>
        <w:rPr>
          <w:i w:val="0"/>
          <w:sz w:val="22"/>
          <w:szCs w:val="22"/>
        </w:rPr>
      </w:pPr>
    </w:p>
    <w:p w14:paraId="18B24BB7" w14:textId="77777777" w:rsidR="00CA248E" w:rsidRPr="00100E43" w:rsidRDefault="00CA248E" w:rsidP="00CA248E">
      <w:pPr>
        <w:overflowPunct w:val="0"/>
        <w:autoSpaceDE w:val="0"/>
        <w:autoSpaceDN w:val="0"/>
        <w:adjustRightInd w:val="0"/>
        <w:ind w:right="142"/>
        <w:jc w:val="both"/>
        <w:textAlignment w:val="baseline"/>
        <w:rPr>
          <w:i w:val="0"/>
          <w:sz w:val="22"/>
          <w:szCs w:val="22"/>
        </w:rPr>
      </w:pPr>
    </w:p>
    <w:p w14:paraId="0B0F6A80" w14:textId="77777777" w:rsidR="00CA248E" w:rsidRPr="00100E43" w:rsidRDefault="00CA248E" w:rsidP="00CA248E">
      <w:pPr>
        <w:tabs>
          <w:tab w:val="center" w:pos="4536"/>
          <w:tab w:val="right" w:pos="9072"/>
        </w:tabs>
        <w:ind w:right="142"/>
        <w:jc w:val="both"/>
        <w:rPr>
          <w:b/>
          <w:i w:val="0"/>
          <w:sz w:val="22"/>
          <w:szCs w:val="22"/>
        </w:rPr>
      </w:pPr>
      <w:r w:rsidRPr="00100E43">
        <w:rPr>
          <w:b/>
          <w:i w:val="0"/>
          <w:sz w:val="22"/>
          <w:szCs w:val="22"/>
        </w:rPr>
        <w:t>Cena pogodbenih del</w:t>
      </w:r>
    </w:p>
    <w:p w14:paraId="69755AC2" w14:textId="77777777" w:rsidR="00CA248E" w:rsidRPr="00E8205E" w:rsidRDefault="00CA248E" w:rsidP="00CA248E">
      <w:pPr>
        <w:tabs>
          <w:tab w:val="center" w:pos="4536"/>
          <w:tab w:val="right" w:pos="9072"/>
        </w:tabs>
        <w:ind w:right="142"/>
        <w:jc w:val="both"/>
        <w:rPr>
          <w:b/>
          <w:i w:val="0"/>
          <w:sz w:val="22"/>
          <w:szCs w:val="22"/>
        </w:rPr>
      </w:pPr>
    </w:p>
    <w:p w14:paraId="5627AF66"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4B80BD9C" w14:textId="77777777" w:rsidR="00CA248E" w:rsidRPr="00100E43" w:rsidRDefault="00CA248E" w:rsidP="00CA248E">
      <w:pPr>
        <w:ind w:right="142"/>
        <w:contextualSpacing/>
        <w:rPr>
          <w:i w:val="0"/>
          <w:sz w:val="22"/>
          <w:szCs w:val="22"/>
        </w:rPr>
      </w:pPr>
    </w:p>
    <w:p w14:paraId="24F6F68B" w14:textId="77777777" w:rsidR="00CA248E" w:rsidRDefault="00CA248E" w:rsidP="00CA248E">
      <w:pPr>
        <w:jc w:val="both"/>
        <w:rPr>
          <w:i w:val="0"/>
          <w:sz w:val="22"/>
          <w:szCs w:val="22"/>
        </w:rPr>
      </w:pPr>
      <w:r w:rsidRPr="00E8205E">
        <w:rPr>
          <w:i w:val="0"/>
          <w:sz w:val="22"/>
          <w:szCs w:val="22"/>
        </w:rPr>
        <w:t xml:space="preserve">Cena pogodbenih del (v nadaljevanju: pogodbena cena) je določena po sistemu »cena na enoto« na osnovi izvajalčevega </w:t>
      </w:r>
      <w:r>
        <w:rPr>
          <w:i w:val="0"/>
          <w:sz w:val="22"/>
          <w:szCs w:val="22"/>
        </w:rPr>
        <w:t xml:space="preserve">ponudbenega </w:t>
      </w:r>
      <w:r w:rsidRPr="00E8205E">
        <w:rPr>
          <w:i w:val="0"/>
          <w:sz w:val="22"/>
          <w:szCs w:val="22"/>
        </w:rPr>
        <w:t>predračuna št. ……………….. z dne ………….. (v nadaljevanju: ponudbeni predračun</w:t>
      </w:r>
      <w:r>
        <w:rPr>
          <w:i w:val="0"/>
          <w:sz w:val="22"/>
          <w:szCs w:val="22"/>
        </w:rPr>
        <w:t xml:space="preserve">), ki je sestavni del izvajalčeve ponudbe, </w:t>
      </w:r>
      <w:r w:rsidRPr="00E8205E">
        <w:rPr>
          <w:i w:val="0"/>
          <w:sz w:val="22"/>
          <w:szCs w:val="22"/>
        </w:rPr>
        <w:t xml:space="preserve"> in  končne ponudbe </w:t>
      </w:r>
      <w:r>
        <w:rPr>
          <w:i w:val="0"/>
          <w:sz w:val="22"/>
          <w:szCs w:val="22"/>
        </w:rPr>
        <w:t xml:space="preserve">št. </w:t>
      </w:r>
      <w:r w:rsidRPr="00E8205E">
        <w:rPr>
          <w:i w:val="0"/>
          <w:sz w:val="22"/>
          <w:szCs w:val="22"/>
        </w:rPr>
        <w:t>………….., dogovorjene na neposrednih pogajanjih dne …………….. (v nadaljevanju: končna</w:t>
      </w:r>
      <w:r>
        <w:rPr>
          <w:i w:val="0"/>
          <w:sz w:val="22"/>
          <w:szCs w:val="22"/>
        </w:rPr>
        <w:t xml:space="preserve"> </w:t>
      </w:r>
      <w:r w:rsidRPr="004C32FB">
        <w:rPr>
          <w:i w:val="0"/>
          <w:sz w:val="22"/>
          <w:szCs w:val="22"/>
        </w:rPr>
        <w:t>ponudba</w:t>
      </w:r>
      <w:r w:rsidRPr="00E8205E">
        <w:rPr>
          <w:i w:val="0"/>
          <w:sz w:val="22"/>
          <w:szCs w:val="22"/>
        </w:rPr>
        <w:t>)</w:t>
      </w:r>
      <w:r>
        <w:rPr>
          <w:i w:val="0"/>
          <w:sz w:val="22"/>
          <w:szCs w:val="22"/>
        </w:rPr>
        <w:t>,</w:t>
      </w:r>
      <w:r w:rsidRPr="00E8205E">
        <w:rPr>
          <w:i w:val="0"/>
          <w:sz w:val="22"/>
          <w:szCs w:val="22"/>
        </w:rPr>
        <w:t xml:space="preserve">  ter znaša</w:t>
      </w:r>
      <w:r>
        <w:rPr>
          <w:i w:val="0"/>
          <w:sz w:val="22"/>
          <w:szCs w:val="22"/>
        </w:rPr>
        <w:t>:</w:t>
      </w:r>
      <w:r w:rsidRPr="00E8205E">
        <w:rPr>
          <w:i w:val="0"/>
          <w:sz w:val="22"/>
          <w:szCs w:val="22"/>
        </w:rPr>
        <w:t xml:space="preserve"> </w:t>
      </w:r>
    </w:p>
    <w:p w14:paraId="315D096A" w14:textId="77777777" w:rsidR="00CA248E" w:rsidRPr="009D05F7" w:rsidRDefault="00CA248E" w:rsidP="00CA248E">
      <w:pPr>
        <w:tabs>
          <w:tab w:val="right" w:pos="8789"/>
        </w:tabs>
        <w:ind w:right="142"/>
        <w:jc w:val="both"/>
        <w:rPr>
          <w:i w:val="0"/>
          <w:color w:val="FF0000"/>
          <w:sz w:val="22"/>
          <w:szCs w:val="22"/>
        </w:rPr>
      </w:pPr>
    </w:p>
    <w:p w14:paraId="593EF5F5" w14:textId="77777777" w:rsidR="00CA248E" w:rsidRPr="00100E43" w:rsidRDefault="00CA248E" w:rsidP="00CA248E">
      <w:pPr>
        <w:tabs>
          <w:tab w:val="right" w:pos="8789"/>
        </w:tabs>
        <w:ind w:right="142"/>
        <w:jc w:val="both"/>
        <w:rPr>
          <w:i w:val="0"/>
          <w:iCs/>
          <w:sz w:val="22"/>
          <w:szCs w:val="22"/>
        </w:rPr>
      </w:pPr>
      <w:r w:rsidRPr="00100E43">
        <w:rPr>
          <w:i w:val="0"/>
          <w:iCs/>
          <w:sz w:val="22"/>
          <w:szCs w:val="22"/>
        </w:rPr>
        <w:t>Cena pogodbenih del brez DDV</w:t>
      </w:r>
      <w:r w:rsidRPr="00100E43">
        <w:rPr>
          <w:i w:val="0"/>
          <w:iCs/>
          <w:sz w:val="22"/>
          <w:szCs w:val="22"/>
        </w:rPr>
        <w:tab/>
        <w:t xml:space="preserve">   EUR</w:t>
      </w:r>
    </w:p>
    <w:p w14:paraId="5F6E98A9" w14:textId="77777777" w:rsidR="00CA248E" w:rsidRPr="00100E43" w:rsidRDefault="00CA248E" w:rsidP="00CA248E">
      <w:pPr>
        <w:ind w:right="142"/>
        <w:jc w:val="both"/>
        <w:rPr>
          <w:i w:val="0"/>
          <w:sz w:val="22"/>
          <w:szCs w:val="22"/>
        </w:rPr>
      </w:pPr>
      <w:r w:rsidRPr="00100E43">
        <w:rPr>
          <w:i w:val="0"/>
          <w:sz w:val="22"/>
          <w:szCs w:val="22"/>
          <w:u w:val="single"/>
        </w:rPr>
        <w:t>Popust</w:t>
      </w:r>
      <w:r w:rsidRPr="00100E43">
        <w:rPr>
          <w:i w:val="0"/>
          <w:sz w:val="22"/>
          <w:szCs w:val="22"/>
          <w:u w:val="single"/>
        </w:rPr>
        <w:tab/>
        <w:t xml:space="preserve"> …… %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t xml:space="preserve">                                    EUR</w:t>
      </w:r>
    </w:p>
    <w:p w14:paraId="30E37160" w14:textId="77777777" w:rsidR="00CA248E" w:rsidRPr="00100E43" w:rsidRDefault="00CA248E" w:rsidP="00CA248E">
      <w:pPr>
        <w:ind w:right="142"/>
        <w:jc w:val="both"/>
        <w:rPr>
          <w:i w:val="0"/>
          <w:sz w:val="22"/>
          <w:szCs w:val="22"/>
        </w:rPr>
      </w:pPr>
      <w:r w:rsidRPr="00100E43">
        <w:rPr>
          <w:i w:val="0"/>
          <w:sz w:val="22"/>
          <w:szCs w:val="22"/>
        </w:rPr>
        <w:t>Cena pogodbenih del s popustom - brez DDV</w:t>
      </w:r>
      <w:r w:rsidRPr="00100E43">
        <w:rPr>
          <w:i w:val="0"/>
          <w:sz w:val="22"/>
          <w:szCs w:val="22"/>
        </w:rPr>
        <w:tab/>
      </w:r>
      <w:r w:rsidRPr="00100E43">
        <w:rPr>
          <w:i w:val="0"/>
          <w:sz w:val="22"/>
          <w:szCs w:val="22"/>
        </w:rPr>
        <w:tab/>
      </w:r>
      <w:r w:rsidRPr="00100E43">
        <w:rPr>
          <w:i w:val="0"/>
          <w:sz w:val="22"/>
          <w:szCs w:val="22"/>
        </w:rPr>
        <w:tab/>
      </w:r>
      <w:r w:rsidRPr="00100E43">
        <w:rPr>
          <w:i w:val="0"/>
          <w:sz w:val="22"/>
          <w:szCs w:val="22"/>
        </w:rPr>
        <w:tab/>
        <w:t xml:space="preserve">                                    EUR</w:t>
      </w:r>
    </w:p>
    <w:p w14:paraId="20812B85" w14:textId="77777777" w:rsidR="00CA248E" w:rsidRPr="00100E43" w:rsidRDefault="00CA248E" w:rsidP="00CA248E">
      <w:pPr>
        <w:overflowPunct w:val="0"/>
        <w:autoSpaceDE w:val="0"/>
        <w:autoSpaceDN w:val="0"/>
        <w:adjustRightInd w:val="0"/>
        <w:ind w:right="142"/>
        <w:jc w:val="both"/>
        <w:textAlignment w:val="baseline"/>
        <w:rPr>
          <w:i w:val="0"/>
          <w:sz w:val="22"/>
          <w:szCs w:val="22"/>
          <w:u w:val="single"/>
        </w:rPr>
      </w:pPr>
      <w:r w:rsidRPr="00100E43">
        <w:rPr>
          <w:i w:val="0"/>
          <w:sz w:val="22"/>
          <w:szCs w:val="22"/>
          <w:u w:val="single"/>
        </w:rPr>
        <w:t>22 %</w:t>
      </w:r>
      <w:r w:rsidRPr="00100E43">
        <w:rPr>
          <w:i w:val="0"/>
          <w:sz w:val="22"/>
          <w:szCs w:val="22"/>
          <w:u w:val="single"/>
        </w:rPr>
        <w:tab/>
        <w:t xml:space="preserve"> DDV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r>
      <w:r w:rsidRPr="00100E43">
        <w:rPr>
          <w:i w:val="0"/>
          <w:sz w:val="22"/>
          <w:szCs w:val="22"/>
          <w:u w:val="single"/>
        </w:rPr>
        <w:tab/>
        <w:t xml:space="preserve">                       EUR</w:t>
      </w:r>
    </w:p>
    <w:p w14:paraId="166F5746" w14:textId="77777777" w:rsidR="00CA248E" w:rsidRPr="00100E43" w:rsidRDefault="00CA248E" w:rsidP="00CA248E">
      <w:pPr>
        <w:overflowPunct w:val="0"/>
        <w:autoSpaceDE w:val="0"/>
        <w:autoSpaceDN w:val="0"/>
        <w:adjustRightInd w:val="0"/>
        <w:ind w:right="142"/>
        <w:jc w:val="both"/>
        <w:textAlignment w:val="baseline"/>
        <w:rPr>
          <w:i w:val="0"/>
          <w:sz w:val="22"/>
          <w:szCs w:val="22"/>
          <w:u w:val="single"/>
        </w:rPr>
      </w:pPr>
    </w:p>
    <w:p w14:paraId="4873D69F" w14:textId="77777777" w:rsidR="00CA248E" w:rsidRPr="00100E43" w:rsidRDefault="00CA248E" w:rsidP="00CA248E">
      <w:pPr>
        <w:overflowPunct w:val="0"/>
        <w:autoSpaceDE w:val="0"/>
        <w:autoSpaceDN w:val="0"/>
        <w:adjustRightInd w:val="0"/>
        <w:ind w:right="142"/>
        <w:jc w:val="both"/>
        <w:textAlignment w:val="baseline"/>
        <w:rPr>
          <w:b/>
          <w:i w:val="0"/>
          <w:sz w:val="22"/>
          <w:szCs w:val="22"/>
        </w:rPr>
      </w:pPr>
      <w:r w:rsidRPr="00100E43">
        <w:rPr>
          <w:b/>
          <w:i w:val="0"/>
          <w:sz w:val="22"/>
          <w:szCs w:val="22"/>
        </w:rPr>
        <w:t>SKUPAJ Z DDV</w:t>
      </w:r>
      <w:r w:rsidRPr="00100E43">
        <w:rPr>
          <w:b/>
          <w:i w:val="0"/>
          <w:sz w:val="22"/>
          <w:szCs w:val="22"/>
        </w:rPr>
        <w:tab/>
      </w:r>
      <w:r w:rsidRPr="00100E43">
        <w:rPr>
          <w:b/>
          <w:i w:val="0"/>
          <w:sz w:val="22"/>
          <w:szCs w:val="22"/>
        </w:rPr>
        <w:tab/>
        <w:t xml:space="preserve">  </w:t>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t xml:space="preserve">                                    EUR</w:t>
      </w:r>
    </w:p>
    <w:p w14:paraId="1EFD6276" w14:textId="77777777" w:rsidR="00CA248E" w:rsidRPr="00100E43" w:rsidRDefault="00CA248E" w:rsidP="00CA248E">
      <w:pPr>
        <w:overflowPunct w:val="0"/>
        <w:autoSpaceDE w:val="0"/>
        <w:autoSpaceDN w:val="0"/>
        <w:adjustRightInd w:val="0"/>
        <w:ind w:right="142"/>
        <w:jc w:val="both"/>
        <w:textAlignment w:val="baseline"/>
        <w:rPr>
          <w:i w:val="0"/>
          <w:sz w:val="22"/>
          <w:szCs w:val="22"/>
        </w:rPr>
      </w:pPr>
    </w:p>
    <w:p w14:paraId="79B71464" w14:textId="77777777" w:rsidR="00CA248E" w:rsidRDefault="00CA248E" w:rsidP="00CA248E">
      <w:pPr>
        <w:overflowPunct w:val="0"/>
        <w:autoSpaceDE w:val="0"/>
        <w:autoSpaceDN w:val="0"/>
        <w:adjustRightInd w:val="0"/>
        <w:ind w:right="142"/>
        <w:jc w:val="center"/>
        <w:textAlignment w:val="baseline"/>
        <w:rPr>
          <w:i w:val="0"/>
          <w:iCs/>
          <w:sz w:val="22"/>
          <w:szCs w:val="22"/>
        </w:rPr>
      </w:pPr>
      <w:r w:rsidRPr="00100E43">
        <w:rPr>
          <w:i w:val="0"/>
          <w:iCs/>
          <w:sz w:val="22"/>
          <w:szCs w:val="22"/>
        </w:rPr>
        <w:lastRenderedPageBreak/>
        <w:t xml:space="preserve">(z </w:t>
      </w:r>
      <w:r>
        <w:rPr>
          <w:i w:val="0"/>
          <w:iCs/>
          <w:sz w:val="22"/>
          <w:szCs w:val="22"/>
        </w:rPr>
        <w:t>besedo: ………………………………………………….. eu</w:t>
      </w:r>
      <w:r w:rsidRPr="00100E43">
        <w:rPr>
          <w:i w:val="0"/>
          <w:iCs/>
          <w:sz w:val="22"/>
          <w:szCs w:val="22"/>
        </w:rPr>
        <w:t>rov in …../100 ).</w:t>
      </w:r>
    </w:p>
    <w:p w14:paraId="7F964420" w14:textId="77777777" w:rsidR="00CA248E" w:rsidRDefault="00CA248E" w:rsidP="00CA248E">
      <w:pPr>
        <w:overflowPunct w:val="0"/>
        <w:autoSpaceDE w:val="0"/>
        <w:autoSpaceDN w:val="0"/>
        <w:adjustRightInd w:val="0"/>
        <w:ind w:right="142"/>
        <w:jc w:val="center"/>
        <w:textAlignment w:val="baseline"/>
        <w:rPr>
          <w:i w:val="0"/>
          <w:iCs/>
          <w:sz w:val="22"/>
          <w:szCs w:val="22"/>
        </w:rPr>
      </w:pPr>
    </w:p>
    <w:p w14:paraId="42C06CF2" w14:textId="77777777" w:rsidR="00CA248E" w:rsidRDefault="00CA248E" w:rsidP="00CA248E">
      <w:pPr>
        <w:ind w:right="142"/>
        <w:jc w:val="both"/>
        <w:rPr>
          <w:i w:val="0"/>
          <w:sz w:val="22"/>
          <w:szCs w:val="22"/>
        </w:rPr>
      </w:pPr>
      <w:r w:rsidRPr="00100E43">
        <w:rPr>
          <w:i w:val="0"/>
          <w:sz w:val="22"/>
          <w:szCs w:val="22"/>
        </w:rPr>
        <w:t>Cene na enoto in popust/i, dogovorjen s to pogodbo, so fiksni ves čas izvedbe do uspešnega prevzema pogodbenih del.</w:t>
      </w:r>
    </w:p>
    <w:p w14:paraId="6B205A5A" w14:textId="77777777" w:rsidR="00CA248E" w:rsidRPr="00100E43" w:rsidRDefault="00CA248E" w:rsidP="00CA248E">
      <w:pPr>
        <w:ind w:right="142"/>
        <w:jc w:val="both"/>
        <w:rPr>
          <w:i w:val="0"/>
          <w:sz w:val="22"/>
          <w:szCs w:val="22"/>
        </w:rPr>
      </w:pPr>
    </w:p>
    <w:p w14:paraId="533711C0" w14:textId="77777777" w:rsidR="00CA248E" w:rsidRPr="00100E43" w:rsidRDefault="00CA248E" w:rsidP="00CA248E">
      <w:pPr>
        <w:ind w:right="142"/>
        <w:jc w:val="both"/>
        <w:rPr>
          <w:i w:val="0"/>
          <w:sz w:val="22"/>
          <w:szCs w:val="22"/>
        </w:rPr>
      </w:pPr>
      <w:r w:rsidRPr="00100E43">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02B0D1B0" w14:textId="77777777" w:rsidR="00CA248E" w:rsidRPr="00100E43" w:rsidRDefault="00CA248E" w:rsidP="00CA248E">
      <w:pPr>
        <w:ind w:right="142"/>
        <w:jc w:val="both"/>
        <w:rPr>
          <w:i w:val="0"/>
          <w:sz w:val="22"/>
          <w:szCs w:val="22"/>
        </w:rPr>
      </w:pPr>
    </w:p>
    <w:p w14:paraId="546905BB" w14:textId="77777777" w:rsidR="00CA248E" w:rsidRPr="00100E43" w:rsidRDefault="00CA248E" w:rsidP="00CA248E">
      <w:pPr>
        <w:ind w:right="142"/>
        <w:jc w:val="both"/>
        <w:rPr>
          <w:i w:val="0"/>
          <w:sz w:val="22"/>
          <w:szCs w:val="22"/>
        </w:rPr>
      </w:pPr>
      <w:r w:rsidRPr="00100E43">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5C0DCB00" w14:textId="77777777" w:rsidR="00CA248E" w:rsidRPr="00942249" w:rsidRDefault="00CA248E" w:rsidP="00CA248E">
      <w:pPr>
        <w:tabs>
          <w:tab w:val="center" w:pos="4536"/>
          <w:tab w:val="right" w:pos="9072"/>
        </w:tabs>
        <w:jc w:val="both"/>
        <w:rPr>
          <w:b/>
          <w:i w:val="0"/>
          <w:sz w:val="22"/>
          <w:szCs w:val="22"/>
        </w:rPr>
      </w:pPr>
    </w:p>
    <w:p w14:paraId="18319758" w14:textId="77777777" w:rsidR="00CA248E" w:rsidRPr="00942249" w:rsidRDefault="00CA248E" w:rsidP="00CA248E">
      <w:pPr>
        <w:tabs>
          <w:tab w:val="center" w:pos="4536"/>
          <w:tab w:val="right" w:pos="9072"/>
        </w:tabs>
        <w:jc w:val="both"/>
        <w:rPr>
          <w:b/>
          <w:i w:val="0"/>
          <w:sz w:val="22"/>
          <w:szCs w:val="22"/>
        </w:rPr>
      </w:pPr>
    </w:p>
    <w:p w14:paraId="4187C45D" w14:textId="77777777" w:rsidR="00CA248E" w:rsidRPr="00100E43" w:rsidRDefault="00CA248E" w:rsidP="00CA248E">
      <w:pPr>
        <w:tabs>
          <w:tab w:val="center" w:pos="4536"/>
          <w:tab w:val="right" w:pos="9072"/>
        </w:tabs>
        <w:ind w:right="142"/>
        <w:jc w:val="both"/>
        <w:rPr>
          <w:b/>
          <w:i w:val="0"/>
          <w:sz w:val="22"/>
          <w:szCs w:val="22"/>
        </w:rPr>
      </w:pPr>
      <w:r w:rsidRPr="00100E43">
        <w:rPr>
          <w:b/>
          <w:i w:val="0"/>
          <w:sz w:val="22"/>
          <w:szCs w:val="22"/>
        </w:rPr>
        <w:t>Podizvajalci</w:t>
      </w:r>
    </w:p>
    <w:p w14:paraId="108502DF" w14:textId="77777777" w:rsidR="00CA248E" w:rsidRPr="00100E43" w:rsidRDefault="00CA248E" w:rsidP="00CA248E">
      <w:pPr>
        <w:tabs>
          <w:tab w:val="center" w:pos="4536"/>
          <w:tab w:val="right" w:pos="9072"/>
        </w:tabs>
        <w:ind w:right="142"/>
        <w:jc w:val="both"/>
        <w:rPr>
          <w:b/>
          <w:i w:val="0"/>
          <w:sz w:val="22"/>
          <w:szCs w:val="22"/>
        </w:rPr>
      </w:pPr>
    </w:p>
    <w:p w14:paraId="59CBEBBE"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7F1FC3D7" w14:textId="77777777" w:rsidR="00CA248E" w:rsidRPr="00100E43" w:rsidRDefault="00CA248E" w:rsidP="00CA248E">
      <w:pPr>
        <w:tabs>
          <w:tab w:val="num" w:pos="1495"/>
        </w:tabs>
        <w:ind w:right="142"/>
        <w:jc w:val="both"/>
        <w:rPr>
          <w:i w:val="0"/>
          <w:sz w:val="22"/>
          <w:szCs w:val="22"/>
        </w:rPr>
      </w:pPr>
      <w:r w:rsidRPr="00100E43">
        <w:rPr>
          <w:i w:val="0"/>
          <w:sz w:val="22"/>
          <w:szCs w:val="22"/>
        </w:rPr>
        <w:t xml:space="preserve">      </w:t>
      </w:r>
    </w:p>
    <w:p w14:paraId="00A91DEC" w14:textId="77777777" w:rsidR="00CA248E" w:rsidRPr="00100E43" w:rsidRDefault="00CA248E" w:rsidP="00CA248E">
      <w:pPr>
        <w:spacing w:after="200"/>
        <w:ind w:right="142"/>
        <w:jc w:val="both"/>
        <w:rPr>
          <w:sz w:val="22"/>
          <w:szCs w:val="22"/>
        </w:rPr>
      </w:pPr>
      <w:r w:rsidRPr="00100E43">
        <w:rPr>
          <w:sz w:val="22"/>
          <w:szCs w:val="22"/>
        </w:rPr>
        <w:t>(Opomba: Določbe tega člena veljajo samo v primeru, če bo izvajalec nastopal skupaj s podizvajalci. V nasprotnem primeru se ta člen črta, ostale člene te pogodbe pa se ustrezno preštevilči.)</w:t>
      </w:r>
    </w:p>
    <w:p w14:paraId="72EDA24D" w14:textId="77777777" w:rsidR="00CA248E" w:rsidRPr="00100E43" w:rsidRDefault="00CA248E" w:rsidP="00CA248E">
      <w:pPr>
        <w:spacing w:after="200"/>
        <w:ind w:right="142"/>
        <w:jc w:val="both"/>
        <w:rPr>
          <w:i w:val="0"/>
          <w:sz w:val="22"/>
          <w:szCs w:val="22"/>
        </w:rPr>
      </w:pPr>
      <w:r w:rsidRPr="00100E43">
        <w:rPr>
          <w:i w:val="0"/>
          <w:sz w:val="22"/>
          <w:szCs w:val="22"/>
        </w:rPr>
        <w:t>Izvajalec bo pogodbena dela izvedel skupaj z naslednjim/i podizvajalcem/i:</w:t>
      </w:r>
    </w:p>
    <w:p w14:paraId="21784D53" w14:textId="77777777" w:rsidR="00CA248E" w:rsidRPr="00100E43" w:rsidRDefault="00CA248E" w:rsidP="00CA248E">
      <w:pPr>
        <w:spacing w:after="200"/>
        <w:ind w:right="142"/>
        <w:jc w:val="both"/>
        <w:rPr>
          <w:i w:val="0"/>
          <w:sz w:val="22"/>
          <w:szCs w:val="22"/>
        </w:rPr>
      </w:pPr>
      <w:r w:rsidRPr="00100E4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F3B3701" w14:textId="77777777" w:rsidR="00CA248E" w:rsidRPr="00100E43" w:rsidRDefault="00CA248E" w:rsidP="00CA248E">
      <w:pPr>
        <w:spacing w:after="200"/>
        <w:ind w:right="142"/>
        <w:jc w:val="both"/>
        <w:rPr>
          <w:i w:val="0"/>
          <w:sz w:val="22"/>
          <w:szCs w:val="22"/>
        </w:rPr>
      </w:pPr>
      <w:r w:rsidRPr="00100E43">
        <w:rPr>
          <w:sz w:val="22"/>
          <w:szCs w:val="22"/>
        </w:rPr>
        <w:t xml:space="preserve">(Opomba: Če je podizvajalcev več, se zgornje podatke navede za vsakega podizvajalca posebej in  preostalo besedilo tega člena ustrezno spremeni, glede na število podizvajalcev.)  </w:t>
      </w:r>
    </w:p>
    <w:p w14:paraId="3DB9F0A3" w14:textId="77777777" w:rsidR="00CA248E" w:rsidRPr="00100E43" w:rsidRDefault="00CA248E" w:rsidP="00CA248E">
      <w:pPr>
        <w:spacing w:after="200"/>
        <w:ind w:right="142"/>
        <w:jc w:val="both"/>
        <w:rPr>
          <w:i w:val="0"/>
          <w:sz w:val="22"/>
          <w:szCs w:val="22"/>
        </w:rPr>
      </w:pPr>
      <w:r w:rsidRPr="00100E43">
        <w:rPr>
          <w:i w:val="0"/>
          <w:sz w:val="22"/>
          <w:szCs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w:t>
      </w:r>
      <w:r>
        <w:rPr>
          <w:i w:val="0"/>
          <w:sz w:val="22"/>
          <w:szCs w:val="22"/>
        </w:rPr>
        <w:t xml:space="preserve">podatke o </w:t>
      </w:r>
      <w:r w:rsidRPr="00100E43">
        <w:rPr>
          <w:i w:val="0"/>
          <w:sz w:val="22"/>
          <w:szCs w:val="22"/>
        </w:rPr>
        <w:t>zakonit</w:t>
      </w:r>
      <w:r>
        <w:rPr>
          <w:i w:val="0"/>
          <w:sz w:val="22"/>
          <w:szCs w:val="22"/>
        </w:rPr>
        <w:t>ih</w:t>
      </w:r>
      <w:r w:rsidRPr="00100E43">
        <w:rPr>
          <w:i w:val="0"/>
          <w:sz w:val="22"/>
          <w:szCs w:val="22"/>
        </w:rPr>
        <w:t xml:space="preserve"> zastopnik</w:t>
      </w:r>
      <w:r>
        <w:rPr>
          <w:i w:val="0"/>
          <w:sz w:val="22"/>
          <w:szCs w:val="22"/>
        </w:rPr>
        <w:t>ih</w:t>
      </w:r>
      <w:r w:rsidRPr="00100E43">
        <w:rPr>
          <w:i w:val="0"/>
          <w:sz w:val="22"/>
          <w:szCs w:val="22"/>
        </w:rPr>
        <w:t xml:space="preserve"> predlaganih podizvajalcev, izpolnjene ESPD teh podizvajalcev v skladu z 79. členom ZJN-3 ter priložiti zahtevo podizvajalca za neposredno plačilo, če podizvajalec to zahteva.</w:t>
      </w:r>
    </w:p>
    <w:p w14:paraId="21517DCD" w14:textId="77777777" w:rsidR="00CA248E" w:rsidRPr="00100E43" w:rsidRDefault="00CA248E" w:rsidP="00CA248E">
      <w:pPr>
        <w:spacing w:after="200"/>
        <w:ind w:right="142"/>
        <w:jc w:val="both"/>
        <w:rPr>
          <w:i w:val="0"/>
          <w:sz w:val="22"/>
          <w:szCs w:val="22"/>
        </w:rPr>
      </w:pPr>
      <w:r w:rsidRPr="00100E43">
        <w:rPr>
          <w:i w:val="0"/>
          <w:sz w:val="22"/>
          <w:szCs w:val="22"/>
        </w:rPr>
        <w:t>Zamenjavo podizvajalcev ali vključitev novega podizvajalca pogodbeni stranki uredita z aneksom k tej pogodbi.</w:t>
      </w:r>
    </w:p>
    <w:p w14:paraId="4E53DA1E" w14:textId="77777777" w:rsidR="00CA248E" w:rsidRPr="00100E43" w:rsidRDefault="00CA248E" w:rsidP="00CA248E">
      <w:pPr>
        <w:spacing w:after="200"/>
        <w:ind w:right="142"/>
        <w:jc w:val="both"/>
        <w:rPr>
          <w:i w:val="0"/>
          <w:sz w:val="22"/>
          <w:szCs w:val="22"/>
        </w:rPr>
      </w:pPr>
      <w:r w:rsidRPr="00100E43">
        <w:rPr>
          <w:i w:val="0"/>
          <w:sz w:val="22"/>
          <w:szCs w:val="22"/>
        </w:rPr>
        <w:t xml:space="preserve">V razmerju do naročnika izvajalec v celoti odgovarja za izvedbo del, ki so predmet te pogodbe. </w:t>
      </w:r>
    </w:p>
    <w:p w14:paraId="01E39708" w14:textId="77777777" w:rsidR="00CA248E" w:rsidRPr="00100E43" w:rsidRDefault="00CA248E" w:rsidP="00CA248E">
      <w:pPr>
        <w:spacing w:after="200"/>
        <w:ind w:right="142"/>
        <w:jc w:val="both"/>
        <w:rPr>
          <w:i w:val="0"/>
          <w:sz w:val="22"/>
          <w:szCs w:val="22"/>
        </w:rPr>
      </w:pPr>
      <w:r w:rsidRPr="00100E43">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1325B120" w14:textId="77777777" w:rsidR="00CA248E" w:rsidRPr="00100E43" w:rsidRDefault="00CA248E" w:rsidP="00CA248E">
      <w:pPr>
        <w:ind w:right="142"/>
        <w:jc w:val="both"/>
        <w:rPr>
          <w:i w:val="0"/>
          <w:sz w:val="22"/>
          <w:szCs w:val="22"/>
        </w:rPr>
      </w:pPr>
      <w:r w:rsidRPr="00100E43">
        <w:rPr>
          <w:i w:val="0"/>
          <w:sz w:val="22"/>
          <w:szCs w:val="22"/>
        </w:rPr>
        <w:t>Izvajalec mora za vse podizvajalce, ki niso zahtevali neposrednega plačila in za katere neposredno plačilo ni obvezno, naročniku najpozneje v 60 (šestdesetih) dneh od plačila končne situacije, naročniku poslati s</w:t>
      </w:r>
      <w:r w:rsidRPr="00100E43">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14:paraId="2808DA57" w14:textId="77777777" w:rsidR="00CA248E" w:rsidRDefault="00CA248E" w:rsidP="00CA248E">
      <w:pPr>
        <w:tabs>
          <w:tab w:val="center" w:pos="4536"/>
          <w:tab w:val="right" w:pos="9072"/>
        </w:tabs>
        <w:ind w:right="142"/>
        <w:jc w:val="both"/>
        <w:rPr>
          <w:b/>
          <w:i w:val="0"/>
          <w:sz w:val="22"/>
          <w:szCs w:val="22"/>
        </w:rPr>
      </w:pPr>
    </w:p>
    <w:p w14:paraId="76AD118C" w14:textId="77777777" w:rsidR="00CA248E" w:rsidRPr="00E82E03" w:rsidRDefault="00CA248E" w:rsidP="00CA248E">
      <w:pPr>
        <w:tabs>
          <w:tab w:val="center" w:pos="4536"/>
          <w:tab w:val="right" w:pos="9072"/>
        </w:tabs>
        <w:ind w:right="142"/>
        <w:jc w:val="both"/>
        <w:rPr>
          <w:b/>
          <w:i w:val="0"/>
          <w:sz w:val="22"/>
          <w:szCs w:val="22"/>
        </w:rPr>
      </w:pPr>
    </w:p>
    <w:p w14:paraId="68870ECF" w14:textId="77777777" w:rsidR="00CA248E" w:rsidRPr="00100E43" w:rsidRDefault="00CA248E" w:rsidP="00CA248E">
      <w:pPr>
        <w:spacing w:after="200"/>
        <w:ind w:right="142"/>
        <w:jc w:val="both"/>
        <w:rPr>
          <w:i w:val="0"/>
          <w:sz w:val="22"/>
          <w:szCs w:val="22"/>
        </w:rPr>
      </w:pPr>
      <w:r w:rsidRPr="00100E43">
        <w:rPr>
          <w:b/>
          <w:i w:val="0"/>
          <w:sz w:val="22"/>
          <w:szCs w:val="22"/>
        </w:rPr>
        <w:t>Neposredna plačila podizvajalcem</w:t>
      </w:r>
    </w:p>
    <w:p w14:paraId="20500B38" w14:textId="77777777" w:rsidR="00CA248E" w:rsidRPr="00100E43" w:rsidRDefault="00CA248E" w:rsidP="00CA248E">
      <w:pPr>
        <w:numPr>
          <w:ilvl w:val="0"/>
          <w:numId w:val="40"/>
        </w:numPr>
        <w:spacing w:after="160" w:line="259" w:lineRule="auto"/>
        <w:ind w:left="0" w:right="142" w:firstLine="0"/>
        <w:jc w:val="center"/>
        <w:rPr>
          <w:i w:val="0"/>
          <w:sz w:val="22"/>
          <w:szCs w:val="22"/>
        </w:rPr>
      </w:pPr>
      <w:r w:rsidRPr="00100E43">
        <w:rPr>
          <w:i w:val="0"/>
          <w:sz w:val="22"/>
          <w:szCs w:val="22"/>
        </w:rPr>
        <w:lastRenderedPageBreak/>
        <w:t>člen</w:t>
      </w:r>
    </w:p>
    <w:p w14:paraId="39CB2C06" w14:textId="77777777" w:rsidR="00CA248E" w:rsidRPr="00100E43" w:rsidRDefault="00CA248E" w:rsidP="00CA248E">
      <w:pPr>
        <w:ind w:right="142"/>
        <w:rPr>
          <w:i w:val="0"/>
          <w:sz w:val="22"/>
          <w:szCs w:val="22"/>
        </w:rPr>
      </w:pPr>
    </w:p>
    <w:p w14:paraId="4264C35D" w14:textId="77777777" w:rsidR="00CA248E" w:rsidRPr="00100E43" w:rsidRDefault="00CA248E" w:rsidP="00CA248E">
      <w:pPr>
        <w:spacing w:after="200"/>
        <w:ind w:right="142"/>
        <w:jc w:val="both"/>
        <w:rPr>
          <w:sz w:val="22"/>
          <w:szCs w:val="22"/>
        </w:rPr>
      </w:pPr>
      <w:r w:rsidRPr="00100E43">
        <w:rPr>
          <w:sz w:val="22"/>
          <w:szCs w:val="22"/>
        </w:rPr>
        <w:t>(Opomba: Določbe tega člena veljajo samo v primeru, če podizvajalec zahteva neposredno plačilo s strani naročnika. V nasprotnem primeru se ta člen črta, ostale člene te pogodbe pa se ustrezno preštevilči.)</w:t>
      </w:r>
    </w:p>
    <w:p w14:paraId="2EA790D1" w14:textId="77777777" w:rsidR="00CA248E" w:rsidRPr="00100E43" w:rsidRDefault="00CA248E" w:rsidP="00CA248E">
      <w:pPr>
        <w:ind w:right="142"/>
        <w:jc w:val="both"/>
        <w:rPr>
          <w:i w:val="0"/>
          <w:sz w:val="22"/>
          <w:szCs w:val="22"/>
        </w:rPr>
      </w:pPr>
      <w:r w:rsidRPr="00100E43">
        <w:rPr>
          <w:i w:val="0"/>
          <w:sz w:val="22"/>
          <w:szCs w:val="22"/>
        </w:rPr>
        <w:t>Izvajalec je naročniku v ponudbi priložil zahteve za neposredno plačilo za naslednj-ega/-e podizvajalc-a/-e:</w:t>
      </w:r>
    </w:p>
    <w:p w14:paraId="6D6B6715" w14:textId="77777777" w:rsidR="00CA248E" w:rsidRPr="00100E43" w:rsidRDefault="00CA248E" w:rsidP="00CA248E">
      <w:pPr>
        <w:ind w:right="142"/>
        <w:rPr>
          <w:i w:val="0"/>
          <w:sz w:val="22"/>
          <w:szCs w:val="22"/>
        </w:rPr>
      </w:pPr>
    </w:p>
    <w:p w14:paraId="4C5E8392" w14:textId="77777777" w:rsidR="00CA248E" w:rsidRPr="00100E43" w:rsidRDefault="00CA248E" w:rsidP="00CA248E">
      <w:pPr>
        <w:ind w:right="142"/>
        <w:rPr>
          <w:i w:val="0"/>
          <w:sz w:val="22"/>
          <w:szCs w:val="22"/>
        </w:rPr>
      </w:pPr>
      <w:r w:rsidRPr="00100E43">
        <w:rPr>
          <w:i w:val="0"/>
          <w:sz w:val="22"/>
          <w:szCs w:val="22"/>
        </w:rPr>
        <w:t>- ……………………………………,</w:t>
      </w:r>
    </w:p>
    <w:p w14:paraId="60EA4417" w14:textId="77777777" w:rsidR="00CA248E" w:rsidRPr="00100E43" w:rsidRDefault="00CA248E" w:rsidP="00CA248E">
      <w:pPr>
        <w:ind w:right="142"/>
        <w:rPr>
          <w:i w:val="0"/>
          <w:sz w:val="22"/>
          <w:szCs w:val="22"/>
        </w:rPr>
      </w:pPr>
      <w:r w:rsidRPr="00100E43">
        <w:rPr>
          <w:i w:val="0"/>
          <w:sz w:val="22"/>
          <w:szCs w:val="22"/>
        </w:rPr>
        <w:t>- …………………………………….</w:t>
      </w:r>
    </w:p>
    <w:p w14:paraId="16430E35" w14:textId="77777777" w:rsidR="00CA248E" w:rsidRPr="00100E43" w:rsidRDefault="00CA248E" w:rsidP="00CA248E">
      <w:pPr>
        <w:ind w:right="142"/>
      </w:pPr>
    </w:p>
    <w:p w14:paraId="2584D7A7" w14:textId="77777777" w:rsidR="00CA248E" w:rsidRPr="00100E43" w:rsidRDefault="00CA248E" w:rsidP="00CA248E">
      <w:pPr>
        <w:ind w:right="142"/>
        <w:jc w:val="both"/>
        <w:rPr>
          <w:i w:val="0"/>
          <w:sz w:val="22"/>
          <w:szCs w:val="22"/>
        </w:rPr>
      </w:pPr>
      <w:r w:rsidRPr="00100E43">
        <w:rPr>
          <w:i w:val="0"/>
          <w:sz w:val="22"/>
          <w:szCs w:val="22"/>
        </w:rPr>
        <w:t>Izvajalec je naročniku za podizvajalce, ki so zahtevali neposredno plačilo za opravljena dela, priložil tudi soglasje, na podlagi katerega naročnik namesto izvajalca poravna podizvajalčevo terjatev do izvajalca.</w:t>
      </w:r>
    </w:p>
    <w:p w14:paraId="7451F7AF" w14:textId="77777777" w:rsidR="00CA248E" w:rsidRPr="00100E43" w:rsidRDefault="00CA248E" w:rsidP="00CA248E">
      <w:pPr>
        <w:ind w:right="142"/>
        <w:jc w:val="both"/>
        <w:rPr>
          <w:i w:val="0"/>
          <w:sz w:val="22"/>
          <w:szCs w:val="22"/>
        </w:rPr>
      </w:pPr>
    </w:p>
    <w:p w14:paraId="0797E27F" w14:textId="77777777" w:rsidR="00CA248E" w:rsidRDefault="00CA248E" w:rsidP="00CA248E">
      <w:pPr>
        <w:ind w:right="142"/>
        <w:jc w:val="both"/>
        <w:rPr>
          <w:i w:val="0"/>
          <w:sz w:val="22"/>
          <w:szCs w:val="22"/>
        </w:rPr>
      </w:pPr>
      <w:r w:rsidRPr="00100E43">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14:paraId="68D8E798" w14:textId="77777777" w:rsidR="00CA248E" w:rsidRPr="00100E43" w:rsidRDefault="00CA248E" w:rsidP="00CA248E">
      <w:pPr>
        <w:ind w:right="142"/>
        <w:jc w:val="both"/>
        <w:rPr>
          <w:i w:val="0"/>
          <w:sz w:val="22"/>
          <w:szCs w:val="22"/>
        </w:rPr>
      </w:pPr>
    </w:p>
    <w:p w14:paraId="64399AAB" w14:textId="77777777" w:rsidR="00CA248E" w:rsidRPr="00100E43" w:rsidRDefault="00CA248E" w:rsidP="00CA248E">
      <w:pPr>
        <w:ind w:right="142"/>
        <w:jc w:val="both"/>
        <w:rPr>
          <w:i w:val="0"/>
          <w:sz w:val="22"/>
          <w:szCs w:val="22"/>
        </w:rPr>
      </w:pPr>
    </w:p>
    <w:p w14:paraId="10EF73E8" w14:textId="77777777" w:rsidR="00CA248E" w:rsidRPr="00100E43" w:rsidRDefault="00CA248E" w:rsidP="00CA248E">
      <w:pPr>
        <w:ind w:right="142"/>
        <w:jc w:val="both"/>
        <w:rPr>
          <w:b/>
          <w:i w:val="0"/>
          <w:sz w:val="22"/>
          <w:szCs w:val="22"/>
        </w:rPr>
      </w:pPr>
      <w:r w:rsidRPr="00100E43">
        <w:rPr>
          <w:b/>
          <w:i w:val="0"/>
          <w:sz w:val="22"/>
          <w:szCs w:val="22"/>
        </w:rPr>
        <w:t>Način obračuna in plačila pogodbenih del</w:t>
      </w:r>
    </w:p>
    <w:p w14:paraId="4D3E4054" w14:textId="77777777" w:rsidR="00CA248E" w:rsidRPr="00100E43" w:rsidRDefault="00CA248E" w:rsidP="00CA248E">
      <w:pPr>
        <w:ind w:right="142"/>
        <w:jc w:val="both"/>
        <w:rPr>
          <w:b/>
          <w:i w:val="0"/>
          <w:sz w:val="22"/>
          <w:szCs w:val="22"/>
        </w:rPr>
      </w:pPr>
    </w:p>
    <w:p w14:paraId="6836C76E" w14:textId="77777777" w:rsidR="00CA248E" w:rsidRPr="00100E43" w:rsidRDefault="00CA248E" w:rsidP="00CA248E">
      <w:pPr>
        <w:numPr>
          <w:ilvl w:val="0"/>
          <w:numId w:val="40"/>
        </w:numPr>
        <w:spacing w:after="160" w:line="259" w:lineRule="auto"/>
        <w:ind w:left="0" w:right="142" w:firstLine="0"/>
        <w:contextualSpacing/>
        <w:jc w:val="center"/>
        <w:rPr>
          <w:i w:val="0"/>
          <w:sz w:val="22"/>
          <w:szCs w:val="22"/>
        </w:rPr>
      </w:pPr>
      <w:r w:rsidRPr="00100E43">
        <w:rPr>
          <w:i w:val="0"/>
          <w:sz w:val="22"/>
          <w:szCs w:val="22"/>
        </w:rPr>
        <w:t>člen</w:t>
      </w:r>
    </w:p>
    <w:p w14:paraId="188DBCE7" w14:textId="77777777" w:rsidR="00CA248E" w:rsidRPr="00100E43" w:rsidRDefault="00CA248E" w:rsidP="00CA248E">
      <w:pPr>
        <w:ind w:right="142"/>
        <w:jc w:val="both"/>
        <w:rPr>
          <w:b/>
          <w:i w:val="0"/>
          <w:sz w:val="22"/>
          <w:szCs w:val="22"/>
        </w:rPr>
      </w:pPr>
    </w:p>
    <w:p w14:paraId="109499A7" w14:textId="77777777" w:rsidR="00CA248E" w:rsidRPr="00100E43" w:rsidRDefault="00CA248E" w:rsidP="00CA248E">
      <w:pPr>
        <w:ind w:right="142"/>
        <w:jc w:val="both"/>
        <w:rPr>
          <w:rFonts w:eastAsia="Calibri"/>
          <w:i w:val="0"/>
          <w:sz w:val="22"/>
          <w:szCs w:val="22"/>
        </w:rPr>
      </w:pPr>
      <w:r w:rsidRPr="00100E43">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14:paraId="2FD743D5" w14:textId="77777777" w:rsidR="00CA248E" w:rsidRPr="00100E43" w:rsidRDefault="00CA248E" w:rsidP="00CA248E">
      <w:pPr>
        <w:ind w:right="142"/>
        <w:jc w:val="both"/>
        <w:rPr>
          <w:i w:val="0"/>
          <w:sz w:val="22"/>
          <w:szCs w:val="22"/>
        </w:rPr>
      </w:pPr>
    </w:p>
    <w:p w14:paraId="705203A4" w14:textId="77777777" w:rsidR="00CA248E" w:rsidRPr="00100E43" w:rsidRDefault="00CA248E" w:rsidP="00CA248E">
      <w:pPr>
        <w:numPr>
          <w:ilvl w:val="12"/>
          <w:numId w:val="0"/>
        </w:numPr>
        <w:ind w:right="142"/>
        <w:jc w:val="both"/>
        <w:rPr>
          <w:i w:val="0"/>
          <w:sz w:val="22"/>
          <w:szCs w:val="22"/>
        </w:rPr>
      </w:pPr>
      <w:r w:rsidRPr="00100E43">
        <w:rPr>
          <w:i w:val="0"/>
          <w:sz w:val="22"/>
          <w:szCs w:val="22"/>
        </w:rPr>
        <w:t>Obračunsko obdobje je od prvega do zadnjega dne v mesecu.</w:t>
      </w:r>
    </w:p>
    <w:p w14:paraId="15628C70" w14:textId="77777777" w:rsidR="00CA248E" w:rsidRPr="00100E43" w:rsidRDefault="00CA248E" w:rsidP="00CA248E">
      <w:pPr>
        <w:numPr>
          <w:ilvl w:val="12"/>
          <w:numId w:val="0"/>
        </w:numPr>
        <w:ind w:right="142"/>
        <w:jc w:val="both"/>
        <w:rPr>
          <w:i w:val="0"/>
          <w:sz w:val="22"/>
          <w:szCs w:val="22"/>
        </w:rPr>
      </w:pPr>
    </w:p>
    <w:p w14:paraId="00B260DC"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Opravljena dela izvajalec obračuna z izstavitvijo začasnih in končne situacije. </w:t>
      </w:r>
    </w:p>
    <w:p w14:paraId="563A85ED" w14:textId="77777777" w:rsidR="00CA248E" w:rsidRPr="00100E43" w:rsidRDefault="00CA248E" w:rsidP="00CA248E">
      <w:pPr>
        <w:numPr>
          <w:ilvl w:val="12"/>
          <w:numId w:val="0"/>
        </w:numPr>
        <w:ind w:right="142"/>
        <w:jc w:val="both"/>
        <w:rPr>
          <w:bCs/>
          <w:i w:val="0"/>
          <w:sz w:val="22"/>
          <w:szCs w:val="22"/>
        </w:rPr>
      </w:pPr>
    </w:p>
    <w:p w14:paraId="1E30C32C" w14:textId="77777777" w:rsidR="00CA248E" w:rsidRPr="00100E43" w:rsidRDefault="00CA248E" w:rsidP="00CA248E">
      <w:pPr>
        <w:ind w:right="142"/>
        <w:jc w:val="both"/>
        <w:rPr>
          <w:sz w:val="22"/>
          <w:szCs w:val="22"/>
        </w:rPr>
      </w:pPr>
      <w:r w:rsidRPr="00100E43">
        <w:rPr>
          <w:sz w:val="22"/>
          <w:szCs w:val="22"/>
        </w:rPr>
        <w:t>(Opomba: Te določbe se uporabljajo namesto zgornjih določb tega člena v primeru, če bo izvajalec pri izvedbi javnega naročila nastopal skupaj s podizvajalci. V nasprotnem primeru se te določbe črtajo).</w:t>
      </w:r>
    </w:p>
    <w:p w14:paraId="4FBC2768" w14:textId="77777777" w:rsidR="00CA248E" w:rsidRPr="00100E43" w:rsidRDefault="00CA248E" w:rsidP="00CA248E">
      <w:pPr>
        <w:ind w:right="142"/>
        <w:jc w:val="both"/>
        <w:rPr>
          <w:sz w:val="22"/>
          <w:szCs w:val="22"/>
        </w:rPr>
      </w:pPr>
    </w:p>
    <w:p w14:paraId="00409202" w14:textId="77777777" w:rsidR="00CA248E" w:rsidRPr="00100E43" w:rsidRDefault="00CA248E" w:rsidP="00CA248E">
      <w:pPr>
        <w:ind w:right="142"/>
        <w:jc w:val="both"/>
        <w:rPr>
          <w:i w:val="0"/>
          <w:sz w:val="22"/>
          <w:szCs w:val="22"/>
        </w:rPr>
      </w:pPr>
      <w:r w:rsidRPr="00100E43">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14:paraId="482E064E" w14:textId="77777777" w:rsidR="00CA248E" w:rsidRPr="00100E43" w:rsidRDefault="00CA248E" w:rsidP="00CA248E">
      <w:pPr>
        <w:ind w:right="142"/>
        <w:jc w:val="both"/>
        <w:rPr>
          <w:i w:val="0"/>
          <w:sz w:val="22"/>
          <w:szCs w:val="22"/>
        </w:rPr>
      </w:pPr>
    </w:p>
    <w:p w14:paraId="28B4C54A" w14:textId="77777777" w:rsidR="00CA248E" w:rsidRPr="00100E43" w:rsidRDefault="00CA248E" w:rsidP="00CA248E">
      <w:pPr>
        <w:numPr>
          <w:ilvl w:val="12"/>
          <w:numId w:val="0"/>
        </w:numPr>
        <w:ind w:right="142"/>
        <w:jc w:val="both"/>
        <w:rPr>
          <w:i w:val="0"/>
          <w:sz w:val="22"/>
          <w:szCs w:val="22"/>
        </w:rPr>
      </w:pPr>
      <w:r w:rsidRPr="00100E43">
        <w:rPr>
          <w:i w:val="0"/>
          <w:sz w:val="22"/>
          <w:szCs w:val="22"/>
        </w:rPr>
        <w:t>Obračunsko obdobje je od prvega do zadnjega dne v mesecu.</w:t>
      </w:r>
    </w:p>
    <w:p w14:paraId="3A017FC6" w14:textId="77777777" w:rsidR="00CA248E" w:rsidRPr="00100E43" w:rsidRDefault="00CA248E" w:rsidP="00CA248E">
      <w:pPr>
        <w:numPr>
          <w:ilvl w:val="12"/>
          <w:numId w:val="0"/>
        </w:numPr>
        <w:ind w:right="142"/>
        <w:jc w:val="both"/>
        <w:rPr>
          <w:i w:val="0"/>
          <w:sz w:val="22"/>
          <w:szCs w:val="22"/>
        </w:rPr>
      </w:pPr>
    </w:p>
    <w:p w14:paraId="668FAB3D" w14:textId="77777777" w:rsidR="00CA248E" w:rsidRPr="00100E43" w:rsidRDefault="00CA248E" w:rsidP="00CA248E">
      <w:pPr>
        <w:numPr>
          <w:ilvl w:val="12"/>
          <w:numId w:val="0"/>
        </w:numPr>
        <w:ind w:right="142"/>
        <w:jc w:val="both"/>
        <w:rPr>
          <w:i w:val="0"/>
          <w:sz w:val="22"/>
          <w:szCs w:val="22"/>
        </w:rPr>
      </w:pPr>
      <w:r w:rsidRPr="00100E43">
        <w:rPr>
          <w:i w:val="0"/>
          <w:sz w:val="22"/>
          <w:szCs w:val="22"/>
        </w:rPr>
        <w:t>Opravljena dela izvajalec obračuna z izstavitvijo začasnih in končne situacije, v katerih mora prikazati obračun deležev plačil vsem nominiranim podizvajalcem.</w:t>
      </w:r>
    </w:p>
    <w:p w14:paraId="30A93AF9" w14:textId="77777777" w:rsidR="00CA248E" w:rsidRPr="00100E43" w:rsidRDefault="00CA248E" w:rsidP="00CA248E">
      <w:pPr>
        <w:numPr>
          <w:ilvl w:val="12"/>
          <w:numId w:val="0"/>
        </w:numPr>
        <w:ind w:right="142"/>
        <w:jc w:val="both"/>
        <w:rPr>
          <w:i w:val="0"/>
          <w:sz w:val="22"/>
          <w:szCs w:val="22"/>
        </w:rPr>
      </w:pPr>
    </w:p>
    <w:p w14:paraId="674826F0" w14:textId="77777777" w:rsidR="00CA248E" w:rsidRPr="00100E43" w:rsidRDefault="00CA248E" w:rsidP="00CA248E">
      <w:pPr>
        <w:ind w:right="142"/>
        <w:jc w:val="center"/>
        <w:rPr>
          <w:i w:val="0"/>
          <w:sz w:val="22"/>
          <w:szCs w:val="22"/>
        </w:rPr>
      </w:pPr>
      <w:r w:rsidRPr="00100E43">
        <w:rPr>
          <w:i w:val="0"/>
          <w:sz w:val="22"/>
          <w:szCs w:val="22"/>
        </w:rPr>
        <w:t>8.  člen</w:t>
      </w:r>
    </w:p>
    <w:p w14:paraId="560AC623" w14:textId="77777777" w:rsidR="00CA248E" w:rsidRDefault="00CA248E" w:rsidP="00CA248E">
      <w:pPr>
        <w:numPr>
          <w:ilvl w:val="12"/>
          <w:numId w:val="0"/>
        </w:numPr>
        <w:ind w:right="142"/>
        <w:jc w:val="both"/>
        <w:rPr>
          <w:i w:val="0"/>
          <w:sz w:val="22"/>
          <w:szCs w:val="22"/>
        </w:rPr>
      </w:pPr>
    </w:p>
    <w:p w14:paraId="76601DB4" w14:textId="77777777" w:rsidR="00CA248E" w:rsidRPr="00100E43" w:rsidRDefault="00CA248E" w:rsidP="00CA248E">
      <w:pPr>
        <w:numPr>
          <w:ilvl w:val="12"/>
          <w:numId w:val="0"/>
        </w:numPr>
        <w:ind w:right="142"/>
        <w:jc w:val="both"/>
        <w:rPr>
          <w:i w:val="0"/>
          <w:sz w:val="22"/>
          <w:szCs w:val="22"/>
        </w:rPr>
      </w:pPr>
      <w:r w:rsidRPr="00100E43">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60607F4B" w14:textId="77777777" w:rsidR="00CA248E" w:rsidRPr="00100E43" w:rsidRDefault="00CA248E" w:rsidP="00CA248E">
      <w:pPr>
        <w:numPr>
          <w:ilvl w:val="12"/>
          <w:numId w:val="0"/>
        </w:numPr>
        <w:ind w:right="142"/>
        <w:jc w:val="both"/>
        <w:rPr>
          <w:i w:val="0"/>
          <w:sz w:val="22"/>
          <w:szCs w:val="22"/>
        </w:rPr>
      </w:pPr>
    </w:p>
    <w:p w14:paraId="710058A7" w14:textId="77777777" w:rsidR="00CA248E" w:rsidRPr="00100E43" w:rsidRDefault="00CA248E" w:rsidP="00CA248E">
      <w:pPr>
        <w:numPr>
          <w:ilvl w:val="12"/>
          <w:numId w:val="0"/>
        </w:numPr>
        <w:ind w:right="142"/>
        <w:jc w:val="both"/>
        <w:rPr>
          <w:i w:val="0"/>
          <w:sz w:val="22"/>
          <w:szCs w:val="22"/>
        </w:rPr>
      </w:pPr>
      <w:r w:rsidRPr="00100E43">
        <w:rPr>
          <w:i w:val="0"/>
          <w:sz w:val="22"/>
          <w:szCs w:val="22"/>
        </w:rPr>
        <w:t>Izvajalec je dolžan situacije posredovati naročniku izključno v elektronski obliki (e-račun).</w:t>
      </w:r>
    </w:p>
    <w:p w14:paraId="3555FAE6" w14:textId="77777777" w:rsidR="00CA248E" w:rsidRPr="00100E43" w:rsidRDefault="00CA248E" w:rsidP="00CA248E">
      <w:pPr>
        <w:numPr>
          <w:ilvl w:val="12"/>
          <w:numId w:val="0"/>
        </w:numPr>
        <w:ind w:right="142"/>
        <w:jc w:val="both"/>
        <w:rPr>
          <w:i w:val="0"/>
          <w:sz w:val="22"/>
          <w:szCs w:val="22"/>
        </w:rPr>
      </w:pPr>
    </w:p>
    <w:p w14:paraId="3E8729B0" w14:textId="77777777" w:rsidR="00CA248E" w:rsidRPr="00100E43" w:rsidRDefault="00CA248E" w:rsidP="00CA248E">
      <w:pPr>
        <w:numPr>
          <w:ilvl w:val="12"/>
          <w:numId w:val="0"/>
        </w:numPr>
        <w:ind w:right="142"/>
        <w:jc w:val="both"/>
        <w:rPr>
          <w:i w:val="0"/>
          <w:sz w:val="22"/>
          <w:szCs w:val="22"/>
        </w:rPr>
      </w:pPr>
      <w:r w:rsidRPr="00100E43">
        <w:rPr>
          <w:i w:val="0"/>
          <w:sz w:val="22"/>
          <w:szCs w:val="22"/>
          <w:lang w:eastAsia="en-US"/>
        </w:rPr>
        <w:t>Situacije</w:t>
      </w:r>
      <w:r>
        <w:rPr>
          <w:i w:val="0"/>
          <w:sz w:val="22"/>
          <w:szCs w:val="22"/>
          <w:lang w:eastAsia="en-US"/>
        </w:rPr>
        <w:t xml:space="preserve"> (e-računi)</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 xml:space="preserve">Na situaciji (e-računu) mora biti obvezno navedena številka </w:t>
      </w:r>
      <w:r w:rsidRPr="005C5612">
        <w:rPr>
          <w:b/>
          <w:i w:val="0"/>
          <w:sz w:val="22"/>
          <w:szCs w:val="22"/>
        </w:rPr>
        <w:t xml:space="preserve">pogodbe </w:t>
      </w:r>
      <w:r w:rsidRPr="00F024F4">
        <w:rPr>
          <w:b/>
          <w:i w:val="0"/>
          <w:sz w:val="22"/>
          <w:szCs w:val="22"/>
        </w:rPr>
        <w:t>C7560-</w:t>
      </w:r>
      <w:r>
        <w:rPr>
          <w:b/>
          <w:i w:val="0"/>
          <w:sz w:val="22"/>
          <w:szCs w:val="22"/>
        </w:rPr>
        <w:t>23</w:t>
      </w:r>
      <w:r w:rsidRPr="00F024F4">
        <w:rPr>
          <w:b/>
          <w:i w:val="0"/>
          <w:sz w:val="22"/>
          <w:szCs w:val="22"/>
        </w:rPr>
        <w:t>-</w:t>
      </w:r>
      <w:r>
        <w:rPr>
          <w:b/>
          <w:i w:val="0"/>
          <w:sz w:val="22"/>
          <w:szCs w:val="22"/>
        </w:rPr>
        <w:t>220004</w:t>
      </w:r>
      <w:r w:rsidRPr="005C5612">
        <w:rPr>
          <w:b/>
          <w:i w:val="0"/>
          <w:sz w:val="22"/>
          <w:szCs w:val="22"/>
          <w:lang w:eastAsia="en-US"/>
        </w:rPr>
        <w:t xml:space="preserve">, </w:t>
      </w:r>
      <w:r w:rsidRPr="00231AAF">
        <w:rPr>
          <w:b/>
          <w:i w:val="0"/>
          <w:sz w:val="22"/>
          <w:szCs w:val="22"/>
        </w:rPr>
        <w:t xml:space="preserve">sicer bo </w:t>
      </w:r>
      <w:r w:rsidRPr="00231AAF">
        <w:rPr>
          <w:b/>
          <w:i w:val="0"/>
          <w:sz w:val="22"/>
          <w:szCs w:val="22"/>
          <w:lang w:eastAsia="en-US"/>
        </w:rPr>
        <w:t xml:space="preserve">naročnik situacijo (e-račun) </w:t>
      </w:r>
      <w:r w:rsidRPr="00231AAF">
        <w:rPr>
          <w:b/>
          <w:i w:val="0"/>
          <w:sz w:val="22"/>
          <w:szCs w:val="22"/>
        </w:rPr>
        <w:t>zavrnil kot nepopolno</w:t>
      </w:r>
      <w:r w:rsidRPr="00231AAF">
        <w:rPr>
          <w:i w:val="0"/>
          <w:sz w:val="22"/>
          <w:szCs w:val="22"/>
        </w:rPr>
        <w:t xml:space="preserve">. </w:t>
      </w:r>
      <w:r w:rsidRPr="00231AAF">
        <w:rPr>
          <w:b/>
          <w:i w:val="0"/>
          <w:sz w:val="22"/>
          <w:szCs w:val="22"/>
        </w:rPr>
        <w:t xml:space="preserve">Številka </w:t>
      </w:r>
      <w:r w:rsidRPr="00F024F4">
        <w:rPr>
          <w:b/>
          <w:i w:val="0"/>
          <w:sz w:val="22"/>
          <w:szCs w:val="22"/>
          <w:lang w:eastAsia="en-US"/>
        </w:rPr>
        <w:t>C</w:t>
      </w:r>
      <w:r w:rsidRPr="00F024F4">
        <w:rPr>
          <w:b/>
          <w:i w:val="0"/>
          <w:sz w:val="22"/>
          <w:szCs w:val="22"/>
        </w:rPr>
        <w:t>7560-</w:t>
      </w:r>
      <w:r>
        <w:rPr>
          <w:b/>
          <w:i w:val="0"/>
          <w:sz w:val="22"/>
          <w:szCs w:val="22"/>
        </w:rPr>
        <w:t>23</w:t>
      </w:r>
      <w:r w:rsidRPr="00F024F4">
        <w:rPr>
          <w:b/>
          <w:i w:val="0"/>
          <w:sz w:val="22"/>
          <w:szCs w:val="22"/>
        </w:rPr>
        <w:t>-</w:t>
      </w:r>
      <w:r w:rsidRPr="005C5612">
        <w:rPr>
          <w:b/>
          <w:i w:val="0"/>
          <w:sz w:val="22"/>
          <w:szCs w:val="22"/>
        </w:rPr>
        <w:t>220</w:t>
      </w:r>
      <w:r>
        <w:rPr>
          <w:b/>
          <w:i w:val="0"/>
          <w:sz w:val="22"/>
          <w:szCs w:val="22"/>
        </w:rPr>
        <w:t xml:space="preserve">004 </w:t>
      </w:r>
      <w:r w:rsidRPr="00231AAF">
        <w:rPr>
          <w:b/>
          <w:i w:val="0"/>
          <w:sz w:val="22"/>
          <w:szCs w:val="22"/>
        </w:rPr>
        <w:t>je hkrati številka referenčnega dokumenta na e-računu.</w:t>
      </w:r>
    </w:p>
    <w:p w14:paraId="62572080" w14:textId="77777777" w:rsidR="00CA248E" w:rsidRPr="00100E43" w:rsidRDefault="00CA248E" w:rsidP="00CA248E">
      <w:pPr>
        <w:numPr>
          <w:ilvl w:val="12"/>
          <w:numId w:val="0"/>
        </w:numPr>
        <w:ind w:right="142"/>
        <w:jc w:val="both"/>
        <w:rPr>
          <w:i w:val="0"/>
          <w:sz w:val="22"/>
          <w:szCs w:val="22"/>
        </w:rPr>
      </w:pPr>
    </w:p>
    <w:p w14:paraId="4386A6FE" w14:textId="77777777" w:rsidR="00CA248E" w:rsidRPr="00100E43" w:rsidRDefault="00CA248E" w:rsidP="00CA248E">
      <w:pPr>
        <w:numPr>
          <w:ilvl w:val="12"/>
          <w:numId w:val="0"/>
        </w:numPr>
        <w:ind w:right="142"/>
        <w:jc w:val="both"/>
        <w:rPr>
          <w:i w:val="0"/>
          <w:sz w:val="22"/>
          <w:szCs w:val="22"/>
        </w:rPr>
      </w:pPr>
      <w:r w:rsidRPr="00100E43">
        <w:rPr>
          <w:i w:val="0"/>
          <w:sz w:val="22"/>
          <w:szCs w:val="22"/>
        </w:rPr>
        <w:lastRenderedPageBreak/>
        <w:t>Naročnik</w:t>
      </w:r>
      <w:r w:rsidRPr="00100E43">
        <w:rPr>
          <w:i w:val="0"/>
          <w:color w:val="000000"/>
          <w:sz w:val="22"/>
          <w:szCs w:val="22"/>
        </w:rPr>
        <w:t xml:space="preserve"> in </w:t>
      </w:r>
      <w:r w:rsidRPr="00100E43">
        <w:rPr>
          <w:i w:val="0"/>
          <w:sz w:val="22"/>
          <w:szCs w:val="22"/>
        </w:rPr>
        <w:t xml:space="preserve">nadzornik </w:t>
      </w:r>
      <w:r w:rsidRPr="00100E43">
        <w:rPr>
          <w:i w:val="0"/>
          <w:color w:val="000000"/>
          <w:sz w:val="22"/>
          <w:szCs w:val="22"/>
        </w:rPr>
        <w:t xml:space="preserve">sta dolžna situacijo pregledati v roku 15 (petnajstih) dni po prejemu in jo </w:t>
      </w:r>
      <w:r>
        <w:rPr>
          <w:i w:val="0"/>
          <w:color w:val="000000"/>
          <w:sz w:val="22"/>
          <w:szCs w:val="22"/>
        </w:rPr>
        <w:t xml:space="preserve">v tem roku </w:t>
      </w:r>
      <w:r w:rsidRPr="00100E43">
        <w:rPr>
          <w:i w:val="0"/>
          <w:color w:val="000000"/>
          <w:sz w:val="22"/>
          <w:szCs w:val="22"/>
        </w:rPr>
        <w:t xml:space="preserve">potrditi oziroma zavrniti. </w:t>
      </w:r>
    </w:p>
    <w:p w14:paraId="1FC1259C" w14:textId="77777777" w:rsidR="00CA248E" w:rsidRPr="00100E43" w:rsidRDefault="00CA248E" w:rsidP="00CA248E">
      <w:pPr>
        <w:numPr>
          <w:ilvl w:val="12"/>
          <w:numId w:val="0"/>
        </w:numPr>
        <w:ind w:right="142"/>
        <w:jc w:val="both"/>
        <w:rPr>
          <w:i w:val="0"/>
          <w:sz w:val="22"/>
          <w:szCs w:val="22"/>
        </w:rPr>
      </w:pPr>
    </w:p>
    <w:p w14:paraId="4FCC8226"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Rok plačila situacije (e-računa) je </w:t>
      </w:r>
      <w:r>
        <w:rPr>
          <w:i w:val="0"/>
          <w:sz w:val="22"/>
          <w:szCs w:val="22"/>
        </w:rPr>
        <w:t xml:space="preserve">v roku </w:t>
      </w:r>
      <w:r w:rsidRPr="00100E43">
        <w:rPr>
          <w:i w:val="0"/>
          <w:sz w:val="22"/>
          <w:szCs w:val="22"/>
        </w:rPr>
        <w:t>30 (trideset</w:t>
      </w:r>
      <w:r>
        <w:rPr>
          <w:i w:val="0"/>
          <w:sz w:val="22"/>
          <w:szCs w:val="22"/>
        </w:rPr>
        <w:t>ih</w:t>
      </w:r>
      <w:r w:rsidRPr="00100E43">
        <w:rPr>
          <w:i w:val="0"/>
          <w:sz w:val="22"/>
          <w:szCs w:val="22"/>
        </w:rPr>
        <w:t>) dn</w:t>
      </w:r>
      <w:r>
        <w:rPr>
          <w:i w:val="0"/>
          <w:sz w:val="22"/>
          <w:szCs w:val="22"/>
        </w:rPr>
        <w:t>i</w:t>
      </w:r>
      <w:r w:rsidRPr="00100E43">
        <w:rPr>
          <w:i w:val="0"/>
          <w:sz w:val="22"/>
          <w:szCs w:val="22"/>
        </w:rPr>
        <w:t xml:space="preserve"> in prične teči naslednji dan po prejemu pravilno izstavljene </w:t>
      </w:r>
      <w:r>
        <w:rPr>
          <w:i w:val="0"/>
          <w:sz w:val="22"/>
          <w:szCs w:val="22"/>
        </w:rPr>
        <w:t xml:space="preserve">in potrjene </w:t>
      </w:r>
      <w:r w:rsidRPr="00100E43">
        <w:rPr>
          <w:i w:val="0"/>
          <w:sz w:val="22"/>
          <w:szCs w:val="22"/>
        </w:rPr>
        <w:t>situacije (e-računa). Če zadnji dan plačilnega roka sovpada z dnem, ko je po zakonu dela prost dan, se za zadnji dan roka šteje naslednji delavnik.</w:t>
      </w:r>
    </w:p>
    <w:p w14:paraId="73A9D9A6" w14:textId="77777777" w:rsidR="00CA248E" w:rsidRPr="00100E43" w:rsidRDefault="00CA248E" w:rsidP="00CA248E">
      <w:pPr>
        <w:numPr>
          <w:ilvl w:val="12"/>
          <w:numId w:val="0"/>
        </w:numPr>
        <w:ind w:right="142"/>
        <w:jc w:val="both"/>
        <w:rPr>
          <w:i w:val="0"/>
          <w:sz w:val="16"/>
          <w:szCs w:val="16"/>
        </w:rPr>
      </w:pPr>
    </w:p>
    <w:p w14:paraId="560F9A15" w14:textId="77777777" w:rsidR="00CA248E" w:rsidRPr="00100E43" w:rsidRDefault="00CA248E" w:rsidP="00CA248E">
      <w:pPr>
        <w:numPr>
          <w:ilvl w:val="12"/>
          <w:numId w:val="0"/>
        </w:numPr>
        <w:ind w:right="142"/>
        <w:jc w:val="both"/>
        <w:rPr>
          <w:i w:val="0"/>
          <w:sz w:val="16"/>
          <w:szCs w:val="16"/>
        </w:rPr>
      </w:pPr>
    </w:p>
    <w:p w14:paraId="2F96FD4F" w14:textId="77777777" w:rsidR="00CA248E" w:rsidRPr="00100E43" w:rsidRDefault="00CA248E" w:rsidP="00CA248E">
      <w:pPr>
        <w:ind w:right="142"/>
        <w:jc w:val="both"/>
        <w:rPr>
          <w:i w:val="0"/>
          <w:sz w:val="22"/>
          <w:szCs w:val="22"/>
        </w:rPr>
      </w:pPr>
      <w:r w:rsidRPr="00100E43">
        <w:rPr>
          <w:i w:val="0"/>
          <w:sz w:val="22"/>
          <w:szCs w:val="22"/>
        </w:rPr>
        <w:t>Naročnik</w:t>
      </w:r>
      <w:r w:rsidRPr="00100E43">
        <w:rPr>
          <w:i w:val="0"/>
          <w:color w:val="FF0000"/>
          <w:sz w:val="22"/>
          <w:szCs w:val="22"/>
        </w:rPr>
        <w:t xml:space="preserve"> </w:t>
      </w:r>
      <w:r w:rsidRPr="00100E43">
        <w:rPr>
          <w:i w:val="0"/>
          <w:sz w:val="22"/>
          <w:szCs w:val="22"/>
        </w:rPr>
        <w:t xml:space="preserve">bo potrjene situacije (e-račune) izvajalca plačeval na transakcijski račun izvajalca številka </w:t>
      </w:r>
      <w:r w:rsidRPr="00A6209D">
        <w:rPr>
          <w:i w:val="0"/>
          <w:sz w:val="22"/>
          <w:szCs w:val="22"/>
        </w:rPr>
        <w:t>IBAN SI56…………….., odprt pri………..</w:t>
      </w:r>
    </w:p>
    <w:p w14:paraId="4E8085D5" w14:textId="77777777" w:rsidR="00CA248E" w:rsidRPr="00100E43" w:rsidRDefault="00CA248E" w:rsidP="00CA248E">
      <w:pPr>
        <w:ind w:right="142"/>
        <w:jc w:val="both"/>
        <w:rPr>
          <w:i w:val="0"/>
          <w:sz w:val="16"/>
          <w:szCs w:val="16"/>
        </w:rPr>
      </w:pPr>
    </w:p>
    <w:p w14:paraId="339B16D2" w14:textId="77777777" w:rsidR="00CA248E" w:rsidRPr="00100E43" w:rsidRDefault="00CA248E" w:rsidP="00CA248E">
      <w:pPr>
        <w:ind w:right="142"/>
        <w:jc w:val="both"/>
        <w:rPr>
          <w:i w:val="0"/>
          <w:sz w:val="16"/>
          <w:szCs w:val="16"/>
        </w:rPr>
      </w:pPr>
    </w:p>
    <w:p w14:paraId="5FC732FB" w14:textId="77777777" w:rsidR="00CA248E" w:rsidRPr="00100E43" w:rsidRDefault="00CA248E" w:rsidP="00CA248E">
      <w:pPr>
        <w:ind w:right="142"/>
        <w:jc w:val="both"/>
        <w:rPr>
          <w:sz w:val="22"/>
          <w:szCs w:val="22"/>
        </w:rPr>
      </w:pPr>
      <w:r w:rsidRPr="00100E43">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14:paraId="77FBA5F7" w14:textId="77777777" w:rsidR="00CA248E" w:rsidRPr="00100E43" w:rsidRDefault="00CA248E" w:rsidP="00CA248E">
      <w:pPr>
        <w:ind w:right="142"/>
        <w:jc w:val="both"/>
        <w:rPr>
          <w:i w:val="0"/>
          <w:sz w:val="16"/>
          <w:szCs w:val="16"/>
        </w:rPr>
      </w:pPr>
    </w:p>
    <w:p w14:paraId="0C1AEC52"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7FE8B55D" w14:textId="77777777" w:rsidR="00CA248E" w:rsidRPr="00100E43" w:rsidRDefault="00CA248E" w:rsidP="00CA248E">
      <w:pPr>
        <w:ind w:right="142"/>
        <w:jc w:val="both"/>
        <w:rPr>
          <w:i w:val="0"/>
          <w:sz w:val="22"/>
          <w:szCs w:val="22"/>
        </w:rPr>
      </w:pPr>
    </w:p>
    <w:p w14:paraId="1D82BE1A"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3BC3B51A" w14:textId="77777777" w:rsidR="00CA248E" w:rsidRPr="00100E43" w:rsidRDefault="00CA248E" w:rsidP="00CA248E">
      <w:pPr>
        <w:numPr>
          <w:ilvl w:val="12"/>
          <w:numId w:val="0"/>
        </w:numPr>
        <w:ind w:right="142"/>
        <w:jc w:val="both"/>
        <w:rPr>
          <w:i w:val="0"/>
          <w:sz w:val="22"/>
          <w:szCs w:val="22"/>
        </w:rPr>
      </w:pPr>
    </w:p>
    <w:p w14:paraId="5E076F20" w14:textId="77777777" w:rsidR="00CA248E" w:rsidRPr="00100E43" w:rsidRDefault="00CA248E" w:rsidP="00CA248E">
      <w:pPr>
        <w:numPr>
          <w:ilvl w:val="12"/>
          <w:numId w:val="0"/>
        </w:numPr>
        <w:ind w:right="142"/>
        <w:jc w:val="both"/>
        <w:rPr>
          <w:i w:val="0"/>
          <w:sz w:val="22"/>
          <w:szCs w:val="22"/>
        </w:rPr>
      </w:pPr>
      <w:r w:rsidRPr="00100E43">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14:paraId="5E3EFFCE" w14:textId="77777777" w:rsidR="00CA248E" w:rsidRPr="00100E43" w:rsidRDefault="00CA248E" w:rsidP="00CA248E">
      <w:pPr>
        <w:numPr>
          <w:ilvl w:val="12"/>
          <w:numId w:val="0"/>
        </w:numPr>
        <w:ind w:right="142"/>
        <w:jc w:val="both"/>
        <w:rPr>
          <w:i w:val="0"/>
          <w:sz w:val="22"/>
          <w:szCs w:val="22"/>
        </w:rPr>
      </w:pPr>
    </w:p>
    <w:p w14:paraId="31E8723B" w14:textId="77777777" w:rsidR="00CA248E" w:rsidRPr="00100E43" w:rsidRDefault="00CA248E" w:rsidP="00CA248E">
      <w:pPr>
        <w:numPr>
          <w:ilvl w:val="12"/>
          <w:numId w:val="0"/>
        </w:numPr>
        <w:ind w:right="142"/>
        <w:jc w:val="both"/>
        <w:rPr>
          <w:i w:val="0"/>
          <w:sz w:val="22"/>
          <w:szCs w:val="22"/>
        </w:rPr>
      </w:pPr>
      <w:r w:rsidRPr="00100E43">
        <w:rPr>
          <w:i w:val="0"/>
          <w:sz w:val="22"/>
          <w:szCs w:val="22"/>
        </w:rPr>
        <w:t>Izvajalec je dolžan situacije posredovati naročniku izključno v elektronski obliki (e-račun).</w:t>
      </w:r>
    </w:p>
    <w:p w14:paraId="3D730698" w14:textId="77777777" w:rsidR="00CA248E" w:rsidRPr="00100E43" w:rsidRDefault="00CA248E" w:rsidP="00CA248E">
      <w:pPr>
        <w:numPr>
          <w:ilvl w:val="12"/>
          <w:numId w:val="0"/>
        </w:numPr>
        <w:ind w:right="142"/>
        <w:jc w:val="both"/>
        <w:rPr>
          <w:i w:val="0"/>
          <w:sz w:val="22"/>
          <w:szCs w:val="22"/>
        </w:rPr>
      </w:pPr>
    </w:p>
    <w:p w14:paraId="00D0C1CD" w14:textId="77777777" w:rsidR="00CA248E" w:rsidRDefault="00CA248E" w:rsidP="00CA248E">
      <w:pPr>
        <w:numPr>
          <w:ilvl w:val="12"/>
          <w:numId w:val="0"/>
        </w:numPr>
        <w:ind w:right="142"/>
        <w:jc w:val="both"/>
        <w:rPr>
          <w:i w:val="0"/>
          <w:sz w:val="22"/>
          <w:szCs w:val="22"/>
        </w:rPr>
      </w:pPr>
      <w:r w:rsidRPr="00100E43">
        <w:rPr>
          <w:i w:val="0"/>
          <w:sz w:val="22"/>
          <w:szCs w:val="22"/>
          <w:lang w:eastAsia="en-US"/>
        </w:rPr>
        <w:t>Situacije</w:t>
      </w:r>
      <w:r>
        <w:rPr>
          <w:i w:val="0"/>
          <w:sz w:val="22"/>
          <w:szCs w:val="22"/>
          <w:lang w:eastAsia="en-US"/>
        </w:rPr>
        <w:t xml:space="preserve"> (e-računi)</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 xml:space="preserve">Na situaciji (e-računu) mora biti obvezno navedena številka </w:t>
      </w:r>
      <w:r w:rsidRPr="005C5612">
        <w:rPr>
          <w:b/>
          <w:i w:val="0"/>
          <w:sz w:val="22"/>
          <w:szCs w:val="22"/>
        </w:rPr>
        <w:t xml:space="preserve">pogodbe </w:t>
      </w:r>
      <w:r w:rsidRPr="005C5612">
        <w:rPr>
          <w:b/>
          <w:i w:val="0"/>
          <w:sz w:val="22"/>
          <w:szCs w:val="22"/>
          <w:lang w:eastAsia="en-US"/>
        </w:rPr>
        <w:t>C7560-</w:t>
      </w:r>
      <w:r w:rsidRPr="001F1AA2">
        <w:rPr>
          <w:b/>
          <w:i w:val="0"/>
          <w:sz w:val="22"/>
          <w:szCs w:val="22"/>
          <w:lang w:eastAsia="en-US"/>
        </w:rPr>
        <w:t xml:space="preserve"> </w:t>
      </w:r>
      <w:r w:rsidRPr="00F024F4">
        <w:rPr>
          <w:b/>
          <w:i w:val="0"/>
          <w:sz w:val="22"/>
          <w:szCs w:val="22"/>
          <w:lang w:eastAsia="en-US"/>
        </w:rPr>
        <w:t>C</w:t>
      </w:r>
      <w:r w:rsidRPr="00F024F4">
        <w:rPr>
          <w:b/>
          <w:i w:val="0"/>
          <w:sz w:val="22"/>
          <w:szCs w:val="22"/>
        </w:rPr>
        <w:t>7560-</w:t>
      </w:r>
      <w:r>
        <w:rPr>
          <w:b/>
          <w:i w:val="0"/>
          <w:sz w:val="22"/>
          <w:szCs w:val="22"/>
        </w:rPr>
        <w:t>23</w:t>
      </w:r>
      <w:r w:rsidRPr="00F024F4">
        <w:rPr>
          <w:b/>
          <w:i w:val="0"/>
          <w:sz w:val="22"/>
          <w:szCs w:val="22"/>
        </w:rPr>
        <w:t>-</w:t>
      </w:r>
      <w:r w:rsidRPr="005C5612">
        <w:rPr>
          <w:b/>
          <w:i w:val="0"/>
          <w:sz w:val="22"/>
          <w:szCs w:val="22"/>
        </w:rPr>
        <w:t>220</w:t>
      </w:r>
      <w:r>
        <w:rPr>
          <w:b/>
          <w:i w:val="0"/>
          <w:sz w:val="22"/>
          <w:szCs w:val="22"/>
        </w:rPr>
        <w:t>004</w:t>
      </w:r>
      <w:r w:rsidRPr="005C5612">
        <w:rPr>
          <w:b/>
          <w:i w:val="0"/>
          <w:sz w:val="22"/>
          <w:szCs w:val="22"/>
          <w:lang w:eastAsia="en-US"/>
        </w:rPr>
        <w:t xml:space="preserve">, </w:t>
      </w:r>
      <w:r w:rsidRPr="005C5612">
        <w:rPr>
          <w:b/>
          <w:i w:val="0"/>
          <w:sz w:val="22"/>
          <w:szCs w:val="22"/>
        </w:rPr>
        <w:t xml:space="preserve">sicer bo </w:t>
      </w:r>
      <w:r w:rsidRPr="005C5612">
        <w:rPr>
          <w:b/>
          <w:i w:val="0"/>
          <w:sz w:val="22"/>
          <w:szCs w:val="22"/>
          <w:lang w:eastAsia="en-US"/>
        </w:rPr>
        <w:t xml:space="preserve">naročnik situacijo (e-račun) </w:t>
      </w:r>
      <w:r w:rsidRPr="005C5612">
        <w:rPr>
          <w:b/>
          <w:i w:val="0"/>
          <w:sz w:val="22"/>
          <w:szCs w:val="22"/>
        </w:rPr>
        <w:t>zavrnil kot nepopolno</w:t>
      </w:r>
      <w:r w:rsidRPr="005C5612">
        <w:rPr>
          <w:i w:val="0"/>
          <w:sz w:val="22"/>
          <w:szCs w:val="22"/>
        </w:rPr>
        <w:t xml:space="preserve">. </w:t>
      </w:r>
      <w:r w:rsidRPr="005C5612">
        <w:rPr>
          <w:b/>
          <w:i w:val="0"/>
          <w:sz w:val="22"/>
          <w:szCs w:val="22"/>
        </w:rPr>
        <w:t xml:space="preserve">Številka </w:t>
      </w:r>
      <w:r w:rsidRPr="005C5612">
        <w:rPr>
          <w:b/>
          <w:i w:val="0"/>
          <w:sz w:val="22"/>
          <w:szCs w:val="22"/>
          <w:lang w:eastAsia="en-US"/>
        </w:rPr>
        <w:t>C7560-</w:t>
      </w:r>
      <w:r w:rsidRPr="001F1AA2">
        <w:rPr>
          <w:b/>
          <w:i w:val="0"/>
          <w:sz w:val="22"/>
          <w:szCs w:val="22"/>
          <w:lang w:eastAsia="en-US"/>
        </w:rPr>
        <w:t xml:space="preserve"> </w:t>
      </w:r>
      <w:r w:rsidRPr="00F024F4">
        <w:rPr>
          <w:b/>
          <w:i w:val="0"/>
          <w:sz w:val="22"/>
          <w:szCs w:val="22"/>
          <w:lang w:eastAsia="en-US"/>
        </w:rPr>
        <w:t>C</w:t>
      </w:r>
      <w:r w:rsidRPr="00F024F4">
        <w:rPr>
          <w:b/>
          <w:i w:val="0"/>
          <w:sz w:val="22"/>
          <w:szCs w:val="22"/>
        </w:rPr>
        <w:t>7560-</w:t>
      </w:r>
      <w:r>
        <w:rPr>
          <w:b/>
          <w:i w:val="0"/>
          <w:sz w:val="22"/>
          <w:szCs w:val="22"/>
        </w:rPr>
        <w:t>23</w:t>
      </w:r>
      <w:r w:rsidRPr="00F024F4">
        <w:rPr>
          <w:b/>
          <w:i w:val="0"/>
          <w:sz w:val="22"/>
          <w:szCs w:val="22"/>
        </w:rPr>
        <w:t>-</w:t>
      </w:r>
      <w:r w:rsidRPr="005C5612">
        <w:rPr>
          <w:b/>
          <w:i w:val="0"/>
          <w:sz w:val="22"/>
          <w:szCs w:val="22"/>
        </w:rPr>
        <w:t>220</w:t>
      </w:r>
      <w:r>
        <w:rPr>
          <w:b/>
          <w:i w:val="0"/>
          <w:sz w:val="22"/>
          <w:szCs w:val="22"/>
        </w:rPr>
        <w:t xml:space="preserve">004 </w:t>
      </w:r>
      <w:r w:rsidRPr="00100E43">
        <w:rPr>
          <w:b/>
          <w:i w:val="0"/>
          <w:sz w:val="22"/>
          <w:szCs w:val="22"/>
        </w:rPr>
        <w:t xml:space="preserve">je hkrati številka referenčnega dokumenta na e-računu. </w:t>
      </w:r>
      <w:r w:rsidRPr="00100E4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63A77B03"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14:paraId="2B26FC02" w14:textId="77777777" w:rsidR="00CA248E" w:rsidRPr="00100E43" w:rsidRDefault="00CA248E" w:rsidP="00CA248E">
      <w:pPr>
        <w:numPr>
          <w:ilvl w:val="12"/>
          <w:numId w:val="0"/>
        </w:numPr>
        <w:ind w:right="142"/>
        <w:jc w:val="both"/>
        <w:rPr>
          <w:i w:val="0"/>
          <w:sz w:val="22"/>
          <w:szCs w:val="22"/>
        </w:rPr>
      </w:pPr>
    </w:p>
    <w:p w14:paraId="119E9678" w14:textId="77777777" w:rsidR="00CA248E" w:rsidRPr="00100E43" w:rsidRDefault="00CA248E" w:rsidP="00CA248E">
      <w:pPr>
        <w:numPr>
          <w:ilvl w:val="12"/>
          <w:numId w:val="0"/>
        </w:numPr>
        <w:ind w:right="142"/>
        <w:jc w:val="both"/>
        <w:rPr>
          <w:i w:val="0"/>
          <w:sz w:val="22"/>
          <w:szCs w:val="22"/>
        </w:rPr>
      </w:pPr>
      <w:r w:rsidRPr="00100E43">
        <w:rPr>
          <w:i w:val="0"/>
          <w:sz w:val="22"/>
          <w:szCs w:val="22"/>
        </w:rPr>
        <w:t xml:space="preserve">Rok plačila situacije (e-računa) je </w:t>
      </w:r>
      <w:r>
        <w:rPr>
          <w:i w:val="0"/>
          <w:sz w:val="22"/>
          <w:szCs w:val="22"/>
        </w:rPr>
        <w:t xml:space="preserve">v roku </w:t>
      </w:r>
      <w:r w:rsidRPr="00100E43">
        <w:rPr>
          <w:i w:val="0"/>
          <w:sz w:val="22"/>
          <w:szCs w:val="22"/>
        </w:rPr>
        <w:t>30 (trideset) dn</w:t>
      </w:r>
      <w:r>
        <w:rPr>
          <w:i w:val="0"/>
          <w:sz w:val="22"/>
          <w:szCs w:val="22"/>
        </w:rPr>
        <w:t>i</w:t>
      </w:r>
      <w:r w:rsidRPr="00100E43">
        <w:rPr>
          <w:i w:val="0"/>
          <w:sz w:val="22"/>
          <w:szCs w:val="22"/>
        </w:rPr>
        <w:t xml:space="preserve"> in prične teči naslednji dan po prejemu pravilno izstavljene situacije (e-računa). Če zadnji dan plačilnega roka sovpada z dnem, ko je po zakonu dela prost dan, se za zadnji dan roka šteje naslednji delavnik.</w:t>
      </w:r>
    </w:p>
    <w:p w14:paraId="0BFF46D9" w14:textId="77777777" w:rsidR="00CA248E" w:rsidRPr="00100E43" w:rsidRDefault="00CA248E" w:rsidP="00CA248E">
      <w:pPr>
        <w:numPr>
          <w:ilvl w:val="12"/>
          <w:numId w:val="0"/>
        </w:numPr>
        <w:ind w:right="142"/>
        <w:jc w:val="both"/>
        <w:rPr>
          <w:i w:val="0"/>
          <w:sz w:val="22"/>
          <w:szCs w:val="22"/>
        </w:rPr>
      </w:pPr>
    </w:p>
    <w:p w14:paraId="5B4DB0B9" w14:textId="77777777" w:rsidR="00CA248E" w:rsidRPr="00100E43" w:rsidRDefault="00CA248E" w:rsidP="00CA248E">
      <w:pPr>
        <w:numPr>
          <w:ilvl w:val="12"/>
          <w:numId w:val="0"/>
        </w:numPr>
        <w:ind w:right="142"/>
        <w:jc w:val="both"/>
        <w:rPr>
          <w:i w:val="0"/>
          <w:sz w:val="22"/>
          <w:szCs w:val="22"/>
        </w:rPr>
      </w:pPr>
      <w:r w:rsidRPr="00100E43">
        <w:rPr>
          <w:i w:val="0"/>
          <w:sz w:val="22"/>
          <w:szCs w:val="22"/>
        </w:rPr>
        <w:t>Naročnik bo potrjene situacije (e-račune) izvajalca plačeval na transakcijski račun izvajalca številka IBAN SI56………………………. odprt pri ………………………….</w:t>
      </w:r>
    </w:p>
    <w:p w14:paraId="4E818465" w14:textId="77777777" w:rsidR="00CA248E" w:rsidRPr="00100E43" w:rsidRDefault="00CA248E" w:rsidP="00CA248E">
      <w:pPr>
        <w:ind w:right="142"/>
        <w:jc w:val="both"/>
        <w:rPr>
          <w:i w:val="0"/>
          <w:sz w:val="22"/>
          <w:szCs w:val="22"/>
        </w:rPr>
      </w:pPr>
    </w:p>
    <w:p w14:paraId="59C0F2B4" w14:textId="77777777" w:rsidR="00CA248E" w:rsidRPr="00100E43" w:rsidRDefault="00CA248E" w:rsidP="00CA248E">
      <w:pPr>
        <w:ind w:right="142"/>
        <w:jc w:val="both"/>
        <w:rPr>
          <w:i w:val="0"/>
          <w:sz w:val="22"/>
          <w:szCs w:val="22"/>
        </w:rPr>
      </w:pPr>
      <w:r w:rsidRPr="00100E43">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5A2BBF54" w14:textId="77777777" w:rsidR="00CA248E" w:rsidRPr="00100E43" w:rsidRDefault="00CA248E" w:rsidP="00CA248E">
      <w:pPr>
        <w:ind w:right="142"/>
        <w:jc w:val="both"/>
        <w:rPr>
          <w:i w:val="0"/>
          <w:sz w:val="22"/>
          <w:szCs w:val="22"/>
        </w:rPr>
      </w:pPr>
    </w:p>
    <w:p w14:paraId="5B57CE7C" w14:textId="77777777" w:rsidR="00CA248E" w:rsidRPr="00100E43" w:rsidRDefault="00CA248E" w:rsidP="00CA248E">
      <w:pPr>
        <w:numPr>
          <w:ilvl w:val="0"/>
          <w:numId w:val="43"/>
        </w:numPr>
        <w:spacing w:after="200" w:line="259" w:lineRule="auto"/>
        <w:ind w:left="284" w:right="142" w:hanging="284"/>
        <w:contextualSpacing/>
        <w:jc w:val="both"/>
        <w:rPr>
          <w:i w:val="0"/>
          <w:sz w:val="22"/>
          <w:szCs w:val="22"/>
        </w:rPr>
      </w:pPr>
      <w:r w:rsidRPr="00100E43">
        <w:rPr>
          <w:i w:val="0"/>
          <w:sz w:val="22"/>
          <w:szCs w:val="22"/>
        </w:rPr>
        <w:t>podizvajalcu … ……………… na transakcijski račun št. …. IBAN SI56……………. pri …………….,</w:t>
      </w:r>
    </w:p>
    <w:p w14:paraId="52994423" w14:textId="77777777" w:rsidR="00CA248E" w:rsidRPr="00100E43" w:rsidRDefault="00CA248E" w:rsidP="00CA248E">
      <w:pPr>
        <w:numPr>
          <w:ilvl w:val="0"/>
          <w:numId w:val="43"/>
        </w:numPr>
        <w:spacing w:after="200" w:line="259" w:lineRule="auto"/>
        <w:ind w:left="284" w:right="142" w:hanging="284"/>
        <w:contextualSpacing/>
        <w:jc w:val="both"/>
        <w:rPr>
          <w:i w:val="0"/>
          <w:sz w:val="22"/>
          <w:szCs w:val="22"/>
        </w:rPr>
      </w:pPr>
      <w:r w:rsidRPr="00100E43">
        <w:rPr>
          <w:i w:val="0"/>
          <w:sz w:val="22"/>
          <w:szCs w:val="22"/>
        </w:rPr>
        <w:t>podizvajalcu …………………na transakcijski račun št. … IBAN SI56……………. pri …………….</w:t>
      </w:r>
    </w:p>
    <w:p w14:paraId="5CD7CB6E" w14:textId="77777777" w:rsidR="00CA248E" w:rsidRPr="00100E43" w:rsidRDefault="00CA248E" w:rsidP="00CA248E">
      <w:pPr>
        <w:spacing w:after="200"/>
        <w:ind w:right="142"/>
        <w:contextualSpacing/>
        <w:jc w:val="both"/>
        <w:rPr>
          <w:i w:val="0"/>
          <w:sz w:val="22"/>
          <w:szCs w:val="22"/>
        </w:rPr>
      </w:pPr>
    </w:p>
    <w:p w14:paraId="5DA41732" w14:textId="77777777" w:rsidR="00CA248E" w:rsidRPr="00100E43" w:rsidRDefault="00CA248E" w:rsidP="00CA248E">
      <w:pPr>
        <w:spacing w:after="200"/>
        <w:ind w:right="142"/>
        <w:contextualSpacing/>
        <w:jc w:val="both"/>
        <w:rPr>
          <w:i w:val="0"/>
          <w:sz w:val="22"/>
          <w:szCs w:val="22"/>
        </w:rPr>
      </w:pPr>
    </w:p>
    <w:p w14:paraId="7B1ACA01" w14:textId="77777777" w:rsidR="00CA248E" w:rsidRPr="00100E43" w:rsidRDefault="00CA248E" w:rsidP="00CA248E">
      <w:pPr>
        <w:ind w:right="142"/>
        <w:jc w:val="both"/>
        <w:rPr>
          <w:b/>
          <w:i w:val="0"/>
          <w:sz w:val="22"/>
          <w:szCs w:val="22"/>
        </w:rPr>
      </w:pPr>
      <w:r w:rsidRPr="00100E43">
        <w:rPr>
          <w:b/>
          <w:i w:val="0"/>
          <w:sz w:val="22"/>
          <w:szCs w:val="22"/>
        </w:rPr>
        <w:t>Rok za izvedbo pogodbenih del</w:t>
      </w:r>
    </w:p>
    <w:p w14:paraId="4DC47755" w14:textId="77777777" w:rsidR="00CA248E" w:rsidRPr="00100E43" w:rsidRDefault="00CA248E" w:rsidP="00CA248E">
      <w:pPr>
        <w:ind w:right="142"/>
        <w:jc w:val="both"/>
        <w:rPr>
          <w:b/>
          <w:i w:val="0"/>
          <w:sz w:val="22"/>
          <w:szCs w:val="22"/>
        </w:rPr>
      </w:pPr>
    </w:p>
    <w:p w14:paraId="0522D22C" w14:textId="77777777" w:rsidR="00CA248E" w:rsidRPr="00100E43" w:rsidRDefault="00CA248E" w:rsidP="00CA248E">
      <w:pPr>
        <w:ind w:right="142"/>
        <w:jc w:val="center"/>
        <w:rPr>
          <w:i w:val="0"/>
          <w:sz w:val="22"/>
          <w:szCs w:val="22"/>
        </w:rPr>
      </w:pPr>
      <w:r w:rsidRPr="00100E43">
        <w:rPr>
          <w:i w:val="0"/>
          <w:sz w:val="22"/>
          <w:szCs w:val="22"/>
        </w:rPr>
        <w:t>9. člen</w:t>
      </w:r>
    </w:p>
    <w:p w14:paraId="23E590BE" w14:textId="77777777" w:rsidR="00CA248E" w:rsidRPr="00100E43" w:rsidRDefault="00CA248E" w:rsidP="00CA248E">
      <w:pPr>
        <w:ind w:right="142"/>
        <w:jc w:val="both"/>
        <w:rPr>
          <w:i w:val="0"/>
          <w:sz w:val="22"/>
          <w:szCs w:val="22"/>
        </w:rPr>
      </w:pPr>
    </w:p>
    <w:p w14:paraId="38EE89B0" w14:textId="77777777" w:rsidR="00CA248E" w:rsidRPr="00100E43" w:rsidRDefault="00CA248E" w:rsidP="00CA248E">
      <w:pPr>
        <w:spacing w:after="160" w:line="259" w:lineRule="auto"/>
        <w:ind w:right="142"/>
        <w:jc w:val="both"/>
        <w:rPr>
          <w:i w:val="0"/>
          <w:sz w:val="22"/>
          <w:szCs w:val="22"/>
          <w:lang w:eastAsia="en-US"/>
        </w:rPr>
      </w:pPr>
      <w:r w:rsidRPr="00100E43">
        <w:rPr>
          <w:i w:val="0"/>
          <w:sz w:val="22"/>
          <w:szCs w:val="22"/>
          <w:lang w:eastAsia="en-US"/>
        </w:rPr>
        <w:t>Izvajalec se obvezuje, da bo pričel z izvajanjem pogodbenih del najkasneje v roku 1</w:t>
      </w:r>
      <w:r>
        <w:rPr>
          <w:i w:val="0"/>
          <w:sz w:val="22"/>
          <w:szCs w:val="22"/>
          <w:lang w:eastAsia="en-US"/>
        </w:rPr>
        <w:t>0</w:t>
      </w:r>
      <w:r w:rsidRPr="00100E43">
        <w:rPr>
          <w:i w:val="0"/>
          <w:sz w:val="22"/>
          <w:szCs w:val="22"/>
          <w:lang w:eastAsia="en-US"/>
        </w:rPr>
        <w:t xml:space="preserve"> (</w:t>
      </w:r>
      <w:r>
        <w:rPr>
          <w:i w:val="0"/>
          <w:sz w:val="22"/>
          <w:szCs w:val="22"/>
          <w:lang w:eastAsia="en-US"/>
        </w:rPr>
        <w:t>deset</w:t>
      </w:r>
      <w:r w:rsidRPr="00100E43">
        <w:rPr>
          <w:i w:val="0"/>
          <w:sz w:val="22"/>
          <w:szCs w:val="22"/>
          <w:lang w:eastAsia="en-US"/>
        </w:rPr>
        <w:t>) dni po</w:t>
      </w:r>
      <w:r>
        <w:rPr>
          <w:i w:val="0"/>
          <w:sz w:val="22"/>
          <w:szCs w:val="22"/>
          <w:lang w:eastAsia="en-US"/>
        </w:rPr>
        <w:t xml:space="preserve"> </w:t>
      </w:r>
      <w:r w:rsidRPr="00100E43">
        <w:rPr>
          <w:i w:val="0"/>
          <w:sz w:val="22"/>
          <w:szCs w:val="22"/>
          <w:lang w:eastAsia="en-US"/>
        </w:rPr>
        <w:t>uvedbi izvajalca v</w:t>
      </w:r>
      <w:r>
        <w:rPr>
          <w:i w:val="0"/>
          <w:sz w:val="22"/>
          <w:szCs w:val="22"/>
          <w:lang w:eastAsia="en-US"/>
        </w:rPr>
        <w:t xml:space="preserve"> delo</w:t>
      </w:r>
      <w:r w:rsidRPr="00100E43">
        <w:rPr>
          <w:i w:val="0"/>
          <w:sz w:val="22"/>
          <w:szCs w:val="22"/>
          <w:lang w:eastAsia="en-US"/>
        </w:rPr>
        <w:t xml:space="preserve">. </w:t>
      </w:r>
    </w:p>
    <w:p w14:paraId="3224F569" w14:textId="66CE146A" w:rsidR="00CA248E" w:rsidRPr="00100E43" w:rsidRDefault="00CA248E" w:rsidP="00CA248E">
      <w:pPr>
        <w:spacing w:after="160" w:line="259" w:lineRule="auto"/>
        <w:ind w:right="142"/>
        <w:jc w:val="both"/>
        <w:rPr>
          <w:i w:val="0"/>
          <w:sz w:val="22"/>
          <w:szCs w:val="22"/>
          <w:lang w:eastAsia="en-US"/>
        </w:rPr>
      </w:pPr>
      <w:r w:rsidRPr="00100E43">
        <w:rPr>
          <w:i w:val="0"/>
          <w:sz w:val="22"/>
          <w:szCs w:val="22"/>
          <w:lang w:eastAsia="en-US"/>
        </w:rPr>
        <w:t xml:space="preserve">Izvajalec se obvezuje dela izvajati v skladu s časovnim načrtom izvajanja </w:t>
      </w:r>
      <w:r>
        <w:rPr>
          <w:i w:val="0"/>
          <w:sz w:val="22"/>
          <w:szCs w:val="22"/>
          <w:lang w:eastAsia="en-US"/>
        </w:rPr>
        <w:t xml:space="preserve">del in jih dokončati </w:t>
      </w:r>
      <w:r w:rsidRPr="0083331E">
        <w:rPr>
          <w:b/>
          <w:i w:val="0"/>
          <w:sz w:val="22"/>
          <w:szCs w:val="22"/>
          <w:lang w:eastAsia="en-US"/>
        </w:rPr>
        <w:t xml:space="preserve">najkasneje do </w:t>
      </w:r>
      <w:r w:rsidR="00884E42">
        <w:rPr>
          <w:b/>
          <w:i w:val="0"/>
          <w:sz w:val="22"/>
          <w:szCs w:val="22"/>
          <w:lang w:eastAsia="en-US"/>
        </w:rPr>
        <w:t>29</w:t>
      </w:r>
      <w:r w:rsidRPr="001B0E53">
        <w:rPr>
          <w:b/>
          <w:i w:val="0"/>
          <w:sz w:val="22"/>
          <w:szCs w:val="22"/>
          <w:lang w:eastAsia="en-US"/>
        </w:rPr>
        <w:t xml:space="preserve">. </w:t>
      </w:r>
      <w:r w:rsidR="00884E42">
        <w:rPr>
          <w:b/>
          <w:i w:val="0"/>
          <w:sz w:val="22"/>
          <w:szCs w:val="22"/>
          <w:lang w:eastAsia="en-US"/>
        </w:rPr>
        <w:t>2</w:t>
      </w:r>
      <w:r w:rsidRPr="001B0E53">
        <w:rPr>
          <w:b/>
          <w:i w:val="0"/>
          <w:sz w:val="22"/>
          <w:szCs w:val="22"/>
          <w:lang w:eastAsia="en-US"/>
        </w:rPr>
        <w:t xml:space="preserve">. </w:t>
      </w:r>
      <w:r w:rsidR="00884E42">
        <w:rPr>
          <w:b/>
          <w:i w:val="0"/>
          <w:sz w:val="22"/>
          <w:szCs w:val="22"/>
          <w:lang w:eastAsia="en-US"/>
        </w:rPr>
        <w:t>2024</w:t>
      </w:r>
      <w:r w:rsidRPr="0083331E">
        <w:rPr>
          <w:b/>
          <w:i w:val="0"/>
          <w:sz w:val="22"/>
          <w:szCs w:val="22"/>
          <w:lang w:eastAsia="en-US"/>
        </w:rPr>
        <w:t xml:space="preserve">, </w:t>
      </w:r>
      <w:r>
        <w:rPr>
          <w:i w:val="0"/>
          <w:sz w:val="22"/>
          <w:szCs w:val="22"/>
          <w:lang w:eastAsia="en-US"/>
        </w:rPr>
        <w:t>pri čemer morajo biti</w:t>
      </w:r>
      <w:r w:rsidRPr="00494580">
        <w:rPr>
          <w:i w:val="0"/>
          <w:sz w:val="22"/>
          <w:szCs w:val="22"/>
          <w:lang w:eastAsia="en-US"/>
        </w:rPr>
        <w:t xml:space="preserve"> dela po tej pogodbi končana</w:t>
      </w:r>
      <w:r>
        <w:rPr>
          <w:i w:val="0"/>
          <w:sz w:val="22"/>
          <w:szCs w:val="22"/>
          <w:lang w:eastAsia="en-US"/>
        </w:rPr>
        <w:t xml:space="preserve"> </w:t>
      </w:r>
      <w:r w:rsidRPr="00100E43">
        <w:rPr>
          <w:i w:val="0"/>
          <w:sz w:val="22"/>
          <w:szCs w:val="22"/>
          <w:lang w:eastAsia="en-US"/>
        </w:rPr>
        <w:t>in pripravljen</w:t>
      </w:r>
      <w:r>
        <w:rPr>
          <w:i w:val="0"/>
          <w:sz w:val="22"/>
          <w:szCs w:val="22"/>
          <w:lang w:eastAsia="en-US"/>
        </w:rPr>
        <w:t>a</w:t>
      </w:r>
      <w:r w:rsidRPr="00100E43">
        <w:rPr>
          <w:i w:val="0"/>
          <w:sz w:val="22"/>
          <w:szCs w:val="22"/>
          <w:lang w:eastAsia="en-US"/>
        </w:rPr>
        <w:t xml:space="preserve"> za komisijski pre</w:t>
      </w:r>
      <w:r>
        <w:rPr>
          <w:i w:val="0"/>
          <w:sz w:val="22"/>
          <w:szCs w:val="22"/>
          <w:lang w:eastAsia="en-US"/>
        </w:rPr>
        <w:t>gled izvedenih del, izdelana projektna</w:t>
      </w:r>
      <w:r w:rsidRPr="00100E43">
        <w:rPr>
          <w:i w:val="0"/>
          <w:sz w:val="22"/>
          <w:szCs w:val="22"/>
          <w:lang w:eastAsia="en-US"/>
        </w:rPr>
        <w:t xml:space="preserve"> dokumentacija</w:t>
      </w:r>
      <w:r>
        <w:rPr>
          <w:i w:val="0"/>
          <w:sz w:val="22"/>
          <w:szCs w:val="22"/>
          <w:lang w:eastAsia="en-US"/>
        </w:rPr>
        <w:t xml:space="preserve"> izvedenih del (PID)</w:t>
      </w:r>
      <w:r w:rsidRPr="00100E43">
        <w:rPr>
          <w:i w:val="0"/>
          <w:sz w:val="22"/>
          <w:szCs w:val="22"/>
          <w:lang w:eastAsia="en-US"/>
        </w:rPr>
        <w:t>, oddana vsa izvedbena dokumentacija, uspešno opravljen komisijski pregled za vsa pogodbena dela</w:t>
      </w:r>
      <w:r>
        <w:rPr>
          <w:i w:val="0"/>
          <w:sz w:val="22"/>
          <w:szCs w:val="22"/>
          <w:lang w:eastAsia="en-US"/>
        </w:rPr>
        <w:t>, podana vloga za tehnični pregled</w:t>
      </w:r>
      <w:r w:rsidRPr="00100E43">
        <w:rPr>
          <w:i w:val="0"/>
          <w:sz w:val="22"/>
          <w:szCs w:val="22"/>
          <w:lang w:eastAsia="en-US"/>
        </w:rPr>
        <w:t xml:space="preserve"> ter odpravljene vse pomanjkljivosti, ugo</w:t>
      </w:r>
      <w:r>
        <w:rPr>
          <w:i w:val="0"/>
          <w:sz w:val="22"/>
          <w:szCs w:val="22"/>
          <w:lang w:eastAsia="en-US"/>
        </w:rPr>
        <w:t xml:space="preserve">tovljene na komisijski pregledu. </w:t>
      </w:r>
    </w:p>
    <w:p w14:paraId="4EE79A21" w14:textId="77777777" w:rsidR="00CA248E" w:rsidRPr="00100E43" w:rsidRDefault="00CA248E" w:rsidP="00CA248E">
      <w:pPr>
        <w:ind w:right="142"/>
        <w:jc w:val="both"/>
        <w:rPr>
          <w:i w:val="0"/>
          <w:sz w:val="22"/>
          <w:szCs w:val="22"/>
        </w:rPr>
      </w:pPr>
      <w:r w:rsidRPr="00100E4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2610CDCA" w14:textId="77777777" w:rsidR="00CA248E" w:rsidRPr="00100E43" w:rsidRDefault="00CA248E" w:rsidP="00CA248E">
      <w:pPr>
        <w:ind w:right="142"/>
        <w:jc w:val="both"/>
        <w:rPr>
          <w:i w:val="0"/>
          <w:sz w:val="16"/>
          <w:szCs w:val="16"/>
        </w:rPr>
      </w:pPr>
    </w:p>
    <w:p w14:paraId="6DB38423" w14:textId="77777777" w:rsidR="00CA248E" w:rsidRPr="00100E43" w:rsidRDefault="00CA248E" w:rsidP="00CA248E">
      <w:pPr>
        <w:ind w:right="142"/>
        <w:jc w:val="both"/>
        <w:rPr>
          <w:i w:val="0"/>
          <w:sz w:val="22"/>
          <w:szCs w:val="22"/>
        </w:rPr>
      </w:pPr>
      <w:r w:rsidRPr="00100E43">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Pr>
          <w:i w:val="0"/>
          <w:sz w:val="22"/>
          <w:szCs w:val="22"/>
        </w:rPr>
        <w:t>41</w:t>
      </w:r>
      <w:r w:rsidRPr="00100E43">
        <w:rPr>
          <w:i w:val="0"/>
          <w:sz w:val="22"/>
          <w:szCs w:val="22"/>
        </w:rPr>
        <w:t>. (</w:t>
      </w:r>
      <w:r>
        <w:rPr>
          <w:i w:val="0"/>
          <w:sz w:val="22"/>
          <w:szCs w:val="22"/>
        </w:rPr>
        <w:t>ena</w:t>
      </w:r>
      <w:r w:rsidRPr="00100E43">
        <w:rPr>
          <w:i w:val="0"/>
          <w:sz w:val="22"/>
          <w:szCs w:val="22"/>
        </w:rPr>
        <w:t>inštirideseti) uzanci Posebnih gradbenih uzanc.</w:t>
      </w:r>
    </w:p>
    <w:p w14:paraId="1AE1370A" w14:textId="77777777" w:rsidR="00CA248E" w:rsidRPr="00100E43" w:rsidRDefault="00CA248E" w:rsidP="00CA248E">
      <w:pPr>
        <w:ind w:right="142"/>
        <w:jc w:val="both"/>
        <w:rPr>
          <w:i w:val="0"/>
          <w:sz w:val="16"/>
          <w:szCs w:val="16"/>
        </w:rPr>
      </w:pPr>
    </w:p>
    <w:p w14:paraId="4D094C14" w14:textId="77777777" w:rsidR="00CA248E" w:rsidRPr="00100E43" w:rsidRDefault="00CA248E" w:rsidP="00CA248E">
      <w:pPr>
        <w:ind w:right="142"/>
        <w:jc w:val="both"/>
        <w:rPr>
          <w:i w:val="0"/>
          <w:sz w:val="16"/>
          <w:szCs w:val="16"/>
        </w:rPr>
      </w:pPr>
      <w:r w:rsidRPr="00100E43">
        <w:rPr>
          <w:i w:val="0"/>
          <w:sz w:val="22"/>
          <w:szCs w:val="22"/>
        </w:rPr>
        <w:t>Vzroke za podaljšanje roka, potrebni čas ter posledice ugotavljata naročnik in izvajalec sproti ter jih evidentirata v gradbenem dnevniku.</w:t>
      </w:r>
    </w:p>
    <w:p w14:paraId="78B8861C" w14:textId="77777777" w:rsidR="00CA248E" w:rsidRDefault="00CA248E" w:rsidP="00CA248E">
      <w:pPr>
        <w:jc w:val="both"/>
        <w:rPr>
          <w:i w:val="0"/>
          <w:sz w:val="22"/>
          <w:szCs w:val="22"/>
        </w:rPr>
      </w:pPr>
    </w:p>
    <w:p w14:paraId="59FDE11F" w14:textId="77777777" w:rsidR="00CA248E" w:rsidRDefault="00CA248E" w:rsidP="00CA248E">
      <w:pPr>
        <w:jc w:val="both"/>
        <w:rPr>
          <w:i w:val="0"/>
          <w:sz w:val="22"/>
          <w:szCs w:val="22"/>
        </w:rPr>
      </w:pPr>
    </w:p>
    <w:p w14:paraId="7BB25353" w14:textId="77777777" w:rsidR="00CA248E" w:rsidRDefault="00CA248E" w:rsidP="00CA248E">
      <w:pPr>
        <w:jc w:val="both"/>
        <w:rPr>
          <w:i w:val="0"/>
          <w:sz w:val="22"/>
          <w:szCs w:val="22"/>
        </w:rPr>
      </w:pPr>
    </w:p>
    <w:p w14:paraId="03339B08" w14:textId="77777777" w:rsidR="00CA248E" w:rsidRPr="00942249" w:rsidRDefault="00CA248E" w:rsidP="00CA248E">
      <w:pPr>
        <w:jc w:val="both"/>
        <w:rPr>
          <w:b/>
          <w:i w:val="0"/>
          <w:sz w:val="22"/>
          <w:szCs w:val="22"/>
        </w:rPr>
      </w:pPr>
      <w:r w:rsidRPr="00942249">
        <w:rPr>
          <w:b/>
          <w:i w:val="0"/>
          <w:sz w:val="22"/>
          <w:szCs w:val="22"/>
        </w:rPr>
        <w:t>Obveznosti naročnika</w:t>
      </w:r>
    </w:p>
    <w:p w14:paraId="6DCF2964" w14:textId="77777777" w:rsidR="00CA248E" w:rsidRPr="00942249" w:rsidRDefault="00CA248E" w:rsidP="00CA248E">
      <w:pPr>
        <w:jc w:val="center"/>
        <w:rPr>
          <w:b/>
          <w:i w:val="0"/>
          <w:sz w:val="22"/>
          <w:szCs w:val="22"/>
        </w:rPr>
      </w:pPr>
    </w:p>
    <w:p w14:paraId="3F73D6F8" w14:textId="77777777" w:rsidR="00CA248E" w:rsidRPr="00942249" w:rsidRDefault="00CA248E" w:rsidP="00CA248E">
      <w:pPr>
        <w:jc w:val="center"/>
        <w:rPr>
          <w:i w:val="0"/>
          <w:sz w:val="22"/>
          <w:szCs w:val="22"/>
        </w:rPr>
      </w:pPr>
      <w:r>
        <w:rPr>
          <w:i w:val="0"/>
          <w:sz w:val="22"/>
          <w:szCs w:val="22"/>
        </w:rPr>
        <w:t>10</w:t>
      </w:r>
      <w:r w:rsidRPr="00942249">
        <w:rPr>
          <w:i w:val="0"/>
          <w:sz w:val="22"/>
          <w:szCs w:val="22"/>
        </w:rPr>
        <w:t xml:space="preserve">. </w:t>
      </w:r>
      <w:r>
        <w:rPr>
          <w:i w:val="0"/>
          <w:sz w:val="22"/>
          <w:szCs w:val="22"/>
        </w:rPr>
        <w:t xml:space="preserve"> </w:t>
      </w:r>
      <w:r w:rsidRPr="00942249">
        <w:rPr>
          <w:i w:val="0"/>
          <w:sz w:val="22"/>
          <w:szCs w:val="22"/>
        </w:rPr>
        <w:t>člen</w:t>
      </w:r>
    </w:p>
    <w:p w14:paraId="5A0AB964" w14:textId="77777777" w:rsidR="00CA248E" w:rsidRPr="00942249" w:rsidRDefault="00CA248E" w:rsidP="00CA248E">
      <w:pPr>
        <w:jc w:val="center"/>
        <w:rPr>
          <w:i w:val="0"/>
          <w:sz w:val="22"/>
          <w:szCs w:val="22"/>
        </w:rPr>
      </w:pPr>
    </w:p>
    <w:p w14:paraId="68770E3D" w14:textId="77777777" w:rsidR="00CA248E" w:rsidRDefault="00CA248E" w:rsidP="00CA248E">
      <w:pPr>
        <w:rPr>
          <w:i w:val="0"/>
          <w:sz w:val="22"/>
          <w:szCs w:val="22"/>
        </w:rPr>
      </w:pPr>
      <w:r w:rsidRPr="00942249">
        <w:rPr>
          <w:i w:val="0"/>
          <w:sz w:val="22"/>
          <w:szCs w:val="22"/>
        </w:rPr>
        <w:t xml:space="preserve">Naročnik je dolžan pred pričetkom izvajanja del izvajalca uvesti v </w:t>
      </w:r>
      <w:r>
        <w:rPr>
          <w:i w:val="0"/>
          <w:sz w:val="22"/>
          <w:szCs w:val="22"/>
        </w:rPr>
        <w:t>delo</w:t>
      </w:r>
      <w:r w:rsidRPr="00942249">
        <w:rPr>
          <w:i w:val="0"/>
          <w:sz w:val="22"/>
          <w:szCs w:val="22"/>
        </w:rPr>
        <w:t xml:space="preserve">. Izvajalec je uveden v </w:t>
      </w:r>
      <w:r>
        <w:rPr>
          <w:i w:val="0"/>
          <w:sz w:val="22"/>
          <w:szCs w:val="22"/>
        </w:rPr>
        <w:t>delo</w:t>
      </w:r>
      <w:r w:rsidRPr="00942249">
        <w:rPr>
          <w:i w:val="0"/>
          <w:sz w:val="22"/>
          <w:szCs w:val="22"/>
        </w:rPr>
        <w:t>, ko mu naročnik izroči oziroma zagotovi:</w:t>
      </w:r>
    </w:p>
    <w:p w14:paraId="3A6A1CFE" w14:textId="77777777" w:rsidR="00CA248E" w:rsidRPr="002519B8" w:rsidRDefault="00CA248E" w:rsidP="00CA248E">
      <w:pPr>
        <w:pStyle w:val="Odstavekseznama"/>
        <w:numPr>
          <w:ilvl w:val="0"/>
          <w:numId w:val="44"/>
        </w:numPr>
        <w:rPr>
          <w:i w:val="0"/>
          <w:sz w:val="22"/>
          <w:szCs w:val="22"/>
        </w:rPr>
      </w:pPr>
      <w:r>
        <w:rPr>
          <w:i w:val="0"/>
          <w:sz w:val="22"/>
          <w:szCs w:val="22"/>
        </w:rPr>
        <w:t>pravnomočnim gradbenim dovoljenjem za izvedbo gradnje, ki je predmet te pogodbe,</w:t>
      </w:r>
    </w:p>
    <w:p w14:paraId="13E70628" w14:textId="77777777" w:rsidR="00CA248E" w:rsidRPr="00942249" w:rsidRDefault="00CA248E" w:rsidP="00CA248E">
      <w:pPr>
        <w:pStyle w:val="Odstavekseznama"/>
        <w:numPr>
          <w:ilvl w:val="0"/>
          <w:numId w:val="44"/>
        </w:numPr>
        <w:contextualSpacing/>
        <w:jc w:val="both"/>
        <w:rPr>
          <w:rFonts w:eastAsiaTheme="minorHAnsi"/>
          <w:i w:val="0"/>
          <w:sz w:val="22"/>
          <w:szCs w:val="22"/>
          <w:lang w:eastAsia="en-US"/>
        </w:rPr>
      </w:pPr>
      <w:r w:rsidRPr="00942249">
        <w:rPr>
          <w:i w:val="0"/>
          <w:sz w:val="22"/>
          <w:szCs w:val="22"/>
        </w:rPr>
        <w:t xml:space="preserve">1 (en) izvod </w:t>
      </w:r>
      <w:r>
        <w:rPr>
          <w:i w:val="0"/>
          <w:sz w:val="22"/>
          <w:szCs w:val="22"/>
        </w:rPr>
        <w:t>projektne dokumentacije DGD;</w:t>
      </w:r>
    </w:p>
    <w:p w14:paraId="20E3E3C1" w14:textId="77777777" w:rsidR="00CA248E" w:rsidRPr="00942249" w:rsidRDefault="00CA248E" w:rsidP="00CA248E">
      <w:pPr>
        <w:pStyle w:val="Odstavekseznama"/>
        <w:numPr>
          <w:ilvl w:val="0"/>
          <w:numId w:val="44"/>
        </w:numPr>
        <w:contextualSpacing/>
        <w:jc w:val="both"/>
        <w:rPr>
          <w:rFonts w:eastAsiaTheme="minorHAnsi"/>
          <w:i w:val="0"/>
          <w:sz w:val="22"/>
          <w:szCs w:val="22"/>
          <w:lang w:eastAsia="en-US"/>
        </w:rPr>
      </w:pPr>
      <w:r w:rsidRPr="00942249">
        <w:rPr>
          <w:i w:val="0"/>
          <w:sz w:val="22"/>
          <w:szCs w:val="22"/>
        </w:rPr>
        <w:t>prosto gradbišče, na katerem se bodo izvajala pogodbena dela;</w:t>
      </w:r>
    </w:p>
    <w:p w14:paraId="61A537EE" w14:textId="77777777" w:rsidR="00CA248E" w:rsidRPr="00942249" w:rsidRDefault="00CA248E" w:rsidP="00CA248E">
      <w:pPr>
        <w:numPr>
          <w:ilvl w:val="0"/>
          <w:numId w:val="44"/>
        </w:numPr>
        <w:jc w:val="both"/>
        <w:rPr>
          <w:i w:val="0"/>
          <w:sz w:val="22"/>
          <w:szCs w:val="22"/>
        </w:rPr>
      </w:pPr>
      <w:r w:rsidRPr="00942249">
        <w:rPr>
          <w:i w:val="0"/>
          <w:sz w:val="22"/>
          <w:szCs w:val="22"/>
        </w:rPr>
        <w:t>izvajanje nadzora v skladu z določili te pogodbe;</w:t>
      </w:r>
    </w:p>
    <w:p w14:paraId="1A5F96FB" w14:textId="77777777" w:rsidR="00CA248E" w:rsidRPr="00942249" w:rsidRDefault="00CA248E" w:rsidP="00CA248E">
      <w:pPr>
        <w:numPr>
          <w:ilvl w:val="0"/>
          <w:numId w:val="44"/>
        </w:numPr>
        <w:jc w:val="both"/>
        <w:rPr>
          <w:i w:val="0"/>
          <w:sz w:val="22"/>
          <w:szCs w:val="22"/>
        </w:rPr>
      </w:pPr>
      <w:r w:rsidRPr="00942249">
        <w:rPr>
          <w:i w:val="0"/>
          <w:sz w:val="22"/>
          <w:szCs w:val="22"/>
        </w:rPr>
        <w:t>varnostni načrt in koordinacijo zagotavljanja varnosti in zdravja pri delu;</w:t>
      </w:r>
    </w:p>
    <w:p w14:paraId="602FD5C7" w14:textId="77777777" w:rsidR="00CA248E" w:rsidRPr="00942249" w:rsidRDefault="00CA248E" w:rsidP="00CA248E">
      <w:pPr>
        <w:numPr>
          <w:ilvl w:val="0"/>
          <w:numId w:val="44"/>
        </w:numPr>
        <w:jc w:val="both"/>
        <w:rPr>
          <w:i w:val="0"/>
          <w:sz w:val="22"/>
          <w:szCs w:val="22"/>
        </w:rPr>
      </w:pPr>
      <w:r w:rsidRPr="00942249">
        <w:rPr>
          <w:i w:val="0"/>
          <w:sz w:val="22"/>
          <w:szCs w:val="22"/>
        </w:rPr>
        <w:t>prijavo začetka gradnje pri pristojnem upravnem organu za gradbene zadeve;</w:t>
      </w:r>
    </w:p>
    <w:p w14:paraId="26290EC8" w14:textId="77777777" w:rsidR="00CA248E" w:rsidRPr="00942249" w:rsidRDefault="00CA248E" w:rsidP="00CA248E">
      <w:pPr>
        <w:numPr>
          <w:ilvl w:val="0"/>
          <w:numId w:val="44"/>
        </w:numPr>
        <w:jc w:val="both"/>
        <w:rPr>
          <w:i w:val="0"/>
          <w:sz w:val="22"/>
          <w:szCs w:val="22"/>
        </w:rPr>
      </w:pPr>
      <w:r w:rsidRPr="00942249">
        <w:rPr>
          <w:i w:val="0"/>
          <w:sz w:val="22"/>
          <w:szCs w:val="22"/>
        </w:rPr>
        <w:t>pooblastilo, s katerim zadolži izvajalca za oddajo gradbenih in drugih odpadkov ter izpolnitev evidenčnih listov v imenu naročnika.</w:t>
      </w:r>
    </w:p>
    <w:p w14:paraId="1028E02E" w14:textId="77777777" w:rsidR="00CA248E" w:rsidRPr="00942249" w:rsidRDefault="00CA248E" w:rsidP="00CA248E">
      <w:pPr>
        <w:ind w:left="340"/>
        <w:jc w:val="both"/>
        <w:rPr>
          <w:i w:val="0"/>
          <w:sz w:val="22"/>
          <w:szCs w:val="22"/>
        </w:rPr>
      </w:pPr>
    </w:p>
    <w:p w14:paraId="0B2D102B" w14:textId="77777777" w:rsidR="00CA248E" w:rsidRPr="00942249" w:rsidRDefault="00CA248E" w:rsidP="00CA248E">
      <w:pPr>
        <w:jc w:val="both"/>
        <w:rPr>
          <w:i w:val="0"/>
          <w:sz w:val="22"/>
          <w:szCs w:val="22"/>
        </w:rPr>
      </w:pPr>
      <w:r w:rsidRPr="00942249">
        <w:rPr>
          <w:i w:val="0"/>
          <w:sz w:val="22"/>
          <w:szCs w:val="22"/>
        </w:rPr>
        <w:t xml:space="preserve">Naročnik se obvezuje izvajalca uvesti v </w:t>
      </w:r>
      <w:r>
        <w:rPr>
          <w:i w:val="0"/>
          <w:sz w:val="22"/>
          <w:szCs w:val="22"/>
        </w:rPr>
        <w:t>delo</w:t>
      </w:r>
      <w:r w:rsidRPr="00942249">
        <w:rPr>
          <w:i w:val="0"/>
          <w:sz w:val="22"/>
          <w:szCs w:val="22"/>
        </w:rPr>
        <w:t xml:space="preserve"> v roku 3 (treh) dni po začetku veljavnosti te pogodbe. </w:t>
      </w:r>
    </w:p>
    <w:p w14:paraId="5AD1F1B9" w14:textId="77777777" w:rsidR="00CA248E" w:rsidRPr="00942249" w:rsidRDefault="00CA248E" w:rsidP="00CA248E">
      <w:pPr>
        <w:jc w:val="both"/>
        <w:rPr>
          <w:i w:val="0"/>
          <w:sz w:val="22"/>
          <w:szCs w:val="22"/>
        </w:rPr>
      </w:pPr>
    </w:p>
    <w:p w14:paraId="43333793" w14:textId="77777777" w:rsidR="00CA248E" w:rsidRPr="00942249" w:rsidRDefault="00CA248E" w:rsidP="00CA248E">
      <w:pPr>
        <w:jc w:val="both"/>
        <w:rPr>
          <w:i w:val="0"/>
          <w:sz w:val="22"/>
          <w:szCs w:val="22"/>
        </w:rPr>
      </w:pPr>
      <w:r w:rsidRPr="00942249">
        <w:rPr>
          <w:i w:val="0"/>
          <w:sz w:val="22"/>
          <w:szCs w:val="22"/>
        </w:rPr>
        <w:t xml:space="preserve">O uvedbi izvajalca v </w:t>
      </w:r>
      <w:r>
        <w:rPr>
          <w:i w:val="0"/>
          <w:sz w:val="22"/>
          <w:szCs w:val="22"/>
        </w:rPr>
        <w:t>delo</w:t>
      </w:r>
      <w:r w:rsidRPr="00942249">
        <w:rPr>
          <w:i w:val="0"/>
          <w:sz w:val="22"/>
          <w:szCs w:val="22"/>
        </w:rPr>
        <w:t xml:space="preserve"> se sestavi poseben zapisnik in to ugotovi v gradbenem dnevniku. </w:t>
      </w:r>
    </w:p>
    <w:p w14:paraId="1EE7D56D" w14:textId="77777777" w:rsidR="00CA248E" w:rsidRPr="00942249" w:rsidRDefault="00CA248E" w:rsidP="00CA248E">
      <w:pPr>
        <w:jc w:val="both"/>
        <w:rPr>
          <w:i w:val="0"/>
          <w:sz w:val="22"/>
          <w:szCs w:val="22"/>
        </w:rPr>
      </w:pPr>
    </w:p>
    <w:p w14:paraId="3EF373F7" w14:textId="77777777" w:rsidR="00CA248E" w:rsidRPr="00942249" w:rsidRDefault="00CA248E" w:rsidP="00CA248E">
      <w:pPr>
        <w:jc w:val="center"/>
        <w:rPr>
          <w:i w:val="0"/>
          <w:sz w:val="22"/>
          <w:szCs w:val="22"/>
        </w:rPr>
      </w:pPr>
      <w:r>
        <w:rPr>
          <w:i w:val="0"/>
          <w:sz w:val="22"/>
          <w:szCs w:val="22"/>
        </w:rPr>
        <w:t>11</w:t>
      </w:r>
      <w:r w:rsidRPr="00942249">
        <w:rPr>
          <w:i w:val="0"/>
          <w:sz w:val="22"/>
          <w:szCs w:val="22"/>
        </w:rPr>
        <w:t xml:space="preserve">. </w:t>
      </w:r>
      <w:r>
        <w:rPr>
          <w:i w:val="0"/>
          <w:sz w:val="22"/>
          <w:szCs w:val="22"/>
        </w:rPr>
        <w:t xml:space="preserve"> </w:t>
      </w:r>
      <w:r w:rsidRPr="00942249">
        <w:rPr>
          <w:i w:val="0"/>
          <w:sz w:val="22"/>
          <w:szCs w:val="22"/>
        </w:rPr>
        <w:t>člen</w:t>
      </w:r>
    </w:p>
    <w:p w14:paraId="1CB49B81" w14:textId="77777777" w:rsidR="00CA248E" w:rsidRPr="00942249" w:rsidRDefault="00CA248E" w:rsidP="00CA248E">
      <w:pPr>
        <w:jc w:val="both"/>
        <w:rPr>
          <w:i w:val="0"/>
          <w:sz w:val="22"/>
          <w:szCs w:val="22"/>
        </w:rPr>
      </w:pPr>
    </w:p>
    <w:p w14:paraId="57BE765C" w14:textId="77777777" w:rsidR="00CA248E" w:rsidRPr="00942249" w:rsidRDefault="00CA248E" w:rsidP="00CA248E">
      <w:pPr>
        <w:jc w:val="both"/>
        <w:rPr>
          <w:i w:val="0"/>
          <w:sz w:val="22"/>
          <w:szCs w:val="22"/>
        </w:rPr>
      </w:pPr>
      <w:r w:rsidRPr="00942249">
        <w:rPr>
          <w:i w:val="0"/>
          <w:sz w:val="22"/>
          <w:szCs w:val="22"/>
        </w:rPr>
        <w:t>V zvezi z izvajanjem pogodbenih del se naročnik obvezuje, da bo:</w:t>
      </w:r>
    </w:p>
    <w:p w14:paraId="40CF80BD" w14:textId="77777777" w:rsidR="00CA248E" w:rsidRPr="00DA74CC" w:rsidRDefault="00CA248E" w:rsidP="00CA248E">
      <w:pPr>
        <w:pStyle w:val="Odstavekseznama"/>
        <w:numPr>
          <w:ilvl w:val="0"/>
          <w:numId w:val="45"/>
        </w:numPr>
        <w:contextualSpacing/>
        <w:jc w:val="both"/>
        <w:rPr>
          <w:i w:val="0"/>
          <w:sz w:val="22"/>
          <w:szCs w:val="22"/>
        </w:rPr>
      </w:pPr>
      <w:r w:rsidRPr="00DA74CC">
        <w:rPr>
          <w:i w:val="0"/>
          <w:sz w:val="22"/>
          <w:szCs w:val="22"/>
        </w:rPr>
        <w:t>izvajalcu dal na razpolago vso ostalo dokumentacijo in informacije, s katerimi razpolaga in so za prevzeti obseg del potrebne,</w:t>
      </w:r>
    </w:p>
    <w:p w14:paraId="738A99EA"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sodeloval z izvajalcem s ciljem, da prevzete obveznosti izvrši pravočasno in v skladu z določili te pogodbe,</w:t>
      </w:r>
    </w:p>
    <w:p w14:paraId="273F9C3F"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tekoče spremljal izvajanje pogodbenih del, potrjeval predložene dokumente in plačeval naročena dela v dogovorjenih rokih.</w:t>
      </w:r>
    </w:p>
    <w:p w14:paraId="4E59E8A4" w14:textId="77777777" w:rsidR="00CA248E" w:rsidRPr="00DA74CC" w:rsidRDefault="00CA248E" w:rsidP="00CA248E">
      <w:pPr>
        <w:ind w:left="360"/>
        <w:contextualSpacing/>
        <w:jc w:val="both"/>
        <w:rPr>
          <w:i w:val="0"/>
          <w:sz w:val="22"/>
          <w:szCs w:val="22"/>
        </w:rPr>
      </w:pPr>
    </w:p>
    <w:p w14:paraId="6A3EA78E" w14:textId="77777777" w:rsidR="00CA248E" w:rsidRDefault="00CA248E" w:rsidP="00CA248E">
      <w:pPr>
        <w:jc w:val="both"/>
        <w:rPr>
          <w:b/>
          <w:i w:val="0"/>
          <w:sz w:val="22"/>
          <w:szCs w:val="22"/>
        </w:rPr>
      </w:pPr>
    </w:p>
    <w:p w14:paraId="00AED379" w14:textId="77777777" w:rsidR="00CA248E" w:rsidRPr="00942249" w:rsidRDefault="00CA248E" w:rsidP="00CA248E">
      <w:pPr>
        <w:jc w:val="both"/>
        <w:rPr>
          <w:b/>
          <w:i w:val="0"/>
          <w:sz w:val="22"/>
          <w:szCs w:val="22"/>
        </w:rPr>
      </w:pPr>
      <w:r w:rsidRPr="00942249">
        <w:rPr>
          <w:b/>
          <w:i w:val="0"/>
          <w:sz w:val="22"/>
          <w:szCs w:val="22"/>
        </w:rPr>
        <w:t xml:space="preserve">Obveznosti </w:t>
      </w:r>
      <w:r>
        <w:rPr>
          <w:b/>
          <w:i w:val="0"/>
          <w:sz w:val="22"/>
          <w:szCs w:val="22"/>
        </w:rPr>
        <w:t>izvajalca</w:t>
      </w:r>
    </w:p>
    <w:p w14:paraId="4DF3771D" w14:textId="77777777" w:rsidR="00CA248E" w:rsidRPr="00942249" w:rsidRDefault="00CA248E" w:rsidP="00CA248E">
      <w:pPr>
        <w:jc w:val="both"/>
        <w:rPr>
          <w:b/>
          <w:i w:val="0"/>
          <w:sz w:val="22"/>
          <w:szCs w:val="22"/>
        </w:rPr>
      </w:pPr>
    </w:p>
    <w:p w14:paraId="102D692F" w14:textId="77777777" w:rsidR="00CA248E" w:rsidRPr="00942249" w:rsidRDefault="00CA248E" w:rsidP="00CA248E">
      <w:pPr>
        <w:contextualSpacing/>
        <w:jc w:val="center"/>
        <w:rPr>
          <w:i w:val="0"/>
          <w:sz w:val="22"/>
          <w:szCs w:val="22"/>
        </w:rPr>
      </w:pPr>
      <w:r>
        <w:rPr>
          <w:i w:val="0"/>
          <w:sz w:val="22"/>
          <w:szCs w:val="22"/>
        </w:rPr>
        <w:t>12</w:t>
      </w:r>
      <w:r w:rsidRPr="00942249">
        <w:rPr>
          <w:i w:val="0"/>
          <w:sz w:val="22"/>
          <w:szCs w:val="22"/>
        </w:rPr>
        <w:t xml:space="preserve">. </w:t>
      </w:r>
      <w:r>
        <w:rPr>
          <w:i w:val="0"/>
          <w:sz w:val="22"/>
          <w:szCs w:val="22"/>
        </w:rPr>
        <w:t xml:space="preserve"> </w:t>
      </w:r>
      <w:r w:rsidRPr="00942249">
        <w:rPr>
          <w:i w:val="0"/>
          <w:sz w:val="22"/>
          <w:szCs w:val="22"/>
        </w:rPr>
        <w:t>člen</w:t>
      </w:r>
    </w:p>
    <w:p w14:paraId="3928E041" w14:textId="77777777" w:rsidR="00CA248E" w:rsidRPr="00942249" w:rsidRDefault="00CA248E" w:rsidP="00CA248E">
      <w:pPr>
        <w:jc w:val="both"/>
        <w:rPr>
          <w:i w:val="0"/>
          <w:sz w:val="22"/>
          <w:szCs w:val="22"/>
        </w:rPr>
      </w:pPr>
    </w:p>
    <w:p w14:paraId="702FEF95" w14:textId="77777777" w:rsidR="00CA248E" w:rsidRPr="00942249" w:rsidRDefault="00CA248E" w:rsidP="00CA248E">
      <w:pPr>
        <w:jc w:val="both"/>
        <w:rPr>
          <w:i w:val="0"/>
          <w:sz w:val="22"/>
          <w:szCs w:val="22"/>
        </w:rPr>
      </w:pPr>
      <w:r w:rsidRPr="00942249">
        <w:rPr>
          <w:i w:val="0"/>
          <w:sz w:val="22"/>
          <w:szCs w:val="22"/>
        </w:rPr>
        <w:lastRenderedPageBreak/>
        <w:t>V zvezi z izvajanjem pogodbenih del se izvajalec obvezuje:</w:t>
      </w:r>
    </w:p>
    <w:p w14:paraId="7A071C63" w14:textId="77777777" w:rsidR="00CA248E" w:rsidRPr="00942249" w:rsidRDefault="00CA248E" w:rsidP="00CA248E">
      <w:pPr>
        <w:pStyle w:val="Odstavekseznama"/>
        <w:numPr>
          <w:ilvl w:val="0"/>
          <w:numId w:val="45"/>
        </w:numPr>
        <w:contextualSpacing/>
        <w:jc w:val="both"/>
        <w:rPr>
          <w:rFonts w:eastAsiaTheme="minorHAnsi"/>
          <w:i w:val="0"/>
          <w:sz w:val="22"/>
          <w:szCs w:val="22"/>
          <w:lang w:eastAsia="en-US"/>
        </w:rPr>
      </w:pPr>
      <w:r w:rsidRPr="00942249">
        <w:rPr>
          <w:i w:val="0"/>
          <w:sz w:val="22"/>
          <w:szCs w:val="22"/>
        </w:rPr>
        <w:t>zagotoviti ustrezen načrt organizacije gradbišča,</w:t>
      </w:r>
    </w:p>
    <w:p w14:paraId="7DD90C8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naročniku ob uvedbi v </w:t>
      </w:r>
      <w:r>
        <w:rPr>
          <w:i w:val="0"/>
          <w:sz w:val="22"/>
          <w:szCs w:val="22"/>
        </w:rPr>
        <w:t>delo</w:t>
      </w:r>
      <w:r w:rsidRPr="00942249">
        <w:rPr>
          <w:i w:val="0"/>
          <w:sz w:val="22"/>
          <w:szCs w:val="22"/>
        </w:rPr>
        <w:t xml:space="preserve"> predložiti terminski plan izvedbe pogodbenih del, organizacijsko shemo gradbišča, tehnološko-ekonomski elaborat, gradbeni dnevnik z izpolnjenimi uvodnimi stranmi,</w:t>
      </w:r>
    </w:p>
    <w:p w14:paraId="0AC1AB86"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zagotoviti zakoličenje objekta in prevzeti zakoličbo na terenu, </w:t>
      </w:r>
    </w:p>
    <w:p w14:paraId="42DDF47E"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pisno obvestiti naročnika o pričetku izvajanja del,</w:t>
      </w:r>
    </w:p>
    <w:p w14:paraId="57F9642F"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pravočasno zagotoviti ograditev in označitev gradbišča z gradbiščno tablo skladno s Pravilnikom o gradbiščih (Ur</w:t>
      </w:r>
      <w:r>
        <w:rPr>
          <w:i w:val="0"/>
          <w:sz w:val="22"/>
          <w:szCs w:val="22"/>
        </w:rPr>
        <w:t>adni list</w:t>
      </w:r>
      <w:r w:rsidRPr="00942249">
        <w:rPr>
          <w:i w:val="0"/>
          <w:sz w:val="22"/>
          <w:szCs w:val="22"/>
        </w:rPr>
        <w:t xml:space="preserve"> RS, št. 55/08, 54/09</w:t>
      </w:r>
      <w:r>
        <w:rPr>
          <w:i w:val="0"/>
          <w:sz w:val="22"/>
          <w:szCs w:val="22"/>
        </w:rPr>
        <w:t>-popr., 61/17-GZ in 199/21-GZ-1</w:t>
      </w:r>
      <w:r w:rsidRPr="00942249">
        <w:rPr>
          <w:i w:val="0"/>
          <w:sz w:val="22"/>
          <w:szCs w:val="22"/>
        </w:rPr>
        <w:t>) ter organizirati gradbišče, urediti dostopne poti in deponije, vključno s pridobitvijo vseh potrebnih dovoljenj za ureditev gradbišča, kot tudi za ureditev voznega režima na javnih cestah za čas gradnje vključno z izvedbo zapore ceste,</w:t>
      </w:r>
    </w:p>
    <w:p w14:paraId="158533D2"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pred pričetkom del izvršiti posnetek dejanskega stanja,</w:t>
      </w:r>
    </w:p>
    <w:p w14:paraId="3221C37A"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pred pričetkom del predložiti potrjen plan tekoče kontrole kvalitete,</w:t>
      </w:r>
    </w:p>
    <w:p w14:paraId="5454DE09"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pričeti z deli v pogodbeno dogovorjenem roku in jih dokončati v roku, določenem s to pogodbo,</w:t>
      </w:r>
    </w:p>
    <w:p w14:paraId="56D6DA62"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ves čas gradnje na gradbišču ažurno voditi gradbeni dnevnik ter vanj vnašati pomembne podatke o izvajanju gradnje, in knjigo obračunskih izmer,</w:t>
      </w:r>
    </w:p>
    <w:p w14:paraId="0B84B6A6"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za vsak predlog sprememb pri izvajanju del pridobiti predhodno potrditev nadzornika, naročnika in projektanta,</w:t>
      </w:r>
    </w:p>
    <w:p w14:paraId="7D5FB7FF"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zabeležiti spremembe, nastale med gradnjo </w:t>
      </w:r>
      <w:r>
        <w:rPr>
          <w:i w:val="0"/>
          <w:sz w:val="22"/>
          <w:szCs w:val="22"/>
        </w:rPr>
        <w:t xml:space="preserve"> z vpisom v gradbeni dnevnik,</w:t>
      </w:r>
    </w:p>
    <w:p w14:paraId="5C22AC98"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med gradnjo izročati nadzorniku potrdila o skladnosti in ustreznosti gradbenih in drugih proizvodov, materialov ter naprav in s kakovostnimi zahtevami naročnika,</w:t>
      </w:r>
    </w:p>
    <w:p w14:paraId="39441FE8"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v skladu z gradbenim zakonom in pravili stroke zagotavljati kakovost izvedbe najmanj take ravni, kot je predpisana s tem zakonom,</w:t>
      </w:r>
    </w:p>
    <w:p w14:paraId="0588D536"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izvajati gradnjo v skladu </w:t>
      </w:r>
      <w:r>
        <w:rPr>
          <w:i w:val="0"/>
          <w:sz w:val="22"/>
          <w:szCs w:val="22"/>
        </w:rPr>
        <w:t>s projektno</w:t>
      </w:r>
      <w:r w:rsidRPr="00942249">
        <w:rPr>
          <w:i w:val="0"/>
          <w:sz w:val="22"/>
          <w:szCs w:val="22"/>
        </w:rPr>
        <w:t xml:space="preserve"> dokumentacijo za izvedbo gradnje, to pogodbo, predpisi ter pravili stroke, </w:t>
      </w:r>
    </w:p>
    <w:p w14:paraId="6D68287E"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4FE66C99"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sodelovati z naročnikom na vseh operativnih sestankih, pregledu obračuna del in vseh pregledih objekta do izteka garancijskega roka,</w:t>
      </w:r>
    </w:p>
    <w:p w14:paraId="55E1091D"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35278E14"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opozoriti naročnika na morebitne pomanjkljivosti ali nepravilnosti, ki jih je kot strokovno usposobljen izvajalec pri izvajanju del odkril (opozorilo poda z vpisom v gradbeni dnevnik),</w:t>
      </w:r>
    </w:p>
    <w:p w14:paraId="4982685C"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izvajati vsa dela s strokovno usposobljenimi delavci in odgovarjati ter garantirati za svoje delo, kakor tudi za delo svojih podizvajalcev,</w:t>
      </w:r>
    </w:p>
    <w:p w14:paraId="2AEA7C1F"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ob dokončanju del zagotoviti posnetek objekta in eventualnih sprememb poteka komunalnih naprav z vrisom v kataster,</w:t>
      </w:r>
    </w:p>
    <w:p w14:paraId="00A87DEB"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da v primeru zamenjave vodje nadzora ne bo izvajal gradnje, dokler je ne prevzame nov vodja nadzora,</w:t>
      </w:r>
    </w:p>
    <w:p w14:paraId="5AF34CE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pravočasno obvestiti nadzornika pred vsako pomembno fazo izvajanja gradnje,</w:t>
      </w:r>
    </w:p>
    <w:p w14:paraId="42D92988"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01B2AE3"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zagotavljati varnost in zdravje delavcev, varnost ljudi in predmetov pri izvajanju gradnje ter preprečevati čezmerne obremenitve okolja, </w:t>
      </w:r>
    </w:p>
    <w:p w14:paraId="4D491032"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vse prisotne na delovišču seznaniti z varnostnim načrtom in v primeru skupnega delovišča skleniti pisni sporazum o skupnih ukrepih za zagotavljanje varnosti in zdravja pri delu,</w:t>
      </w:r>
    </w:p>
    <w:p w14:paraId="06FF1DD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skrbeti za to, da je zagotovljena varnost objekta, varnost vseh del, ki se izvajajo na gradbišču, opreme, materiala in strojnega parka, življenje in zdravje ljudi, mimoidočih, prometa, sosednjih objektov in okolice,</w:t>
      </w:r>
    </w:p>
    <w:p w14:paraId="042791A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izbirati tehnološke in delovne procese, ki povzročajo najmanjše možno tveganje za nastanek nezgod pri delu, poklicnih bolezni ali bolezni v zvezi z delom ter najmanjše negativne vplive na okolje in objekte,</w:t>
      </w:r>
    </w:p>
    <w:p w14:paraId="7D0A7187"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v primeru zahteve naročnika zamenjati vodjo </w:t>
      </w:r>
      <w:r>
        <w:rPr>
          <w:i w:val="0"/>
          <w:sz w:val="22"/>
          <w:szCs w:val="22"/>
        </w:rPr>
        <w:t>gradnje</w:t>
      </w:r>
      <w:r w:rsidRPr="00942249">
        <w:rPr>
          <w:i w:val="0"/>
          <w:sz w:val="22"/>
          <w:szCs w:val="22"/>
        </w:rPr>
        <w:t xml:space="preserve"> ali posameznika iz operative, v kolikor le-ti ne upoštevajo zahtev naročnika oz. nadzornika ali malomarno oziroma nekvalitetno izvajajo dela,</w:t>
      </w:r>
    </w:p>
    <w:p w14:paraId="14B2300C"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po končani gradnji odstraniti gradbene ovire in omejitve dostopa, na območju gradnje pa odstraniti in očistiti odpadke ter gradbišče ustrezno urediti, </w:t>
      </w:r>
    </w:p>
    <w:p w14:paraId="12E9F455"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lastRenderedPageBreak/>
        <w:t xml:space="preserve">ob opozorilu vodje nadzora mora nepravilnosti pri gradnji odpraviti v roku, ki ga določi vodja nadzora, </w:t>
      </w:r>
    </w:p>
    <w:p w14:paraId="344F2EA8"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podpisati izjavo o dokončanju gradnje, </w:t>
      </w:r>
    </w:p>
    <w:p w14:paraId="5CBDAB56"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7362E6F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sodelovati pri primopredaji objekta uporabniku,</w:t>
      </w:r>
    </w:p>
    <w:p w14:paraId="3442B08D" w14:textId="77777777" w:rsidR="00CA248E" w:rsidRPr="00942249" w:rsidRDefault="00CA248E" w:rsidP="00CA248E">
      <w:pPr>
        <w:pStyle w:val="Odstavekseznama"/>
        <w:numPr>
          <w:ilvl w:val="0"/>
          <w:numId w:val="45"/>
        </w:numPr>
        <w:contextualSpacing/>
        <w:jc w:val="both"/>
        <w:rPr>
          <w:i w:val="0"/>
          <w:strike/>
          <w:sz w:val="22"/>
          <w:szCs w:val="22"/>
        </w:rPr>
      </w:pPr>
      <w:r w:rsidRPr="00942249">
        <w:rPr>
          <w:i w:val="0"/>
          <w:sz w:val="22"/>
          <w:szCs w:val="22"/>
        </w:rPr>
        <w:t>v določenem roku odpraviti nepravilnosti, ugotovljene ob kvalitativnem pregledu, komisijskem pregledu, ali po ponovnem ogledu ali pregledu izvedenih del,</w:t>
      </w:r>
    </w:p>
    <w:p w14:paraId="7D7BD494"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ob pričetku del predložiti naročniku seznam zemljišč, ki jih bo uporabljal za trajno ali začasno deponijo odvečnega materiala pri gradnji,</w:t>
      </w:r>
    </w:p>
    <w:p w14:paraId="12973D49"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na svoje stroške organizirati gradbišče, urediti dostopne poti in deponije</w:t>
      </w:r>
      <w:r>
        <w:rPr>
          <w:i w:val="0"/>
          <w:sz w:val="22"/>
          <w:szCs w:val="22"/>
        </w:rPr>
        <w:t>,</w:t>
      </w:r>
    </w:p>
    <w:p w14:paraId="4F16D563"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r>
        <w:rPr>
          <w:i w:val="0"/>
          <w:sz w:val="22"/>
          <w:szCs w:val="22"/>
        </w:rPr>
        <w:t>,</w:t>
      </w:r>
    </w:p>
    <w:p w14:paraId="3A0515D3"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w:t>
      </w:r>
      <w:r>
        <w:rPr>
          <w:i w:val="0"/>
          <w:sz w:val="22"/>
          <w:szCs w:val="22"/>
        </w:rPr>
        <w:t>,</w:t>
      </w:r>
    </w:p>
    <w:p w14:paraId="702317D7"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 xml:space="preserve">dela izvajal ves svetli del dneva vse dni v tednu, razen ob dela prostih dnevih </w:t>
      </w:r>
      <w:r>
        <w:rPr>
          <w:i w:val="0"/>
          <w:sz w:val="22"/>
          <w:szCs w:val="22"/>
        </w:rPr>
        <w:t xml:space="preserve">in praznikih, skladno z določili Zakona o praznikih in dela prostih dnevih v Republiki Sloveniji (v nadaljevanju: dela prosti dnevi </w:t>
      </w:r>
      <w:r w:rsidRPr="00942249">
        <w:rPr>
          <w:i w:val="0"/>
          <w:sz w:val="22"/>
          <w:szCs w:val="22"/>
        </w:rPr>
        <w:t>določeni s predpisi</w:t>
      </w:r>
      <w:r>
        <w:rPr>
          <w:i w:val="0"/>
          <w:sz w:val="22"/>
          <w:szCs w:val="22"/>
        </w:rPr>
        <w:t>)</w:t>
      </w:r>
      <w:r w:rsidRPr="00942249">
        <w:rPr>
          <w:i w:val="0"/>
          <w:sz w:val="22"/>
          <w:szCs w:val="22"/>
        </w:rPr>
        <w:t>, pri čemer je svetli del dneva definiran z naslednjimi polnimi urami:</w:t>
      </w:r>
    </w:p>
    <w:p w14:paraId="0D568B4B" w14:textId="77777777" w:rsidR="00CA248E" w:rsidRPr="00942249" w:rsidRDefault="00CA248E" w:rsidP="00CA248E">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CA248E" w:rsidRPr="00077D01" w14:paraId="792B4E72" w14:textId="77777777" w:rsidTr="00E93E0D">
        <w:trPr>
          <w:trHeight w:val="341"/>
        </w:trPr>
        <w:tc>
          <w:tcPr>
            <w:tcW w:w="4442" w:type="dxa"/>
            <w:tcBorders>
              <w:top w:val="single" w:sz="4" w:space="0" w:color="auto"/>
              <w:left w:val="single" w:sz="4" w:space="0" w:color="auto"/>
              <w:bottom w:val="single" w:sz="4" w:space="0" w:color="auto"/>
              <w:right w:val="single" w:sz="4" w:space="0" w:color="auto"/>
            </w:tcBorders>
            <w:hideMark/>
          </w:tcPr>
          <w:p w14:paraId="4C2A7D35" w14:textId="77777777" w:rsidR="00CA248E" w:rsidRPr="00077D01" w:rsidRDefault="00CA248E" w:rsidP="00E93E0D">
            <w:pPr>
              <w:rPr>
                <w:i w:val="0"/>
                <w:sz w:val="22"/>
                <w:szCs w:val="22"/>
              </w:rPr>
            </w:pPr>
            <w:r w:rsidRPr="00942249">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14:paraId="1512469A" w14:textId="77777777" w:rsidR="00CA248E" w:rsidRPr="00077D01" w:rsidRDefault="00CA248E" w:rsidP="00E93E0D">
            <w:pPr>
              <w:rPr>
                <w:i w:val="0"/>
                <w:sz w:val="22"/>
                <w:szCs w:val="22"/>
              </w:rPr>
            </w:pPr>
            <w:r w:rsidRPr="00942249">
              <w:rPr>
                <w:i w:val="0"/>
                <w:sz w:val="22"/>
                <w:szCs w:val="22"/>
              </w:rPr>
              <w:t>Polne ure dneva</w:t>
            </w:r>
          </w:p>
        </w:tc>
      </w:tr>
      <w:tr w:rsidR="00CA248E" w:rsidRPr="00077D01" w14:paraId="5B564A6F"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0D6D56B7" w14:textId="77777777" w:rsidR="00CA248E" w:rsidRPr="00077D01" w:rsidRDefault="00CA248E" w:rsidP="00E93E0D">
            <w:pPr>
              <w:rPr>
                <w:i w:val="0"/>
                <w:sz w:val="22"/>
                <w:szCs w:val="22"/>
              </w:rPr>
            </w:pPr>
            <w:r w:rsidRPr="00942249">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14:paraId="36A46227" w14:textId="77777777" w:rsidR="00CA248E" w:rsidRPr="00077D01" w:rsidRDefault="00CA248E" w:rsidP="00E93E0D">
            <w:pPr>
              <w:rPr>
                <w:i w:val="0"/>
                <w:sz w:val="22"/>
                <w:szCs w:val="22"/>
              </w:rPr>
            </w:pPr>
            <w:r w:rsidRPr="00942249">
              <w:rPr>
                <w:i w:val="0"/>
                <w:sz w:val="22"/>
                <w:szCs w:val="22"/>
              </w:rPr>
              <w:t>8.00 – 17.00 h</w:t>
            </w:r>
          </w:p>
        </w:tc>
      </w:tr>
      <w:tr w:rsidR="00CA248E" w:rsidRPr="00077D01" w14:paraId="02A1B363"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18725D1E" w14:textId="77777777" w:rsidR="00CA248E" w:rsidRPr="00077D01" w:rsidRDefault="00CA248E" w:rsidP="00E93E0D">
            <w:pPr>
              <w:rPr>
                <w:i w:val="0"/>
                <w:sz w:val="22"/>
                <w:szCs w:val="22"/>
              </w:rPr>
            </w:pPr>
            <w:r w:rsidRPr="00942249">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14:paraId="766B04BD" w14:textId="77777777" w:rsidR="00CA248E" w:rsidRPr="00077D01" w:rsidRDefault="00CA248E" w:rsidP="00E93E0D">
            <w:pPr>
              <w:rPr>
                <w:i w:val="0"/>
                <w:sz w:val="22"/>
                <w:szCs w:val="22"/>
              </w:rPr>
            </w:pPr>
            <w:r w:rsidRPr="00942249">
              <w:rPr>
                <w:i w:val="0"/>
                <w:sz w:val="22"/>
                <w:szCs w:val="22"/>
              </w:rPr>
              <w:t>8.00 – 17.00 h</w:t>
            </w:r>
          </w:p>
        </w:tc>
      </w:tr>
      <w:tr w:rsidR="00CA248E" w:rsidRPr="00077D01" w14:paraId="1F9ED218"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106B7FA9" w14:textId="77777777" w:rsidR="00CA248E" w:rsidRPr="00077D01" w:rsidRDefault="00CA248E" w:rsidP="00E93E0D">
            <w:pPr>
              <w:rPr>
                <w:i w:val="0"/>
                <w:sz w:val="22"/>
                <w:szCs w:val="22"/>
              </w:rPr>
            </w:pPr>
            <w:r w:rsidRPr="00942249">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14:paraId="070D2DB3" w14:textId="77777777" w:rsidR="00CA248E" w:rsidRPr="00077D01" w:rsidRDefault="00CA248E" w:rsidP="00E93E0D">
            <w:pPr>
              <w:rPr>
                <w:i w:val="0"/>
                <w:sz w:val="22"/>
                <w:szCs w:val="22"/>
              </w:rPr>
            </w:pPr>
            <w:r w:rsidRPr="00942249">
              <w:rPr>
                <w:i w:val="0"/>
                <w:sz w:val="22"/>
                <w:szCs w:val="22"/>
              </w:rPr>
              <w:t>7.00 – 17.00 h</w:t>
            </w:r>
          </w:p>
        </w:tc>
      </w:tr>
      <w:tr w:rsidR="00CA248E" w:rsidRPr="00077D01" w14:paraId="07DB4CD4"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2AEEA0B0" w14:textId="77777777" w:rsidR="00CA248E" w:rsidRPr="00077D01" w:rsidRDefault="00CA248E" w:rsidP="00E93E0D">
            <w:pPr>
              <w:rPr>
                <w:i w:val="0"/>
                <w:sz w:val="22"/>
                <w:szCs w:val="22"/>
              </w:rPr>
            </w:pPr>
            <w:r w:rsidRPr="00942249">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14:paraId="1F973BBC" w14:textId="77777777" w:rsidR="00CA248E" w:rsidRPr="00077D01" w:rsidRDefault="00CA248E" w:rsidP="00E93E0D">
            <w:pPr>
              <w:rPr>
                <w:i w:val="0"/>
                <w:sz w:val="22"/>
                <w:szCs w:val="22"/>
              </w:rPr>
            </w:pPr>
            <w:r w:rsidRPr="00942249">
              <w:rPr>
                <w:i w:val="0"/>
                <w:sz w:val="22"/>
                <w:szCs w:val="22"/>
              </w:rPr>
              <w:t>7.00 – 18.00 h</w:t>
            </w:r>
          </w:p>
        </w:tc>
      </w:tr>
      <w:tr w:rsidR="00CA248E" w:rsidRPr="00077D01" w14:paraId="32725033"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031F16F8" w14:textId="77777777" w:rsidR="00CA248E" w:rsidRPr="00077D01" w:rsidRDefault="00CA248E" w:rsidP="00E93E0D">
            <w:pPr>
              <w:rPr>
                <w:i w:val="0"/>
                <w:sz w:val="22"/>
                <w:szCs w:val="22"/>
              </w:rPr>
            </w:pPr>
            <w:r w:rsidRPr="00942249">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14:paraId="5AC0D32D" w14:textId="77777777" w:rsidR="00CA248E" w:rsidRPr="00077D01" w:rsidRDefault="00CA248E" w:rsidP="00E93E0D">
            <w:pPr>
              <w:rPr>
                <w:i w:val="0"/>
                <w:sz w:val="22"/>
                <w:szCs w:val="22"/>
              </w:rPr>
            </w:pPr>
            <w:r w:rsidRPr="00942249">
              <w:rPr>
                <w:i w:val="0"/>
                <w:sz w:val="22"/>
                <w:szCs w:val="22"/>
              </w:rPr>
              <w:t>6.00 – 18.00 h</w:t>
            </w:r>
          </w:p>
        </w:tc>
      </w:tr>
      <w:tr w:rsidR="00CA248E" w:rsidRPr="00077D01" w14:paraId="13721201"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667B7FC1" w14:textId="77777777" w:rsidR="00CA248E" w:rsidRPr="00077D01" w:rsidRDefault="00CA248E" w:rsidP="00E93E0D">
            <w:pPr>
              <w:rPr>
                <w:i w:val="0"/>
                <w:sz w:val="22"/>
                <w:szCs w:val="22"/>
              </w:rPr>
            </w:pPr>
            <w:r w:rsidRPr="00942249">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14:paraId="2AE0F70A" w14:textId="77777777" w:rsidR="00CA248E" w:rsidRPr="00077D01" w:rsidRDefault="00CA248E" w:rsidP="00E93E0D">
            <w:pPr>
              <w:rPr>
                <w:i w:val="0"/>
                <w:sz w:val="22"/>
                <w:szCs w:val="22"/>
              </w:rPr>
            </w:pPr>
            <w:r w:rsidRPr="00942249">
              <w:rPr>
                <w:i w:val="0"/>
                <w:sz w:val="22"/>
                <w:szCs w:val="22"/>
              </w:rPr>
              <w:t>6.00 – 19.00 h</w:t>
            </w:r>
          </w:p>
        </w:tc>
      </w:tr>
      <w:tr w:rsidR="00CA248E" w:rsidRPr="00077D01" w14:paraId="764AD345"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1A295BE6" w14:textId="77777777" w:rsidR="00CA248E" w:rsidRPr="00077D01" w:rsidRDefault="00CA248E" w:rsidP="00E93E0D">
            <w:pPr>
              <w:rPr>
                <w:i w:val="0"/>
                <w:sz w:val="22"/>
                <w:szCs w:val="22"/>
              </w:rPr>
            </w:pPr>
            <w:r w:rsidRPr="00942249">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14:paraId="3FB74E7C" w14:textId="77777777" w:rsidR="00CA248E" w:rsidRPr="00077D01" w:rsidRDefault="00CA248E" w:rsidP="00E93E0D">
            <w:pPr>
              <w:rPr>
                <w:i w:val="0"/>
                <w:sz w:val="22"/>
                <w:szCs w:val="22"/>
              </w:rPr>
            </w:pPr>
            <w:r w:rsidRPr="00942249">
              <w:rPr>
                <w:i w:val="0"/>
                <w:sz w:val="22"/>
                <w:szCs w:val="22"/>
              </w:rPr>
              <w:t>6.00 – 19.00 h</w:t>
            </w:r>
          </w:p>
        </w:tc>
      </w:tr>
      <w:tr w:rsidR="00CA248E" w:rsidRPr="00077D01" w14:paraId="73CF52B4"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2F97F14F" w14:textId="77777777" w:rsidR="00CA248E" w:rsidRPr="00077D01" w:rsidRDefault="00CA248E" w:rsidP="00E93E0D">
            <w:pPr>
              <w:rPr>
                <w:i w:val="0"/>
                <w:sz w:val="22"/>
                <w:szCs w:val="22"/>
              </w:rPr>
            </w:pPr>
            <w:r w:rsidRPr="00942249">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14:paraId="73112542" w14:textId="77777777" w:rsidR="00CA248E" w:rsidRPr="00077D01" w:rsidRDefault="00CA248E" w:rsidP="00E93E0D">
            <w:pPr>
              <w:rPr>
                <w:i w:val="0"/>
                <w:sz w:val="22"/>
                <w:szCs w:val="22"/>
              </w:rPr>
            </w:pPr>
            <w:r w:rsidRPr="00942249">
              <w:rPr>
                <w:i w:val="0"/>
                <w:sz w:val="22"/>
                <w:szCs w:val="22"/>
              </w:rPr>
              <w:t>6.00 – 19.00 h</w:t>
            </w:r>
          </w:p>
        </w:tc>
      </w:tr>
      <w:tr w:rsidR="00CA248E" w:rsidRPr="00077D01" w14:paraId="60693288"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73A4BBCC" w14:textId="77777777" w:rsidR="00CA248E" w:rsidRPr="00077D01" w:rsidRDefault="00CA248E" w:rsidP="00E93E0D">
            <w:pPr>
              <w:rPr>
                <w:i w:val="0"/>
                <w:sz w:val="22"/>
                <w:szCs w:val="22"/>
              </w:rPr>
            </w:pPr>
            <w:r w:rsidRPr="00942249">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14:paraId="11C57D6B" w14:textId="77777777" w:rsidR="00CA248E" w:rsidRPr="00077D01" w:rsidRDefault="00CA248E" w:rsidP="00E93E0D">
            <w:pPr>
              <w:rPr>
                <w:i w:val="0"/>
                <w:sz w:val="22"/>
                <w:szCs w:val="22"/>
              </w:rPr>
            </w:pPr>
            <w:r w:rsidRPr="00942249">
              <w:rPr>
                <w:i w:val="0"/>
                <w:sz w:val="22"/>
                <w:szCs w:val="22"/>
              </w:rPr>
              <w:t>7.00 – 17.00 h</w:t>
            </w:r>
          </w:p>
        </w:tc>
      </w:tr>
      <w:tr w:rsidR="00CA248E" w:rsidRPr="00077D01" w14:paraId="163AA207"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3EC4823E" w14:textId="77777777" w:rsidR="00CA248E" w:rsidRPr="00077D01" w:rsidRDefault="00CA248E" w:rsidP="00E93E0D">
            <w:pPr>
              <w:rPr>
                <w:i w:val="0"/>
                <w:sz w:val="22"/>
                <w:szCs w:val="22"/>
              </w:rPr>
            </w:pPr>
            <w:r w:rsidRPr="00942249">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14:paraId="13C56183" w14:textId="77777777" w:rsidR="00CA248E" w:rsidRPr="00077D01" w:rsidRDefault="00CA248E" w:rsidP="00E93E0D">
            <w:pPr>
              <w:rPr>
                <w:i w:val="0"/>
                <w:sz w:val="22"/>
                <w:szCs w:val="22"/>
              </w:rPr>
            </w:pPr>
            <w:r w:rsidRPr="00942249">
              <w:rPr>
                <w:i w:val="0"/>
                <w:sz w:val="22"/>
                <w:szCs w:val="22"/>
              </w:rPr>
              <w:t>7.00 – 17.00 h</w:t>
            </w:r>
          </w:p>
        </w:tc>
      </w:tr>
      <w:tr w:rsidR="00CA248E" w:rsidRPr="00077D01" w14:paraId="75F1191E" w14:textId="77777777" w:rsidTr="00E93E0D">
        <w:tc>
          <w:tcPr>
            <w:tcW w:w="4442" w:type="dxa"/>
            <w:tcBorders>
              <w:top w:val="single" w:sz="4" w:space="0" w:color="auto"/>
              <w:left w:val="single" w:sz="4" w:space="0" w:color="auto"/>
              <w:bottom w:val="single" w:sz="4" w:space="0" w:color="auto"/>
              <w:right w:val="single" w:sz="4" w:space="0" w:color="auto"/>
            </w:tcBorders>
            <w:hideMark/>
          </w:tcPr>
          <w:p w14:paraId="6266AC4D" w14:textId="77777777" w:rsidR="00CA248E" w:rsidRPr="00077D01" w:rsidRDefault="00CA248E" w:rsidP="00E93E0D">
            <w:pPr>
              <w:rPr>
                <w:i w:val="0"/>
                <w:sz w:val="22"/>
                <w:szCs w:val="22"/>
              </w:rPr>
            </w:pPr>
            <w:r w:rsidRPr="00942249">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14:paraId="17ECE3EF" w14:textId="77777777" w:rsidR="00CA248E" w:rsidRPr="00077D01" w:rsidRDefault="00CA248E" w:rsidP="00E93E0D">
            <w:pPr>
              <w:rPr>
                <w:i w:val="0"/>
                <w:sz w:val="22"/>
                <w:szCs w:val="22"/>
              </w:rPr>
            </w:pPr>
            <w:r w:rsidRPr="00942249">
              <w:rPr>
                <w:i w:val="0"/>
                <w:sz w:val="22"/>
                <w:szCs w:val="22"/>
              </w:rPr>
              <w:t>8.00 – 17.00 h</w:t>
            </w:r>
          </w:p>
        </w:tc>
      </w:tr>
    </w:tbl>
    <w:p w14:paraId="3D5D972C" w14:textId="77777777" w:rsidR="00CA248E" w:rsidRPr="00077D01" w:rsidRDefault="00CA248E" w:rsidP="00CA248E">
      <w:pPr>
        <w:jc w:val="both"/>
        <w:rPr>
          <w:i w:val="0"/>
          <w:sz w:val="22"/>
          <w:szCs w:val="22"/>
        </w:rPr>
      </w:pPr>
    </w:p>
    <w:p w14:paraId="4A7D55D1"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dela izvajati tako, da bodo ves čas gradnje omogočeni dostopi do bližnjih stanovanjskih in poslovnih objektov v območju gradnje</w:t>
      </w:r>
      <w:r>
        <w:rPr>
          <w:i w:val="0"/>
          <w:sz w:val="22"/>
          <w:szCs w:val="22"/>
        </w:rPr>
        <w:t>,</w:t>
      </w:r>
    </w:p>
    <w:p w14:paraId="4551FCCE" w14:textId="77777777" w:rsidR="00CA248E" w:rsidRPr="00942249" w:rsidRDefault="00CA248E" w:rsidP="00CA248E">
      <w:pPr>
        <w:pStyle w:val="Odstavekseznama"/>
        <w:numPr>
          <w:ilvl w:val="0"/>
          <w:numId w:val="45"/>
        </w:numPr>
        <w:contextualSpacing/>
        <w:jc w:val="both"/>
        <w:rPr>
          <w:i w:val="0"/>
          <w:sz w:val="22"/>
          <w:szCs w:val="22"/>
        </w:rPr>
      </w:pPr>
      <w:r w:rsidRPr="00942249">
        <w:rPr>
          <w:i w:val="0"/>
          <w:sz w:val="22"/>
          <w:szCs w:val="22"/>
        </w:rPr>
        <w:t>upoštevati strokovne ocene in pripombe nadzornika glede kvalitete izvedenih del in že med izvajanjem del sproti odpraviti napake in pomanjkljivosti, na katere ga ta opozori</w:t>
      </w:r>
      <w:r>
        <w:rPr>
          <w:i w:val="0"/>
          <w:sz w:val="22"/>
          <w:szCs w:val="22"/>
        </w:rPr>
        <w:t>,</w:t>
      </w:r>
    </w:p>
    <w:p w14:paraId="755C486B" w14:textId="77777777" w:rsidR="00CA248E" w:rsidRDefault="00CA248E" w:rsidP="00CA248E">
      <w:pPr>
        <w:pStyle w:val="Odstavekseznama"/>
        <w:numPr>
          <w:ilvl w:val="0"/>
          <w:numId w:val="45"/>
        </w:numPr>
        <w:contextualSpacing/>
        <w:jc w:val="both"/>
        <w:rPr>
          <w:i w:val="0"/>
          <w:sz w:val="22"/>
          <w:szCs w:val="22"/>
        </w:rPr>
      </w:pPr>
      <w:r w:rsidRPr="00942249">
        <w:rPr>
          <w:i w:val="0"/>
          <w:sz w:val="22"/>
          <w:szCs w:val="22"/>
        </w:rPr>
        <w:t>na gradbišču hraniti ali začasno skladiščiti odpadke, ki nastanejo med izvajanjem del, ločeno po vrstah gradbenih odpadkov iz klasifikacijskega seznama odpadkov</w:t>
      </w:r>
      <w:r>
        <w:rPr>
          <w:i w:val="0"/>
          <w:sz w:val="22"/>
          <w:szCs w:val="22"/>
        </w:rPr>
        <w:t>,</w:t>
      </w:r>
    </w:p>
    <w:p w14:paraId="70532C0D" w14:textId="77777777" w:rsidR="00CA248E" w:rsidRPr="00942249" w:rsidRDefault="00CA248E" w:rsidP="00CA248E">
      <w:pPr>
        <w:pStyle w:val="Odstavekseznama"/>
        <w:numPr>
          <w:ilvl w:val="0"/>
          <w:numId w:val="45"/>
        </w:numPr>
        <w:contextualSpacing/>
        <w:jc w:val="both"/>
        <w:rPr>
          <w:i w:val="0"/>
          <w:sz w:val="22"/>
          <w:szCs w:val="22"/>
        </w:rPr>
      </w:pPr>
      <w:r>
        <w:rPr>
          <w:i w:val="0"/>
          <w:color w:val="000000" w:themeColor="text1"/>
          <w:sz w:val="22"/>
          <w:szCs w:val="22"/>
        </w:rPr>
        <w:t>izvršiti vse ostale naloge, ki jih določajo veljavni predpisi za izvajalca.</w:t>
      </w:r>
    </w:p>
    <w:p w14:paraId="41CDE03D" w14:textId="77777777" w:rsidR="00CA248E" w:rsidRDefault="00CA248E" w:rsidP="00CA248E">
      <w:pPr>
        <w:ind w:left="360"/>
        <w:contextualSpacing/>
        <w:jc w:val="both"/>
        <w:rPr>
          <w:i w:val="0"/>
          <w:sz w:val="22"/>
          <w:szCs w:val="22"/>
        </w:rPr>
      </w:pPr>
    </w:p>
    <w:p w14:paraId="12206532" w14:textId="77777777" w:rsidR="00CA248E" w:rsidRPr="00942249" w:rsidRDefault="00CA248E" w:rsidP="00CA248E">
      <w:pPr>
        <w:ind w:left="360"/>
        <w:contextualSpacing/>
        <w:jc w:val="both"/>
        <w:rPr>
          <w:i w:val="0"/>
          <w:sz w:val="22"/>
          <w:szCs w:val="22"/>
        </w:rPr>
      </w:pPr>
    </w:p>
    <w:p w14:paraId="7FD6EB41" w14:textId="77777777" w:rsidR="00CA248E" w:rsidRPr="00BD3C90" w:rsidRDefault="00CA248E" w:rsidP="00CA248E">
      <w:pPr>
        <w:jc w:val="both"/>
        <w:rPr>
          <w:b/>
          <w:i w:val="0"/>
          <w:sz w:val="22"/>
          <w:szCs w:val="22"/>
        </w:rPr>
      </w:pPr>
      <w:r w:rsidRPr="00BD3C90">
        <w:rPr>
          <w:b/>
          <w:i w:val="0"/>
          <w:sz w:val="22"/>
          <w:szCs w:val="22"/>
        </w:rPr>
        <w:t>Zavarovanje odgovornosti za škodo</w:t>
      </w:r>
    </w:p>
    <w:p w14:paraId="730C1060" w14:textId="77777777" w:rsidR="00CA248E" w:rsidRDefault="00CA248E" w:rsidP="00CA248E">
      <w:pPr>
        <w:jc w:val="both"/>
        <w:rPr>
          <w:i w:val="0"/>
          <w:sz w:val="22"/>
          <w:szCs w:val="22"/>
        </w:rPr>
      </w:pPr>
    </w:p>
    <w:p w14:paraId="30DD2524" w14:textId="77777777" w:rsidR="00CA248E" w:rsidRDefault="00CA248E" w:rsidP="00CA248E">
      <w:pPr>
        <w:jc w:val="center"/>
        <w:rPr>
          <w:i w:val="0"/>
          <w:sz w:val="22"/>
          <w:szCs w:val="22"/>
        </w:rPr>
      </w:pPr>
      <w:r>
        <w:rPr>
          <w:i w:val="0"/>
          <w:sz w:val="22"/>
          <w:szCs w:val="22"/>
        </w:rPr>
        <w:t>13. člen</w:t>
      </w:r>
    </w:p>
    <w:p w14:paraId="2EE6B012" w14:textId="77777777" w:rsidR="00CA248E" w:rsidRDefault="00CA248E" w:rsidP="00CA248E">
      <w:pPr>
        <w:jc w:val="both"/>
        <w:rPr>
          <w:i w:val="0"/>
          <w:sz w:val="22"/>
          <w:szCs w:val="22"/>
        </w:rPr>
      </w:pPr>
    </w:p>
    <w:p w14:paraId="62FD5BC8" w14:textId="77777777" w:rsidR="00CA248E" w:rsidRPr="00942249" w:rsidRDefault="00CA248E" w:rsidP="00CA248E">
      <w:pPr>
        <w:jc w:val="both"/>
        <w:rPr>
          <w:i w:val="0"/>
          <w:sz w:val="22"/>
          <w:szCs w:val="22"/>
        </w:rPr>
      </w:pPr>
      <w:r w:rsidRPr="00942249">
        <w:rPr>
          <w:i w:val="0"/>
          <w:sz w:val="22"/>
          <w:szCs w:val="22"/>
        </w:rPr>
        <w:t xml:space="preserve">Izvajalec odgovarja neposredno za škodo, ki nastane naročniku in tretjim osebam in izvira iz njegovega dela in njegovih pogodbenih obveznosti. </w:t>
      </w:r>
    </w:p>
    <w:p w14:paraId="2CB6FF2B" w14:textId="77777777" w:rsidR="00CA248E" w:rsidRDefault="00CA248E" w:rsidP="00CA248E">
      <w:pPr>
        <w:jc w:val="both"/>
        <w:rPr>
          <w:i w:val="0"/>
          <w:sz w:val="22"/>
          <w:szCs w:val="22"/>
        </w:rPr>
      </w:pPr>
    </w:p>
    <w:p w14:paraId="0367E399" w14:textId="77777777" w:rsidR="00CA248E" w:rsidRPr="00942249" w:rsidRDefault="00CA248E" w:rsidP="00CA248E">
      <w:pPr>
        <w:jc w:val="both"/>
        <w:rPr>
          <w:i w:val="0"/>
          <w:sz w:val="22"/>
          <w:szCs w:val="22"/>
        </w:rPr>
      </w:pPr>
      <w:r w:rsidRPr="00942249">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w:t>
      </w:r>
      <w:r w:rsidRPr="00942249">
        <w:rPr>
          <w:i w:val="0"/>
          <w:sz w:val="22"/>
          <w:szCs w:val="22"/>
        </w:rPr>
        <w:lastRenderedPageBreak/>
        <w:t xml:space="preserve">pred nevarnostmi, ki se določijo glede na vse okoliščine, ki bi v danem primeru lahko vplivale na njihov nastanek, do njihove polne vrednosti. Prav tako je dolžan zavarovati tudi dodatne nevarnosti (poplava, visoka voda ipd). </w:t>
      </w:r>
    </w:p>
    <w:p w14:paraId="4393294B" w14:textId="77777777" w:rsidR="00CA248E" w:rsidRDefault="00CA248E" w:rsidP="00CA248E">
      <w:pPr>
        <w:jc w:val="both"/>
        <w:rPr>
          <w:i w:val="0"/>
          <w:sz w:val="22"/>
          <w:szCs w:val="22"/>
        </w:rPr>
      </w:pPr>
    </w:p>
    <w:p w14:paraId="7FA3EB5F" w14:textId="5D2A54AD" w:rsidR="00CA248E" w:rsidRPr="00942249" w:rsidRDefault="00CA248E" w:rsidP="00CA248E">
      <w:pPr>
        <w:jc w:val="both"/>
        <w:rPr>
          <w:i w:val="0"/>
          <w:sz w:val="22"/>
          <w:szCs w:val="22"/>
        </w:rPr>
      </w:pPr>
      <w:r w:rsidRPr="00942249">
        <w:rPr>
          <w:i w:val="0"/>
          <w:sz w:val="22"/>
          <w:szCs w:val="22"/>
        </w:rPr>
        <w:t>Izvajalec mora imeti</w:t>
      </w:r>
      <w:r>
        <w:rPr>
          <w:i w:val="0"/>
          <w:sz w:val="22"/>
          <w:szCs w:val="22"/>
        </w:rPr>
        <w:t>,</w:t>
      </w:r>
      <w:r w:rsidRPr="00942249">
        <w:rPr>
          <w:i w:val="0"/>
          <w:sz w:val="22"/>
          <w:szCs w:val="22"/>
        </w:rPr>
        <w:t xml:space="preserve"> </w:t>
      </w:r>
      <w:r>
        <w:rPr>
          <w:i w:val="0"/>
          <w:sz w:val="22"/>
          <w:szCs w:val="22"/>
        </w:rPr>
        <w:t xml:space="preserve">skladno s </w:t>
      </w:r>
      <w:r w:rsidR="00B40E82">
        <w:rPr>
          <w:i w:val="0"/>
          <w:sz w:val="22"/>
          <w:szCs w:val="22"/>
        </w:rPr>
        <w:t>14</w:t>
      </w:r>
      <w:r>
        <w:rPr>
          <w:i w:val="0"/>
          <w:sz w:val="22"/>
          <w:szCs w:val="22"/>
        </w:rPr>
        <w:t xml:space="preserve">. členom Gradbenega zakona (Uradni list RS, št. 199/21 in 105/22-ZZNŠPP, </w:t>
      </w:r>
      <w:r w:rsidRPr="00942249">
        <w:rPr>
          <w:i w:val="0"/>
          <w:sz w:val="22"/>
          <w:szCs w:val="22"/>
        </w:rPr>
        <w:t>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petdeset tisoč eurov in 00/</w:t>
      </w:r>
      <w:r>
        <w:rPr>
          <w:i w:val="0"/>
          <w:sz w:val="22"/>
          <w:szCs w:val="22"/>
        </w:rPr>
        <w:t>10</w:t>
      </w:r>
      <w:r w:rsidRPr="00942249">
        <w:rPr>
          <w:i w:val="0"/>
          <w:sz w:val="22"/>
          <w:szCs w:val="22"/>
        </w:rPr>
        <w:t xml:space="preserve">0). </w:t>
      </w:r>
    </w:p>
    <w:p w14:paraId="4E89A681" w14:textId="77777777" w:rsidR="00CA248E" w:rsidRPr="00942249" w:rsidRDefault="00CA248E" w:rsidP="00CA248E">
      <w:pPr>
        <w:jc w:val="both"/>
        <w:rPr>
          <w:i w:val="0"/>
          <w:sz w:val="22"/>
          <w:szCs w:val="22"/>
        </w:rPr>
      </w:pPr>
    </w:p>
    <w:p w14:paraId="11C57A9C" w14:textId="77777777" w:rsidR="00CA248E" w:rsidRPr="00942249" w:rsidRDefault="00CA248E" w:rsidP="00CA248E">
      <w:pPr>
        <w:jc w:val="both"/>
        <w:rPr>
          <w:i w:val="0"/>
          <w:sz w:val="22"/>
          <w:szCs w:val="22"/>
        </w:rPr>
      </w:pPr>
      <w:r w:rsidRPr="00942249">
        <w:rPr>
          <w:i w:val="0"/>
          <w:sz w:val="22"/>
          <w:szCs w:val="22"/>
        </w:rPr>
        <w:t>V primeru, da izvajalec izvaja pogodbo s podizvajalci, morajo vsa zavarovanja po tem členu zajemati tudi podizvajalce ali morajo podizvajalci imeti sklenjeno enako zavarovanje kot izvajalec.</w:t>
      </w:r>
    </w:p>
    <w:p w14:paraId="5FFD5AAF" w14:textId="77777777" w:rsidR="00CA248E" w:rsidRPr="00942249" w:rsidRDefault="00CA248E" w:rsidP="00CA248E">
      <w:pPr>
        <w:jc w:val="both"/>
        <w:rPr>
          <w:i w:val="0"/>
          <w:sz w:val="22"/>
          <w:szCs w:val="22"/>
        </w:rPr>
      </w:pPr>
    </w:p>
    <w:p w14:paraId="158CC544" w14:textId="77777777" w:rsidR="00CA248E" w:rsidRPr="00942249" w:rsidRDefault="00CA248E" w:rsidP="00CA248E">
      <w:pPr>
        <w:jc w:val="both"/>
        <w:rPr>
          <w:i w:val="0"/>
          <w:color w:val="000000"/>
          <w:sz w:val="22"/>
          <w:szCs w:val="22"/>
        </w:rPr>
      </w:pPr>
      <w:r w:rsidRPr="00942249">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54788570" w14:textId="77777777" w:rsidR="00CA248E" w:rsidRPr="00942249" w:rsidRDefault="00CA248E" w:rsidP="00CA248E">
      <w:pPr>
        <w:jc w:val="both"/>
        <w:rPr>
          <w:i w:val="0"/>
          <w:sz w:val="22"/>
          <w:szCs w:val="22"/>
        </w:rPr>
      </w:pPr>
      <w:r w:rsidRPr="00942249">
        <w:rPr>
          <w:i w:val="0"/>
          <w:sz w:val="22"/>
          <w:szCs w:val="22"/>
        </w:rPr>
        <w:tab/>
      </w:r>
    </w:p>
    <w:p w14:paraId="2EA3FB52" w14:textId="77777777" w:rsidR="00CA248E" w:rsidRPr="00942249" w:rsidRDefault="00CA248E" w:rsidP="00CA248E">
      <w:pPr>
        <w:jc w:val="both"/>
        <w:rPr>
          <w:i w:val="0"/>
          <w:color w:val="000000"/>
          <w:sz w:val="22"/>
          <w:szCs w:val="22"/>
        </w:rPr>
      </w:pPr>
      <w:r w:rsidRPr="00942249">
        <w:rPr>
          <w:i w:val="0"/>
          <w:color w:val="000000"/>
          <w:sz w:val="22"/>
          <w:szCs w:val="22"/>
        </w:rPr>
        <w:t xml:space="preserve">Vsi dokumenti v zvezi z izvedbo pogodbenih del morajo biti v slovenskem jeziku. V primeru ugotovljenih pomanjkljivosti posameznih dokumentov s strani naročnika ali komisije za izvedbo komisijskega pregleda </w:t>
      </w:r>
      <w:r>
        <w:rPr>
          <w:i w:val="0"/>
          <w:color w:val="000000"/>
          <w:sz w:val="22"/>
          <w:szCs w:val="22"/>
        </w:rPr>
        <w:t xml:space="preserve">ali </w:t>
      </w:r>
      <w:r w:rsidRPr="00942249">
        <w:rPr>
          <w:i w:val="0"/>
          <w:color w:val="000000"/>
          <w:sz w:val="22"/>
          <w:szCs w:val="22"/>
        </w:rPr>
        <w:t>čiščenj</w:t>
      </w:r>
      <w:r>
        <w:rPr>
          <w:i w:val="0"/>
          <w:color w:val="000000"/>
          <w:sz w:val="22"/>
          <w:szCs w:val="22"/>
        </w:rPr>
        <w:t>u</w:t>
      </w:r>
      <w:r w:rsidRPr="00942249">
        <w:rPr>
          <w:i w:val="0"/>
          <w:color w:val="000000"/>
          <w:sz w:val="22"/>
          <w:szCs w:val="22"/>
        </w:rPr>
        <w:t xml:space="preserve"> po zaključnih delih je izvajalec dolžan pomanjkljivosti odpraviti v roku, ki ga določil naročnik.</w:t>
      </w:r>
    </w:p>
    <w:p w14:paraId="63ED4643" w14:textId="77777777" w:rsidR="00CA248E" w:rsidRPr="00942249" w:rsidRDefault="00CA248E" w:rsidP="00CA248E">
      <w:pPr>
        <w:jc w:val="both"/>
        <w:rPr>
          <w:i w:val="0"/>
          <w:color w:val="000000"/>
          <w:sz w:val="22"/>
          <w:szCs w:val="22"/>
        </w:rPr>
      </w:pPr>
    </w:p>
    <w:p w14:paraId="20AD7180" w14:textId="77777777" w:rsidR="00CA248E" w:rsidRPr="00942249" w:rsidRDefault="00CA248E" w:rsidP="00CA248E">
      <w:pPr>
        <w:jc w:val="both"/>
        <w:rPr>
          <w:i w:val="0"/>
          <w:color w:val="000000"/>
          <w:sz w:val="22"/>
          <w:szCs w:val="22"/>
        </w:rPr>
      </w:pPr>
      <w:r w:rsidRPr="00942249">
        <w:rPr>
          <w:i w:val="0"/>
          <w:color w:val="000000"/>
          <w:sz w:val="22"/>
          <w:szCs w:val="22"/>
        </w:rPr>
        <w:t xml:space="preserve"> </w:t>
      </w:r>
    </w:p>
    <w:p w14:paraId="38E80A53" w14:textId="77777777" w:rsidR="00CA248E" w:rsidRPr="00942249" w:rsidRDefault="00CA248E" w:rsidP="00CA248E">
      <w:pPr>
        <w:jc w:val="both"/>
        <w:rPr>
          <w:b/>
          <w:i w:val="0"/>
          <w:sz w:val="22"/>
          <w:szCs w:val="22"/>
        </w:rPr>
      </w:pPr>
      <w:r w:rsidRPr="00942249">
        <w:rPr>
          <w:b/>
          <w:i w:val="0"/>
          <w:sz w:val="22"/>
          <w:szCs w:val="22"/>
        </w:rPr>
        <w:t xml:space="preserve">Finančno zavarovanje za dobro izvedbo pogodbenih obveznosti </w:t>
      </w:r>
    </w:p>
    <w:p w14:paraId="38E0EF4A" w14:textId="77777777" w:rsidR="00CA248E" w:rsidRPr="00942249" w:rsidRDefault="00CA248E" w:rsidP="00CA248E">
      <w:pPr>
        <w:jc w:val="both"/>
        <w:rPr>
          <w:i w:val="0"/>
          <w:sz w:val="22"/>
          <w:szCs w:val="22"/>
        </w:rPr>
      </w:pPr>
    </w:p>
    <w:p w14:paraId="2848BB42" w14:textId="77777777" w:rsidR="00CA248E" w:rsidRPr="00942249" w:rsidRDefault="00CA248E" w:rsidP="00CA248E">
      <w:pPr>
        <w:jc w:val="center"/>
        <w:rPr>
          <w:i w:val="0"/>
          <w:sz w:val="22"/>
          <w:szCs w:val="22"/>
        </w:rPr>
      </w:pPr>
      <w:r w:rsidRPr="00942249">
        <w:rPr>
          <w:i w:val="0"/>
          <w:sz w:val="22"/>
          <w:szCs w:val="22"/>
        </w:rPr>
        <w:t xml:space="preserve">14. </w:t>
      </w:r>
      <w:r>
        <w:rPr>
          <w:i w:val="0"/>
          <w:sz w:val="22"/>
          <w:szCs w:val="22"/>
        </w:rPr>
        <w:t xml:space="preserve"> </w:t>
      </w:r>
      <w:r w:rsidRPr="00942249">
        <w:rPr>
          <w:i w:val="0"/>
          <w:sz w:val="22"/>
          <w:szCs w:val="22"/>
        </w:rPr>
        <w:t>člen</w:t>
      </w:r>
    </w:p>
    <w:p w14:paraId="0944907F" w14:textId="77777777" w:rsidR="00CA248E" w:rsidRPr="00942249" w:rsidRDefault="00CA248E" w:rsidP="00CA248E">
      <w:pPr>
        <w:jc w:val="both"/>
        <w:rPr>
          <w:i w:val="0"/>
          <w:sz w:val="22"/>
          <w:szCs w:val="22"/>
        </w:rPr>
      </w:pPr>
    </w:p>
    <w:p w14:paraId="2668107C" w14:textId="77777777" w:rsidR="00CA248E" w:rsidRPr="00100E43" w:rsidRDefault="00CA248E" w:rsidP="00CA248E">
      <w:pPr>
        <w:ind w:right="142"/>
        <w:jc w:val="both"/>
        <w:rPr>
          <w:i w:val="0"/>
          <w:color w:val="000000"/>
          <w:sz w:val="22"/>
          <w:szCs w:val="22"/>
        </w:rPr>
      </w:pPr>
      <w:r w:rsidRPr="00100E43">
        <w:rPr>
          <w:i w:val="0"/>
          <w:color w:val="000000"/>
          <w:sz w:val="22"/>
          <w:szCs w:val="22"/>
        </w:rPr>
        <w:t>Izvajalec se zavezuje izročiti naročniku v roku 15 (petnajstih) dni od sklenitve te pogodbe, kot pogoj za njeno veljavnost, nepreklicno in brezpogojno bančno garancijo ali kavcijsko zavarovanje zavarovalnic</w:t>
      </w:r>
      <w:r>
        <w:rPr>
          <w:i w:val="0"/>
          <w:color w:val="000000"/>
          <w:sz w:val="22"/>
          <w:szCs w:val="22"/>
        </w:rPr>
        <w:t>e</w:t>
      </w:r>
      <w:r w:rsidRPr="00100E43">
        <w:rPr>
          <w:i w:val="0"/>
          <w:color w:val="000000"/>
          <w:sz w:val="22"/>
          <w:szCs w:val="22"/>
        </w:rPr>
        <w:t xml:space="preserve"> za dobro izvedbo pogodbenih obveznosti (v nadaljevanju: finančno zavarovanje), plačljivo na prvi poziv, po vzorcu iz razpisne dokumentacije, in sicer v višini 10 % (deset odstotkov</w:t>
      </w:r>
      <w:r>
        <w:rPr>
          <w:i w:val="0"/>
          <w:color w:val="000000"/>
          <w:sz w:val="22"/>
          <w:szCs w:val="22"/>
        </w:rPr>
        <w:t>)</w:t>
      </w:r>
      <w:r w:rsidRPr="00100E43">
        <w:rPr>
          <w:i w:val="0"/>
          <w:color w:val="000000"/>
          <w:sz w:val="22"/>
          <w:szCs w:val="22"/>
        </w:rPr>
        <w:t xml:space="preserve"> od </w:t>
      </w:r>
      <w:r w:rsidRPr="00100E43">
        <w:rPr>
          <w:i w:val="0"/>
          <w:sz w:val="22"/>
          <w:szCs w:val="22"/>
        </w:rPr>
        <w:t xml:space="preserve">cene pogodbenih del z DDV </w:t>
      </w:r>
      <w:r w:rsidRPr="00100E43">
        <w:rPr>
          <w:i w:val="0"/>
          <w:color w:val="000000"/>
          <w:sz w:val="22"/>
          <w:szCs w:val="22"/>
        </w:rPr>
        <w:t>to je ……….…</w:t>
      </w:r>
      <w:r w:rsidRPr="00100E43">
        <w:rPr>
          <w:i w:val="0"/>
          <w:sz w:val="22"/>
          <w:szCs w:val="22"/>
        </w:rPr>
        <w:t xml:space="preserve"> </w:t>
      </w:r>
      <w:r w:rsidRPr="00100E43">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100E43">
        <w:rPr>
          <w:i w:val="0"/>
          <w:sz w:val="22"/>
          <w:szCs w:val="22"/>
        </w:rPr>
        <w:t>še najmanj 90 (devetdeset) dni po preteku roka za dokončanje pogodbenih del</w:t>
      </w:r>
      <w:r>
        <w:rPr>
          <w:i w:val="0"/>
          <w:sz w:val="22"/>
          <w:szCs w:val="22"/>
        </w:rPr>
        <w:t>, to je do………………………..</w:t>
      </w:r>
    </w:p>
    <w:p w14:paraId="014D2F4E" w14:textId="77777777" w:rsidR="00CA248E" w:rsidRPr="00100E43" w:rsidRDefault="00CA248E" w:rsidP="00CA248E">
      <w:pPr>
        <w:ind w:right="142"/>
        <w:jc w:val="both"/>
        <w:rPr>
          <w:i w:val="0"/>
          <w:color w:val="000000"/>
          <w:sz w:val="22"/>
          <w:szCs w:val="22"/>
        </w:rPr>
      </w:pPr>
    </w:p>
    <w:p w14:paraId="091C770A" w14:textId="77777777" w:rsidR="00CA248E" w:rsidRPr="00100E43" w:rsidRDefault="00CA248E" w:rsidP="00CA248E">
      <w:pPr>
        <w:ind w:right="142"/>
        <w:jc w:val="both"/>
        <w:rPr>
          <w:i w:val="0"/>
          <w:color w:val="000000"/>
          <w:sz w:val="22"/>
          <w:szCs w:val="22"/>
        </w:rPr>
      </w:pPr>
      <w:r w:rsidRPr="00100E43">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240F7AD9" w14:textId="77777777" w:rsidR="00CA248E" w:rsidRPr="00100E43" w:rsidRDefault="00CA248E" w:rsidP="00CA248E">
      <w:pPr>
        <w:ind w:right="142"/>
        <w:jc w:val="both"/>
        <w:rPr>
          <w:i w:val="0"/>
          <w:color w:val="000000"/>
          <w:sz w:val="22"/>
          <w:szCs w:val="22"/>
        </w:rPr>
      </w:pPr>
    </w:p>
    <w:p w14:paraId="00E8AF5D" w14:textId="77777777" w:rsidR="00CA248E" w:rsidRPr="00100E43" w:rsidRDefault="00CA248E" w:rsidP="00CA248E">
      <w:pPr>
        <w:ind w:right="142"/>
        <w:jc w:val="both"/>
        <w:rPr>
          <w:i w:val="0"/>
          <w:color w:val="000000"/>
          <w:sz w:val="22"/>
          <w:szCs w:val="22"/>
          <w:lang w:eastAsia="en-US"/>
        </w:rPr>
      </w:pPr>
      <w:r w:rsidRPr="00100E43">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100E43">
        <w:rPr>
          <w:i w:val="0"/>
          <w:sz w:val="22"/>
          <w:szCs w:val="22"/>
        </w:rPr>
        <w:t>ga</w:t>
      </w:r>
      <w:r w:rsidRPr="00100E43">
        <w:rPr>
          <w:i w:val="0"/>
          <w:color w:val="000000"/>
          <w:sz w:val="22"/>
          <w:szCs w:val="22"/>
        </w:rPr>
        <w:t xml:space="preserve">, v skladu s spremembo pogodbenega roka za izvedbo del, oziroma novo finančno zavarovanje s spremenjeno višino garantiranega zneska, v skladu s spremembo pogodbene vrednosti. </w:t>
      </w:r>
      <w:r w:rsidRPr="00100E43">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799C3A6B" w14:textId="77777777" w:rsidR="00CA248E" w:rsidRDefault="00CA248E" w:rsidP="00CA248E">
      <w:pPr>
        <w:jc w:val="both"/>
        <w:rPr>
          <w:b/>
          <w:i w:val="0"/>
          <w:sz w:val="22"/>
          <w:szCs w:val="22"/>
        </w:rPr>
      </w:pPr>
    </w:p>
    <w:p w14:paraId="797A02D5" w14:textId="77777777" w:rsidR="00CA248E" w:rsidRDefault="00CA248E" w:rsidP="00CA248E">
      <w:pPr>
        <w:jc w:val="both"/>
        <w:rPr>
          <w:b/>
          <w:i w:val="0"/>
          <w:sz w:val="22"/>
          <w:szCs w:val="22"/>
        </w:rPr>
      </w:pPr>
    </w:p>
    <w:p w14:paraId="58CB9EFD" w14:textId="77777777" w:rsidR="00CA248E" w:rsidRPr="00942249" w:rsidRDefault="00CA248E" w:rsidP="00CA248E">
      <w:pPr>
        <w:jc w:val="both"/>
        <w:rPr>
          <w:b/>
          <w:i w:val="0"/>
          <w:sz w:val="22"/>
          <w:szCs w:val="22"/>
        </w:rPr>
      </w:pPr>
      <w:r w:rsidRPr="00942249">
        <w:rPr>
          <w:b/>
          <w:i w:val="0"/>
          <w:sz w:val="22"/>
          <w:szCs w:val="22"/>
        </w:rPr>
        <w:t>Pogodbena kazen</w:t>
      </w:r>
    </w:p>
    <w:p w14:paraId="169F2242" w14:textId="77777777" w:rsidR="00CA248E" w:rsidRPr="00942249" w:rsidRDefault="00CA248E" w:rsidP="00CA248E">
      <w:pPr>
        <w:jc w:val="both"/>
        <w:rPr>
          <w:b/>
          <w:i w:val="0"/>
          <w:sz w:val="22"/>
          <w:szCs w:val="22"/>
        </w:rPr>
      </w:pPr>
    </w:p>
    <w:p w14:paraId="71F2095A" w14:textId="77777777" w:rsidR="00CA248E" w:rsidRPr="00942249" w:rsidRDefault="00CA248E" w:rsidP="00CA248E">
      <w:pPr>
        <w:jc w:val="center"/>
        <w:rPr>
          <w:i w:val="0"/>
          <w:sz w:val="22"/>
          <w:szCs w:val="22"/>
        </w:rPr>
      </w:pPr>
      <w:r w:rsidRPr="00942249">
        <w:rPr>
          <w:i w:val="0"/>
          <w:sz w:val="22"/>
          <w:szCs w:val="22"/>
        </w:rPr>
        <w:t xml:space="preserve">15. </w:t>
      </w:r>
      <w:r>
        <w:rPr>
          <w:i w:val="0"/>
          <w:sz w:val="22"/>
          <w:szCs w:val="22"/>
        </w:rPr>
        <w:t xml:space="preserve"> </w:t>
      </w:r>
      <w:r w:rsidRPr="00942249">
        <w:rPr>
          <w:i w:val="0"/>
          <w:sz w:val="22"/>
          <w:szCs w:val="22"/>
        </w:rPr>
        <w:t>člen</w:t>
      </w:r>
    </w:p>
    <w:p w14:paraId="6D5DB78E" w14:textId="77777777" w:rsidR="00CA248E" w:rsidRPr="00942249" w:rsidRDefault="00CA248E" w:rsidP="00CA248E">
      <w:pPr>
        <w:jc w:val="both"/>
        <w:rPr>
          <w:i w:val="0"/>
          <w:sz w:val="22"/>
          <w:szCs w:val="22"/>
        </w:rPr>
      </w:pPr>
    </w:p>
    <w:p w14:paraId="3F57B826" w14:textId="77777777" w:rsidR="00CA248E" w:rsidRPr="00942249" w:rsidRDefault="00CA248E" w:rsidP="00CA248E">
      <w:pPr>
        <w:jc w:val="both"/>
        <w:rPr>
          <w:i w:val="0"/>
          <w:sz w:val="22"/>
          <w:szCs w:val="22"/>
        </w:rPr>
      </w:pPr>
      <w:r w:rsidRPr="00942249">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942249">
        <w:rPr>
          <w:i w:val="0"/>
          <w:sz w:val="22"/>
          <w:szCs w:val="22"/>
          <w:vertAlign w:val="superscript"/>
        </w:rPr>
        <w:t>0</w:t>
      </w:r>
      <w:r w:rsidRPr="00942249">
        <w:rPr>
          <w:i w:val="0"/>
          <w:sz w:val="22"/>
          <w:szCs w:val="22"/>
        </w:rPr>
        <w:t>/</w:t>
      </w:r>
      <w:r w:rsidRPr="00942249">
        <w:rPr>
          <w:i w:val="0"/>
          <w:sz w:val="22"/>
          <w:szCs w:val="22"/>
          <w:vertAlign w:val="subscript"/>
        </w:rPr>
        <w:t xml:space="preserve">00  </w:t>
      </w:r>
      <w:r w:rsidRPr="00942249">
        <w:rPr>
          <w:i w:val="0"/>
          <w:sz w:val="22"/>
          <w:szCs w:val="22"/>
        </w:rPr>
        <w:t xml:space="preserve">(pet promilov) od cene pogodbenih del z DDV, to je </w:t>
      </w:r>
      <w:r>
        <w:rPr>
          <w:i w:val="0"/>
          <w:sz w:val="22"/>
          <w:szCs w:val="22"/>
        </w:rPr>
        <w:t>……………..</w:t>
      </w:r>
      <w:r w:rsidRPr="00942249">
        <w:rPr>
          <w:i w:val="0"/>
          <w:sz w:val="22"/>
          <w:szCs w:val="22"/>
        </w:rPr>
        <w:t xml:space="preserve"> EUR. Pogodbena kazen skupno ne sme preseči 10 % (deset odstotkov) cene pogodbenih del z DDV. </w:t>
      </w:r>
    </w:p>
    <w:p w14:paraId="2340637F" w14:textId="77777777" w:rsidR="00CA248E" w:rsidRDefault="00CA248E" w:rsidP="00CA248E">
      <w:pPr>
        <w:jc w:val="both"/>
        <w:rPr>
          <w:i w:val="0"/>
          <w:sz w:val="22"/>
          <w:szCs w:val="22"/>
        </w:rPr>
      </w:pPr>
    </w:p>
    <w:p w14:paraId="7835C2DE" w14:textId="77777777" w:rsidR="00CA248E" w:rsidRDefault="00CA248E" w:rsidP="00CA248E">
      <w:pPr>
        <w:jc w:val="both"/>
        <w:rPr>
          <w:i w:val="0"/>
          <w:sz w:val="22"/>
          <w:szCs w:val="22"/>
        </w:rPr>
      </w:pPr>
      <w:r w:rsidRPr="00DA74CC">
        <w:rPr>
          <w:i w:val="0"/>
          <w:sz w:val="22"/>
          <w:szCs w:val="22"/>
        </w:rPr>
        <w:t xml:space="preserve">Za znesek pogodbene kazni bo naročnik izvajalcu izstavil račun, ki ga mora izvajalec poravnati v roku 30 </w:t>
      </w:r>
      <w:r>
        <w:rPr>
          <w:i w:val="0"/>
          <w:sz w:val="22"/>
          <w:szCs w:val="22"/>
        </w:rPr>
        <w:t xml:space="preserve">(trideset) </w:t>
      </w:r>
      <w:r w:rsidRPr="00DA74CC">
        <w:rPr>
          <w:i w:val="0"/>
          <w:sz w:val="22"/>
          <w:szCs w:val="22"/>
        </w:rPr>
        <w:t>dni</w:t>
      </w:r>
      <w:r>
        <w:rPr>
          <w:i w:val="0"/>
          <w:sz w:val="22"/>
          <w:szCs w:val="22"/>
        </w:rPr>
        <w:t xml:space="preserve"> </w:t>
      </w:r>
      <w:r w:rsidRPr="003D56F0">
        <w:rPr>
          <w:rFonts w:eastAsiaTheme="minorHAnsi"/>
          <w:i w:val="0"/>
          <w:sz w:val="22"/>
          <w:szCs w:val="22"/>
          <w:lang w:eastAsia="en-US"/>
        </w:rPr>
        <w:t>od dneva izstavitve računa</w:t>
      </w:r>
      <w:r w:rsidRPr="00DA74CC">
        <w:rPr>
          <w:i w:val="0"/>
          <w:sz w:val="22"/>
          <w:szCs w:val="22"/>
        </w:rPr>
        <w:t>.</w:t>
      </w:r>
    </w:p>
    <w:p w14:paraId="4181C6A5" w14:textId="77777777" w:rsidR="00CA248E" w:rsidRPr="00942249" w:rsidRDefault="00CA248E" w:rsidP="00CA248E">
      <w:pPr>
        <w:jc w:val="both"/>
        <w:rPr>
          <w:i w:val="0"/>
          <w:sz w:val="22"/>
          <w:szCs w:val="22"/>
        </w:rPr>
      </w:pPr>
    </w:p>
    <w:p w14:paraId="2AAE757E" w14:textId="77777777" w:rsidR="00CA248E" w:rsidRPr="00942249" w:rsidRDefault="00CA248E" w:rsidP="00CA248E">
      <w:pPr>
        <w:jc w:val="both"/>
        <w:rPr>
          <w:i w:val="0"/>
          <w:sz w:val="22"/>
          <w:szCs w:val="22"/>
        </w:rPr>
      </w:pPr>
      <w:r w:rsidRPr="00942249">
        <w:rPr>
          <w:i w:val="0"/>
          <w:sz w:val="22"/>
          <w:szCs w:val="22"/>
        </w:rPr>
        <w:t>Če naročniku zaradi zamude nastane škoda, ki je večja od pogodbene kazni, ima naročnik pravico zahtevati od izvajalca razliko do popolne odškodnine</w:t>
      </w:r>
      <w:r w:rsidRPr="00942249">
        <w:rPr>
          <w:b/>
          <w:i w:val="0"/>
          <w:sz w:val="22"/>
          <w:szCs w:val="22"/>
        </w:rPr>
        <w:t xml:space="preserve"> </w:t>
      </w:r>
      <w:r w:rsidRPr="00942249">
        <w:rPr>
          <w:i w:val="0"/>
          <w:sz w:val="22"/>
          <w:szCs w:val="22"/>
        </w:rPr>
        <w:t>in vso škodo zaradi slabo ali nestrokovno izvedenih pogodbenih del.</w:t>
      </w:r>
    </w:p>
    <w:p w14:paraId="01DE3C8B" w14:textId="77777777" w:rsidR="00CA248E" w:rsidRPr="00942249" w:rsidRDefault="00CA248E" w:rsidP="00CA248E">
      <w:pPr>
        <w:jc w:val="both"/>
        <w:rPr>
          <w:i w:val="0"/>
          <w:sz w:val="22"/>
          <w:szCs w:val="22"/>
        </w:rPr>
      </w:pPr>
    </w:p>
    <w:p w14:paraId="45C544D6" w14:textId="77777777" w:rsidR="00CA248E" w:rsidRPr="00942249" w:rsidRDefault="00CA248E" w:rsidP="00CA248E">
      <w:pPr>
        <w:jc w:val="both"/>
        <w:rPr>
          <w:i w:val="0"/>
          <w:sz w:val="22"/>
          <w:szCs w:val="22"/>
        </w:rPr>
      </w:pPr>
      <w:r w:rsidRPr="00942249">
        <w:rPr>
          <w:i w:val="0"/>
          <w:sz w:val="22"/>
          <w:szCs w:val="22"/>
        </w:rPr>
        <w:t>Plačilo pogodbene kazni izvajalca ne odvezuje od izpolnitve pogodbenih obveznosti.</w:t>
      </w:r>
    </w:p>
    <w:p w14:paraId="3BEEA341" w14:textId="77777777" w:rsidR="00CA248E" w:rsidRPr="00942249" w:rsidRDefault="00CA248E" w:rsidP="00CA248E">
      <w:pPr>
        <w:jc w:val="both"/>
        <w:rPr>
          <w:i w:val="0"/>
          <w:sz w:val="22"/>
          <w:szCs w:val="22"/>
        </w:rPr>
      </w:pPr>
    </w:p>
    <w:p w14:paraId="4CF9D977" w14:textId="77777777" w:rsidR="00CA248E" w:rsidRPr="00942249" w:rsidRDefault="00CA248E" w:rsidP="00CA248E">
      <w:pPr>
        <w:jc w:val="both"/>
        <w:rPr>
          <w:i w:val="0"/>
          <w:sz w:val="22"/>
          <w:szCs w:val="22"/>
        </w:rPr>
      </w:pPr>
      <w:r w:rsidRPr="00942249">
        <w:rPr>
          <w:i w:val="0"/>
          <w:sz w:val="22"/>
          <w:szCs w:val="22"/>
        </w:rPr>
        <w:t>Pogodbena kazen se obračuna pri končnem obračunu del.</w:t>
      </w:r>
    </w:p>
    <w:p w14:paraId="281896CE" w14:textId="77777777" w:rsidR="00CA248E" w:rsidRDefault="00CA248E" w:rsidP="00CA248E">
      <w:pPr>
        <w:jc w:val="both"/>
        <w:rPr>
          <w:i w:val="0"/>
          <w:sz w:val="22"/>
          <w:szCs w:val="22"/>
        </w:rPr>
      </w:pPr>
    </w:p>
    <w:p w14:paraId="525E17E1" w14:textId="77777777" w:rsidR="00CA248E" w:rsidRPr="00942249" w:rsidRDefault="00CA248E" w:rsidP="00CA248E">
      <w:pPr>
        <w:overflowPunct w:val="0"/>
        <w:autoSpaceDE w:val="0"/>
        <w:autoSpaceDN w:val="0"/>
        <w:adjustRightInd w:val="0"/>
        <w:jc w:val="center"/>
        <w:rPr>
          <w:i w:val="0"/>
          <w:sz w:val="22"/>
          <w:szCs w:val="22"/>
        </w:rPr>
      </w:pPr>
      <w:r w:rsidRPr="00942249">
        <w:rPr>
          <w:i w:val="0"/>
          <w:sz w:val="22"/>
          <w:szCs w:val="22"/>
        </w:rPr>
        <w:t xml:space="preserve">16. </w:t>
      </w:r>
      <w:r>
        <w:rPr>
          <w:i w:val="0"/>
          <w:sz w:val="22"/>
          <w:szCs w:val="22"/>
        </w:rPr>
        <w:t xml:space="preserve"> </w:t>
      </w:r>
      <w:r w:rsidRPr="00942249">
        <w:rPr>
          <w:i w:val="0"/>
          <w:sz w:val="22"/>
          <w:szCs w:val="22"/>
        </w:rPr>
        <w:t>člen</w:t>
      </w:r>
    </w:p>
    <w:p w14:paraId="7EC6F1AB" w14:textId="77777777" w:rsidR="00CA248E" w:rsidRPr="00942249" w:rsidRDefault="00CA248E" w:rsidP="00CA248E">
      <w:pPr>
        <w:jc w:val="both"/>
        <w:rPr>
          <w:i w:val="0"/>
          <w:sz w:val="22"/>
          <w:szCs w:val="22"/>
        </w:rPr>
      </w:pPr>
    </w:p>
    <w:p w14:paraId="313232A5" w14:textId="77777777" w:rsidR="00CA248E" w:rsidRPr="00112E5F" w:rsidRDefault="00CA248E" w:rsidP="00CA248E">
      <w:pPr>
        <w:pStyle w:val="Brezrazmikov"/>
        <w:jc w:val="both"/>
        <w:rPr>
          <w:i w:val="0"/>
          <w:sz w:val="22"/>
          <w:szCs w:val="22"/>
        </w:rPr>
      </w:pPr>
      <w:r w:rsidRPr="00112E5F">
        <w:rPr>
          <w:i w:val="0"/>
          <w:sz w:val="22"/>
          <w:szCs w:val="22"/>
        </w:rPr>
        <w:t>Če naročnik oz</w:t>
      </w:r>
      <w:r>
        <w:rPr>
          <w:i w:val="0"/>
          <w:sz w:val="22"/>
          <w:szCs w:val="22"/>
        </w:rPr>
        <w:t>iroma</w:t>
      </w:r>
      <w:r w:rsidRPr="00112E5F">
        <w:rPr>
          <w:i w:val="0"/>
          <w:sz w:val="22"/>
          <w:szCs w:val="22"/>
        </w:rPr>
        <w:t xml:space="preserve"> od njega pooblaščena oseba ugotovi, da izvajalec pogodbenih del ne izvaja ves svetli del dneva vse dni vse do dokončanja pogodbenih del, razen ob dela prostih dnevih</w:t>
      </w:r>
      <w:r>
        <w:rPr>
          <w:i w:val="0"/>
          <w:sz w:val="22"/>
          <w:szCs w:val="22"/>
        </w:rPr>
        <w:t xml:space="preserve"> določenih s predpisi</w:t>
      </w:r>
      <w:r w:rsidRPr="00112E5F">
        <w:rPr>
          <w:i w:val="0"/>
          <w:sz w:val="22"/>
          <w:szCs w:val="22"/>
        </w:rPr>
        <w:t>,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w:t>
      </w:r>
      <w:r>
        <w:rPr>
          <w:i w:val="0"/>
          <w:sz w:val="22"/>
          <w:szCs w:val="22"/>
        </w:rPr>
        <w:t xml:space="preserve"> določenih s predpisi</w:t>
      </w:r>
      <w:r w:rsidRPr="00112E5F">
        <w:rPr>
          <w:i w:val="0"/>
          <w:sz w:val="22"/>
          <w:szCs w:val="22"/>
        </w:rPr>
        <w:t>, naročnik obvesti izvajalca pisno ali z vpisom v gradbeni dnevnik.</w:t>
      </w:r>
    </w:p>
    <w:p w14:paraId="6DCDB1CA" w14:textId="77777777" w:rsidR="00CA248E" w:rsidRDefault="00CA248E" w:rsidP="00CA248E">
      <w:pPr>
        <w:jc w:val="both"/>
        <w:rPr>
          <w:i w:val="0"/>
          <w:sz w:val="22"/>
          <w:szCs w:val="22"/>
        </w:rPr>
      </w:pPr>
    </w:p>
    <w:p w14:paraId="072A8806" w14:textId="77777777" w:rsidR="00CA248E" w:rsidRPr="00942249" w:rsidRDefault="00CA248E" w:rsidP="00CA248E">
      <w:pPr>
        <w:jc w:val="center"/>
        <w:rPr>
          <w:i w:val="0"/>
          <w:sz w:val="22"/>
          <w:szCs w:val="22"/>
        </w:rPr>
      </w:pPr>
      <w:r w:rsidRPr="00942249">
        <w:rPr>
          <w:i w:val="0"/>
          <w:sz w:val="22"/>
          <w:szCs w:val="22"/>
        </w:rPr>
        <w:t>17.</w:t>
      </w:r>
      <w:r>
        <w:rPr>
          <w:i w:val="0"/>
          <w:sz w:val="22"/>
          <w:szCs w:val="22"/>
        </w:rPr>
        <w:t xml:space="preserve">  </w:t>
      </w:r>
      <w:r w:rsidRPr="00942249">
        <w:rPr>
          <w:i w:val="0"/>
          <w:sz w:val="22"/>
          <w:szCs w:val="22"/>
        </w:rPr>
        <w:t>člen</w:t>
      </w:r>
    </w:p>
    <w:p w14:paraId="05B1088D" w14:textId="77777777" w:rsidR="00CA248E" w:rsidRPr="00942249" w:rsidRDefault="00CA248E" w:rsidP="00CA248E">
      <w:pPr>
        <w:jc w:val="both"/>
        <w:rPr>
          <w:i w:val="0"/>
          <w:sz w:val="22"/>
          <w:szCs w:val="22"/>
        </w:rPr>
      </w:pPr>
    </w:p>
    <w:p w14:paraId="73A1CFCD" w14:textId="77777777" w:rsidR="00CA248E" w:rsidRPr="00DA74CC" w:rsidRDefault="00CA248E" w:rsidP="00CA248E">
      <w:pPr>
        <w:jc w:val="both"/>
        <w:rPr>
          <w:i w:val="0"/>
          <w:sz w:val="22"/>
          <w:szCs w:val="22"/>
        </w:rPr>
      </w:pPr>
      <w:r w:rsidRPr="00DA74CC">
        <w:rPr>
          <w:i w:val="0"/>
          <w:sz w:val="22"/>
          <w:szCs w:val="22"/>
        </w:rPr>
        <w:t xml:space="preserve">Pogodbeno kazen v višini 10 % (deset odstotkov) cene pogodbenih del z DDV, to je </w:t>
      </w:r>
      <w:r w:rsidRPr="00DA74CC">
        <w:rPr>
          <w:i w:val="0"/>
          <w:color w:val="000000"/>
          <w:sz w:val="22"/>
          <w:szCs w:val="22"/>
        </w:rPr>
        <w:t xml:space="preserve">………………….. </w:t>
      </w:r>
      <w:r w:rsidRPr="00DA74CC">
        <w:rPr>
          <w:i w:val="0"/>
          <w:sz w:val="22"/>
          <w:szCs w:val="22"/>
        </w:rPr>
        <w:t xml:space="preserve">EUR (z besedo: </w:t>
      </w:r>
      <w:r w:rsidRPr="00DA74CC">
        <w:rPr>
          <w:i w:val="0"/>
          <w:color w:val="000000"/>
          <w:sz w:val="22"/>
          <w:szCs w:val="22"/>
        </w:rPr>
        <w:t>…………………………….. in …/100</w:t>
      </w:r>
      <w:r w:rsidRPr="00DA74CC">
        <w:rPr>
          <w:i w:val="0"/>
          <w:sz w:val="22"/>
          <w:szCs w:val="22"/>
        </w:rPr>
        <w:t>), je dolžan izvajalec plačati naročniku tudi v primeru njegove neizpolnitve pogodbe.</w:t>
      </w:r>
    </w:p>
    <w:p w14:paraId="21ADEFB9" w14:textId="77777777" w:rsidR="00CA248E" w:rsidRPr="00DA74CC" w:rsidRDefault="00CA248E" w:rsidP="00CA248E">
      <w:pPr>
        <w:jc w:val="both"/>
        <w:rPr>
          <w:b/>
          <w:i w:val="0"/>
          <w:sz w:val="22"/>
          <w:szCs w:val="22"/>
        </w:rPr>
      </w:pPr>
    </w:p>
    <w:p w14:paraId="28D2569D" w14:textId="77777777" w:rsidR="00CA248E" w:rsidRDefault="00CA248E" w:rsidP="00CA248E">
      <w:pPr>
        <w:jc w:val="both"/>
        <w:rPr>
          <w:b/>
          <w:i w:val="0"/>
          <w:sz w:val="22"/>
          <w:szCs w:val="22"/>
        </w:rPr>
      </w:pPr>
      <w:r w:rsidRPr="00DA74CC">
        <w:rPr>
          <w:i w:val="0"/>
          <w:sz w:val="22"/>
          <w:szCs w:val="22"/>
        </w:rPr>
        <w:t xml:space="preserve">Za znesek pogodbene kazni bo naročnik izvajalcu izstavil račun, ki ga mora izvajalec poravnati v roku 30 </w:t>
      </w:r>
      <w:r>
        <w:rPr>
          <w:i w:val="0"/>
          <w:sz w:val="22"/>
          <w:szCs w:val="22"/>
        </w:rPr>
        <w:t xml:space="preserve">(trideset) </w:t>
      </w:r>
      <w:r w:rsidRPr="00DA74CC">
        <w:rPr>
          <w:i w:val="0"/>
          <w:sz w:val="22"/>
          <w:szCs w:val="22"/>
        </w:rPr>
        <w:t>dni</w:t>
      </w:r>
      <w:r>
        <w:rPr>
          <w:i w:val="0"/>
          <w:sz w:val="22"/>
          <w:szCs w:val="22"/>
        </w:rPr>
        <w:t xml:space="preserve"> </w:t>
      </w:r>
      <w:r w:rsidRPr="003D56F0">
        <w:rPr>
          <w:rFonts w:eastAsiaTheme="minorHAnsi"/>
          <w:i w:val="0"/>
          <w:sz w:val="22"/>
          <w:szCs w:val="22"/>
          <w:lang w:eastAsia="en-US"/>
        </w:rPr>
        <w:t>od dneva izstavitve računa</w:t>
      </w:r>
      <w:r w:rsidRPr="00DA74CC">
        <w:rPr>
          <w:i w:val="0"/>
          <w:sz w:val="22"/>
          <w:szCs w:val="22"/>
        </w:rPr>
        <w:t>.</w:t>
      </w:r>
    </w:p>
    <w:p w14:paraId="285186AD" w14:textId="77777777" w:rsidR="00CA248E" w:rsidRPr="00942249" w:rsidRDefault="00CA248E" w:rsidP="00CA248E">
      <w:pPr>
        <w:jc w:val="both"/>
        <w:rPr>
          <w:b/>
          <w:i w:val="0"/>
          <w:sz w:val="22"/>
          <w:szCs w:val="22"/>
        </w:rPr>
      </w:pPr>
    </w:p>
    <w:p w14:paraId="5AA852D1" w14:textId="77777777" w:rsidR="00CA248E" w:rsidRPr="00942249" w:rsidRDefault="00CA248E" w:rsidP="00CA248E">
      <w:pPr>
        <w:jc w:val="both"/>
        <w:rPr>
          <w:i w:val="0"/>
          <w:sz w:val="22"/>
          <w:szCs w:val="22"/>
        </w:rPr>
      </w:pPr>
      <w:r w:rsidRPr="00942249">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67E1012" w14:textId="77777777" w:rsidR="00CA248E" w:rsidRPr="00942249" w:rsidRDefault="00CA248E" w:rsidP="00CA248E">
      <w:pPr>
        <w:jc w:val="both"/>
        <w:rPr>
          <w:b/>
          <w:i w:val="0"/>
          <w:sz w:val="22"/>
          <w:szCs w:val="22"/>
        </w:rPr>
      </w:pPr>
    </w:p>
    <w:p w14:paraId="2D3B247C" w14:textId="77777777" w:rsidR="00CA248E" w:rsidRPr="00942249" w:rsidRDefault="00CA248E" w:rsidP="00CA248E">
      <w:pPr>
        <w:jc w:val="both"/>
        <w:rPr>
          <w:b/>
          <w:i w:val="0"/>
          <w:sz w:val="22"/>
          <w:szCs w:val="22"/>
        </w:rPr>
      </w:pPr>
    </w:p>
    <w:p w14:paraId="50F36763" w14:textId="77777777" w:rsidR="00CA248E" w:rsidRDefault="00CA248E" w:rsidP="00CA248E">
      <w:pPr>
        <w:jc w:val="both"/>
        <w:rPr>
          <w:b/>
          <w:i w:val="0"/>
          <w:sz w:val="22"/>
          <w:szCs w:val="22"/>
        </w:rPr>
      </w:pPr>
      <w:r w:rsidRPr="00942249">
        <w:rPr>
          <w:b/>
          <w:i w:val="0"/>
          <w:sz w:val="22"/>
          <w:szCs w:val="22"/>
        </w:rPr>
        <w:t>Garancije izvajalca</w:t>
      </w:r>
    </w:p>
    <w:p w14:paraId="24D21F9A" w14:textId="77777777" w:rsidR="00CA248E" w:rsidRPr="00942249" w:rsidRDefault="00CA248E" w:rsidP="00CA248E">
      <w:pPr>
        <w:jc w:val="both"/>
        <w:rPr>
          <w:b/>
          <w:i w:val="0"/>
          <w:sz w:val="22"/>
          <w:szCs w:val="22"/>
        </w:rPr>
      </w:pPr>
    </w:p>
    <w:p w14:paraId="2C131A3C" w14:textId="77777777" w:rsidR="00CA248E" w:rsidRPr="00942249" w:rsidRDefault="00CA248E" w:rsidP="00CA248E">
      <w:pPr>
        <w:jc w:val="center"/>
        <w:rPr>
          <w:i w:val="0"/>
          <w:sz w:val="22"/>
          <w:szCs w:val="22"/>
        </w:rPr>
      </w:pPr>
      <w:r w:rsidRPr="00942249">
        <w:rPr>
          <w:i w:val="0"/>
          <w:sz w:val="22"/>
          <w:szCs w:val="22"/>
        </w:rPr>
        <w:t xml:space="preserve">18. </w:t>
      </w:r>
      <w:r>
        <w:rPr>
          <w:i w:val="0"/>
          <w:sz w:val="22"/>
          <w:szCs w:val="22"/>
        </w:rPr>
        <w:t xml:space="preserve"> </w:t>
      </w:r>
      <w:r w:rsidRPr="00942249">
        <w:rPr>
          <w:i w:val="0"/>
          <w:sz w:val="22"/>
          <w:szCs w:val="22"/>
        </w:rPr>
        <w:t>člen</w:t>
      </w:r>
    </w:p>
    <w:p w14:paraId="73E2279E" w14:textId="77777777" w:rsidR="00CA248E" w:rsidRPr="00942249" w:rsidRDefault="00CA248E" w:rsidP="00CA248E">
      <w:pPr>
        <w:jc w:val="both"/>
        <w:rPr>
          <w:i w:val="0"/>
          <w:sz w:val="22"/>
          <w:szCs w:val="22"/>
        </w:rPr>
      </w:pPr>
    </w:p>
    <w:p w14:paraId="4616BE9A" w14:textId="77777777" w:rsidR="00CA248E" w:rsidRPr="00942249" w:rsidRDefault="00CA248E" w:rsidP="00CA248E">
      <w:pPr>
        <w:jc w:val="both"/>
        <w:rPr>
          <w:i w:val="0"/>
          <w:color w:val="000000"/>
          <w:sz w:val="22"/>
          <w:szCs w:val="22"/>
        </w:rPr>
      </w:pPr>
      <w:r w:rsidRPr="00942249">
        <w:rPr>
          <w:i w:val="0"/>
          <w:color w:val="000000"/>
          <w:sz w:val="22"/>
          <w:szCs w:val="22"/>
        </w:rPr>
        <w:t>Izvajalec se s to pogodbo zavezuje, da bo odpravil vse stvarne napake, ki se bodo pokazale po prevzemu opravljenih del in daje garancijo za vsa opravljena dela (tudi za dela podizvajalcev), in sicer:</w:t>
      </w:r>
    </w:p>
    <w:p w14:paraId="719AEA7E" w14:textId="77777777" w:rsidR="00CA248E" w:rsidRPr="00942249" w:rsidRDefault="00CA248E" w:rsidP="00CA248E">
      <w:pPr>
        <w:numPr>
          <w:ilvl w:val="0"/>
          <w:numId w:val="46"/>
        </w:numPr>
        <w:overflowPunct w:val="0"/>
        <w:autoSpaceDE w:val="0"/>
        <w:autoSpaceDN w:val="0"/>
        <w:adjustRightInd w:val="0"/>
        <w:ind w:left="0" w:firstLine="0"/>
        <w:jc w:val="both"/>
        <w:textAlignment w:val="baseline"/>
        <w:rPr>
          <w:i w:val="0"/>
          <w:color w:val="000000"/>
          <w:sz w:val="22"/>
          <w:szCs w:val="22"/>
        </w:rPr>
      </w:pPr>
      <w:r w:rsidRPr="00942249">
        <w:rPr>
          <w:i w:val="0"/>
          <w:color w:val="000000"/>
          <w:sz w:val="22"/>
          <w:szCs w:val="22"/>
        </w:rPr>
        <w:t>splošni garancijski rok za izvedena dela 5 (pet) let,</w:t>
      </w:r>
    </w:p>
    <w:p w14:paraId="5F22C7BA" w14:textId="77777777" w:rsidR="00CA248E" w:rsidRPr="00942249" w:rsidRDefault="00CA248E" w:rsidP="00CA248E">
      <w:pPr>
        <w:numPr>
          <w:ilvl w:val="0"/>
          <w:numId w:val="46"/>
        </w:numPr>
        <w:overflowPunct w:val="0"/>
        <w:autoSpaceDE w:val="0"/>
        <w:autoSpaceDN w:val="0"/>
        <w:adjustRightInd w:val="0"/>
        <w:ind w:left="0" w:firstLine="0"/>
        <w:jc w:val="both"/>
        <w:textAlignment w:val="baseline"/>
        <w:rPr>
          <w:i w:val="0"/>
          <w:color w:val="000000"/>
          <w:sz w:val="22"/>
          <w:szCs w:val="22"/>
        </w:rPr>
      </w:pPr>
      <w:r w:rsidRPr="00942249">
        <w:rPr>
          <w:i w:val="0"/>
          <w:color w:val="000000"/>
          <w:sz w:val="22"/>
          <w:szCs w:val="22"/>
        </w:rPr>
        <w:t>solidnost gradbe 10 (deset) let.</w:t>
      </w:r>
    </w:p>
    <w:p w14:paraId="54551066" w14:textId="77777777" w:rsidR="00CA248E" w:rsidRPr="00942249" w:rsidRDefault="00CA248E" w:rsidP="00CA248E">
      <w:pPr>
        <w:overflowPunct w:val="0"/>
        <w:autoSpaceDE w:val="0"/>
        <w:autoSpaceDN w:val="0"/>
        <w:adjustRightInd w:val="0"/>
        <w:jc w:val="both"/>
        <w:textAlignment w:val="baseline"/>
        <w:rPr>
          <w:i w:val="0"/>
          <w:color w:val="000000"/>
          <w:sz w:val="22"/>
          <w:szCs w:val="22"/>
        </w:rPr>
      </w:pPr>
    </w:p>
    <w:p w14:paraId="5E62ED1F"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942249">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142FB6D3"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05857A19"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942249">
        <w:rPr>
          <w:i w:val="0"/>
          <w:color w:val="000000"/>
          <w:sz w:val="22"/>
          <w:szCs w:val="22"/>
        </w:rPr>
        <w:t>Izvajalec mora za vgrajeno opremo in naprave naročniku dostaviti pravilno izpolnjene in s strani proizvajalcev oziroma dobaviteljev izpolnjene, podpisane in ožigosane garancijske liste.</w:t>
      </w:r>
    </w:p>
    <w:p w14:paraId="6CA9C275"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4795F73E"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942249">
        <w:rPr>
          <w:i w:val="0"/>
          <w:color w:val="000000"/>
          <w:sz w:val="22"/>
          <w:szCs w:val="22"/>
        </w:rPr>
        <w:t>Garancijski roki začnejo teči z dnem</w:t>
      </w:r>
      <w:r>
        <w:rPr>
          <w:i w:val="0"/>
          <w:color w:val="000000"/>
          <w:sz w:val="22"/>
          <w:szCs w:val="22"/>
        </w:rPr>
        <w:t xml:space="preserve"> končnega prevzema</w:t>
      </w:r>
      <w:r w:rsidRPr="00942249">
        <w:rPr>
          <w:i w:val="0"/>
          <w:color w:val="000000"/>
          <w:sz w:val="22"/>
          <w:szCs w:val="22"/>
        </w:rPr>
        <w:t xml:space="preserve"> pogodbenih del. </w:t>
      </w:r>
    </w:p>
    <w:p w14:paraId="5F3ADF5C" w14:textId="77777777" w:rsidR="00CA248E" w:rsidRPr="00942249" w:rsidRDefault="00CA248E" w:rsidP="00CA248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7097C474" w14:textId="77777777" w:rsidR="00CA248E" w:rsidRPr="00942249" w:rsidRDefault="00CA248E" w:rsidP="00CA248E">
      <w:pPr>
        <w:jc w:val="both"/>
        <w:rPr>
          <w:i w:val="0"/>
          <w:sz w:val="22"/>
          <w:szCs w:val="22"/>
        </w:rPr>
      </w:pPr>
      <w:r w:rsidRPr="00942249">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95895E6" w14:textId="77777777" w:rsidR="00CA248E" w:rsidRPr="00942249" w:rsidRDefault="00CA248E" w:rsidP="00CA248E">
      <w:pPr>
        <w:jc w:val="both"/>
        <w:rPr>
          <w:i w:val="0"/>
          <w:color w:val="000000"/>
          <w:sz w:val="22"/>
          <w:szCs w:val="22"/>
        </w:rPr>
      </w:pPr>
    </w:p>
    <w:p w14:paraId="267B407E" w14:textId="77777777" w:rsidR="00CA248E" w:rsidRPr="00942249" w:rsidRDefault="00CA248E" w:rsidP="00CA248E">
      <w:pPr>
        <w:jc w:val="both"/>
        <w:rPr>
          <w:i w:val="0"/>
          <w:color w:val="000000"/>
          <w:sz w:val="22"/>
          <w:szCs w:val="22"/>
        </w:rPr>
      </w:pPr>
      <w:r w:rsidRPr="00942249">
        <w:rPr>
          <w:i w:val="0"/>
          <w:color w:val="000000"/>
          <w:sz w:val="22"/>
          <w:szCs w:val="22"/>
        </w:rPr>
        <w:t>Izvajalec je dolžan na svoje stroške odpraviti vse pomanjkljivosti, za katere jamči in ki se pokažejo med garancijskim rokom.</w:t>
      </w:r>
    </w:p>
    <w:p w14:paraId="6165F47E" w14:textId="77777777" w:rsidR="00CA248E" w:rsidRPr="00942249" w:rsidRDefault="00CA248E" w:rsidP="00CA248E">
      <w:pPr>
        <w:jc w:val="both"/>
        <w:rPr>
          <w:b/>
          <w:i w:val="0"/>
          <w:sz w:val="22"/>
          <w:szCs w:val="22"/>
        </w:rPr>
      </w:pPr>
    </w:p>
    <w:p w14:paraId="1F6173FF" w14:textId="77777777" w:rsidR="00CA248E" w:rsidRPr="00942249" w:rsidRDefault="00CA248E" w:rsidP="00CA248E">
      <w:pPr>
        <w:jc w:val="both"/>
        <w:rPr>
          <w:b/>
          <w:i w:val="0"/>
          <w:sz w:val="22"/>
          <w:szCs w:val="22"/>
        </w:rPr>
      </w:pPr>
    </w:p>
    <w:p w14:paraId="78ABB887" w14:textId="77777777" w:rsidR="00CA248E" w:rsidRDefault="00CA248E" w:rsidP="00CA248E">
      <w:pPr>
        <w:jc w:val="both"/>
        <w:rPr>
          <w:b/>
          <w:i w:val="0"/>
          <w:sz w:val="22"/>
          <w:szCs w:val="22"/>
        </w:rPr>
      </w:pPr>
      <w:r w:rsidRPr="00942249">
        <w:rPr>
          <w:b/>
          <w:i w:val="0"/>
          <w:sz w:val="22"/>
          <w:szCs w:val="22"/>
        </w:rPr>
        <w:t>Prevzem pogodbenih del</w:t>
      </w:r>
    </w:p>
    <w:p w14:paraId="6ED30A67" w14:textId="77777777" w:rsidR="00CA248E" w:rsidRPr="00942249" w:rsidRDefault="00CA248E" w:rsidP="00CA248E">
      <w:pPr>
        <w:jc w:val="both"/>
        <w:rPr>
          <w:b/>
          <w:i w:val="0"/>
          <w:sz w:val="22"/>
          <w:szCs w:val="22"/>
        </w:rPr>
      </w:pPr>
    </w:p>
    <w:p w14:paraId="3142F8E5" w14:textId="77777777" w:rsidR="00CA248E" w:rsidRPr="00942249" w:rsidRDefault="00CA248E" w:rsidP="00CA248E">
      <w:pPr>
        <w:jc w:val="center"/>
        <w:rPr>
          <w:i w:val="0"/>
          <w:sz w:val="22"/>
          <w:szCs w:val="22"/>
        </w:rPr>
      </w:pPr>
      <w:r w:rsidRPr="00942249">
        <w:rPr>
          <w:i w:val="0"/>
          <w:sz w:val="22"/>
          <w:szCs w:val="22"/>
        </w:rPr>
        <w:t xml:space="preserve">19. </w:t>
      </w:r>
      <w:r>
        <w:rPr>
          <w:i w:val="0"/>
          <w:sz w:val="22"/>
          <w:szCs w:val="22"/>
        </w:rPr>
        <w:t xml:space="preserve"> </w:t>
      </w:r>
      <w:r w:rsidRPr="00942249">
        <w:rPr>
          <w:i w:val="0"/>
          <w:sz w:val="22"/>
          <w:szCs w:val="22"/>
        </w:rPr>
        <w:t>člen</w:t>
      </w:r>
    </w:p>
    <w:p w14:paraId="71533D2F" w14:textId="77777777" w:rsidR="00CA248E" w:rsidRPr="00942249" w:rsidRDefault="00CA248E" w:rsidP="00CA248E">
      <w:pPr>
        <w:jc w:val="both"/>
        <w:rPr>
          <w:b/>
          <w:i w:val="0"/>
          <w:sz w:val="22"/>
          <w:szCs w:val="22"/>
        </w:rPr>
      </w:pPr>
    </w:p>
    <w:p w14:paraId="215F25AB" w14:textId="77777777" w:rsidR="00CA248E" w:rsidRPr="00942249" w:rsidRDefault="00CA248E" w:rsidP="00CA248E">
      <w:pPr>
        <w:jc w:val="both"/>
        <w:rPr>
          <w:i w:val="0"/>
          <w:color w:val="000000"/>
          <w:sz w:val="22"/>
          <w:szCs w:val="22"/>
        </w:rPr>
      </w:pPr>
      <w:r w:rsidRPr="00942249">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5A34D2AF" w14:textId="77777777" w:rsidR="00CA248E" w:rsidRPr="00942249" w:rsidRDefault="00CA248E" w:rsidP="00CA248E">
      <w:pPr>
        <w:jc w:val="both"/>
        <w:rPr>
          <w:i w:val="0"/>
          <w:color w:val="000000"/>
          <w:sz w:val="22"/>
          <w:szCs w:val="22"/>
        </w:rPr>
      </w:pPr>
    </w:p>
    <w:p w14:paraId="37835AF1" w14:textId="77777777" w:rsidR="00CA248E" w:rsidRPr="00942249" w:rsidRDefault="00CA248E" w:rsidP="00CA248E">
      <w:pPr>
        <w:jc w:val="both"/>
        <w:rPr>
          <w:i w:val="0"/>
          <w:color w:val="000000"/>
          <w:sz w:val="22"/>
          <w:szCs w:val="22"/>
        </w:rPr>
      </w:pPr>
      <w:r w:rsidRPr="00942249">
        <w:rPr>
          <w:i w:val="0"/>
          <w:color w:val="000000"/>
          <w:sz w:val="22"/>
          <w:szCs w:val="22"/>
        </w:rPr>
        <w:t xml:space="preserve">Končni prevzem pogodbenih del se izvede po </w:t>
      </w:r>
      <w:r w:rsidRPr="006D5499">
        <w:rPr>
          <w:i w:val="0"/>
          <w:sz w:val="22"/>
          <w:szCs w:val="22"/>
        </w:rPr>
        <w:t>pridobitvi uporabnega dovoljenja</w:t>
      </w:r>
      <w:r w:rsidRPr="006D5499">
        <w:rPr>
          <w:i w:val="0"/>
          <w:color w:val="000000"/>
          <w:sz w:val="22"/>
          <w:szCs w:val="22"/>
        </w:rPr>
        <w:t>, pod</w:t>
      </w:r>
      <w:r w:rsidRPr="00942249">
        <w:rPr>
          <w:i w:val="0"/>
          <w:color w:val="000000"/>
          <w:sz w:val="22"/>
          <w:szCs w:val="22"/>
        </w:rPr>
        <w:t xml:space="preserve">  pogojem, da morajo biti pred tem odpravljene vse pomanjkljivosti, ugotovljene med gradnjo, na komisijskem pregledu ali ob primopredaji ter predloženo finančno zavarovanje za odpravo napak v garancijski dobi. O </w:t>
      </w:r>
      <w:r>
        <w:rPr>
          <w:i w:val="0"/>
          <w:color w:val="000000"/>
          <w:sz w:val="22"/>
          <w:szCs w:val="22"/>
        </w:rPr>
        <w:t xml:space="preserve">končnem </w:t>
      </w:r>
      <w:r w:rsidRPr="00942249">
        <w:rPr>
          <w:i w:val="0"/>
          <w:color w:val="000000"/>
          <w:sz w:val="22"/>
          <w:szCs w:val="22"/>
        </w:rPr>
        <w:t xml:space="preserve">prevzemu se sestavi zapisnik. Izvajalec je dolžan ob primopredaji predložiti tudi izpolnjene obrazce skladno z </w:t>
      </w:r>
      <w:r>
        <w:rPr>
          <w:i w:val="0"/>
          <w:color w:val="000000"/>
          <w:sz w:val="22"/>
          <w:szCs w:val="22"/>
        </w:rPr>
        <w:t>N</w:t>
      </w:r>
      <w:r w:rsidRPr="00942249">
        <w:rPr>
          <w:i w:val="0"/>
          <w:color w:val="000000"/>
          <w:sz w:val="22"/>
          <w:szCs w:val="22"/>
        </w:rPr>
        <w:t xml:space="preserve">avodilom o </w:t>
      </w:r>
      <w:r>
        <w:rPr>
          <w:i w:val="0"/>
          <w:color w:val="000000"/>
          <w:sz w:val="22"/>
          <w:szCs w:val="22"/>
        </w:rPr>
        <w:t>prevzemu</w:t>
      </w:r>
      <w:r w:rsidRPr="00942249">
        <w:rPr>
          <w:i w:val="0"/>
          <w:color w:val="000000"/>
          <w:sz w:val="22"/>
          <w:szCs w:val="22"/>
        </w:rPr>
        <w:t xml:space="preserve"> </w:t>
      </w:r>
      <w:r>
        <w:rPr>
          <w:i w:val="0"/>
          <w:color w:val="000000"/>
          <w:sz w:val="22"/>
          <w:szCs w:val="22"/>
        </w:rPr>
        <w:t>komunalne opreme</w:t>
      </w:r>
      <w:r w:rsidRPr="00942249">
        <w:rPr>
          <w:i w:val="0"/>
          <w:color w:val="000000"/>
          <w:sz w:val="22"/>
          <w:szCs w:val="22"/>
        </w:rPr>
        <w:t xml:space="preserve"> s katerim ga naročnik seznani ob uvedbi v posel.</w:t>
      </w:r>
    </w:p>
    <w:p w14:paraId="4544A173" w14:textId="77777777" w:rsidR="00CA248E" w:rsidRDefault="00CA248E" w:rsidP="00CA248E">
      <w:pPr>
        <w:keepNext/>
        <w:jc w:val="both"/>
        <w:rPr>
          <w:i w:val="0"/>
          <w:color w:val="000000"/>
          <w:sz w:val="22"/>
          <w:szCs w:val="22"/>
        </w:rPr>
      </w:pPr>
    </w:p>
    <w:p w14:paraId="74F280B5" w14:textId="77777777" w:rsidR="00CA248E" w:rsidRPr="00942249" w:rsidRDefault="00CA248E" w:rsidP="00CA248E">
      <w:pPr>
        <w:keepNext/>
        <w:jc w:val="both"/>
        <w:rPr>
          <w:i w:val="0"/>
          <w:color w:val="000000"/>
          <w:sz w:val="22"/>
          <w:szCs w:val="22"/>
        </w:rPr>
      </w:pPr>
      <w:r w:rsidRPr="00942249">
        <w:rPr>
          <w:i w:val="0"/>
          <w:color w:val="000000"/>
          <w:sz w:val="22"/>
          <w:szCs w:val="22"/>
        </w:rPr>
        <w:t xml:space="preserve">Kot predpogoj za prevzem objekta mora izvajalec predložiti naročniku 3 (tri) tiskane izvode in 2 (dva) izvoda v elektronski obliki </w:t>
      </w:r>
      <w:r>
        <w:rPr>
          <w:i w:val="0"/>
          <w:color w:val="000000"/>
          <w:sz w:val="22"/>
          <w:szCs w:val="22"/>
        </w:rPr>
        <w:t>projektne dokumentacije</w:t>
      </w:r>
      <w:r w:rsidRPr="00942249">
        <w:rPr>
          <w:i w:val="0"/>
          <w:color w:val="000000"/>
          <w:sz w:val="22"/>
          <w:szCs w:val="22"/>
        </w:rPr>
        <w:t xml:space="preserve"> izvedenih del (PID) in 3 (tri)</w:t>
      </w:r>
      <w:r>
        <w:rPr>
          <w:i w:val="0"/>
          <w:color w:val="000000"/>
          <w:sz w:val="22"/>
          <w:szCs w:val="22"/>
        </w:rPr>
        <w:t xml:space="preserve"> tiskane</w:t>
      </w:r>
      <w:r w:rsidRPr="00942249">
        <w:rPr>
          <w:i w:val="0"/>
          <w:color w:val="000000"/>
          <w:sz w:val="22"/>
          <w:szCs w:val="22"/>
        </w:rPr>
        <w:t xml:space="preserve"> izvode in 2</w:t>
      </w:r>
      <w:r>
        <w:rPr>
          <w:i w:val="0"/>
          <w:color w:val="000000"/>
          <w:sz w:val="22"/>
          <w:szCs w:val="22"/>
        </w:rPr>
        <w:t xml:space="preserve"> (dva</w:t>
      </w:r>
      <w:r w:rsidRPr="00942249">
        <w:rPr>
          <w:i w:val="0"/>
          <w:color w:val="000000"/>
          <w:sz w:val="22"/>
          <w:szCs w:val="22"/>
        </w:rPr>
        <w:t xml:space="preserve">) izvoda v elektronski obliki Projekta za vzdrževanje in obratovanje, vključno s popisi, končnimi količinami in drugimi dokumenti, ki jih </w:t>
      </w:r>
      <w:r>
        <w:rPr>
          <w:i w:val="0"/>
          <w:color w:val="000000"/>
          <w:sz w:val="22"/>
          <w:szCs w:val="22"/>
        </w:rPr>
        <w:t>mora</w:t>
      </w:r>
      <w:r w:rsidRPr="00942249">
        <w:rPr>
          <w:i w:val="0"/>
          <w:color w:val="000000"/>
          <w:sz w:val="22"/>
          <w:szCs w:val="22"/>
        </w:rPr>
        <w:t xml:space="preserve"> izvajalec pripravlja</w:t>
      </w:r>
      <w:r>
        <w:rPr>
          <w:i w:val="0"/>
          <w:color w:val="000000"/>
          <w:sz w:val="22"/>
          <w:szCs w:val="22"/>
        </w:rPr>
        <w:t>ti</w:t>
      </w:r>
      <w:r w:rsidRPr="00942249">
        <w:rPr>
          <w:i w:val="0"/>
          <w:color w:val="000000"/>
          <w:sz w:val="22"/>
          <w:szCs w:val="22"/>
        </w:rPr>
        <w:t xml:space="preserve"> hkrati z izvajanjem del, z ustrezno kvalificiranim tehničnim osebjem, na lastne stroške, da bi prikazal stanje izvedenih del, ter originalne izvode atestov, certifikatov in potrdil o vgrajenih materialih</w:t>
      </w:r>
      <w:r w:rsidRPr="00942249">
        <w:rPr>
          <w:i w:val="0"/>
          <w:sz w:val="22"/>
          <w:szCs w:val="22"/>
        </w:rPr>
        <w:t>, vključno z izpolnjenimi in potrjenimi obrazci</w:t>
      </w:r>
      <w:r>
        <w:rPr>
          <w:i w:val="0"/>
          <w:sz w:val="22"/>
          <w:szCs w:val="22"/>
        </w:rPr>
        <w:t>,</w:t>
      </w:r>
      <w:r w:rsidRPr="00942249">
        <w:rPr>
          <w:i w:val="0"/>
          <w:sz w:val="22"/>
          <w:szCs w:val="22"/>
        </w:rPr>
        <w:t xml:space="preserve"> iz katerih je razvidna vrsta, obseg in vrednost zgrajene komunalne infrastrukture v skladu z Navodilom o prevzemu komunalne opreme.</w:t>
      </w:r>
      <w:r w:rsidRPr="00942249">
        <w:rPr>
          <w:i w:val="0"/>
          <w:color w:val="000000"/>
          <w:sz w:val="22"/>
          <w:szCs w:val="22"/>
        </w:rPr>
        <w:t xml:space="preserve"> Projektna dokumentacija v elektronski obliki mora biti pripravljena v naslednjih formatih (nezaklenjeno):</w:t>
      </w:r>
    </w:p>
    <w:p w14:paraId="164087FB" w14:textId="77777777" w:rsidR="00CA248E" w:rsidRPr="00461534" w:rsidRDefault="00CA248E" w:rsidP="00CA248E">
      <w:pPr>
        <w:pStyle w:val="Odstavekseznama"/>
        <w:numPr>
          <w:ilvl w:val="0"/>
          <w:numId w:val="47"/>
        </w:numPr>
        <w:jc w:val="both"/>
        <w:rPr>
          <w:i w:val="0"/>
          <w:color w:val="000000"/>
          <w:sz w:val="22"/>
          <w:szCs w:val="22"/>
        </w:rPr>
      </w:pPr>
      <w:r w:rsidRPr="00461534">
        <w:rPr>
          <w:i w:val="0"/>
          <w:color w:val="000000"/>
          <w:sz w:val="22"/>
          <w:szCs w:val="22"/>
        </w:rPr>
        <w:t>grafični del v vektorskem formatu .dwg in .dxf,</w:t>
      </w:r>
    </w:p>
    <w:p w14:paraId="44AD7523" w14:textId="77777777" w:rsidR="00CA248E" w:rsidRPr="00461534" w:rsidRDefault="00CA248E" w:rsidP="00CA248E">
      <w:pPr>
        <w:pStyle w:val="Odstavekseznama"/>
        <w:numPr>
          <w:ilvl w:val="0"/>
          <w:numId w:val="47"/>
        </w:numPr>
        <w:jc w:val="both"/>
        <w:rPr>
          <w:i w:val="0"/>
          <w:color w:val="000000"/>
          <w:sz w:val="22"/>
          <w:szCs w:val="22"/>
        </w:rPr>
      </w:pPr>
      <w:r w:rsidRPr="00461534">
        <w:rPr>
          <w:i w:val="0"/>
          <w:color w:val="000000"/>
          <w:sz w:val="22"/>
          <w:szCs w:val="22"/>
        </w:rPr>
        <w:t>tekstualni del v formatu .doc,</w:t>
      </w:r>
    </w:p>
    <w:p w14:paraId="4D738818" w14:textId="77777777" w:rsidR="00CA248E" w:rsidRPr="00461534" w:rsidRDefault="00CA248E" w:rsidP="00CA248E">
      <w:pPr>
        <w:pStyle w:val="Odstavekseznama"/>
        <w:numPr>
          <w:ilvl w:val="0"/>
          <w:numId w:val="47"/>
        </w:numPr>
        <w:jc w:val="both"/>
        <w:rPr>
          <w:i w:val="0"/>
          <w:color w:val="000000"/>
          <w:sz w:val="22"/>
          <w:szCs w:val="22"/>
        </w:rPr>
      </w:pPr>
      <w:r w:rsidRPr="00461534">
        <w:rPr>
          <w:i w:val="0"/>
          <w:color w:val="000000"/>
          <w:sz w:val="22"/>
          <w:szCs w:val="22"/>
        </w:rPr>
        <w:t>tabelarični del v formatu .xls.</w:t>
      </w:r>
    </w:p>
    <w:p w14:paraId="6438EC64" w14:textId="77777777" w:rsidR="00CA248E" w:rsidRPr="00942249" w:rsidRDefault="00CA248E" w:rsidP="00CA248E">
      <w:pPr>
        <w:keepNext/>
        <w:jc w:val="both"/>
        <w:rPr>
          <w:i w:val="0"/>
          <w:sz w:val="22"/>
          <w:szCs w:val="22"/>
          <w:highlight w:val="yellow"/>
        </w:rPr>
      </w:pPr>
    </w:p>
    <w:p w14:paraId="76D192D7" w14:textId="77777777" w:rsidR="00CA248E" w:rsidRPr="00942249" w:rsidRDefault="00CA248E" w:rsidP="00CA248E">
      <w:pPr>
        <w:jc w:val="both"/>
        <w:rPr>
          <w:i w:val="0"/>
          <w:color w:val="000000"/>
          <w:sz w:val="22"/>
          <w:szCs w:val="22"/>
        </w:rPr>
      </w:pPr>
      <w:r w:rsidRPr="00942249">
        <w:rPr>
          <w:i w:val="0"/>
          <w:color w:val="000000"/>
          <w:sz w:val="22"/>
          <w:szCs w:val="22"/>
        </w:rPr>
        <w:t>Izvajalec mora pred končnim prevzemom pogodbenih del izročiti naročniku nepreklicno</w:t>
      </w:r>
      <w:r>
        <w:rPr>
          <w:i w:val="0"/>
          <w:color w:val="000000"/>
          <w:sz w:val="22"/>
          <w:szCs w:val="22"/>
        </w:rPr>
        <w:t xml:space="preserve"> in</w:t>
      </w:r>
      <w:r w:rsidRPr="00942249">
        <w:rPr>
          <w:i w:val="0"/>
          <w:color w:val="000000"/>
          <w:sz w:val="22"/>
          <w:szCs w:val="22"/>
        </w:rPr>
        <w:t xml:space="preserve"> brezpogojno bančno garancijo ali kavcijsko zavarovanje zavarovalnic</w:t>
      </w:r>
      <w:r>
        <w:rPr>
          <w:i w:val="0"/>
          <w:color w:val="000000"/>
          <w:sz w:val="22"/>
          <w:szCs w:val="22"/>
        </w:rPr>
        <w:t>e</w:t>
      </w:r>
      <w:r w:rsidRPr="00942249">
        <w:rPr>
          <w:i w:val="0"/>
          <w:color w:val="000000"/>
          <w:sz w:val="22"/>
          <w:szCs w:val="22"/>
        </w:rPr>
        <w:t xml:space="preserve"> za odpravo napak v garancijskem roku, plačljivo na prvi poziv</w:t>
      </w:r>
      <w:r>
        <w:rPr>
          <w:i w:val="0"/>
          <w:color w:val="000000"/>
          <w:sz w:val="22"/>
          <w:szCs w:val="22"/>
        </w:rPr>
        <w:t>,</w:t>
      </w:r>
      <w:r w:rsidRPr="00942249">
        <w:rPr>
          <w:i w:val="0"/>
          <w:color w:val="000000"/>
          <w:sz w:val="22"/>
          <w:szCs w:val="22"/>
        </w:rPr>
        <w:t xml:space="preserve"> po vzorcu iz razpisne dokumentacije (v nadaljevanju: garancija), in sicer v višini 5 % (pet odstotkov) od končne cene pogodbenih del z DDV. Rok trajanja garancije mora biti za 30 (trideset) dni daljši kot je </w:t>
      </w:r>
      <w:r>
        <w:rPr>
          <w:i w:val="0"/>
          <w:color w:val="000000"/>
          <w:sz w:val="22"/>
          <w:szCs w:val="22"/>
        </w:rPr>
        <w:t xml:space="preserve">splošni </w:t>
      </w:r>
      <w:r w:rsidRPr="00942249">
        <w:rPr>
          <w:i w:val="0"/>
          <w:color w:val="000000"/>
          <w:sz w:val="22"/>
          <w:szCs w:val="22"/>
        </w:rPr>
        <w:t xml:space="preserve">garancijski rok za </w:t>
      </w:r>
      <w:r>
        <w:rPr>
          <w:i w:val="0"/>
          <w:color w:val="000000"/>
          <w:sz w:val="22"/>
          <w:szCs w:val="22"/>
        </w:rPr>
        <w:t>izvedena dela to je</w:t>
      </w:r>
      <w:r w:rsidRPr="00942249">
        <w:rPr>
          <w:i w:val="0"/>
          <w:color w:val="000000"/>
          <w:sz w:val="22"/>
          <w:szCs w:val="22"/>
        </w:rPr>
        <w:t xml:space="preserve"> </w:t>
      </w:r>
      <w:r>
        <w:rPr>
          <w:i w:val="0"/>
          <w:color w:val="000000"/>
          <w:sz w:val="22"/>
          <w:szCs w:val="22"/>
        </w:rPr>
        <w:t>5</w:t>
      </w:r>
      <w:r w:rsidRPr="00942249">
        <w:rPr>
          <w:i w:val="0"/>
          <w:color w:val="000000"/>
          <w:sz w:val="22"/>
          <w:szCs w:val="22"/>
        </w:rPr>
        <w:t xml:space="preserve"> </w:t>
      </w:r>
      <w:r>
        <w:rPr>
          <w:i w:val="0"/>
          <w:color w:val="000000"/>
          <w:sz w:val="22"/>
          <w:szCs w:val="22"/>
        </w:rPr>
        <w:t xml:space="preserve">(pet) </w:t>
      </w:r>
      <w:r w:rsidRPr="00942249">
        <w:rPr>
          <w:i w:val="0"/>
          <w:color w:val="000000"/>
          <w:sz w:val="22"/>
          <w:szCs w:val="22"/>
        </w:rPr>
        <w:t>let</w:t>
      </w:r>
      <w:r>
        <w:rPr>
          <w:i w:val="0"/>
          <w:color w:val="000000"/>
          <w:sz w:val="22"/>
          <w:szCs w:val="22"/>
        </w:rPr>
        <w:t xml:space="preserve"> in 30 (trideset) dni</w:t>
      </w:r>
      <w:r w:rsidRPr="00942249">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14:paraId="60FB2C21" w14:textId="77777777" w:rsidR="00CA248E" w:rsidRPr="00942249" w:rsidRDefault="00CA248E" w:rsidP="00CA248E">
      <w:pPr>
        <w:numPr>
          <w:ilvl w:val="12"/>
          <w:numId w:val="0"/>
        </w:numPr>
        <w:jc w:val="both"/>
        <w:rPr>
          <w:i w:val="0"/>
          <w:color w:val="000000"/>
          <w:sz w:val="22"/>
          <w:szCs w:val="22"/>
        </w:rPr>
      </w:pPr>
    </w:p>
    <w:p w14:paraId="1ED8C8BB" w14:textId="77777777" w:rsidR="00CA248E" w:rsidRDefault="00CA248E" w:rsidP="00CA248E">
      <w:pPr>
        <w:jc w:val="both"/>
        <w:rPr>
          <w:i w:val="0"/>
          <w:color w:val="000000"/>
          <w:sz w:val="22"/>
          <w:szCs w:val="22"/>
        </w:rPr>
      </w:pPr>
      <w:r w:rsidRPr="00942249">
        <w:rPr>
          <w:i w:val="0"/>
          <w:color w:val="000000"/>
          <w:sz w:val="22"/>
          <w:szCs w:val="22"/>
        </w:rPr>
        <w:t xml:space="preserve">Brez predložene garancije za odpravo napak v garancijski dobi prevzem pogodbenih del po tej pogodbi ni opravljen. </w:t>
      </w:r>
    </w:p>
    <w:p w14:paraId="7D996022" w14:textId="77777777" w:rsidR="00CA248E" w:rsidRPr="00942249" w:rsidRDefault="00CA248E" w:rsidP="00CA248E">
      <w:pPr>
        <w:jc w:val="both"/>
        <w:rPr>
          <w:i w:val="0"/>
          <w:color w:val="000000"/>
          <w:sz w:val="22"/>
          <w:szCs w:val="22"/>
        </w:rPr>
      </w:pPr>
    </w:p>
    <w:p w14:paraId="0009ED05" w14:textId="77777777" w:rsidR="00CA248E" w:rsidRPr="00942249" w:rsidRDefault="00CA248E" w:rsidP="00CA248E">
      <w:pPr>
        <w:numPr>
          <w:ilvl w:val="12"/>
          <w:numId w:val="0"/>
        </w:numPr>
        <w:jc w:val="both"/>
        <w:rPr>
          <w:i w:val="0"/>
          <w:color w:val="000000"/>
          <w:sz w:val="22"/>
          <w:szCs w:val="22"/>
        </w:rPr>
      </w:pPr>
      <w:r w:rsidRPr="00942249">
        <w:rPr>
          <w:i w:val="0"/>
          <w:color w:val="000000"/>
          <w:sz w:val="22"/>
          <w:szCs w:val="22"/>
        </w:rPr>
        <w:t xml:space="preserve">Izvajalec odgovarja za odpravo stvarnih napak v garancijskih rokih skladno s to pogodbo, tudi če bo </w:t>
      </w:r>
      <w:r>
        <w:rPr>
          <w:i w:val="0"/>
          <w:color w:val="000000"/>
          <w:sz w:val="22"/>
          <w:szCs w:val="22"/>
        </w:rPr>
        <w:t>naročnik</w:t>
      </w:r>
      <w:r w:rsidRPr="00942249">
        <w:rPr>
          <w:i w:val="0"/>
          <w:color w:val="000000"/>
          <w:sz w:val="22"/>
          <w:szCs w:val="22"/>
        </w:rPr>
        <w:t xml:space="preserve"> iz kateregakoli razloga unovčil prejeto zavarovanje za odpravo napak v garancijskem roku.</w:t>
      </w:r>
    </w:p>
    <w:p w14:paraId="17D68540" w14:textId="77777777" w:rsidR="00CA248E" w:rsidRPr="00942249" w:rsidRDefault="00CA248E" w:rsidP="00CA248E">
      <w:pPr>
        <w:jc w:val="both"/>
        <w:rPr>
          <w:i w:val="0"/>
          <w:color w:val="000000"/>
          <w:sz w:val="22"/>
          <w:szCs w:val="22"/>
        </w:rPr>
      </w:pPr>
    </w:p>
    <w:p w14:paraId="1BC2B714" w14:textId="77777777" w:rsidR="00CA248E" w:rsidRPr="00942249" w:rsidRDefault="00CA248E" w:rsidP="00CA248E">
      <w:pPr>
        <w:jc w:val="center"/>
        <w:rPr>
          <w:i w:val="0"/>
          <w:sz w:val="22"/>
          <w:szCs w:val="22"/>
        </w:rPr>
      </w:pPr>
      <w:r w:rsidRPr="00942249">
        <w:rPr>
          <w:i w:val="0"/>
          <w:sz w:val="22"/>
          <w:szCs w:val="22"/>
        </w:rPr>
        <w:t xml:space="preserve">20. </w:t>
      </w:r>
      <w:r>
        <w:rPr>
          <w:i w:val="0"/>
          <w:sz w:val="22"/>
          <w:szCs w:val="22"/>
        </w:rPr>
        <w:t xml:space="preserve"> </w:t>
      </w:r>
      <w:r w:rsidRPr="00942249">
        <w:rPr>
          <w:i w:val="0"/>
          <w:sz w:val="22"/>
          <w:szCs w:val="22"/>
        </w:rPr>
        <w:t>člen</w:t>
      </w:r>
    </w:p>
    <w:p w14:paraId="17F63EB2" w14:textId="77777777" w:rsidR="00CA248E" w:rsidRPr="00942249" w:rsidRDefault="00CA248E" w:rsidP="00CA248E">
      <w:pPr>
        <w:jc w:val="both"/>
        <w:rPr>
          <w:b/>
          <w:i w:val="0"/>
          <w:sz w:val="22"/>
          <w:szCs w:val="22"/>
        </w:rPr>
      </w:pPr>
    </w:p>
    <w:p w14:paraId="5CCFFE6A" w14:textId="77777777" w:rsidR="00CA248E" w:rsidRPr="00942249" w:rsidRDefault="00CA248E" w:rsidP="00CA248E">
      <w:pPr>
        <w:jc w:val="both"/>
        <w:rPr>
          <w:i w:val="0"/>
          <w:color w:val="000000"/>
          <w:sz w:val="22"/>
          <w:szCs w:val="22"/>
        </w:rPr>
      </w:pPr>
      <w:r w:rsidRPr="00942249">
        <w:rPr>
          <w:i w:val="0"/>
          <w:color w:val="000000"/>
          <w:sz w:val="22"/>
          <w:szCs w:val="22"/>
        </w:rPr>
        <w:t xml:space="preserve">Za skrite napake, ki se pokažejo v garancijski dobi, je naročnik dolžan obvestiti izvajalca </w:t>
      </w:r>
      <w:r w:rsidRPr="00942249">
        <w:rPr>
          <w:i w:val="0"/>
          <w:sz w:val="22"/>
          <w:szCs w:val="22"/>
        </w:rPr>
        <w:t>brez odlašanja</w:t>
      </w:r>
      <w:r w:rsidRPr="00942249">
        <w:rPr>
          <w:i w:val="0"/>
          <w:color w:val="000000"/>
          <w:sz w:val="22"/>
          <w:szCs w:val="22"/>
        </w:rPr>
        <w:t>. Stranki sporazumno določita primeren rok za odpravo napak, če to ne bo mogoče, pa ga določi naročnik sam.</w:t>
      </w:r>
    </w:p>
    <w:p w14:paraId="32601AD9" w14:textId="77777777" w:rsidR="00CA248E" w:rsidRPr="00942249" w:rsidRDefault="00CA248E" w:rsidP="00CA248E">
      <w:pPr>
        <w:jc w:val="both"/>
        <w:rPr>
          <w:i w:val="0"/>
          <w:color w:val="000000"/>
          <w:sz w:val="22"/>
          <w:szCs w:val="22"/>
        </w:rPr>
      </w:pPr>
    </w:p>
    <w:p w14:paraId="2BF2D7B7" w14:textId="77777777" w:rsidR="00CA248E" w:rsidRPr="00942249" w:rsidRDefault="00CA248E" w:rsidP="00CA248E">
      <w:pPr>
        <w:jc w:val="both"/>
        <w:rPr>
          <w:i w:val="0"/>
          <w:color w:val="000000"/>
          <w:sz w:val="22"/>
          <w:szCs w:val="22"/>
        </w:rPr>
      </w:pPr>
      <w:r w:rsidRPr="00942249">
        <w:rPr>
          <w:i w:val="0"/>
          <w:color w:val="000000"/>
          <w:sz w:val="22"/>
          <w:szCs w:val="22"/>
        </w:rPr>
        <w:t xml:space="preserve">Izvajalec je k odpravi napak dolžan pristopiti v dogovorjenem roku, v nujnih primerih pa takoj, ko je to mogoče. </w:t>
      </w:r>
    </w:p>
    <w:p w14:paraId="1E4A5C01" w14:textId="77777777" w:rsidR="00CA248E" w:rsidRPr="00942249" w:rsidRDefault="00CA248E" w:rsidP="00CA248E">
      <w:pPr>
        <w:jc w:val="both"/>
        <w:rPr>
          <w:i w:val="0"/>
          <w:color w:val="000000"/>
          <w:sz w:val="22"/>
          <w:szCs w:val="22"/>
        </w:rPr>
      </w:pPr>
    </w:p>
    <w:p w14:paraId="25B841A5" w14:textId="77777777" w:rsidR="00CA248E" w:rsidRPr="00942249" w:rsidRDefault="00CA248E" w:rsidP="00CA248E">
      <w:pPr>
        <w:jc w:val="both"/>
        <w:rPr>
          <w:i w:val="0"/>
          <w:color w:val="000000"/>
          <w:sz w:val="22"/>
          <w:szCs w:val="22"/>
        </w:rPr>
      </w:pPr>
      <w:r w:rsidRPr="0094224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8BB2205" w14:textId="77777777" w:rsidR="00CA248E" w:rsidRPr="00942249" w:rsidRDefault="00CA248E" w:rsidP="00CA248E">
      <w:pPr>
        <w:jc w:val="both"/>
        <w:rPr>
          <w:b/>
          <w:i w:val="0"/>
          <w:color w:val="000000"/>
          <w:sz w:val="22"/>
          <w:szCs w:val="22"/>
        </w:rPr>
      </w:pPr>
    </w:p>
    <w:p w14:paraId="2E14F3CF" w14:textId="77777777" w:rsidR="00CA248E" w:rsidRPr="00942249" w:rsidRDefault="00CA248E" w:rsidP="00CA248E">
      <w:pPr>
        <w:rPr>
          <w:b/>
          <w:i w:val="0"/>
          <w:color w:val="000000"/>
          <w:sz w:val="22"/>
          <w:szCs w:val="22"/>
        </w:rPr>
      </w:pPr>
    </w:p>
    <w:p w14:paraId="74DA0571" w14:textId="77777777" w:rsidR="00CA248E" w:rsidRDefault="00CA248E" w:rsidP="00CA248E">
      <w:pPr>
        <w:jc w:val="both"/>
        <w:rPr>
          <w:b/>
          <w:i w:val="0"/>
          <w:color w:val="000000"/>
          <w:sz w:val="22"/>
          <w:szCs w:val="22"/>
        </w:rPr>
      </w:pPr>
      <w:r w:rsidRPr="00942249">
        <w:rPr>
          <w:b/>
          <w:i w:val="0"/>
          <w:color w:val="000000"/>
          <w:sz w:val="22"/>
          <w:szCs w:val="22"/>
        </w:rPr>
        <w:t>Varstvo podatkov</w:t>
      </w:r>
    </w:p>
    <w:p w14:paraId="6B0FB78F" w14:textId="77777777" w:rsidR="00CA248E" w:rsidRPr="00942249" w:rsidRDefault="00CA248E" w:rsidP="00CA248E">
      <w:pPr>
        <w:jc w:val="both"/>
        <w:rPr>
          <w:b/>
          <w:i w:val="0"/>
          <w:color w:val="000000"/>
          <w:sz w:val="22"/>
          <w:szCs w:val="22"/>
        </w:rPr>
      </w:pPr>
    </w:p>
    <w:p w14:paraId="5501DE5C" w14:textId="77777777" w:rsidR="00CA248E" w:rsidRPr="00942249" w:rsidRDefault="00CA248E" w:rsidP="00CA248E">
      <w:pPr>
        <w:jc w:val="center"/>
        <w:rPr>
          <w:i w:val="0"/>
          <w:sz w:val="22"/>
          <w:szCs w:val="22"/>
        </w:rPr>
      </w:pPr>
      <w:r w:rsidRPr="00942249">
        <w:rPr>
          <w:i w:val="0"/>
          <w:sz w:val="22"/>
          <w:szCs w:val="22"/>
        </w:rPr>
        <w:t xml:space="preserve">21. </w:t>
      </w:r>
      <w:r>
        <w:rPr>
          <w:i w:val="0"/>
          <w:sz w:val="22"/>
          <w:szCs w:val="22"/>
        </w:rPr>
        <w:t xml:space="preserve"> </w:t>
      </w:r>
      <w:r w:rsidRPr="00942249">
        <w:rPr>
          <w:i w:val="0"/>
          <w:sz w:val="22"/>
          <w:szCs w:val="22"/>
        </w:rPr>
        <w:t>člen</w:t>
      </w:r>
    </w:p>
    <w:p w14:paraId="43BC618A" w14:textId="77777777" w:rsidR="00CA248E" w:rsidRPr="00942249" w:rsidRDefault="00CA248E" w:rsidP="00CA248E">
      <w:pPr>
        <w:jc w:val="both"/>
        <w:rPr>
          <w:b/>
          <w:i w:val="0"/>
          <w:color w:val="000000"/>
          <w:sz w:val="22"/>
          <w:szCs w:val="22"/>
        </w:rPr>
      </w:pPr>
    </w:p>
    <w:p w14:paraId="2CF6B71D" w14:textId="77777777" w:rsidR="00CA248E" w:rsidRPr="00942249" w:rsidRDefault="00CA248E" w:rsidP="00CA248E">
      <w:pPr>
        <w:jc w:val="both"/>
        <w:rPr>
          <w:i w:val="0"/>
          <w:color w:val="000000"/>
          <w:sz w:val="22"/>
          <w:szCs w:val="22"/>
        </w:rPr>
      </w:pPr>
      <w:r w:rsidRPr="00942249">
        <w:rPr>
          <w:i w:val="0"/>
          <w:color w:val="000000"/>
          <w:sz w:val="22"/>
          <w:szCs w:val="22"/>
        </w:rPr>
        <w:t>Izvajalec ne sme izkoriščati za svojo osebno uporabo ali izdati tretjemu podatkov, s katerim se seznani pri izvajanju pogodbenih del, in so kot taki varovani s predpisi o varstvu osebnih podatkov</w:t>
      </w:r>
      <w:r>
        <w:rPr>
          <w:i w:val="0"/>
          <w:color w:val="000000"/>
          <w:sz w:val="22"/>
          <w:szCs w:val="22"/>
        </w:rPr>
        <w:t xml:space="preserve"> </w:t>
      </w:r>
      <w:r w:rsidRPr="00813483">
        <w:rPr>
          <w:i w:val="0"/>
          <w:sz w:val="22"/>
          <w:szCs w:val="22"/>
        </w:rPr>
        <w:t>oziroma podatkov, za katere je očitno, da bi naročniku nastala občutna škoda, če bi zanje izvedela nepooblaščena oseba</w:t>
      </w:r>
      <w:r w:rsidRPr="00942249">
        <w:rPr>
          <w:i w:val="0"/>
          <w:color w:val="000000"/>
          <w:sz w:val="22"/>
          <w:szCs w:val="22"/>
        </w:rPr>
        <w:t xml:space="preserve">. </w:t>
      </w:r>
    </w:p>
    <w:p w14:paraId="0FDB8E0F" w14:textId="77777777" w:rsidR="00CA248E" w:rsidRPr="00942249" w:rsidRDefault="00CA248E" w:rsidP="00CA248E">
      <w:pPr>
        <w:jc w:val="both"/>
        <w:rPr>
          <w:i w:val="0"/>
          <w:color w:val="000000"/>
          <w:sz w:val="22"/>
          <w:szCs w:val="22"/>
        </w:rPr>
      </w:pPr>
    </w:p>
    <w:p w14:paraId="74E5839A" w14:textId="77777777" w:rsidR="00CA248E" w:rsidRPr="00942249" w:rsidRDefault="00CA248E" w:rsidP="00CA248E">
      <w:pPr>
        <w:jc w:val="both"/>
        <w:rPr>
          <w:i w:val="0"/>
          <w:color w:val="000000"/>
          <w:sz w:val="22"/>
          <w:szCs w:val="22"/>
        </w:rPr>
      </w:pPr>
      <w:r w:rsidRPr="00942249">
        <w:rPr>
          <w:i w:val="0"/>
          <w:color w:val="000000"/>
          <w:sz w:val="22"/>
          <w:szCs w:val="22"/>
        </w:rPr>
        <w:t xml:space="preserve">Naročnik se zaveže varovati podatke, ki jih pridobi od izvajalca, v zadevah v zvezi s to  pogodbo kot poslovno skrivnost, če so bili ti podatki določeni kot poslovna skrivnost </w:t>
      </w:r>
      <w:r>
        <w:rPr>
          <w:i w:val="0"/>
          <w:color w:val="000000"/>
          <w:sz w:val="22"/>
          <w:szCs w:val="22"/>
        </w:rPr>
        <w:t xml:space="preserve"> skladno z Zakonom o poslovni skrivnosti (Uradni list RS, št. 22/19)  </w:t>
      </w:r>
      <w:r w:rsidRPr="00942249">
        <w:rPr>
          <w:i w:val="0"/>
          <w:color w:val="000000"/>
          <w:sz w:val="22"/>
          <w:szCs w:val="22"/>
        </w:rPr>
        <w:t>oziroma podatke, za katere je očitno, da bi nastala občutna škoda izvajalcu, če bi zanje izvedela nepooblaščena oseba.</w:t>
      </w:r>
    </w:p>
    <w:p w14:paraId="23F6A6F4" w14:textId="77777777" w:rsidR="00CA248E" w:rsidRPr="00942249" w:rsidRDefault="00CA248E" w:rsidP="00CA248E">
      <w:pPr>
        <w:jc w:val="both"/>
        <w:rPr>
          <w:i w:val="0"/>
          <w:color w:val="000000"/>
          <w:sz w:val="22"/>
          <w:szCs w:val="22"/>
        </w:rPr>
      </w:pPr>
    </w:p>
    <w:p w14:paraId="486FA9CB" w14:textId="77777777" w:rsidR="00CA248E" w:rsidRPr="00942249" w:rsidRDefault="00CA248E" w:rsidP="00CA248E">
      <w:pPr>
        <w:jc w:val="both"/>
        <w:rPr>
          <w:i w:val="0"/>
          <w:color w:val="000000"/>
          <w:sz w:val="22"/>
          <w:szCs w:val="22"/>
        </w:rPr>
      </w:pPr>
      <w:r w:rsidRPr="00942249">
        <w:rPr>
          <w:i w:val="0"/>
          <w:color w:val="000000"/>
          <w:sz w:val="22"/>
          <w:szCs w:val="22"/>
        </w:rPr>
        <w:t xml:space="preserve">V primeru kršitve določb o varovanju </w:t>
      </w:r>
      <w:r>
        <w:rPr>
          <w:i w:val="0"/>
          <w:color w:val="000000"/>
          <w:sz w:val="22"/>
          <w:szCs w:val="22"/>
        </w:rPr>
        <w:t>podatkov</w:t>
      </w:r>
      <w:r w:rsidRPr="00942249">
        <w:rPr>
          <w:i w:val="0"/>
          <w:color w:val="000000"/>
          <w:sz w:val="22"/>
          <w:szCs w:val="22"/>
        </w:rPr>
        <w:t>, sta pogodbeni stranki odškodninsko odgovorni za vso posredno in neposredno škodo.</w:t>
      </w:r>
    </w:p>
    <w:p w14:paraId="7ED1B1B3" w14:textId="77777777" w:rsidR="00CA248E" w:rsidRPr="00942249" w:rsidRDefault="00CA248E" w:rsidP="00CA248E">
      <w:pPr>
        <w:jc w:val="both"/>
        <w:rPr>
          <w:i w:val="0"/>
          <w:color w:val="000000"/>
          <w:sz w:val="22"/>
          <w:szCs w:val="22"/>
        </w:rPr>
      </w:pPr>
    </w:p>
    <w:p w14:paraId="4D9B21E1" w14:textId="77777777" w:rsidR="00CA248E" w:rsidRDefault="00CA248E" w:rsidP="00CA248E">
      <w:pPr>
        <w:jc w:val="both"/>
        <w:rPr>
          <w:i w:val="0"/>
          <w:color w:val="000000"/>
          <w:sz w:val="22"/>
          <w:szCs w:val="22"/>
        </w:rPr>
      </w:pPr>
    </w:p>
    <w:p w14:paraId="536F8656" w14:textId="77777777" w:rsidR="00CA248E" w:rsidRPr="00942249" w:rsidRDefault="00CA248E" w:rsidP="00CA248E">
      <w:pPr>
        <w:jc w:val="both"/>
        <w:rPr>
          <w:i w:val="0"/>
          <w:color w:val="000000"/>
          <w:sz w:val="22"/>
          <w:szCs w:val="22"/>
        </w:rPr>
      </w:pPr>
    </w:p>
    <w:p w14:paraId="788163A9" w14:textId="77777777" w:rsidR="00CA248E" w:rsidRPr="00942249" w:rsidRDefault="00CA248E" w:rsidP="00CA248E">
      <w:pPr>
        <w:jc w:val="both"/>
        <w:rPr>
          <w:b/>
          <w:i w:val="0"/>
          <w:sz w:val="22"/>
          <w:szCs w:val="22"/>
        </w:rPr>
      </w:pPr>
      <w:r>
        <w:rPr>
          <w:b/>
          <w:i w:val="0"/>
          <w:sz w:val="22"/>
          <w:szCs w:val="22"/>
        </w:rPr>
        <w:t>P</w:t>
      </w:r>
      <w:r w:rsidRPr="00942249">
        <w:rPr>
          <w:b/>
          <w:i w:val="0"/>
          <w:sz w:val="22"/>
          <w:szCs w:val="22"/>
        </w:rPr>
        <w:t>redstavniki pogodbenih strank</w:t>
      </w:r>
    </w:p>
    <w:p w14:paraId="16D9431B" w14:textId="77777777" w:rsidR="00CA248E" w:rsidRPr="00942249" w:rsidRDefault="00CA248E" w:rsidP="00CA248E">
      <w:pPr>
        <w:jc w:val="both"/>
        <w:rPr>
          <w:i w:val="0"/>
          <w:sz w:val="22"/>
          <w:szCs w:val="22"/>
        </w:rPr>
      </w:pPr>
    </w:p>
    <w:p w14:paraId="27F02E43" w14:textId="77777777" w:rsidR="00CA248E" w:rsidRPr="00942249" w:rsidRDefault="00CA248E" w:rsidP="00CA248E">
      <w:pPr>
        <w:jc w:val="center"/>
        <w:rPr>
          <w:i w:val="0"/>
          <w:sz w:val="22"/>
          <w:szCs w:val="22"/>
        </w:rPr>
      </w:pPr>
      <w:r w:rsidRPr="00942249">
        <w:rPr>
          <w:i w:val="0"/>
          <w:sz w:val="22"/>
          <w:szCs w:val="22"/>
        </w:rPr>
        <w:t xml:space="preserve">22. </w:t>
      </w:r>
      <w:r>
        <w:rPr>
          <w:i w:val="0"/>
          <w:sz w:val="22"/>
          <w:szCs w:val="22"/>
        </w:rPr>
        <w:t xml:space="preserve"> </w:t>
      </w:r>
      <w:r w:rsidRPr="00942249">
        <w:rPr>
          <w:i w:val="0"/>
          <w:sz w:val="22"/>
          <w:szCs w:val="22"/>
        </w:rPr>
        <w:t>člen</w:t>
      </w:r>
    </w:p>
    <w:p w14:paraId="442B96CF" w14:textId="77777777" w:rsidR="00CA248E" w:rsidRPr="00942249" w:rsidRDefault="00CA248E" w:rsidP="00CA248E">
      <w:pPr>
        <w:jc w:val="both"/>
        <w:rPr>
          <w:i w:val="0"/>
          <w:sz w:val="22"/>
          <w:szCs w:val="22"/>
        </w:rPr>
      </w:pPr>
    </w:p>
    <w:p w14:paraId="57454E34" w14:textId="77777777" w:rsidR="00CA248E" w:rsidRPr="002D2F23" w:rsidRDefault="00CA248E" w:rsidP="00CA248E">
      <w:pPr>
        <w:jc w:val="both"/>
        <w:rPr>
          <w:i w:val="0"/>
          <w:color w:val="000000"/>
          <w:sz w:val="22"/>
          <w:szCs w:val="22"/>
        </w:rPr>
      </w:pPr>
      <w:r w:rsidRPr="002D2F23">
        <w:rPr>
          <w:i w:val="0"/>
          <w:color w:val="000000"/>
          <w:sz w:val="22"/>
          <w:szCs w:val="22"/>
        </w:rPr>
        <w:t xml:space="preserve">Pooblaščen predstavnik naročnika za izvajanje te pogodbe je: </w:t>
      </w:r>
      <w:r w:rsidRPr="001F1AA2">
        <w:rPr>
          <w:i w:val="0"/>
          <w:color w:val="000000"/>
          <w:sz w:val="22"/>
          <w:szCs w:val="22"/>
        </w:rPr>
        <w:t>Petra Mervar</w:t>
      </w:r>
      <w:r w:rsidRPr="002D2F23">
        <w:rPr>
          <w:i w:val="0"/>
          <w:color w:val="000000"/>
          <w:sz w:val="22"/>
          <w:szCs w:val="22"/>
        </w:rPr>
        <w:t xml:space="preserve">, e-mail: </w:t>
      </w:r>
      <w:hyperlink r:id="rId12" w:history="1">
        <w:r w:rsidRPr="000326B5">
          <w:rPr>
            <w:rStyle w:val="Hiperpovezava"/>
            <w:i w:val="0"/>
            <w:sz w:val="22"/>
            <w:szCs w:val="22"/>
          </w:rPr>
          <w:t>petra.mervar@ljubljana.si</w:t>
        </w:r>
      </w:hyperlink>
      <w:r>
        <w:rPr>
          <w:i w:val="0"/>
          <w:color w:val="000000"/>
          <w:sz w:val="22"/>
          <w:szCs w:val="22"/>
        </w:rPr>
        <w:t xml:space="preserve">, </w:t>
      </w:r>
      <w:r w:rsidRPr="002D2F23">
        <w:rPr>
          <w:i w:val="0"/>
          <w:color w:val="000000"/>
          <w:sz w:val="22"/>
          <w:szCs w:val="22"/>
        </w:rPr>
        <w:t>tel. š</w:t>
      </w:r>
      <w:r>
        <w:rPr>
          <w:i w:val="0"/>
          <w:color w:val="000000"/>
          <w:sz w:val="22"/>
          <w:szCs w:val="22"/>
        </w:rPr>
        <w:t>t. 01/306 17 13</w:t>
      </w:r>
      <w:r w:rsidRPr="002D2F23">
        <w:rPr>
          <w:i w:val="0"/>
          <w:color w:val="000000"/>
          <w:sz w:val="22"/>
          <w:szCs w:val="22"/>
        </w:rPr>
        <w:t>, ki je skrbnica te pogodbe.</w:t>
      </w:r>
    </w:p>
    <w:p w14:paraId="18D5F3EA" w14:textId="77777777" w:rsidR="00CA248E" w:rsidRPr="002D2F23" w:rsidRDefault="00CA248E" w:rsidP="00CA248E">
      <w:pPr>
        <w:jc w:val="both"/>
        <w:rPr>
          <w:i w:val="0"/>
          <w:color w:val="000000"/>
          <w:sz w:val="22"/>
          <w:szCs w:val="22"/>
        </w:rPr>
      </w:pPr>
    </w:p>
    <w:p w14:paraId="62FB155F" w14:textId="77777777" w:rsidR="00CA248E" w:rsidRPr="002D2F23" w:rsidRDefault="00CA248E" w:rsidP="00CA248E">
      <w:pPr>
        <w:jc w:val="both"/>
        <w:rPr>
          <w:i w:val="0"/>
          <w:color w:val="000000"/>
          <w:sz w:val="22"/>
          <w:szCs w:val="22"/>
        </w:rPr>
      </w:pPr>
      <w:r w:rsidRPr="002D2F23">
        <w:rPr>
          <w:i w:val="0"/>
          <w:color w:val="000000"/>
          <w:sz w:val="22"/>
          <w:szCs w:val="22"/>
        </w:rPr>
        <w:t>Pooblaščen predstavnik na strani izvajalca</w:t>
      </w:r>
      <w:r>
        <w:rPr>
          <w:i w:val="0"/>
          <w:color w:val="000000"/>
          <w:sz w:val="22"/>
          <w:szCs w:val="22"/>
        </w:rPr>
        <w:t xml:space="preserve"> za izvajanje te pogodbe</w:t>
      </w:r>
      <w:r w:rsidRPr="002D2F23">
        <w:rPr>
          <w:i w:val="0"/>
          <w:color w:val="000000"/>
          <w:sz w:val="22"/>
          <w:szCs w:val="22"/>
        </w:rPr>
        <w:t xml:space="preserve"> je: </w:t>
      </w:r>
      <w:r>
        <w:rPr>
          <w:i w:val="0"/>
          <w:color w:val="000000"/>
          <w:sz w:val="22"/>
          <w:szCs w:val="22"/>
        </w:rPr>
        <w:t>………………………….</w:t>
      </w:r>
      <w:r w:rsidRPr="002D2F23">
        <w:rPr>
          <w:i w:val="0"/>
          <w:color w:val="000000"/>
          <w:sz w:val="22"/>
          <w:szCs w:val="22"/>
        </w:rPr>
        <w:t xml:space="preserve"> e-mail:</w:t>
      </w:r>
      <w:r>
        <w:rPr>
          <w:i w:val="0"/>
          <w:color w:val="000000"/>
          <w:sz w:val="22"/>
          <w:szCs w:val="22"/>
        </w:rPr>
        <w:t xml:space="preserve"> ………………………, </w:t>
      </w:r>
      <w:r w:rsidRPr="002D2F23">
        <w:rPr>
          <w:i w:val="0"/>
          <w:color w:val="000000"/>
          <w:sz w:val="22"/>
          <w:szCs w:val="22"/>
        </w:rPr>
        <w:t>tel. št</w:t>
      </w:r>
      <w:r>
        <w:rPr>
          <w:i w:val="0"/>
          <w:color w:val="000000"/>
          <w:sz w:val="22"/>
          <w:szCs w:val="22"/>
        </w:rPr>
        <w:t>. …………………………..</w:t>
      </w:r>
    </w:p>
    <w:p w14:paraId="556FD4A6" w14:textId="77777777" w:rsidR="00CA248E" w:rsidRPr="002D2F23" w:rsidRDefault="00CA248E" w:rsidP="00CA248E">
      <w:pPr>
        <w:jc w:val="both"/>
        <w:rPr>
          <w:i w:val="0"/>
          <w:color w:val="000000"/>
          <w:sz w:val="22"/>
          <w:szCs w:val="22"/>
        </w:rPr>
      </w:pPr>
      <w:r w:rsidRPr="002D2F23">
        <w:rPr>
          <w:i w:val="0"/>
          <w:sz w:val="22"/>
          <w:szCs w:val="22"/>
        </w:rPr>
        <w:t>Izvajalec za vodjo gradnje imenuje</w:t>
      </w:r>
      <w:r w:rsidRPr="002D2F23">
        <w:rPr>
          <w:i w:val="0"/>
          <w:color w:val="000000"/>
          <w:sz w:val="22"/>
          <w:szCs w:val="22"/>
        </w:rPr>
        <w:t xml:space="preserve">: </w:t>
      </w:r>
      <w:r>
        <w:rPr>
          <w:i w:val="0"/>
          <w:color w:val="000000"/>
          <w:sz w:val="22"/>
          <w:szCs w:val="22"/>
        </w:rPr>
        <w:t>……………………</w:t>
      </w:r>
      <w:r w:rsidRPr="002D2F23">
        <w:rPr>
          <w:i w:val="0"/>
          <w:color w:val="000000"/>
          <w:sz w:val="22"/>
          <w:szCs w:val="22"/>
        </w:rPr>
        <w:t>e-mail</w:t>
      </w:r>
      <w:r>
        <w:rPr>
          <w:i w:val="0"/>
          <w:color w:val="000000"/>
          <w:sz w:val="22"/>
          <w:szCs w:val="22"/>
        </w:rPr>
        <w:t xml:space="preserve">………………………….. </w:t>
      </w:r>
      <w:r w:rsidRPr="002D2F23">
        <w:rPr>
          <w:i w:val="0"/>
          <w:color w:val="000000"/>
          <w:sz w:val="22"/>
          <w:szCs w:val="22"/>
        </w:rPr>
        <w:t>tel. št</w:t>
      </w:r>
      <w:r>
        <w:rPr>
          <w:i w:val="0"/>
          <w:color w:val="000000"/>
          <w:sz w:val="22"/>
          <w:szCs w:val="22"/>
        </w:rPr>
        <w:t>. …………….</w:t>
      </w:r>
    </w:p>
    <w:p w14:paraId="3E3DB6CD" w14:textId="77777777" w:rsidR="00CA248E" w:rsidRPr="002D2F23" w:rsidRDefault="00CA248E" w:rsidP="00CA248E">
      <w:pPr>
        <w:jc w:val="both"/>
        <w:rPr>
          <w:i w:val="0"/>
          <w:color w:val="000000"/>
          <w:sz w:val="22"/>
          <w:szCs w:val="22"/>
        </w:rPr>
      </w:pPr>
    </w:p>
    <w:p w14:paraId="609AAFC9" w14:textId="77777777" w:rsidR="00CA248E" w:rsidRPr="002D2F23" w:rsidRDefault="00CA248E" w:rsidP="00CA248E">
      <w:pPr>
        <w:jc w:val="both"/>
        <w:rPr>
          <w:i w:val="0"/>
          <w:color w:val="000000"/>
          <w:sz w:val="22"/>
          <w:szCs w:val="22"/>
        </w:rPr>
      </w:pPr>
      <w:r w:rsidRPr="002D2F23">
        <w:rPr>
          <w:i w:val="0"/>
          <w:color w:val="000000"/>
          <w:sz w:val="22"/>
          <w:szCs w:val="22"/>
        </w:rPr>
        <w:t>Izvajalec mora na zahtevo naročnika zamenjati odgovorno osebo, če delo opravlja nestrokovno ali v nasprotju z interesi naročnika.</w:t>
      </w:r>
    </w:p>
    <w:p w14:paraId="29569FA4" w14:textId="77777777" w:rsidR="00CA248E" w:rsidRPr="002D2F23" w:rsidRDefault="00CA248E" w:rsidP="00CA248E">
      <w:pPr>
        <w:overflowPunct w:val="0"/>
        <w:autoSpaceDE w:val="0"/>
        <w:autoSpaceDN w:val="0"/>
        <w:adjustRightInd w:val="0"/>
        <w:jc w:val="both"/>
        <w:textAlignment w:val="baseline"/>
        <w:rPr>
          <w:i w:val="0"/>
          <w:color w:val="000000"/>
          <w:sz w:val="22"/>
          <w:szCs w:val="22"/>
        </w:rPr>
      </w:pPr>
    </w:p>
    <w:p w14:paraId="7B372673" w14:textId="77777777" w:rsidR="00CA248E" w:rsidRPr="002D2F23" w:rsidRDefault="00CA248E" w:rsidP="00CA248E">
      <w:pPr>
        <w:jc w:val="both"/>
        <w:rPr>
          <w:i w:val="0"/>
          <w:color w:val="000000"/>
          <w:sz w:val="22"/>
          <w:szCs w:val="22"/>
        </w:rPr>
      </w:pPr>
      <w:r w:rsidRPr="002D2F23">
        <w:rPr>
          <w:i w:val="0"/>
          <w:color w:val="000000"/>
          <w:sz w:val="22"/>
          <w:szCs w:val="22"/>
        </w:rPr>
        <w:t>Nadzor nad gradnjo, kot tudi urejanje vseh drugih vprašanj, ki bodo nastala ob izvajanju te pogodbe, bo naročnik uredil pred začetkom izvajanja pogodbenih del in o tem obvestil izvajalca.</w:t>
      </w:r>
    </w:p>
    <w:p w14:paraId="0DCAFBBF" w14:textId="77777777" w:rsidR="00CA248E" w:rsidRPr="002D2F23" w:rsidRDefault="00CA248E" w:rsidP="00CA248E">
      <w:pPr>
        <w:overflowPunct w:val="0"/>
        <w:autoSpaceDE w:val="0"/>
        <w:autoSpaceDN w:val="0"/>
        <w:adjustRightInd w:val="0"/>
        <w:jc w:val="both"/>
        <w:textAlignment w:val="baseline"/>
        <w:rPr>
          <w:i w:val="0"/>
          <w:color w:val="000000"/>
          <w:sz w:val="22"/>
          <w:szCs w:val="22"/>
        </w:rPr>
      </w:pPr>
    </w:p>
    <w:p w14:paraId="3F288C81" w14:textId="77777777" w:rsidR="00CA248E" w:rsidRPr="00942249" w:rsidRDefault="00CA248E" w:rsidP="00CA248E">
      <w:pPr>
        <w:overflowPunct w:val="0"/>
        <w:autoSpaceDE w:val="0"/>
        <w:autoSpaceDN w:val="0"/>
        <w:adjustRightInd w:val="0"/>
        <w:jc w:val="both"/>
        <w:textAlignment w:val="baseline"/>
        <w:rPr>
          <w:i w:val="0"/>
          <w:color w:val="000000"/>
          <w:sz w:val="22"/>
          <w:szCs w:val="22"/>
        </w:rPr>
      </w:pPr>
      <w:r w:rsidRPr="00942249">
        <w:rPr>
          <w:i w:val="0"/>
          <w:color w:val="000000"/>
          <w:sz w:val="22"/>
          <w:szCs w:val="22"/>
        </w:rPr>
        <w:t>Izvajanje nalog koordinatorja za varnost in zdravje pri delu v izvajalni fazi projekta bo naročnik uredil pred začetkom izvajanja pogodbenih del in o tem obvestil izvajalca.</w:t>
      </w:r>
    </w:p>
    <w:p w14:paraId="11A2FA99" w14:textId="77777777" w:rsidR="00CA248E" w:rsidRPr="00942249" w:rsidRDefault="00CA248E" w:rsidP="00CA248E">
      <w:pPr>
        <w:jc w:val="both"/>
        <w:rPr>
          <w:i w:val="0"/>
          <w:sz w:val="22"/>
          <w:szCs w:val="22"/>
        </w:rPr>
      </w:pPr>
    </w:p>
    <w:p w14:paraId="347468DE" w14:textId="77777777" w:rsidR="00CA248E" w:rsidRPr="00942249" w:rsidRDefault="00CA248E" w:rsidP="00CA248E">
      <w:pPr>
        <w:jc w:val="both"/>
        <w:rPr>
          <w:i w:val="0"/>
          <w:sz w:val="22"/>
          <w:szCs w:val="22"/>
        </w:rPr>
      </w:pPr>
      <w:r w:rsidRPr="00942249">
        <w:rPr>
          <w:i w:val="0"/>
          <w:sz w:val="22"/>
          <w:szCs w:val="22"/>
        </w:rPr>
        <w:t>V primeru spremembe pooblaščenih predstavnikov pogodbenih del se pogodbeni stranki pisno obvestita</w:t>
      </w:r>
      <w:r>
        <w:rPr>
          <w:i w:val="0"/>
          <w:sz w:val="22"/>
          <w:szCs w:val="22"/>
        </w:rPr>
        <w:t>, zamenjavo vodja gradnje pa pogodbeni stranki uredita z aneksom k tej pogodbi</w:t>
      </w:r>
      <w:r w:rsidRPr="00942249">
        <w:rPr>
          <w:i w:val="0"/>
          <w:sz w:val="22"/>
          <w:szCs w:val="22"/>
        </w:rPr>
        <w:t>.</w:t>
      </w:r>
    </w:p>
    <w:p w14:paraId="70E7E9B5" w14:textId="77777777" w:rsidR="00CA248E" w:rsidRDefault="00CA248E" w:rsidP="00CA248E">
      <w:pPr>
        <w:spacing w:after="200" w:line="276" w:lineRule="auto"/>
        <w:rPr>
          <w:b/>
          <w:i w:val="0"/>
          <w:sz w:val="22"/>
          <w:szCs w:val="22"/>
        </w:rPr>
      </w:pPr>
    </w:p>
    <w:p w14:paraId="0BFDB586" w14:textId="77777777" w:rsidR="00CA248E" w:rsidRPr="00942249" w:rsidRDefault="00CA248E" w:rsidP="00CA248E">
      <w:pPr>
        <w:spacing w:after="200" w:line="276" w:lineRule="auto"/>
        <w:rPr>
          <w:b/>
          <w:i w:val="0"/>
          <w:sz w:val="22"/>
          <w:szCs w:val="22"/>
        </w:rPr>
      </w:pPr>
      <w:r>
        <w:rPr>
          <w:b/>
          <w:i w:val="0"/>
          <w:sz w:val="22"/>
          <w:szCs w:val="22"/>
        </w:rPr>
        <w:t xml:space="preserve">Odstop od </w:t>
      </w:r>
      <w:r w:rsidRPr="00942249">
        <w:rPr>
          <w:b/>
          <w:i w:val="0"/>
          <w:sz w:val="22"/>
          <w:szCs w:val="22"/>
        </w:rPr>
        <w:t xml:space="preserve"> pogodbe</w:t>
      </w:r>
    </w:p>
    <w:p w14:paraId="1F299765" w14:textId="77777777" w:rsidR="00CA248E" w:rsidRPr="00942249" w:rsidRDefault="00CA248E" w:rsidP="00CA248E">
      <w:pPr>
        <w:jc w:val="center"/>
        <w:rPr>
          <w:i w:val="0"/>
          <w:sz w:val="22"/>
          <w:szCs w:val="22"/>
        </w:rPr>
      </w:pPr>
      <w:r w:rsidRPr="00942249">
        <w:rPr>
          <w:i w:val="0"/>
          <w:sz w:val="22"/>
          <w:szCs w:val="22"/>
        </w:rPr>
        <w:t xml:space="preserve">23. </w:t>
      </w:r>
      <w:r>
        <w:rPr>
          <w:i w:val="0"/>
          <w:sz w:val="22"/>
          <w:szCs w:val="22"/>
        </w:rPr>
        <w:t xml:space="preserve"> </w:t>
      </w:r>
      <w:r w:rsidRPr="00942249">
        <w:rPr>
          <w:i w:val="0"/>
          <w:sz w:val="22"/>
          <w:szCs w:val="22"/>
        </w:rPr>
        <w:t>člen</w:t>
      </w:r>
    </w:p>
    <w:p w14:paraId="19A1BCA2" w14:textId="77777777" w:rsidR="00CA248E" w:rsidRPr="00942249" w:rsidRDefault="00CA248E" w:rsidP="00CA248E">
      <w:pPr>
        <w:jc w:val="both"/>
        <w:rPr>
          <w:b/>
          <w:i w:val="0"/>
          <w:color w:val="000000"/>
          <w:sz w:val="22"/>
          <w:szCs w:val="22"/>
        </w:rPr>
      </w:pPr>
    </w:p>
    <w:p w14:paraId="6CCE5C81" w14:textId="77777777" w:rsidR="00CA248E" w:rsidRPr="00942249" w:rsidRDefault="00CA248E" w:rsidP="00CA248E">
      <w:pPr>
        <w:jc w:val="both"/>
        <w:rPr>
          <w:i w:val="0"/>
          <w:color w:val="000000"/>
          <w:sz w:val="22"/>
          <w:szCs w:val="22"/>
        </w:rPr>
      </w:pPr>
      <w:r w:rsidRPr="00942249">
        <w:rPr>
          <w:i w:val="0"/>
          <w:color w:val="000000"/>
          <w:sz w:val="22"/>
          <w:szCs w:val="22"/>
        </w:rPr>
        <w:t xml:space="preserve">Naročnik lahko odstopi od pogodbe, če izvajalec ne začne z izvedbo del v roku, določenem s to pogodbo, in niti v naknadnem roku, ki mu ga določi naročnik. </w:t>
      </w:r>
    </w:p>
    <w:p w14:paraId="43BFAFE8" w14:textId="77777777" w:rsidR="00CA248E" w:rsidRPr="00942249" w:rsidRDefault="00CA248E" w:rsidP="00CA248E">
      <w:pPr>
        <w:jc w:val="both"/>
        <w:rPr>
          <w:i w:val="0"/>
          <w:color w:val="000000"/>
          <w:sz w:val="22"/>
          <w:szCs w:val="22"/>
        </w:rPr>
      </w:pPr>
    </w:p>
    <w:p w14:paraId="2BCC389D" w14:textId="77777777" w:rsidR="00CA248E" w:rsidRPr="00942249" w:rsidRDefault="00CA248E" w:rsidP="00CA248E">
      <w:pPr>
        <w:jc w:val="both"/>
        <w:rPr>
          <w:i w:val="0"/>
          <w:color w:val="000000"/>
          <w:sz w:val="22"/>
          <w:szCs w:val="22"/>
        </w:rPr>
      </w:pPr>
      <w:r w:rsidRPr="00942249">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54A4B700"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4E0D5E48"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942249">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1E6BD7B"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C0002E8"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942249">
        <w:rPr>
          <w:i w:val="0"/>
          <w:color w:val="000000"/>
          <w:sz w:val="22"/>
          <w:szCs w:val="22"/>
        </w:rPr>
        <w:lastRenderedPageBreak/>
        <w:t>V primeru odstopa od pogodbe po tem členu je izvajalec dolžan povrniti naročniku vse stroške, povezane z izborom novega izvajalca kot tudi škodo, ki nastane naročniku zaradi zamude.</w:t>
      </w:r>
    </w:p>
    <w:p w14:paraId="677C556C" w14:textId="77777777" w:rsidR="00CA248E"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7E5F397"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BBEBC26" w14:textId="77777777" w:rsidR="00CA248E"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b/>
          <w:i w:val="0"/>
          <w:color w:val="000000"/>
          <w:sz w:val="22"/>
          <w:szCs w:val="22"/>
        </w:rPr>
      </w:pPr>
      <w:r w:rsidRPr="00580CB1">
        <w:rPr>
          <w:b/>
          <w:i w:val="0"/>
          <w:color w:val="000000"/>
          <w:sz w:val="22"/>
          <w:szCs w:val="22"/>
        </w:rPr>
        <w:t>Razvezni pogoj</w:t>
      </w:r>
    </w:p>
    <w:p w14:paraId="1F44E4E9" w14:textId="77777777" w:rsidR="00CA248E" w:rsidRPr="00942249" w:rsidRDefault="00CA248E" w:rsidP="00CA248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10E6FB9" w14:textId="77777777" w:rsidR="00CA248E" w:rsidRPr="00942249" w:rsidRDefault="00CA248E" w:rsidP="00CA248E">
      <w:pPr>
        <w:jc w:val="center"/>
        <w:rPr>
          <w:i w:val="0"/>
          <w:color w:val="000000"/>
          <w:sz w:val="22"/>
          <w:szCs w:val="22"/>
        </w:rPr>
      </w:pPr>
      <w:r w:rsidRPr="00942249">
        <w:rPr>
          <w:i w:val="0"/>
          <w:color w:val="000000"/>
          <w:sz w:val="22"/>
          <w:szCs w:val="22"/>
        </w:rPr>
        <w:t xml:space="preserve">24. </w:t>
      </w:r>
      <w:r>
        <w:rPr>
          <w:i w:val="0"/>
          <w:color w:val="000000"/>
          <w:sz w:val="22"/>
          <w:szCs w:val="22"/>
        </w:rPr>
        <w:t xml:space="preserve"> </w:t>
      </w:r>
      <w:r w:rsidRPr="00942249">
        <w:rPr>
          <w:i w:val="0"/>
          <w:color w:val="000000"/>
          <w:sz w:val="22"/>
          <w:szCs w:val="22"/>
        </w:rPr>
        <w:t>člen</w:t>
      </w:r>
    </w:p>
    <w:p w14:paraId="7FB84F1D" w14:textId="0F0DF4B6" w:rsidR="00F96F38" w:rsidRDefault="00F96F38" w:rsidP="00CA248E">
      <w:pPr>
        <w:jc w:val="both"/>
        <w:rPr>
          <w:i w:val="0"/>
          <w:sz w:val="22"/>
          <w:szCs w:val="22"/>
        </w:rPr>
      </w:pPr>
    </w:p>
    <w:p w14:paraId="24145ED5" w14:textId="362A63BC" w:rsidR="00F96F38" w:rsidRDefault="00F96F38" w:rsidP="00F96F38">
      <w:pPr>
        <w:jc w:val="both"/>
        <w:rPr>
          <w:i w:val="0"/>
          <w:sz w:val="22"/>
          <w:szCs w:val="22"/>
        </w:rPr>
      </w:pPr>
      <w:r>
        <w:rPr>
          <w:i w:val="0"/>
          <w:sz w:val="22"/>
          <w:szCs w:val="22"/>
        </w:rPr>
        <w:t>Ta pogodba je skladno s 67. členom ZJN-3 sklenjena pod razveznim pogojem, ki se uresniči v primeru izpolnitve ene od naslednjih okoliščin:</w:t>
      </w:r>
    </w:p>
    <w:p w14:paraId="3C86DEEE" w14:textId="77777777" w:rsidR="00F96F38" w:rsidRDefault="00F96F38" w:rsidP="00F96F38">
      <w:pPr>
        <w:numPr>
          <w:ilvl w:val="0"/>
          <w:numId w:val="48"/>
        </w:numPr>
        <w:ind w:left="0" w:hanging="284"/>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1D232A3A" w14:textId="77777777" w:rsidR="00F96F38" w:rsidRDefault="00F96F38" w:rsidP="00F96F38">
      <w:pPr>
        <w:numPr>
          <w:ilvl w:val="0"/>
          <w:numId w:val="48"/>
        </w:numPr>
        <w:ind w:left="0" w:hanging="284"/>
        <w:contextualSpacing/>
        <w:jc w:val="both"/>
        <w:rPr>
          <w:i w:val="0"/>
          <w:sz w:val="22"/>
          <w:szCs w:val="22"/>
        </w:rPr>
      </w:pPr>
      <w:r>
        <w:rPr>
          <w:i w:val="0"/>
          <w:sz w:val="22"/>
          <w:szCs w:val="22"/>
        </w:rPr>
        <w:t>če bo naročnik seznanjen, da je pristojni državni organ pri izvajalcu/dobavitelju ali njegovem podizvajalcu v času izvajanja pogodbe ugotovil najmanj dve (2) kršitvi v zvezi s:</w:t>
      </w:r>
    </w:p>
    <w:p w14:paraId="6917BDC6" w14:textId="77777777" w:rsidR="00F96F38" w:rsidRDefault="00F96F38" w:rsidP="00F96F38">
      <w:pPr>
        <w:numPr>
          <w:ilvl w:val="1"/>
          <w:numId w:val="49"/>
        </w:numPr>
        <w:ind w:left="0"/>
        <w:contextualSpacing/>
        <w:jc w:val="both"/>
        <w:rPr>
          <w:i w:val="0"/>
          <w:sz w:val="22"/>
          <w:szCs w:val="22"/>
        </w:rPr>
      </w:pPr>
      <w:r>
        <w:rPr>
          <w:i w:val="0"/>
          <w:sz w:val="22"/>
          <w:szCs w:val="22"/>
        </w:rPr>
        <w:t xml:space="preserve">plačilom za delo, </w:t>
      </w:r>
    </w:p>
    <w:p w14:paraId="4ED83271" w14:textId="77777777" w:rsidR="00F96F38" w:rsidRDefault="00F96F38" w:rsidP="00F96F38">
      <w:pPr>
        <w:numPr>
          <w:ilvl w:val="1"/>
          <w:numId w:val="49"/>
        </w:numPr>
        <w:ind w:left="0"/>
        <w:contextualSpacing/>
        <w:jc w:val="both"/>
        <w:rPr>
          <w:i w:val="0"/>
          <w:sz w:val="22"/>
          <w:szCs w:val="22"/>
        </w:rPr>
      </w:pPr>
      <w:r>
        <w:rPr>
          <w:i w:val="0"/>
          <w:sz w:val="22"/>
          <w:szCs w:val="22"/>
        </w:rPr>
        <w:t xml:space="preserve">delovnim časom, </w:t>
      </w:r>
    </w:p>
    <w:p w14:paraId="5713E6E6" w14:textId="77777777" w:rsidR="00F96F38" w:rsidRDefault="00F96F38" w:rsidP="00F96F38">
      <w:pPr>
        <w:numPr>
          <w:ilvl w:val="1"/>
          <w:numId w:val="49"/>
        </w:numPr>
        <w:ind w:left="0"/>
        <w:contextualSpacing/>
        <w:jc w:val="both"/>
        <w:rPr>
          <w:i w:val="0"/>
          <w:sz w:val="22"/>
          <w:szCs w:val="22"/>
        </w:rPr>
      </w:pPr>
      <w:r>
        <w:rPr>
          <w:i w:val="0"/>
          <w:sz w:val="22"/>
          <w:szCs w:val="22"/>
        </w:rPr>
        <w:t xml:space="preserve">počitki, </w:t>
      </w:r>
    </w:p>
    <w:p w14:paraId="318DFB31" w14:textId="77777777" w:rsidR="00F96F38" w:rsidRDefault="00F96F38" w:rsidP="00F96F38">
      <w:pPr>
        <w:numPr>
          <w:ilvl w:val="1"/>
          <w:numId w:val="49"/>
        </w:numPr>
        <w:ind w:left="0"/>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2EEA6762" w14:textId="77777777" w:rsidR="00F96F38" w:rsidRDefault="00F96F38" w:rsidP="00F96F38">
      <w:pPr>
        <w:jc w:val="both"/>
        <w:rPr>
          <w:i w:val="0"/>
          <w:sz w:val="22"/>
          <w:szCs w:val="22"/>
        </w:rPr>
      </w:pPr>
      <w:r>
        <w:rPr>
          <w:i w:val="0"/>
          <w:sz w:val="22"/>
          <w:szCs w:val="22"/>
        </w:rPr>
        <w:t>in za kateri mu je bila s pravnomočno odločitvijo ali več pravnomočnimi odločitvami izrečena globa za prekršek.</w:t>
      </w:r>
    </w:p>
    <w:p w14:paraId="718CF99C" w14:textId="77777777" w:rsidR="00F96F38" w:rsidRDefault="00F96F38" w:rsidP="00F96F38">
      <w:pPr>
        <w:jc w:val="both"/>
        <w:rPr>
          <w:i w:val="0"/>
          <w:sz w:val="22"/>
          <w:szCs w:val="22"/>
        </w:rPr>
      </w:pPr>
    </w:p>
    <w:p w14:paraId="4850BBCD" w14:textId="77777777" w:rsidR="00F96F38" w:rsidRDefault="00F96F38" w:rsidP="00F96F38">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w:t>
      </w:r>
      <w:r>
        <w:rPr>
          <w:i w:val="0"/>
          <w:sz w:val="22"/>
          <w:szCs w:val="22"/>
        </w:rPr>
        <w:t>/dobavitelja</w:t>
      </w:r>
      <w:r w:rsidRPr="00AA4A6F">
        <w:rPr>
          <w:i w:val="0"/>
          <w:sz w:val="22"/>
          <w:szCs w:val="22"/>
        </w:rPr>
        <w:t xml:space="preserve"> v desetih </w:t>
      </w:r>
      <w:r>
        <w:rPr>
          <w:i w:val="0"/>
          <w:sz w:val="22"/>
          <w:szCs w:val="22"/>
        </w:rPr>
        <w:t xml:space="preserve">(10) </w:t>
      </w:r>
      <w:r w:rsidRPr="00AA4A6F">
        <w:rPr>
          <w:i w:val="0"/>
          <w:sz w:val="22"/>
          <w:szCs w:val="22"/>
        </w:rPr>
        <w:t>dneh. Izvajalec</w:t>
      </w:r>
      <w:r>
        <w:rPr>
          <w:i w:val="0"/>
          <w:sz w:val="22"/>
          <w:szCs w:val="22"/>
        </w:rPr>
        <w:t>/dobavitelj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pri podizvajalcu, lahko izvajalec</w:t>
      </w:r>
      <w:r>
        <w:rPr>
          <w:i w:val="0"/>
          <w:sz w:val="22"/>
          <w:szCs w:val="22"/>
        </w:rPr>
        <w:t>/dobavitelj</w:t>
      </w:r>
      <w:r w:rsidRPr="00AA4A6F">
        <w:rPr>
          <w:i w:val="0"/>
          <w:sz w:val="22"/>
          <w:szCs w:val="22"/>
        </w:rPr>
        <w:t xml:space="preserve"> v istem roku predloži dokaze, da je podizvajalec sprejel zadostne ukrepe, s katerimi lahko dokaže svojo zanesljivost kljub obstoju kršitev.</w:t>
      </w:r>
    </w:p>
    <w:p w14:paraId="5C417120" w14:textId="77777777" w:rsidR="00F96F38" w:rsidRDefault="00F96F38" w:rsidP="00F96F38">
      <w:pPr>
        <w:jc w:val="both"/>
        <w:rPr>
          <w:i w:val="0"/>
          <w:sz w:val="22"/>
          <w:szCs w:val="22"/>
        </w:rPr>
      </w:pPr>
    </w:p>
    <w:p w14:paraId="559DC7AB" w14:textId="4DD43250" w:rsidR="00F96F38" w:rsidRDefault="00F96F38" w:rsidP="00F96F38">
      <w:pPr>
        <w:jc w:val="both"/>
        <w:rPr>
          <w:i w:val="0"/>
          <w:sz w:val="22"/>
          <w:szCs w:val="22"/>
        </w:rPr>
      </w:pPr>
      <w:r w:rsidRPr="00AA4A6F">
        <w:rPr>
          <w:i w:val="0"/>
          <w:sz w:val="22"/>
          <w:szCs w:val="22"/>
        </w:rPr>
        <w:t>Če izvajalec</w:t>
      </w:r>
      <w:r>
        <w:rPr>
          <w:i w:val="0"/>
          <w:sz w:val="22"/>
          <w:szCs w:val="22"/>
        </w:rPr>
        <w:t>/dobavitelj</w:t>
      </w:r>
      <w:r w:rsidRPr="00AA4A6F">
        <w:rPr>
          <w:i w:val="0"/>
          <w:sz w:val="22"/>
          <w:szCs w:val="22"/>
        </w:rPr>
        <w:t xml:space="preserve"> ni predložil dokazov za podizvajalca ali če jih je, pa naročnik oceni, da ti ukrepi ne zadoščajo, lahko izvajalec</w:t>
      </w:r>
      <w:r>
        <w:rPr>
          <w:i w:val="0"/>
          <w:sz w:val="22"/>
          <w:szCs w:val="22"/>
        </w:rPr>
        <w:t>/dobavitelj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ali sam prevzame del, ki ga je oddal v podizvajanje temu podizvajalcu, če ta zamenjava ali prevzem ne pom</w:t>
      </w:r>
      <w:r>
        <w:rPr>
          <w:i w:val="0"/>
          <w:sz w:val="22"/>
          <w:szCs w:val="22"/>
        </w:rPr>
        <w:t>eni bistvene spremembe pogodbe.</w:t>
      </w:r>
    </w:p>
    <w:p w14:paraId="2101CC4E" w14:textId="77777777" w:rsidR="00F96F38" w:rsidRDefault="00F96F38" w:rsidP="00F96F38">
      <w:pPr>
        <w:jc w:val="both"/>
        <w:rPr>
          <w:i w:val="0"/>
          <w:sz w:val="22"/>
          <w:szCs w:val="22"/>
        </w:rPr>
      </w:pPr>
    </w:p>
    <w:p w14:paraId="5D07965D" w14:textId="32379577" w:rsidR="00F96F38" w:rsidRDefault="00F96F38" w:rsidP="00F96F38">
      <w:pPr>
        <w:jc w:val="both"/>
        <w:rPr>
          <w:i w:val="0"/>
          <w:sz w:val="22"/>
          <w:szCs w:val="22"/>
        </w:rPr>
      </w:pPr>
      <w:r w:rsidRPr="00AA4A6F">
        <w:rPr>
          <w:i w:val="0"/>
          <w:sz w:val="22"/>
          <w:szCs w:val="22"/>
        </w:rPr>
        <w:t>Če izvajalec</w:t>
      </w:r>
      <w:r>
        <w:rPr>
          <w:i w:val="0"/>
          <w:sz w:val="22"/>
          <w:szCs w:val="22"/>
        </w:rPr>
        <w:t>/dobavitelj</w:t>
      </w:r>
      <w:r w:rsidRPr="00AA4A6F">
        <w:rPr>
          <w:i w:val="0"/>
          <w:sz w:val="22"/>
          <w:szCs w:val="22"/>
        </w:rPr>
        <w:t xml:space="preserve"> ni predložil dokazov zase ali za podizvajalca ali če jih je, pa naročnik oceni, da ti ukrepi ne zadoščajo, ali če izvajalec</w:t>
      </w:r>
      <w:r>
        <w:rPr>
          <w:i w:val="0"/>
          <w:sz w:val="22"/>
          <w:szCs w:val="22"/>
        </w:rPr>
        <w:t>/dobavitelj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pogodbe še najmanj šest</w:t>
      </w:r>
      <w:r>
        <w:rPr>
          <w:i w:val="0"/>
          <w:sz w:val="22"/>
          <w:szCs w:val="22"/>
        </w:rPr>
        <w:t xml:space="preserve"> (6)</w:t>
      </w:r>
      <w:r w:rsidRPr="00AA4A6F">
        <w:rPr>
          <w:i w:val="0"/>
          <w:sz w:val="22"/>
          <w:szCs w:val="22"/>
        </w:rPr>
        <w:t xml:space="preserve"> mesecev. </w:t>
      </w:r>
      <w:r w:rsidRPr="00F96F38">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r w:rsidRPr="00F54ACE">
        <w:rPr>
          <w:i w:val="0"/>
          <w:sz w:val="22"/>
          <w:szCs w:val="22"/>
        </w:rPr>
        <w:t xml:space="preserve"> </w:t>
      </w:r>
    </w:p>
    <w:p w14:paraId="07205950" w14:textId="77777777" w:rsidR="00F96F38" w:rsidRDefault="00F96F38" w:rsidP="00F96F38">
      <w:pPr>
        <w:ind w:left="708"/>
        <w:jc w:val="both"/>
        <w:rPr>
          <w:i w:val="0"/>
          <w:sz w:val="22"/>
          <w:szCs w:val="22"/>
        </w:rPr>
      </w:pPr>
    </w:p>
    <w:p w14:paraId="4809EE92" w14:textId="0A2BC0D7" w:rsidR="00CA248E" w:rsidRPr="00F96F38" w:rsidRDefault="00F96F38" w:rsidP="00F96F38">
      <w:pPr>
        <w:jc w:val="both"/>
        <w:rPr>
          <w:i w:val="0"/>
          <w:color w:val="000000"/>
          <w:sz w:val="22"/>
          <w:szCs w:val="22"/>
        </w:rPr>
      </w:pPr>
      <w:r w:rsidRPr="00AA4A6F">
        <w:rPr>
          <w:i w:val="0"/>
          <w:sz w:val="22"/>
          <w:szCs w:val="22"/>
        </w:rPr>
        <w:t>V primeru izpolnitve razveznega pogoja se šteje, da je pogodba</w:t>
      </w:r>
      <w:r>
        <w:rPr>
          <w:i w:val="0"/>
          <w:sz w:val="22"/>
          <w:szCs w:val="22"/>
        </w:rPr>
        <w:t xml:space="preserve"> </w:t>
      </w:r>
      <w:r w:rsidRPr="00AA4A6F">
        <w:rPr>
          <w:i w:val="0"/>
          <w:sz w:val="22"/>
          <w:szCs w:val="22"/>
        </w:rPr>
        <w:t>razvezana z dnem sklenitve nove pogodbe</w:t>
      </w:r>
      <w:r>
        <w:rPr>
          <w:i w:val="0"/>
          <w:sz w:val="22"/>
          <w:szCs w:val="22"/>
        </w:rPr>
        <w:t xml:space="preserve">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pogodba razvezana šestdeseti (60.) dan </w:t>
      </w:r>
      <w:r w:rsidRPr="00AA4A6F">
        <w:rPr>
          <w:i w:val="0"/>
          <w:sz w:val="22"/>
          <w:szCs w:val="22"/>
        </w:rPr>
        <w:t>od seznanitve s kršitvijo.</w:t>
      </w:r>
    </w:p>
    <w:p w14:paraId="4012262A" w14:textId="77777777" w:rsidR="00CA248E" w:rsidRDefault="00CA248E" w:rsidP="00CA248E">
      <w:pPr>
        <w:rPr>
          <w:b/>
          <w:i w:val="0"/>
          <w:color w:val="000000"/>
          <w:sz w:val="22"/>
          <w:szCs w:val="22"/>
        </w:rPr>
      </w:pPr>
    </w:p>
    <w:p w14:paraId="134EEBE8" w14:textId="77777777" w:rsidR="00CA248E" w:rsidRPr="00942249" w:rsidRDefault="00CA248E" w:rsidP="00CA248E">
      <w:pPr>
        <w:rPr>
          <w:b/>
          <w:i w:val="0"/>
          <w:color w:val="000000"/>
          <w:sz w:val="22"/>
          <w:szCs w:val="22"/>
        </w:rPr>
      </w:pPr>
      <w:r w:rsidRPr="00942249">
        <w:rPr>
          <w:b/>
          <w:i w:val="0"/>
          <w:color w:val="000000"/>
          <w:sz w:val="22"/>
          <w:szCs w:val="22"/>
        </w:rPr>
        <w:t>Prepoved prenosa bodočih terjatev</w:t>
      </w:r>
    </w:p>
    <w:p w14:paraId="55BCE42B" w14:textId="77777777" w:rsidR="00CA248E" w:rsidRPr="00942249" w:rsidRDefault="00CA248E" w:rsidP="00CA248E">
      <w:pPr>
        <w:jc w:val="both"/>
        <w:rPr>
          <w:i w:val="0"/>
          <w:color w:val="000000"/>
          <w:sz w:val="22"/>
          <w:szCs w:val="22"/>
        </w:rPr>
      </w:pPr>
    </w:p>
    <w:p w14:paraId="4A8A2B00" w14:textId="77777777" w:rsidR="00CA248E" w:rsidRPr="00942249" w:rsidRDefault="00CA248E" w:rsidP="00CA248E">
      <w:pPr>
        <w:jc w:val="center"/>
        <w:rPr>
          <w:i w:val="0"/>
          <w:color w:val="000000"/>
          <w:sz w:val="22"/>
          <w:szCs w:val="22"/>
        </w:rPr>
      </w:pPr>
      <w:r w:rsidRPr="00942249">
        <w:rPr>
          <w:i w:val="0"/>
          <w:color w:val="000000"/>
          <w:sz w:val="22"/>
          <w:szCs w:val="22"/>
        </w:rPr>
        <w:t xml:space="preserve">25. </w:t>
      </w:r>
      <w:r>
        <w:rPr>
          <w:i w:val="0"/>
          <w:color w:val="000000"/>
          <w:sz w:val="22"/>
          <w:szCs w:val="22"/>
        </w:rPr>
        <w:t xml:space="preserve"> </w:t>
      </w:r>
      <w:r w:rsidRPr="00942249">
        <w:rPr>
          <w:i w:val="0"/>
          <w:color w:val="000000"/>
          <w:sz w:val="22"/>
          <w:szCs w:val="22"/>
        </w:rPr>
        <w:t>člen</w:t>
      </w:r>
    </w:p>
    <w:p w14:paraId="31A06FA0" w14:textId="77777777" w:rsidR="00CA248E" w:rsidRPr="00942249" w:rsidRDefault="00CA248E" w:rsidP="00CA248E">
      <w:pPr>
        <w:jc w:val="both"/>
        <w:rPr>
          <w:i w:val="0"/>
          <w:color w:val="000000"/>
          <w:sz w:val="22"/>
          <w:szCs w:val="22"/>
        </w:rPr>
      </w:pPr>
    </w:p>
    <w:p w14:paraId="72E711AE" w14:textId="77777777" w:rsidR="00CA248E" w:rsidRPr="00942249" w:rsidRDefault="00CA248E" w:rsidP="00CA248E">
      <w:pPr>
        <w:jc w:val="both"/>
        <w:rPr>
          <w:i w:val="0"/>
          <w:color w:val="000000"/>
          <w:sz w:val="22"/>
          <w:szCs w:val="22"/>
        </w:rPr>
      </w:pPr>
      <w:r w:rsidRPr="00942249">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259E4822" w14:textId="77777777" w:rsidR="00CA248E" w:rsidRPr="00942249" w:rsidRDefault="00CA248E" w:rsidP="00CA248E">
      <w:pPr>
        <w:jc w:val="both"/>
        <w:rPr>
          <w:i w:val="0"/>
          <w:color w:val="000000"/>
          <w:sz w:val="22"/>
          <w:szCs w:val="22"/>
        </w:rPr>
      </w:pPr>
    </w:p>
    <w:p w14:paraId="44420702" w14:textId="77777777" w:rsidR="00CA248E" w:rsidRPr="00942249" w:rsidRDefault="00CA248E" w:rsidP="00CA248E">
      <w:pPr>
        <w:jc w:val="both"/>
        <w:rPr>
          <w:i w:val="0"/>
          <w:color w:val="000000"/>
          <w:sz w:val="22"/>
          <w:szCs w:val="22"/>
        </w:rPr>
      </w:pPr>
      <w:r w:rsidRPr="00942249">
        <w:rPr>
          <w:i w:val="0"/>
          <w:color w:val="00000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3413BC95" w14:textId="77777777" w:rsidR="00CA248E" w:rsidRPr="00942249" w:rsidRDefault="00CA248E" w:rsidP="00CA248E">
      <w:pPr>
        <w:jc w:val="both"/>
        <w:rPr>
          <w:i w:val="0"/>
          <w:color w:val="000000"/>
          <w:sz w:val="22"/>
          <w:szCs w:val="22"/>
        </w:rPr>
      </w:pPr>
    </w:p>
    <w:p w14:paraId="74366655" w14:textId="77777777" w:rsidR="00CA248E" w:rsidRPr="00942249" w:rsidRDefault="00CA248E" w:rsidP="00CA248E">
      <w:pPr>
        <w:jc w:val="both"/>
        <w:rPr>
          <w:i w:val="0"/>
          <w:color w:val="000000"/>
          <w:sz w:val="22"/>
          <w:szCs w:val="22"/>
        </w:rPr>
      </w:pPr>
      <w:r w:rsidRPr="00942249">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6600D2A6" w14:textId="77777777" w:rsidR="00CA248E" w:rsidRPr="00942249" w:rsidRDefault="00CA248E" w:rsidP="00CA248E">
      <w:pPr>
        <w:jc w:val="both"/>
        <w:rPr>
          <w:i w:val="0"/>
          <w:color w:val="000000"/>
          <w:sz w:val="22"/>
          <w:szCs w:val="22"/>
        </w:rPr>
      </w:pPr>
    </w:p>
    <w:p w14:paraId="489E093D" w14:textId="77777777" w:rsidR="00CA248E" w:rsidRPr="00942249" w:rsidRDefault="00CA248E" w:rsidP="00CA248E">
      <w:pPr>
        <w:jc w:val="both"/>
        <w:rPr>
          <w:i w:val="0"/>
          <w:color w:val="000000"/>
          <w:sz w:val="22"/>
          <w:szCs w:val="22"/>
        </w:rPr>
      </w:pPr>
      <w:r w:rsidRPr="00942249">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w:t>
      </w:r>
      <w:r>
        <w:rPr>
          <w:i w:val="0"/>
          <w:color w:val="000000"/>
          <w:sz w:val="22"/>
          <w:szCs w:val="22"/>
        </w:rPr>
        <w:t xml:space="preserve">to je …………….. </w:t>
      </w:r>
      <w:r w:rsidRPr="00942249">
        <w:rPr>
          <w:i w:val="0"/>
          <w:color w:val="00000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1D54851" w14:textId="77777777" w:rsidR="00CA248E" w:rsidRDefault="00CA248E" w:rsidP="00CA248E">
      <w:pPr>
        <w:jc w:val="both"/>
        <w:rPr>
          <w:i w:val="0"/>
          <w:color w:val="000000"/>
          <w:sz w:val="22"/>
          <w:szCs w:val="22"/>
        </w:rPr>
      </w:pPr>
    </w:p>
    <w:p w14:paraId="1E443F7E" w14:textId="77777777" w:rsidR="00CA248E" w:rsidRDefault="00CA248E" w:rsidP="00CA248E">
      <w:pPr>
        <w:jc w:val="both"/>
        <w:rPr>
          <w:i w:val="0"/>
          <w:color w:val="000000"/>
          <w:sz w:val="22"/>
          <w:szCs w:val="22"/>
        </w:rPr>
      </w:pPr>
      <w:r w:rsidRPr="00962C30">
        <w:rPr>
          <w:i w:val="0"/>
          <w:sz w:val="22"/>
          <w:szCs w:val="22"/>
        </w:rPr>
        <w:t>Za znesek pogodbene kazni bo naročnik izvajalcu izstavil račun, ki ga mora izvajalec poravnati v roku 30 dni.</w:t>
      </w:r>
    </w:p>
    <w:p w14:paraId="3B448630" w14:textId="77777777" w:rsidR="00CA248E" w:rsidRPr="00942249" w:rsidRDefault="00CA248E" w:rsidP="00CA248E">
      <w:pPr>
        <w:jc w:val="both"/>
        <w:rPr>
          <w:i w:val="0"/>
          <w:color w:val="000000"/>
          <w:sz w:val="22"/>
          <w:szCs w:val="22"/>
        </w:rPr>
      </w:pPr>
    </w:p>
    <w:p w14:paraId="4EDCA8DE" w14:textId="77777777" w:rsidR="00CA248E" w:rsidRPr="00942249" w:rsidRDefault="00CA248E" w:rsidP="00CA248E">
      <w:pPr>
        <w:jc w:val="both"/>
        <w:rPr>
          <w:i w:val="0"/>
          <w:color w:val="000000"/>
          <w:sz w:val="22"/>
          <w:szCs w:val="22"/>
        </w:rPr>
      </w:pPr>
      <w:r w:rsidRPr="00942249">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024726CB" w14:textId="77777777" w:rsidR="00CA248E" w:rsidRPr="00942249" w:rsidRDefault="00CA248E" w:rsidP="00CA248E">
      <w:pPr>
        <w:jc w:val="both"/>
        <w:rPr>
          <w:i w:val="0"/>
          <w:color w:val="000000"/>
          <w:sz w:val="22"/>
          <w:szCs w:val="22"/>
        </w:rPr>
      </w:pPr>
    </w:p>
    <w:p w14:paraId="7EA7DA90" w14:textId="77777777" w:rsidR="00CA248E" w:rsidRPr="00942249" w:rsidRDefault="00CA248E" w:rsidP="00CA248E">
      <w:pPr>
        <w:jc w:val="both"/>
        <w:rPr>
          <w:i w:val="0"/>
          <w:color w:val="000000"/>
          <w:sz w:val="22"/>
          <w:szCs w:val="22"/>
        </w:rPr>
      </w:pPr>
    </w:p>
    <w:p w14:paraId="0878B596" w14:textId="77777777" w:rsidR="00CA248E" w:rsidRPr="00942249" w:rsidRDefault="00CA248E" w:rsidP="00CA248E">
      <w:pPr>
        <w:jc w:val="both"/>
        <w:outlineLvl w:val="0"/>
        <w:rPr>
          <w:b/>
          <w:i w:val="0"/>
          <w:sz w:val="22"/>
          <w:szCs w:val="22"/>
        </w:rPr>
      </w:pPr>
      <w:r w:rsidRPr="00942249">
        <w:rPr>
          <w:b/>
          <w:i w:val="0"/>
          <w:sz w:val="22"/>
          <w:szCs w:val="22"/>
        </w:rPr>
        <w:t>Spremembe pogodbe</w:t>
      </w:r>
    </w:p>
    <w:p w14:paraId="19DAFBDC" w14:textId="77777777" w:rsidR="00CA248E" w:rsidRPr="00942249" w:rsidRDefault="00CA248E" w:rsidP="00CA248E">
      <w:pPr>
        <w:jc w:val="both"/>
        <w:rPr>
          <w:b/>
          <w:i w:val="0"/>
          <w:sz w:val="22"/>
          <w:szCs w:val="22"/>
        </w:rPr>
      </w:pPr>
    </w:p>
    <w:p w14:paraId="00FCDB87" w14:textId="77777777" w:rsidR="00CA248E" w:rsidRPr="00942249" w:rsidRDefault="00CA248E" w:rsidP="00CA248E">
      <w:pPr>
        <w:jc w:val="center"/>
        <w:rPr>
          <w:i w:val="0"/>
          <w:sz w:val="22"/>
          <w:szCs w:val="22"/>
        </w:rPr>
      </w:pPr>
      <w:r w:rsidRPr="00942249">
        <w:rPr>
          <w:i w:val="0"/>
          <w:sz w:val="22"/>
          <w:szCs w:val="22"/>
        </w:rPr>
        <w:t xml:space="preserve">26. </w:t>
      </w:r>
      <w:r>
        <w:rPr>
          <w:i w:val="0"/>
          <w:sz w:val="22"/>
          <w:szCs w:val="22"/>
        </w:rPr>
        <w:t xml:space="preserve"> </w:t>
      </w:r>
      <w:r w:rsidRPr="00942249">
        <w:rPr>
          <w:i w:val="0"/>
          <w:sz w:val="22"/>
          <w:szCs w:val="22"/>
        </w:rPr>
        <w:t>člen</w:t>
      </w:r>
    </w:p>
    <w:p w14:paraId="7F7E6AC8" w14:textId="77777777" w:rsidR="00CA248E" w:rsidRPr="00942249" w:rsidRDefault="00CA248E" w:rsidP="00CA248E">
      <w:pPr>
        <w:jc w:val="both"/>
        <w:rPr>
          <w:b/>
          <w:i w:val="0"/>
          <w:sz w:val="22"/>
          <w:szCs w:val="22"/>
        </w:rPr>
      </w:pPr>
    </w:p>
    <w:p w14:paraId="2FD38952" w14:textId="77777777" w:rsidR="00CA248E" w:rsidRPr="00942249" w:rsidRDefault="00CA248E" w:rsidP="00CA248E">
      <w:pPr>
        <w:jc w:val="both"/>
        <w:rPr>
          <w:i w:val="0"/>
          <w:sz w:val="22"/>
          <w:szCs w:val="22"/>
        </w:rPr>
      </w:pPr>
      <w:r w:rsidRPr="00942249">
        <w:rPr>
          <w:i w:val="0"/>
          <w:sz w:val="22"/>
          <w:szCs w:val="22"/>
        </w:rPr>
        <w:t>Vse spremembe in dopolnitve te pogodbe se sklenejo v obliki pisnih aneksov k tej pogodbi.</w:t>
      </w:r>
    </w:p>
    <w:p w14:paraId="6147EE2C" w14:textId="77777777" w:rsidR="00CA248E" w:rsidRPr="00942249" w:rsidRDefault="00CA248E" w:rsidP="00CA248E">
      <w:pPr>
        <w:jc w:val="both"/>
        <w:rPr>
          <w:b/>
          <w:i w:val="0"/>
          <w:sz w:val="22"/>
          <w:szCs w:val="22"/>
        </w:rPr>
      </w:pPr>
    </w:p>
    <w:p w14:paraId="1F88F098" w14:textId="77777777" w:rsidR="00CA248E" w:rsidRDefault="00CA248E" w:rsidP="00CA248E">
      <w:pPr>
        <w:jc w:val="both"/>
        <w:rPr>
          <w:b/>
          <w:i w:val="0"/>
          <w:sz w:val="22"/>
          <w:szCs w:val="22"/>
        </w:rPr>
      </w:pPr>
    </w:p>
    <w:p w14:paraId="6382AC31" w14:textId="77777777" w:rsidR="00CA248E" w:rsidRPr="00942249" w:rsidRDefault="00CA248E" w:rsidP="00CA248E">
      <w:pPr>
        <w:jc w:val="both"/>
        <w:rPr>
          <w:b/>
          <w:i w:val="0"/>
          <w:sz w:val="22"/>
          <w:szCs w:val="22"/>
        </w:rPr>
      </w:pPr>
      <w:r w:rsidRPr="00942249">
        <w:rPr>
          <w:b/>
          <w:i w:val="0"/>
          <w:sz w:val="22"/>
          <w:szCs w:val="22"/>
        </w:rPr>
        <w:t>Reševanje sporov</w:t>
      </w:r>
    </w:p>
    <w:p w14:paraId="2714BDC0" w14:textId="77777777" w:rsidR="00CA248E" w:rsidRPr="00942249" w:rsidRDefault="00CA248E" w:rsidP="00CA248E">
      <w:pPr>
        <w:jc w:val="both"/>
        <w:rPr>
          <w:i w:val="0"/>
          <w:sz w:val="22"/>
          <w:szCs w:val="22"/>
        </w:rPr>
      </w:pPr>
    </w:p>
    <w:p w14:paraId="61C04271" w14:textId="77777777" w:rsidR="00CA248E" w:rsidRPr="00942249" w:rsidRDefault="00CA248E" w:rsidP="00CA248E">
      <w:pPr>
        <w:jc w:val="center"/>
        <w:rPr>
          <w:i w:val="0"/>
          <w:sz w:val="22"/>
          <w:szCs w:val="22"/>
        </w:rPr>
      </w:pPr>
      <w:r w:rsidRPr="00942249">
        <w:rPr>
          <w:i w:val="0"/>
          <w:sz w:val="22"/>
          <w:szCs w:val="22"/>
        </w:rPr>
        <w:t xml:space="preserve">27. </w:t>
      </w:r>
      <w:r>
        <w:rPr>
          <w:i w:val="0"/>
          <w:sz w:val="22"/>
          <w:szCs w:val="22"/>
        </w:rPr>
        <w:t xml:space="preserve"> </w:t>
      </w:r>
      <w:r w:rsidRPr="00942249">
        <w:rPr>
          <w:i w:val="0"/>
          <w:sz w:val="22"/>
          <w:szCs w:val="22"/>
        </w:rPr>
        <w:t>člen</w:t>
      </w:r>
    </w:p>
    <w:p w14:paraId="27C1E522" w14:textId="77777777" w:rsidR="00CA248E" w:rsidRPr="00942249" w:rsidRDefault="00CA248E" w:rsidP="00CA248E">
      <w:pPr>
        <w:jc w:val="both"/>
        <w:rPr>
          <w:i w:val="0"/>
          <w:sz w:val="22"/>
          <w:szCs w:val="22"/>
        </w:rPr>
      </w:pPr>
    </w:p>
    <w:p w14:paraId="54801B66" w14:textId="77777777" w:rsidR="00CA248E" w:rsidRPr="00942249" w:rsidRDefault="00CA248E" w:rsidP="00CA248E">
      <w:pPr>
        <w:rPr>
          <w:i w:val="0"/>
          <w:sz w:val="22"/>
          <w:szCs w:val="22"/>
        </w:rPr>
      </w:pPr>
      <w:r w:rsidRPr="00942249">
        <w:rPr>
          <w:i w:val="0"/>
          <w:sz w:val="22"/>
          <w:szCs w:val="22"/>
        </w:rPr>
        <w:t>Morebitne spore iz te pogodbe bosta pogodbeni stranki</w:t>
      </w:r>
      <w:r w:rsidRPr="00942249">
        <w:rPr>
          <w:i w:val="0"/>
          <w:color w:val="FF0000"/>
          <w:sz w:val="22"/>
          <w:szCs w:val="22"/>
        </w:rPr>
        <w:t xml:space="preserve"> </w:t>
      </w:r>
      <w:r w:rsidRPr="00942249">
        <w:rPr>
          <w:i w:val="0"/>
          <w:sz w:val="22"/>
          <w:szCs w:val="22"/>
        </w:rPr>
        <w:t>reševali sporazumno, če pa to ne bo mogoče, bo o sporih odločalo stvarno pristojno sodišče v Ljubljani po slovenskem pravu.</w:t>
      </w:r>
    </w:p>
    <w:p w14:paraId="51A7EDEC" w14:textId="77777777" w:rsidR="00CA248E" w:rsidRPr="00942249" w:rsidRDefault="00CA248E" w:rsidP="00CA248E">
      <w:pPr>
        <w:jc w:val="both"/>
        <w:rPr>
          <w:b/>
          <w:i w:val="0"/>
          <w:sz w:val="22"/>
          <w:szCs w:val="22"/>
        </w:rPr>
      </w:pPr>
    </w:p>
    <w:p w14:paraId="325F56B8" w14:textId="77777777" w:rsidR="00CA248E" w:rsidRPr="00942249" w:rsidRDefault="00CA248E" w:rsidP="00CA248E">
      <w:pPr>
        <w:jc w:val="both"/>
        <w:rPr>
          <w:b/>
          <w:i w:val="0"/>
          <w:sz w:val="22"/>
          <w:szCs w:val="22"/>
        </w:rPr>
      </w:pPr>
    </w:p>
    <w:p w14:paraId="0E8E9E79" w14:textId="77777777" w:rsidR="00CA248E" w:rsidRPr="00942249" w:rsidRDefault="00CA248E" w:rsidP="00CA248E">
      <w:pPr>
        <w:jc w:val="both"/>
        <w:rPr>
          <w:b/>
          <w:i w:val="0"/>
          <w:sz w:val="22"/>
          <w:szCs w:val="22"/>
        </w:rPr>
      </w:pPr>
      <w:r w:rsidRPr="00942249">
        <w:rPr>
          <w:b/>
          <w:i w:val="0"/>
          <w:sz w:val="22"/>
          <w:szCs w:val="22"/>
        </w:rPr>
        <w:t>Uporaba prava</w:t>
      </w:r>
    </w:p>
    <w:p w14:paraId="10624254" w14:textId="77777777" w:rsidR="00CA248E" w:rsidRPr="00942249" w:rsidRDefault="00CA248E" w:rsidP="00CA248E">
      <w:pPr>
        <w:jc w:val="both"/>
        <w:rPr>
          <w:b/>
          <w:i w:val="0"/>
          <w:sz w:val="22"/>
          <w:szCs w:val="22"/>
        </w:rPr>
      </w:pPr>
    </w:p>
    <w:p w14:paraId="2497571A" w14:textId="77777777" w:rsidR="00CA248E" w:rsidRPr="00942249" w:rsidRDefault="00CA248E" w:rsidP="00CA248E">
      <w:pPr>
        <w:jc w:val="center"/>
        <w:rPr>
          <w:i w:val="0"/>
          <w:sz w:val="22"/>
          <w:szCs w:val="22"/>
        </w:rPr>
      </w:pPr>
      <w:r w:rsidRPr="00942249">
        <w:rPr>
          <w:i w:val="0"/>
          <w:sz w:val="22"/>
          <w:szCs w:val="22"/>
        </w:rPr>
        <w:t xml:space="preserve">28. </w:t>
      </w:r>
      <w:r>
        <w:rPr>
          <w:i w:val="0"/>
          <w:sz w:val="22"/>
          <w:szCs w:val="22"/>
        </w:rPr>
        <w:t xml:space="preserve"> </w:t>
      </w:r>
      <w:r w:rsidRPr="00942249">
        <w:rPr>
          <w:i w:val="0"/>
          <w:sz w:val="22"/>
          <w:szCs w:val="22"/>
        </w:rPr>
        <w:t>člen</w:t>
      </w:r>
    </w:p>
    <w:p w14:paraId="5CF537F7" w14:textId="77777777" w:rsidR="00CA248E" w:rsidRPr="00942249" w:rsidRDefault="00CA248E" w:rsidP="00CA248E">
      <w:pPr>
        <w:jc w:val="both"/>
        <w:rPr>
          <w:b/>
          <w:i w:val="0"/>
          <w:sz w:val="22"/>
          <w:szCs w:val="22"/>
        </w:rPr>
      </w:pPr>
    </w:p>
    <w:p w14:paraId="4670EF6C" w14:textId="77777777" w:rsidR="00CA248E" w:rsidRPr="00942249" w:rsidRDefault="00CA248E" w:rsidP="00CA248E">
      <w:pPr>
        <w:jc w:val="both"/>
        <w:rPr>
          <w:i w:val="0"/>
          <w:sz w:val="22"/>
          <w:szCs w:val="22"/>
        </w:rPr>
      </w:pPr>
      <w:r w:rsidRPr="00942249">
        <w:rPr>
          <w:i w:val="0"/>
          <w:sz w:val="22"/>
          <w:szCs w:val="22"/>
        </w:rPr>
        <w:t>Za vprašanja, ki jih pogodbeni stranki nista uredili s to pogodbo, niti so urejena z veljavnimi predpisi, se uporabljajo Posebne gradbene uzance.</w:t>
      </w:r>
    </w:p>
    <w:p w14:paraId="759DE343" w14:textId="77777777" w:rsidR="00CA248E" w:rsidRPr="00942249" w:rsidRDefault="00CA248E" w:rsidP="00CA248E">
      <w:pPr>
        <w:jc w:val="both"/>
        <w:rPr>
          <w:i w:val="0"/>
          <w:sz w:val="22"/>
          <w:szCs w:val="22"/>
        </w:rPr>
      </w:pPr>
    </w:p>
    <w:p w14:paraId="45248A29" w14:textId="77777777" w:rsidR="00CA248E" w:rsidRPr="00942249" w:rsidRDefault="00CA248E" w:rsidP="00CA248E">
      <w:pPr>
        <w:jc w:val="both"/>
        <w:rPr>
          <w:i w:val="0"/>
          <w:sz w:val="22"/>
          <w:szCs w:val="22"/>
        </w:rPr>
      </w:pPr>
    </w:p>
    <w:p w14:paraId="25D51472" w14:textId="77777777" w:rsidR="00CA248E" w:rsidRDefault="00CA248E" w:rsidP="00CA248E">
      <w:pPr>
        <w:jc w:val="both"/>
        <w:rPr>
          <w:b/>
          <w:i w:val="0"/>
          <w:sz w:val="22"/>
          <w:szCs w:val="22"/>
        </w:rPr>
      </w:pPr>
      <w:r w:rsidRPr="00942249">
        <w:rPr>
          <w:b/>
          <w:i w:val="0"/>
          <w:sz w:val="22"/>
          <w:szCs w:val="22"/>
        </w:rPr>
        <w:t>Protikorupcijska klavzula</w:t>
      </w:r>
    </w:p>
    <w:p w14:paraId="7A7E332D" w14:textId="77777777" w:rsidR="00CA248E" w:rsidRPr="00942249" w:rsidRDefault="00CA248E" w:rsidP="00CA248E">
      <w:pPr>
        <w:jc w:val="both"/>
        <w:rPr>
          <w:i w:val="0"/>
          <w:sz w:val="22"/>
          <w:szCs w:val="22"/>
        </w:rPr>
      </w:pPr>
    </w:p>
    <w:p w14:paraId="567E366A" w14:textId="77777777" w:rsidR="00CA248E" w:rsidRPr="00942249" w:rsidRDefault="00CA248E" w:rsidP="00CA248E">
      <w:pPr>
        <w:jc w:val="center"/>
        <w:rPr>
          <w:i w:val="0"/>
          <w:sz w:val="22"/>
          <w:szCs w:val="22"/>
        </w:rPr>
      </w:pPr>
      <w:r w:rsidRPr="00942249">
        <w:rPr>
          <w:i w:val="0"/>
          <w:sz w:val="22"/>
          <w:szCs w:val="22"/>
        </w:rPr>
        <w:t xml:space="preserve">29. </w:t>
      </w:r>
      <w:r>
        <w:rPr>
          <w:i w:val="0"/>
          <w:sz w:val="22"/>
          <w:szCs w:val="22"/>
        </w:rPr>
        <w:t xml:space="preserve"> </w:t>
      </w:r>
      <w:r w:rsidRPr="00942249">
        <w:rPr>
          <w:i w:val="0"/>
          <w:sz w:val="22"/>
          <w:szCs w:val="22"/>
        </w:rPr>
        <w:t>člen</w:t>
      </w:r>
    </w:p>
    <w:p w14:paraId="42FA5E18" w14:textId="77777777" w:rsidR="00CA248E" w:rsidRPr="00942249" w:rsidRDefault="00CA248E" w:rsidP="00CA248E">
      <w:pPr>
        <w:jc w:val="both"/>
        <w:rPr>
          <w:i w:val="0"/>
          <w:sz w:val="22"/>
          <w:szCs w:val="22"/>
        </w:rPr>
      </w:pPr>
    </w:p>
    <w:p w14:paraId="19F8938A" w14:textId="77777777" w:rsidR="00CA248E" w:rsidRPr="00942249" w:rsidRDefault="00CA248E" w:rsidP="00CA248E">
      <w:pPr>
        <w:jc w:val="both"/>
        <w:rPr>
          <w:i w:val="0"/>
          <w:sz w:val="22"/>
          <w:szCs w:val="22"/>
        </w:rPr>
      </w:pPr>
      <w:r w:rsidRPr="00942249">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040E049" w14:textId="77777777" w:rsidR="00CA248E" w:rsidRPr="00942249" w:rsidRDefault="00CA248E" w:rsidP="00CA248E">
      <w:pPr>
        <w:jc w:val="both"/>
        <w:rPr>
          <w:i w:val="0"/>
          <w:sz w:val="22"/>
          <w:szCs w:val="22"/>
        </w:rPr>
      </w:pPr>
    </w:p>
    <w:p w14:paraId="03E9317B" w14:textId="77777777" w:rsidR="00CA248E" w:rsidRPr="00942249" w:rsidRDefault="00CA248E" w:rsidP="00CA248E">
      <w:pPr>
        <w:jc w:val="both"/>
        <w:rPr>
          <w:i w:val="0"/>
          <w:sz w:val="22"/>
          <w:szCs w:val="22"/>
        </w:rPr>
      </w:pPr>
      <w:r w:rsidRPr="0094224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41BF0F6" w14:textId="77777777" w:rsidR="00CA248E" w:rsidRDefault="00CA248E" w:rsidP="00CA248E">
      <w:pPr>
        <w:jc w:val="both"/>
        <w:rPr>
          <w:b/>
          <w:i w:val="0"/>
          <w:sz w:val="22"/>
          <w:szCs w:val="22"/>
        </w:rPr>
      </w:pPr>
    </w:p>
    <w:p w14:paraId="5EF7C676" w14:textId="77777777" w:rsidR="00CA248E" w:rsidRDefault="00CA248E" w:rsidP="00CA248E">
      <w:pPr>
        <w:jc w:val="both"/>
        <w:rPr>
          <w:b/>
          <w:i w:val="0"/>
          <w:sz w:val="22"/>
          <w:szCs w:val="22"/>
        </w:rPr>
      </w:pPr>
    </w:p>
    <w:p w14:paraId="62858670" w14:textId="77777777" w:rsidR="00CA248E" w:rsidRPr="00942249" w:rsidRDefault="00CA248E" w:rsidP="00CA248E">
      <w:pPr>
        <w:jc w:val="both"/>
        <w:rPr>
          <w:b/>
          <w:i w:val="0"/>
          <w:sz w:val="22"/>
          <w:szCs w:val="22"/>
        </w:rPr>
      </w:pPr>
      <w:r w:rsidRPr="00942249">
        <w:rPr>
          <w:b/>
          <w:i w:val="0"/>
          <w:sz w:val="22"/>
          <w:szCs w:val="22"/>
        </w:rPr>
        <w:t>Končne določbe</w:t>
      </w:r>
    </w:p>
    <w:p w14:paraId="37837445" w14:textId="77777777" w:rsidR="00CA248E" w:rsidRPr="00942249" w:rsidRDefault="00CA248E" w:rsidP="00CA248E">
      <w:pPr>
        <w:jc w:val="both"/>
        <w:rPr>
          <w:b/>
          <w:i w:val="0"/>
          <w:sz w:val="22"/>
          <w:szCs w:val="22"/>
        </w:rPr>
      </w:pPr>
    </w:p>
    <w:p w14:paraId="49103F07" w14:textId="77777777" w:rsidR="00CA248E" w:rsidRPr="00942249" w:rsidRDefault="00CA248E" w:rsidP="00CA248E">
      <w:pPr>
        <w:jc w:val="center"/>
        <w:rPr>
          <w:i w:val="0"/>
          <w:sz w:val="22"/>
          <w:szCs w:val="22"/>
        </w:rPr>
      </w:pPr>
      <w:r w:rsidRPr="00942249">
        <w:rPr>
          <w:i w:val="0"/>
          <w:sz w:val="22"/>
          <w:szCs w:val="22"/>
        </w:rPr>
        <w:t xml:space="preserve">30. </w:t>
      </w:r>
      <w:r>
        <w:rPr>
          <w:i w:val="0"/>
          <w:sz w:val="22"/>
          <w:szCs w:val="22"/>
        </w:rPr>
        <w:t xml:space="preserve"> </w:t>
      </w:r>
      <w:r w:rsidRPr="00942249">
        <w:rPr>
          <w:i w:val="0"/>
          <w:sz w:val="22"/>
          <w:szCs w:val="22"/>
        </w:rPr>
        <w:t>člen</w:t>
      </w:r>
    </w:p>
    <w:p w14:paraId="0F4EBFB8" w14:textId="77777777" w:rsidR="00CA248E" w:rsidRPr="00942249" w:rsidRDefault="00CA248E" w:rsidP="00CA248E">
      <w:pPr>
        <w:jc w:val="both"/>
        <w:rPr>
          <w:i w:val="0"/>
          <w:sz w:val="22"/>
          <w:szCs w:val="22"/>
        </w:rPr>
      </w:pPr>
    </w:p>
    <w:p w14:paraId="5B1DB6F5" w14:textId="77777777" w:rsidR="00CA248E" w:rsidRPr="00942249" w:rsidRDefault="00CA248E" w:rsidP="00CA248E">
      <w:pPr>
        <w:jc w:val="both"/>
        <w:rPr>
          <w:i w:val="0"/>
          <w:sz w:val="22"/>
          <w:szCs w:val="22"/>
        </w:rPr>
      </w:pPr>
      <w:r w:rsidRPr="00942249">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1E00A8ED" w14:textId="77777777" w:rsidR="00CA248E" w:rsidRDefault="00CA248E" w:rsidP="00CA248E">
      <w:pPr>
        <w:jc w:val="both"/>
        <w:rPr>
          <w:i w:val="0"/>
          <w:sz w:val="22"/>
          <w:szCs w:val="22"/>
        </w:rPr>
      </w:pPr>
    </w:p>
    <w:p w14:paraId="1A5D505C" w14:textId="77777777" w:rsidR="00CA248E" w:rsidRPr="00942249" w:rsidRDefault="00CA248E" w:rsidP="00CA248E">
      <w:pPr>
        <w:jc w:val="center"/>
        <w:rPr>
          <w:i w:val="0"/>
          <w:sz w:val="22"/>
          <w:szCs w:val="22"/>
        </w:rPr>
      </w:pPr>
      <w:r w:rsidRPr="00942249">
        <w:rPr>
          <w:i w:val="0"/>
          <w:sz w:val="22"/>
          <w:szCs w:val="22"/>
        </w:rPr>
        <w:t xml:space="preserve">31. </w:t>
      </w:r>
      <w:r>
        <w:rPr>
          <w:i w:val="0"/>
          <w:sz w:val="22"/>
          <w:szCs w:val="22"/>
        </w:rPr>
        <w:t xml:space="preserve"> </w:t>
      </w:r>
      <w:r w:rsidRPr="00942249">
        <w:rPr>
          <w:i w:val="0"/>
          <w:sz w:val="22"/>
          <w:szCs w:val="22"/>
        </w:rPr>
        <w:t>člen</w:t>
      </w:r>
    </w:p>
    <w:p w14:paraId="08E09F1C" w14:textId="77777777" w:rsidR="00CA248E" w:rsidRPr="00942249" w:rsidRDefault="00CA248E" w:rsidP="00CA248E">
      <w:pPr>
        <w:jc w:val="both"/>
        <w:rPr>
          <w:i w:val="0"/>
          <w:sz w:val="22"/>
          <w:szCs w:val="22"/>
        </w:rPr>
      </w:pPr>
    </w:p>
    <w:p w14:paraId="2C44A5CD" w14:textId="77777777" w:rsidR="00CA248E" w:rsidRPr="00942249" w:rsidRDefault="00CA248E" w:rsidP="00CA248E">
      <w:pPr>
        <w:jc w:val="both"/>
        <w:rPr>
          <w:i w:val="0"/>
          <w:sz w:val="22"/>
          <w:szCs w:val="22"/>
        </w:rPr>
      </w:pPr>
      <w:r w:rsidRPr="00942249">
        <w:rPr>
          <w:i w:val="0"/>
          <w:color w:val="000000"/>
          <w:sz w:val="22"/>
          <w:szCs w:val="22"/>
        </w:rPr>
        <w:t xml:space="preserve">Ta pogodba je sestavljena v </w:t>
      </w:r>
      <w:r>
        <w:rPr>
          <w:i w:val="0"/>
          <w:color w:val="000000"/>
          <w:sz w:val="22"/>
          <w:szCs w:val="22"/>
        </w:rPr>
        <w:t>4</w:t>
      </w:r>
      <w:r w:rsidRPr="00942249">
        <w:rPr>
          <w:i w:val="0"/>
          <w:sz w:val="22"/>
          <w:szCs w:val="22"/>
        </w:rPr>
        <w:t xml:space="preserve"> (</w:t>
      </w:r>
      <w:r>
        <w:rPr>
          <w:i w:val="0"/>
          <w:sz w:val="22"/>
          <w:szCs w:val="22"/>
        </w:rPr>
        <w:t>štirih</w:t>
      </w:r>
      <w:r w:rsidRPr="00942249">
        <w:rPr>
          <w:i w:val="0"/>
          <w:sz w:val="22"/>
          <w:szCs w:val="22"/>
        </w:rPr>
        <w:t>)</w:t>
      </w:r>
      <w:r w:rsidRPr="00942249">
        <w:rPr>
          <w:i w:val="0"/>
          <w:color w:val="000000"/>
          <w:sz w:val="22"/>
          <w:szCs w:val="22"/>
        </w:rPr>
        <w:t xml:space="preserve"> enakih izvodih, od katerih </w:t>
      </w:r>
      <w:r w:rsidRPr="0058005B">
        <w:rPr>
          <w:i w:val="0"/>
          <w:sz w:val="22"/>
          <w:szCs w:val="22"/>
        </w:rPr>
        <w:t>prejme naročnik 3 (tri</w:t>
      </w:r>
      <w:r w:rsidRPr="00942249">
        <w:rPr>
          <w:i w:val="0"/>
          <w:sz w:val="22"/>
          <w:szCs w:val="22"/>
        </w:rPr>
        <w:t xml:space="preserve">) izvode,  izvajalec pa </w:t>
      </w:r>
      <w:r>
        <w:rPr>
          <w:i w:val="0"/>
          <w:sz w:val="22"/>
          <w:szCs w:val="22"/>
        </w:rPr>
        <w:t>1</w:t>
      </w:r>
      <w:r w:rsidRPr="00942249">
        <w:rPr>
          <w:i w:val="0"/>
          <w:sz w:val="22"/>
          <w:szCs w:val="22"/>
        </w:rPr>
        <w:t xml:space="preserve"> (</w:t>
      </w:r>
      <w:r>
        <w:rPr>
          <w:i w:val="0"/>
          <w:sz w:val="22"/>
          <w:szCs w:val="22"/>
        </w:rPr>
        <w:t>en) izvod</w:t>
      </w:r>
      <w:r w:rsidRPr="00942249">
        <w:rPr>
          <w:i w:val="0"/>
          <w:sz w:val="22"/>
          <w:szCs w:val="22"/>
        </w:rPr>
        <w:t>.</w:t>
      </w:r>
    </w:p>
    <w:p w14:paraId="60997EE4" w14:textId="77777777" w:rsidR="00CA248E" w:rsidRDefault="00CA248E" w:rsidP="00CA248E">
      <w:pPr>
        <w:jc w:val="both"/>
        <w:rPr>
          <w:i w:val="0"/>
          <w:sz w:val="22"/>
          <w:szCs w:val="22"/>
        </w:rPr>
      </w:pPr>
    </w:p>
    <w:p w14:paraId="7BA5CD5C" w14:textId="77777777" w:rsidR="00CA248E" w:rsidRDefault="00CA248E" w:rsidP="00CA248E">
      <w:pPr>
        <w:jc w:val="both"/>
        <w:rPr>
          <w:i w:val="0"/>
          <w:sz w:val="22"/>
          <w:szCs w:val="22"/>
        </w:rPr>
      </w:pPr>
    </w:p>
    <w:p w14:paraId="22C44F24" w14:textId="77777777" w:rsidR="00CA248E" w:rsidRPr="00942249" w:rsidRDefault="00CA248E" w:rsidP="00CA248E">
      <w:pPr>
        <w:jc w:val="both"/>
        <w:rPr>
          <w:i w:val="0"/>
          <w:sz w:val="22"/>
          <w:szCs w:val="22"/>
        </w:rPr>
      </w:pPr>
    </w:p>
    <w:tbl>
      <w:tblPr>
        <w:tblW w:w="0" w:type="auto"/>
        <w:tblLook w:val="01E0" w:firstRow="1" w:lastRow="1" w:firstColumn="1" w:lastColumn="1" w:noHBand="0" w:noVBand="0"/>
      </w:tblPr>
      <w:tblGrid>
        <w:gridCol w:w="4928"/>
        <w:gridCol w:w="4252"/>
      </w:tblGrid>
      <w:tr w:rsidR="00CA248E" w:rsidRPr="00077D01" w14:paraId="76E23259" w14:textId="77777777" w:rsidTr="00E93E0D">
        <w:tc>
          <w:tcPr>
            <w:tcW w:w="4928" w:type="dxa"/>
            <w:hideMark/>
          </w:tcPr>
          <w:p w14:paraId="601CD059" w14:textId="77777777" w:rsidR="00CA248E" w:rsidRPr="00942249" w:rsidRDefault="00CA248E" w:rsidP="00E93E0D">
            <w:pPr>
              <w:jc w:val="both"/>
              <w:rPr>
                <w:i w:val="0"/>
                <w:sz w:val="22"/>
                <w:szCs w:val="22"/>
              </w:rPr>
            </w:pPr>
          </w:p>
          <w:p w14:paraId="4C71CFFB" w14:textId="77777777" w:rsidR="00CA248E" w:rsidRPr="00077D01" w:rsidRDefault="00CA248E" w:rsidP="00E93E0D">
            <w:pPr>
              <w:jc w:val="both"/>
              <w:rPr>
                <w:i w:val="0"/>
                <w:sz w:val="22"/>
                <w:szCs w:val="22"/>
                <w:lang w:eastAsia="en-US"/>
              </w:rPr>
            </w:pPr>
          </w:p>
        </w:tc>
        <w:tc>
          <w:tcPr>
            <w:tcW w:w="4252" w:type="dxa"/>
            <w:hideMark/>
          </w:tcPr>
          <w:p w14:paraId="4544AE5E" w14:textId="77777777" w:rsidR="00CA248E" w:rsidRPr="00894D9B" w:rsidRDefault="00CA248E" w:rsidP="00E93E0D">
            <w:pPr>
              <w:spacing w:line="256" w:lineRule="auto"/>
              <w:rPr>
                <w:i w:val="0"/>
                <w:sz w:val="22"/>
                <w:szCs w:val="22"/>
                <w:lang w:eastAsia="en-US"/>
              </w:rPr>
            </w:pPr>
          </w:p>
        </w:tc>
      </w:tr>
      <w:tr w:rsidR="00CA248E" w:rsidRPr="00077D01" w14:paraId="21FF32DF" w14:textId="77777777" w:rsidTr="00E93E0D">
        <w:tc>
          <w:tcPr>
            <w:tcW w:w="4928" w:type="dxa"/>
          </w:tcPr>
          <w:p w14:paraId="5EB2773E" w14:textId="77777777" w:rsidR="00CA248E" w:rsidRPr="00077D01" w:rsidRDefault="00CA248E" w:rsidP="00E93E0D">
            <w:pPr>
              <w:jc w:val="both"/>
              <w:rPr>
                <w:i w:val="0"/>
                <w:sz w:val="22"/>
                <w:szCs w:val="22"/>
                <w:lang w:eastAsia="en-US"/>
              </w:rPr>
            </w:pPr>
          </w:p>
        </w:tc>
        <w:tc>
          <w:tcPr>
            <w:tcW w:w="4252" w:type="dxa"/>
            <w:hideMark/>
          </w:tcPr>
          <w:p w14:paraId="7F95698D" w14:textId="77777777" w:rsidR="00CA248E" w:rsidRPr="00077D01" w:rsidRDefault="00CA248E" w:rsidP="00E93E0D">
            <w:pPr>
              <w:jc w:val="both"/>
              <w:rPr>
                <w:b/>
                <w:i w:val="0"/>
                <w:sz w:val="22"/>
                <w:szCs w:val="22"/>
                <w:lang w:eastAsia="en-US"/>
              </w:rPr>
            </w:pPr>
            <w:r w:rsidRPr="00942249">
              <w:rPr>
                <w:b/>
                <w:i w:val="0"/>
                <w:sz w:val="22"/>
                <w:szCs w:val="22"/>
              </w:rPr>
              <w:t xml:space="preserve">Številka pogodbe: </w:t>
            </w:r>
            <w:r w:rsidRPr="00F024F4">
              <w:rPr>
                <w:b/>
                <w:i w:val="0"/>
                <w:sz w:val="22"/>
                <w:szCs w:val="22"/>
                <w:lang w:eastAsia="en-US"/>
              </w:rPr>
              <w:t>C</w:t>
            </w:r>
            <w:r w:rsidRPr="00F024F4">
              <w:rPr>
                <w:b/>
                <w:i w:val="0"/>
                <w:sz w:val="22"/>
                <w:szCs w:val="22"/>
              </w:rPr>
              <w:t>7560-</w:t>
            </w:r>
            <w:r>
              <w:rPr>
                <w:b/>
                <w:i w:val="0"/>
                <w:sz w:val="22"/>
                <w:szCs w:val="22"/>
              </w:rPr>
              <w:t>23</w:t>
            </w:r>
            <w:r w:rsidRPr="00F024F4">
              <w:rPr>
                <w:b/>
                <w:i w:val="0"/>
                <w:sz w:val="22"/>
                <w:szCs w:val="22"/>
              </w:rPr>
              <w:t>-</w:t>
            </w:r>
            <w:r w:rsidRPr="005C5612">
              <w:rPr>
                <w:b/>
                <w:i w:val="0"/>
                <w:sz w:val="22"/>
                <w:szCs w:val="22"/>
              </w:rPr>
              <w:t>220</w:t>
            </w:r>
            <w:r>
              <w:rPr>
                <w:b/>
                <w:i w:val="0"/>
                <w:sz w:val="22"/>
                <w:szCs w:val="22"/>
              </w:rPr>
              <w:t>004</w:t>
            </w:r>
          </w:p>
        </w:tc>
      </w:tr>
      <w:tr w:rsidR="00CA248E" w:rsidRPr="00077D01" w14:paraId="16C4D297" w14:textId="77777777" w:rsidTr="00E93E0D">
        <w:tc>
          <w:tcPr>
            <w:tcW w:w="4928" w:type="dxa"/>
          </w:tcPr>
          <w:p w14:paraId="564F572C" w14:textId="77777777" w:rsidR="00CA248E" w:rsidRPr="00077D01" w:rsidRDefault="00CA248E" w:rsidP="00E93E0D">
            <w:pPr>
              <w:jc w:val="both"/>
              <w:rPr>
                <w:i w:val="0"/>
                <w:sz w:val="22"/>
                <w:szCs w:val="22"/>
                <w:lang w:eastAsia="en-US"/>
              </w:rPr>
            </w:pPr>
            <w:r>
              <w:rPr>
                <w:i w:val="0"/>
                <w:sz w:val="22"/>
                <w:szCs w:val="22"/>
                <w:lang w:eastAsia="en-US"/>
              </w:rPr>
              <w:t>Številka:</w:t>
            </w:r>
          </w:p>
        </w:tc>
        <w:tc>
          <w:tcPr>
            <w:tcW w:w="4252" w:type="dxa"/>
            <w:hideMark/>
          </w:tcPr>
          <w:p w14:paraId="3CD01BBC" w14:textId="77777777" w:rsidR="00CA248E" w:rsidRPr="00077D01" w:rsidRDefault="00CA248E" w:rsidP="00E93E0D">
            <w:pPr>
              <w:jc w:val="both"/>
              <w:rPr>
                <w:i w:val="0"/>
                <w:sz w:val="22"/>
                <w:szCs w:val="22"/>
                <w:lang w:eastAsia="en-US"/>
              </w:rPr>
            </w:pPr>
            <w:r w:rsidRPr="00942249">
              <w:rPr>
                <w:i w:val="0"/>
                <w:sz w:val="22"/>
                <w:szCs w:val="22"/>
              </w:rPr>
              <w:t>Številka dok. DS: 430-</w:t>
            </w:r>
            <w:r>
              <w:rPr>
                <w:i w:val="0"/>
                <w:sz w:val="22"/>
                <w:szCs w:val="22"/>
              </w:rPr>
              <w:t>2752</w:t>
            </w:r>
            <w:r w:rsidRPr="00942249">
              <w:rPr>
                <w:i w:val="0"/>
                <w:sz w:val="22"/>
                <w:szCs w:val="22"/>
              </w:rPr>
              <w:t>/20</w:t>
            </w:r>
            <w:r>
              <w:rPr>
                <w:i w:val="0"/>
                <w:sz w:val="22"/>
                <w:szCs w:val="22"/>
              </w:rPr>
              <w:t>22-2</w:t>
            </w:r>
          </w:p>
        </w:tc>
      </w:tr>
      <w:tr w:rsidR="00CA248E" w:rsidRPr="00077D01" w14:paraId="6E3F1663" w14:textId="77777777" w:rsidTr="00E93E0D">
        <w:tc>
          <w:tcPr>
            <w:tcW w:w="4928" w:type="dxa"/>
            <w:hideMark/>
          </w:tcPr>
          <w:p w14:paraId="17CFB5C9" w14:textId="77777777" w:rsidR="00CA248E" w:rsidRPr="00077D01" w:rsidRDefault="00CA248E" w:rsidP="00E93E0D">
            <w:pPr>
              <w:jc w:val="both"/>
              <w:rPr>
                <w:i w:val="0"/>
                <w:sz w:val="22"/>
                <w:szCs w:val="22"/>
                <w:lang w:eastAsia="en-US"/>
              </w:rPr>
            </w:pPr>
            <w:r w:rsidRPr="00942249">
              <w:rPr>
                <w:i w:val="0"/>
                <w:sz w:val="22"/>
                <w:szCs w:val="22"/>
              </w:rPr>
              <w:t>Datum:</w:t>
            </w:r>
          </w:p>
        </w:tc>
        <w:tc>
          <w:tcPr>
            <w:tcW w:w="4252" w:type="dxa"/>
            <w:hideMark/>
          </w:tcPr>
          <w:p w14:paraId="167DAC13" w14:textId="77777777" w:rsidR="00CA248E" w:rsidRPr="00077D01" w:rsidRDefault="00CA248E" w:rsidP="00E93E0D">
            <w:pPr>
              <w:jc w:val="both"/>
              <w:rPr>
                <w:i w:val="0"/>
                <w:sz w:val="22"/>
                <w:szCs w:val="22"/>
                <w:lang w:eastAsia="en-US"/>
              </w:rPr>
            </w:pPr>
            <w:r w:rsidRPr="00942249">
              <w:rPr>
                <w:i w:val="0"/>
                <w:sz w:val="22"/>
                <w:szCs w:val="22"/>
              </w:rPr>
              <w:t>Datum:</w:t>
            </w:r>
          </w:p>
        </w:tc>
      </w:tr>
      <w:tr w:rsidR="00CA248E" w:rsidRPr="00077D01" w14:paraId="70CB2283" w14:textId="77777777" w:rsidTr="00E93E0D">
        <w:tc>
          <w:tcPr>
            <w:tcW w:w="4928" w:type="dxa"/>
          </w:tcPr>
          <w:p w14:paraId="054ACABB" w14:textId="77777777" w:rsidR="00CA248E" w:rsidRPr="00942249" w:rsidRDefault="00CA248E" w:rsidP="00E93E0D">
            <w:pPr>
              <w:jc w:val="both"/>
              <w:rPr>
                <w:i w:val="0"/>
                <w:sz w:val="22"/>
                <w:szCs w:val="22"/>
              </w:rPr>
            </w:pPr>
          </w:p>
          <w:p w14:paraId="215017AA" w14:textId="77777777" w:rsidR="00CA248E" w:rsidRPr="00942249" w:rsidRDefault="00CA248E" w:rsidP="00E93E0D">
            <w:pPr>
              <w:jc w:val="both"/>
              <w:rPr>
                <w:i w:val="0"/>
                <w:sz w:val="22"/>
                <w:szCs w:val="22"/>
              </w:rPr>
            </w:pPr>
          </w:p>
          <w:p w14:paraId="18A8A349" w14:textId="77777777" w:rsidR="00CA248E" w:rsidRPr="00077D01" w:rsidRDefault="00CA248E" w:rsidP="00E93E0D">
            <w:pPr>
              <w:jc w:val="both"/>
              <w:rPr>
                <w:i w:val="0"/>
                <w:sz w:val="22"/>
                <w:szCs w:val="22"/>
                <w:lang w:eastAsia="en-US"/>
              </w:rPr>
            </w:pPr>
          </w:p>
        </w:tc>
        <w:tc>
          <w:tcPr>
            <w:tcW w:w="4252" w:type="dxa"/>
          </w:tcPr>
          <w:p w14:paraId="188CE8C9" w14:textId="77777777" w:rsidR="00CA248E" w:rsidRPr="00894D9B" w:rsidRDefault="00CA248E" w:rsidP="00E93E0D">
            <w:pPr>
              <w:jc w:val="both"/>
              <w:rPr>
                <w:i w:val="0"/>
                <w:sz w:val="22"/>
                <w:szCs w:val="22"/>
                <w:lang w:eastAsia="en-US"/>
              </w:rPr>
            </w:pPr>
          </w:p>
        </w:tc>
      </w:tr>
      <w:tr w:rsidR="00CA248E" w:rsidRPr="00077D01" w14:paraId="626D5DA5" w14:textId="77777777" w:rsidTr="00E93E0D">
        <w:tc>
          <w:tcPr>
            <w:tcW w:w="4928" w:type="dxa"/>
            <w:hideMark/>
          </w:tcPr>
          <w:p w14:paraId="3BF7DDF9" w14:textId="77777777" w:rsidR="00CA248E" w:rsidRPr="00077D01" w:rsidRDefault="00CA248E" w:rsidP="00E93E0D">
            <w:pPr>
              <w:jc w:val="both"/>
              <w:rPr>
                <w:i w:val="0"/>
                <w:sz w:val="22"/>
                <w:szCs w:val="22"/>
                <w:lang w:eastAsia="en-US"/>
              </w:rPr>
            </w:pPr>
            <w:r w:rsidRPr="00942249">
              <w:rPr>
                <w:i w:val="0"/>
                <w:sz w:val="22"/>
                <w:szCs w:val="22"/>
              </w:rPr>
              <w:t>Izvajalec</w:t>
            </w:r>
            <w:r>
              <w:rPr>
                <w:i w:val="0"/>
                <w:sz w:val="22"/>
                <w:szCs w:val="22"/>
              </w:rPr>
              <w:t>:</w:t>
            </w:r>
          </w:p>
        </w:tc>
        <w:tc>
          <w:tcPr>
            <w:tcW w:w="4252" w:type="dxa"/>
            <w:hideMark/>
          </w:tcPr>
          <w:p w14:paraId="2F0B5FF7" w14:textId="77777777" w:rsidR="00CA248E" w:rsidRPr="00077D01" w:rsidRDefault="00CA248E" w:rsidP="00E93E0D">
            <w:pPr>
              <w:jc w:val="both"/>
              <w:rPr>
                <w:i w:val="0"/>
                <w:sz w:val="22"/>
                <w:szCs w:val="22"/>
                <w:lang w:eastAsia="en-US"/>
              </w:rPr>
            </w:pPr>
            <w:r w:rsidRPr="00942249">
              <w:rPr>
                <w:i w:val="0"/>
                <w:sz w:val="22"/>
                <w:szCs w:val="22"/>
              </w:rPr>
              <w:t>Naročnik:</w:t>
            </w:r>
          </w:p>
        </w:tc>
      </w:tr>
      <w:tr w:rsidR="00CA248E" w:rsidRPr="00077D01" w14:paraId="486EBD94" w14:textId="77777777" w:rsidTr="00E93E0D">
        <w:tc>
          <w:tcPr>
            <w:tcW w:w="4928" w:type="dxa"/>
          </w:tcPr>
          <w:p w14:paraId="18AE77C2" w14:textId="77777777" w:rsidR="00CA248E" w:rsidRDefault="00CA248E" w:rsidP="00E93E0D">
            <w:pPr>
              <w:jc w:val="both"/>
              <w:rPr>
                <w:b/>
                <w:i w:val="0"/>
                <w:sz w:val="22"/>
                <w:szCs w:val="22"/>
                <w:lang w:eastAsia="en-US"/>
              </w:rPr>
            </w:pPr>
            <w:r>
              <w:rPr>
                <w:b/>
                <w:i w:val="0"/>
                <w:sz w:val="22"/>
                <w:szCs w:val="22"/>
                <w:lang w:eastAsia="en-US"/>
              </w:rPr>
              <w:t>……………………………….</w:t>
            </w:r>
          </w:p>
          <w:p w14:paraId="783507C5" w14:textId="77777777" w:rsidR="00CA248E" w:rsidRDefault="00CA248E" w:rsidP="00E93E0D">
            <w:pPr>
              <w:jc w:val="both"/>
              <w:rPr>
                <w:b/>
                <w:i w:val="0"/>
                <w:sz w:val="22"/>
                <w:szCs w:val="22"/>
                <w:lang w:eastAsia="en-US"/>
              </w:rPr>
            </w:pPr>
          </w:p>
          <w:p w14:paraId="2577F68C" w14:textId="77777777" w:rsidR="00CA248E" w:rsidRPr="00D8144C" w:rsidRDefault="00CA248E" w:rsidP="00E93E0D">
            <w:pPr>
              <w:jc w:val="both"/>
              <w:rPr>
                <w:i w:val="0"/>
                <w:sz w:val="22"/>
                <w:szCs w:val="22"/>
                <w:lang w:eastAsia="en-US"/>
              </w:rPr>
            </w:pPr>
            <w:r w:rsidRPr="00D8144C">
              <w:rPr>
                <w:i w:val="0"/>
                <w:sz w:val="22"/>
                <w:szCs w:val="22"/>
                <w:lang w:eastAsia="en-US"/>
              </w:rPr>
              <w:t>……………</w:t>
            </w:r>
          </w:p>
          <w:p w14:paraId="063A1495" w14:textId="77777777" w:rsidR="00CA248E" w:rsidRPr="00D8144C" w:rsidRDefault="00CA248E" w:rsidP="00E93E0D">
            <w:pPr>
              <w:jc w:val="both"/>
              <w:rPr>
                <w:i w:val="0"/>
                <w:sz w:val="22"/>
                <w:szCs w:val="22"/>
                <w:lang w:eastAsia="en-US"/>
              </w:rPr>
            </w:pPr>
            <w:r w:rsidRPr="00D8144C">
              <w:rPr>
                <w:i w:val="0"/>
                <w:sz w:val="22"/>
                <w:szCs w:val="22"/>
                <w:lang w:eastAsia="en-US"/>
              </w:rPr>
              <w:t>……………………….</w:t>
            </w:r>
          </w:p>
          <w:p w14:paraId="7D3442AF" w14:textId="77777777" w:rsidR="00CA248E" w:rsidRPr="00077D01" w:rsidRDefault="00CA248E" w:rsidP="00E93E0D">
            <w:pPr>
              <w:jc w:val="both"/>
              <w:rPr>
                <w:b/>
                <w:i w:val="0"/>
                <w:sz w:val="22"/>
                <w:szCs w:val="22"/>
                <w:lang w:eastAsia="en-US"/>
              </w:rPr>
            </w:pPr>
          </w:p>
        </w:tc>
        <w:tc>
          <w:tcPr>
            <w:tcW w:w="4252" w:type="dxa"/>
          </w:tcPr>
          <w:p w14:paraId="58EF3A5E" w14:textId="77777777" w:rsidR="00CA248E" w:rsidRPr="00942249" w:rsidRDefault="00CA248E" w:rsidP="00E93E0D">
            <w:pPr>
              <w:jc w:val="both"/>
              <w:rPr>
                <w:b/>
                <w:i w:val="0"/>
                <w:sz w:val="22"/>
                <w:szCs w:val="22"/>
              </w:rPr>
            </w:pPr>
            <w:r w:rsidRPr="00942249">
              <w:rPr>
                <w:b/>
                <w:i w:val="0"/>
                <w:sz w:val="22"/>
                <w:szCs w:val="22"/>
              </w:rPr>
              <w:t>MESTNA OBČINA LJUBLJANA</w:t>
            </w:r>
          </w:p>
          <w:p w14:paraId="6C9F1FA8" w14:textId="77777777" w:rsidR="00CA248E" w:rsidRPr="00942249" w:rsidRDefault="00CA248E" w:rsidP="00E93E0D">
            <w:pPr>
              <w:jc w:val="both"/>
              <w:rPr>
                <w:i w:val="0"/>
                <w:sz w:val="22"/>
                <w:szCs w:val="22"/>
              </w:rPr>
            </w:pPr>
          </w:p>
          <w:p w14:paraId="2F8E655F" w14:textId="77777777" w:rsidR="00CA248E" w:rsidRPr="00942249" w:rsidRDefault="00CA248E" w:rsidP="00E93E0D">
            <w:pPr>
              <w:jc w:val="both"/>
              <w:rPr>
                <w:i w:val="0"/>
                <w:sz w:val="22"/>
                <w:szCs w:val="22"/>
              </w:rPr>
            </w:pPr>
            <w:r w:rsidRPr="00942249">
              <w:rPr>
                <w:i w:val="0"/>
                <w:sz w:val="22"/>
                <w:szCs w:val="22"/>
              </w:rPr>
              <w:t>Župan</w:t>
            </w:r>
          </w:p>
          <w:p w14:paraId="04D3B260" w14:textId="77777777" w:rsidR="00CA248E" w:rsidRPr="00077D01" w:rsidRDefault="00CA248E" w:rsidP="00E93E0D">
            <w:pPr>
              <w:jc w:val="both"/>
              <w:rPr>
                <w:b/>
                <w:i w:val="0"/>
                <w:sz w:val="22"/>
                <w:szCs w:val="22"/>
                <w:lang w:eastAsia="en-US"/>
              </w:rPr>
            </w:pPr>
            <w:r w:rsidRPr="00942249">
              <w:rPr>
                <w:i w:val="0"/>
                <w:sz w:val="22"/>
                <w:szCs w:val="22"/>
              </w:rPr>
              <w:t>Zoran Janković</w:t>
            </w:r>
          </w:p>
        </w:tc>
      </w:tr>
    </w:tbl>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49798778" w14:textId="0D406EF4" w:rsidR="00B50362" w:rsidRDefault="00B50362" w:rsidP="00ED0823">
      <w:pPr>
        <w:pStyle w:val="Glava"/>
        <w:tabs>
          <w:tab w:val="clear" w:pos="4536"/>
          <w:tab w:val="clear" w:pos="9072"/>
        </w:tabs>
        <w:rPr>
          <w:i w:val="0"/>
          <w:sz w:val="22"/>
          <w:szCs w:val="22"/>
        </w:rPr>
      </w:pPr>
    </w:p>
    <w:p w14:paraId="3255F854" w14:textId="6D8887B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EC7C46">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4A61D686" w14:textId="031A9238" w:rsidR="00502857" w:rsidRDefault="00502857" w:rsidP="00CA248E">
      <w:pPr>
        <w:rPr>
          <w:b/>
          <w:i w:val="0"/>
          <w:sz w:val="22"/>
          <w:szCs w:val="22"/>
        </w:rPr>
      </w:pPr>
    </w:p>
    <w:p w14:paraId="2D683022" w14:textId="1B2AD6BE" w:rsidR="00CA248E" w:rsidRDefault="00CA248E" w:rsidP="00CA248E">
      <w:pPr>
        <w:rPr>
          <w:b/>
          <w:i w:val="0"/>
          <w:sz w:val="22"/>
          <w:szCs w:val="22"/>
        </w:rPr>
      </w:pPr>
    </w:p>
    <w:p w14:paraId="557D0087" w14:textId="77777777" w:rsidR="00CA248E" w:rsidRDefault="00CA248E" w:rsidP="00CA248E">
      <w:pPr>
        <w:rPr>
          <w:b/>
          <w:i w:val="0"/>
          <w:sz w:val="22"/>
          <w:szCs w:val="22"/>
        </w:rPr>
      </w:pPr>
    </w:p>
    <w:p w14:paraId="470A4F97" w14:textId="10092DD7" w:rsidR="00B540AE" w:rsidRDefault="00B540AE" w:rsidP="00B540AE">
      <w:pPr>
        <w:jc w:val="right"/>
        <w:rPr>
          <w:b/>
          <w:i w:val="0"/>
          <w:sz w:val="22"/>
          <w:szCs w:val="22"/>
        </w:rPr>
      </w:pPr>
      <w:r>
        <w:rPr>
          <w:b/>
          <w:i w:val="0"/>
          <w:sz w:val="22"/>
          <w:szCs w:val="22"/>
        </w:rPr>
        <w:lastRenderedPageBreak/>
        <w:t xml:space="preserve">PRILOGA </w:t>
      </w:r>
      <w:r w:rsidR="00EC7C46">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978233F" w:rsidR="00ED0823" w:rsidRDefault="00ED0823" w:rsidP="00CA248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2135796" w14:textId="1307CB68" w:rsidR="00140BD2"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(žig in podpis)</w:t>
      </w:r>
    </w:p>
    <w:p w14:paraId="2D130782" w14:textId="16116873" w:rsidR="0095324E" w:rsidRDefault="0095324E" w:rsidP="007801A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95324E" w:rsidSect="00D852C7">
      <w:footerReference w:type="default" r:id="rId13"/>
      <w:headerReference w:type="first" r:id="rId14"/>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EC7C46" w:rsidRDefault="00EC7C46">
      <w:r>
        <w:separator/>
      </w:r>
    </w:p>
  </w:endnote>
  <w:endnote w:type="continuationSeparator" w:id="0">
    <w:p w14:paraId="501E36FF" w14:textId="77777777" w:rsidR="00EC7C46" w:rsidRDefault="00EC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16AEDA8E" w:rsidR="00EC7C46" w:rsidRPr="00733B9A" w:rsidRDefault="00EC7C4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852C7">
      <w:rPr>
        <w:rStyle w:val="tevilkastrani"/>
        <w:i w:val="0"/>
        <w:noProof/>
        <w:sz w:val="18"/>
        <w:szCs w:val="18"/>
      </w:rPr>
      <w:t>36</w:t>
    </w:r>
    <w:r w:rsidRPr="00733B9A">
      <w:rPr>
        <w:rStyle w:val="tevilkastrani"/>
        <w:i w:val="0"/>
        <w:sz w:val="18"/>
        <w:szCs w:val="18"/>
      </w:rPr>
      <w:fldChar w:fldCharType="end"/>
    </w:r>
    <w:r w:rsidRPr="00733B9A">
      <w:rPr>
        <w:rStyle w:val="tevilkastrani"/>
        <w:i w:val="0"/>
        <w:sz w:val="18"/>
        <w:szCs w:val="18"/>
      </w:rPr>
      <w:t>/</w:t>
    </w:r>
    <w:r w:rsidR="00D852C7">
      <w:rPr>
        <w:rStyle w:val="tevilkastrani"/>
        <w:i w:val="0"/>
        <w:sz w:val="18"/>
        <w:szCs w:val="18"/>
      </w:rPr>
      <w:t>44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EC7C46" w:rsidRDefault="00EC7C46">
      <w:r>
        <w:separator/>
      </w:r>
    </w:p>
  </w:footnote>
  <w:footnote w:type="continuationSeparator" w:id="0">
    <w:p w14:paraId="289E6A2B" w14:textId="77777777" w:rsidR="00EC7C46" w:rsidRDefault="00EC7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D1857" w14:textId="20578212" w:rsidR="00D852C7" w:rsidRDefault="00EC7C46">
    <w:pPr>
      <w:pStyle w:val="Glava"/>
    </w:pPr>
    <w:r w:rsidRPr="0042651B">
      <w:rPr>
        <w:noProof/>
      </w:rPr>
      <w:drawing>
        <wp:inline distT="0" distB="0" distL="0" distR="0" wp14:anchorId="58259D64" wp14:editId="3613EFA7">
          <wp:extent cx="3416300" cy="157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E914F56"/>
    <w:multiLevelType w:val="hybridMultilevel"/>
    <w:tmpl w:val="BEBCE862"/>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0487BF4"/>
    <w:multiLevelType w:val="hybridMultilevel"/>
    <w:tmpl w:val="07AEF9D2"/>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4F19DE"/>
    <w:multiLevelType w:val="hybridMultilevel"/>
    <w:tmpl w:val="13FACC0C"/>
    <w:lvl w:ilvl="0" w:tplc="7F5A02C4">
      <w:start w:val="1"/>
      <w:numFmt w:val="bullet"/>
      <w:lvlText w:val="•"/>
      <w:lvlJc w:val="left"/>
      <w:pPr>
        <w:ind w:left="1068" w:hanging="360"/>
      </w:pPr>
      <w:rPr>
        <w:rFonts w:ascii="Arial" w:eastAsia="Times New Roman" w:hAnsi="Arial" w:hint="default"/>
        <w:b w:val="0"/>
        <w:sz w:val="22"/>
        <w:szCs w:val="22"/>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0862E5F"/>
    <w:multiLevelType w:val="hybridMultilevel"/>
    <w:tmpl w:val="4A5055EA"/>
    <w:lvl w:ilvl="0" w:tplc="B3CC4D2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5"/>
  </w:num>
  <w:num w:numId="2">
    <w:abstractNumId w:val="34"/>
  </w:num>
  <w:num w:numId="3">
    <w:abstractNumId w:val="21"/>
  </w:num>
  <w:num w:numId="4">
    <w:abstractNumId w:val="24"/>
  </w:num>
  <w:num w:numId="5">
    <w:abstractNumId w:val="31"/>
  </w:num>
  <w:num w:numId="6">
    <w:abstractNumId w:val="43"/>
  </w:num>
  <w:num w:numId="7">
    <w:abstractNumId w:val="8"/>
  </w:num>
  <w:num w:numId="8">
    <w:abstractNumId w:val="0"/>
  </w:num>
  <w:num w:numId="9">
    <w:abstractNumId w:val="37"/>
  </w:num>
  <w:num w:numId="10">
    <w:abstractNumId w:val="41"/>
  </w:num>
  <w:num w:numId="11">
    <w:abstractNumId w:val="7"/>
  </w:num>
  <w:num w:numId="12">
    <w:abstractNumId w:val="1"/>
  </w:num>
  <w:num w:numId="13">
    <w:abstractNumId w:val="29"/>
  </w:num>
  <w:num w:numId="14">
    <w:abstractNumId w:val="27"/>
  </w:num>
  <w:num w:numId="15">
    <w:abstractNumId w:val="23"/>
  </w:num>
  <w:num w:numId="16">
    <w:abstractNumId w:val="33"/>
  </w:num>
  <w:num w:numId="17">
    <w:abstractNumId w:val="3"/>
  </w:num>
  <w:num w:numId="18">
    <w:abstractNumId w:val="42"/>
  </w:num>
  <w:num w:numId="19">
    <w:abstractNumId w:val="3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4"/>
  </w:num>
  <w:num w:numId="23">
    <w:abstractNumId w:val="10"/>
  </w:num>
  <w:num w:numId="24">
    <w:abstractNumId w:val="40"/>
  </w:num>
  <w:num w:numId="25">
    <w:abstractNumId w:val="35"/>
  </w:num>
  <w:num w:numId="26">
    <w:abstractNumId w:val="39"/>
  </w:num>
  <w:num w:numId="27">
    <w:abstractNumId w:val="45"/>
  </w:num>
  <w:num w:numId="28">
    <w:abstractNumId w:val="46"/>
  </w:num>
  <w:num w:numId="29">
    <w:abstractNumId w:val="16"/>
  </w:num>
  <w:num w:numId="30">
    <w:abstractNumId w:val="2"/>
  </w:num>
  <w:num w:numId="31">
    <w:abstractNumId w:val="36"/>
  </w:num>
  <w:num w:numId="32">
    <w:abstractNumId w:val="25"/>
  </w:num>
  <w:num w:numId="33">
    <w:abstractNumId w:val="26"/>
  </w:num>
  <w:num w:numId="34">
    <w:abstractNumId w:val="47"/>
  </w:num>
  <w:num w:numId="35">
    <w:abstractNumId w:val="6"/>
  </w:num>
  <w:num w:numId="36">
    <w:abstractNumId w:val="38"/>
  </w:num>
  <w:num w:numId="37">
    <w:abstractNumId w:val="12"/>
  </w:num>
  <w:num w:numId="38">
    <w:abstractNumId w:val="17"/>
  </w:num>
  <w:num w:numId="39">
    <w:abstractNumId w:val="22"/>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0"/>
  </w:num>
  <w:num w:numId="43">
    <w:abstractNumId w:val="13"/>
  </w:num>
  <w:num w:numId="44">
    <w:abstractNumId w:val="28"/>
  </w:num>
  <w:num w:numId="45">
    <w:abstractNumId w:val="19"/>
  </w:num>
  <w:num w:numId="46">
    <w:abstractNumId w:val="4"/>
  </w:num>
  <w:num w:numId="47">
    <w:abstractNumId w:val="9"/>
  </w:num>
  <w:num w:numId="48">
    <w:abstractNumId w:val="20"/>
  </w:num>
  <w:num w:numId="49">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F37"/>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26EA"/>
    <w:rsid w:val="00067E87"/>
    <w:rsid w:val="00070622"/>
    <w:rsid w:val="00073663"/>
    <w:rsid w:val="00073698"/>
    <w:rsid w:val="00076A4D"/>
    <w:rsid w:val="00077E7D"/>
    <w:rsid w:val="00081DE4"/>
    <w:rsid w:val="00082CFF"/>
    <w:rsid w:val="000840A7"/>
    <w:rsid w:val="0009059D"/>
    <w:rsid w:val="00090CBD"/>
    <w:rsid w:val="000914CC"/>
    <w:rsid w:val="000930DA"/>
    <w:rsid w:val="00093669"/>
    <w:rsid w:val="000939B6"/>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391C"/>
    <w:rsid w:val="000E4748"/>
    <w:rsid w:val="000F0CD9"/>
    <w:rsid w:val="000F0DDB"/>
    <w:rsid w:val="000F516D"/>
    <w:rsid w:val="000F589C"/>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27CB6"/>
    <w:rsid w:val="00130144"/>
    <w:rsid w:val="001308C9"/>
    <w:rsid w:val="00131B4C"/>
    <w:rsid w:val="00131DA7"/>
    <w:rsid w:val="00133C02"/>
    <w:rsid w:val="00134FE4"/>
    <w:rsid w:val="00136ECE"/>
    <w:rsid w:val="00137BFF"/>
    <w:rsid w:val="00140BD2"/>
    <w:rsid w:val="00140CEE"/>
    <w:rsid w:val="0014366E"/>
    <w:rsid w:val="00144778"/>
    <w:rsid w:val="00145287"/>
    <w:rsid w:val="00147A95"/>
    <w:rsid w:val="00150045"/>
    <w:rsid w:val="00152722"/>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1D01"/>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3991"/>
    <w:rsid w:val="00215308"/>
    <w:rsid w:val="00215A60"/>
    <w:rsid w:val="002166CC"/>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6DC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B9C"/>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1860"/>
    <w:rsid w:val="00372C98"/>
    <w:rsid w:val="003737B4"/>
    <w:rsid w:val="003758C0"/>
    <w:rsid w:val="00381705"/>
    <w:rsid w:val="003822AF"/>
    <w:rsid w:val="003835D3"/>
    <w:rsid w:val="00387121"/>
    <w:rsid w:val="00387B3C"/>
    <w:rsid w:val="00391DEF"/>
    <w:rsid w:val="003926A5"/>
    <w:rsid w:val="00392E32"/>
    <w:rsid w:val="0039756B"/>
    <w:rsid w:val="003A09A1"/>
    <w:rsid w:val="003A1382"/>
    <w:rsid w:val="003A2687"/>
    <w:rsid w:val="003A43EB"/>
    <w:rsid w:val="003A4536"/>
    <w:rsid w:val="003A6F0D"/>
    <w:rsid w:val="003B1634"/>
    <w:rsid w:val="003B3C47"/>
    <w:rsid w:val="003B4DBD"/>
    <w:rsid w:val="003B4F4D"/>
    <w:rsid w:val="003B55A1"/>
    <w:rsid w:val="003B6E7C"/>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4D8"/>
    <w:rsid w:val="00402C51"/>
    <w:rsid w:val="00402DFE"/>
    <w:rsid w:val="00412773"/>
    <w:rsid w:val="00412887"/>
    <w:rsid w:val="0041343C"/>
    <w:rsid w:val="00415319"/>
    <w:rsid w:val="00416851"/>
    <w:rsid w:val="00417373"/>
    <w:rsid w:val="004175F3"/>
    <w:rsid w:val="00420475"/>
    <w:rsid w:val="00421116"/>
    <w:rsid w:val="00421A33"/>
    <w:rsid w:val="00421A85"/>
    <w:rsid w:val="0042318F"/>
    <w:rsid w:val="00424E85"/>
    <w:rsid w:val="00426C9A"/>
    <w:rsid w:val="004275F0"/>
    <w:rsid w:val="00427C92"/>
    <w:rsid w:val="00427CE0"/>
    <w:rsid w:val="004300E3"/>
    <w:rsid w:val="00431711"/>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1E09"/>
    <w:rsid w:val="00492305"/>
    <w:rsid w:val="00492D40"/>
    <w:rsid w:val="00496763"/>
    <w:rsid w:val="004A1F08"/>
    <w:rsid w:val="004A39AF"/>
    <w:rsid w:val="004A4BED"/>
    <w:rsid w:val="004A4FA8"/>
    <w:rsid w:val="004A57A9"/>
    <w:rsid w:val="004A699A"/>
    <w:rsid w:val="004B02EB"/>
    <w:rsid w:val="004B04EA"/>
    <w:rsid w:val="004B0A83"/>
    <w:rsid w:val="004B0CF7"/>
    <w:rsid w:val="004B3DAD"/>
    <w:rsid w:val="004B410F"/>
    <w:rsid w:val="004B4808"/>
    <w:rsid w:val="004B5329"/>
    <w:rsid w:val="004B5796"/>
    <w:rsid w:val="004B587B"/>
    <w:rsid w:val="004C123C"/>
    <w:rsid w:val="004C650B"/>
    <w:rsid w:val="004C6743"/>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0D96"/>
    <w:rsid w:val="00502857"/>
    <w:rsid w:val="00505578"/>
    <w:rsid w:val="0050712A"/>
    <w:rsid w:val="00512895"/>
    <w:rsid w:val="0051583E"/>
    <w:rsid w:val="00516A5D"/>
    <w:rsid w:val="00520112"/>
    <w:rsid w:val="00521D5E"/>
    <w:rsid w:val="005225D2"/>
    <w:rsid w:val="00522EE3"/>
    <w:rsid w:val="0052330F"/>
    <w:rsid w:val="00524482"/>
    <w:rsid w:val="00527712"/>
    <w:rsid w:val="005307A0"/>
    <w:rsid w:val="00531669"/>
    <w:rsid w:val="00531CBB"/>
    <w:rsid w:val="00531D72"/>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62DF"/>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87B7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23BB"/>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684F"/>
    <w:rsid w:val="00707C14"/>
    <w:rsid w:val="0071090E"/>
    <w:rsid w:val="007110A0"/>
    <w:rsid w:val="00711130"/>
    <w:rsid w:val="00711750"/>
    <w:rsid w:val="007121C6"/>
    <w:rsid w:val="00713F74"/>
    <w:rsid w:val="00714814"/>
    <w:rsid w:val="00716604"/>
    <w:rsid w:val="00716AA4"/>
    <w:rsid w:val="00717FBE"/>
    <w:rsid w:val="00721E7D"/>
    <w:rsid w:val="00722258"/>
    <w:rsid w:val="00725806"/>
    <w:rsid w:val="00726DC6"/>
    <w:rsid w:val="00727427"/>
    <w:rsid w:val="00727BAE"/>
    <w:rsid w:val="00727DF7"/>
    <w:rsid w:val="00727F1A"/>
    <w:rsid w:val="0073128F"/>
    <w:rsid w:val="00731776"/>
    <w:rsid w:val="0073246C"/>
    <w:rsid w:val="00733B9A"/>
    <w:rsid w:val="0073414C"/>
    <w:rsid w:val="007347E9"/>
    <w:rsid w:val="00736B06"/>
    <w:rsid w:val="007408A6"/>
    <w:rsid w:val="00742CA7"/>
    <w:rsid w:val="00743BB4"/>
    <w:rsid w:val="00747D48"/>
    <w:rsid w:val="0075136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01AA"/>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13DC"/>
    <w:rsid w:val="00852E20"/>
    <w:rsid w:val="0085311F"/>
    <w:rsid w:val="00856088"/>
    <w:rsid w:val="00856C65"/>
    <w:rsid w:val="008600D9"/>
    <w:rsid w:val="00861863"/>
    <w:rsid w:val="00861CD1"/>
    <w:rsid w:val="00861CFE"/>
    <w:rsid w:val="0086213D"/>
    <w:rsid w:val="0086272D"/>
    <w:rsid w:val="00862ED6"/>
    <w:rsid w:val="00863086"/>
    <w:rsid w:val="008645F2"/>
    <w:rsid w:val="00864849"/>
    <w:rsid w:val="0087149E"/>
    <w:rsid w:val="00872BF8"/>
    <w:rsid w:val="00874270"/>
    <w:rsid w:val="00876A96"/>
    <w:rsid w:val="00877CAC"/>
    <w:rsid w:val="00880152"/>
    <w:rsid w:val="00881529"/>
    <w:rsid w:val="00884E42"/>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D6CED"/>
    <w:rsid w:val="008E3183"/>
    <w:rsid w:val="008E3D1E"/>
    <w:rsid w:val="008E48C2"/>
    <w:rsid w:val="008E6E34"/>
    <w:rsid w:val="008F0E7A"/>
    <w:rsid w:val="008F2E5E"/>
    <w:rsid w:val="008F34F6"/>
    <w:rsid w:val="009002F1"/>
    <w:rsid w:val="00900C59"/>
    <w:rsid w:val="009045F4"/>
    <w:rsid w:val="009047F1"/>
    <w:rsid w:val="00905AF1"/>
    <w:rsid w:val="00910E99"/>
    <w:rsid w:val="00912056"/>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24E"/>
    <w:rsid w:val="00961A03"/>
    <w:rsid w:val="00962A58"/>
    <w:rsid w:val="009633C1"/>
    <w:rsid w:val="00963808"/>
    <w:rsid w:val="00964B0F"/>
    <w:rsid w:val="00967FDC"/>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264D"/>
    <w:rsid w:val="009A3344"/>
    <w:rsid w:val="009A44D8"/>
    <w:rsid w:val="009B1103"/>
    <w:rsid w:val="009B1927"/>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06A59"/>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139"/>
    <w:rsid w:val="00A914A6"/>
    <w:rsid w:val="00A93073"/>
    <w:rsid w:val="00A9319F"/>
    <w:rsid w:val="00A94EB8"/>
    <w:rsid w:val="00A95A87"/>
    <w:rsid w:val="00A96C58"/>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0E82"/>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97CB7"/>
    <w:rsid w:val="00BA02E8"/>
    <w:rsid w:val="00BA0A34"/>
    <w:rsid w:val="00BA2ACA"/>
    <w:rsid w:val="00BA411D"/>
    <w:rsid w:val="00BA6F7D"/>
    <w:rsid w:val="00BB2D7E"/>
    <w:rsid w:val="00BB3D06"/>
    <w:rsid w:val="00BB3F41"/>
    <w:rsid w:val="00BB5E27"/>
    <w:rsid w:val="00BB724A"/>
    <w:rsid w:val="00BB78FD"/>
    <w:rsid w:val="00BB7BCD"/>
    <w:rsid w:val="00BC3601"/>
    <w:rsid w:val="00BC3E9E"/>
    <w:rsid w:val="00BC48A8"/>
    <w:rsid w:val="00BC7B1B"/>
    <w:rsid w:val="00BD1D59"/>
    <w:rsid w:val="00BD315E"/>
    <w:rsid w:val="00BD3D5C"/>
    <w:rsid w:val="00BD3E28"/>
    <w:rsid w:val="00BD3FA2"/>
    <w:rsid w:val="00BD4EAB"/>
    <w:rsid w:val="00BD4ECD"/>
    <w:rsid w:val="00BD5347"/>
    <w:rsid w:val="00BD7ECA"/>
    <w:rsid w:val="00BE161E"/>
    <w:rsid w:val="00BE26C1"/>
    <w:rsid w:val="00BE5A1F"/>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3FB7"/>
    <w:rsid w:val="00C16249"/>
    <w:rsid w:val="00C204B1"/>
    <w:rsid w:val="00C238F8"/>
    <w:rsid w:val="00C245F1"/>
    <w:rsid w:val="00C250E0"/>
    <w:rsid w:val="00C2515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248E"/>
    <w:rsid w:val="00CA411F"/>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229F"/>
    <w:rsid w:val="00D1435E"/>
    <w:rsid w:val="00D15E73"/>
    <w:rsid w:val="00D1770A"/>
    <w:rsid w:val="00D20348"/>
    <w:rsid w:val="00D219BF"/>
    <w:rsid w:val="00D23FEA"/>
    <w:rsid w:val="00D25A68"/>
    <w:rsid w:val="00D25EE0"/>
    <w:rsid w:val="00D26C6B"/>
    <w:rsid w:val="00D27293"/>
    <w:rsid w:val="00D309E4"/>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2C7"/>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7D0"/>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53C"/>
    <w:rsid w:val="00DF5821"/>
    <w:rsid w:val="00DF60F4"/>
    <w:rsid w:val="00DF641B"/>
    <w:rsid w:val="00DF6C22"/>
    <w:rsid w:val="00DF6D41"/>
    <w:rsid w:val="00DF7995"/>
    <w:rsid w:val="00E00491"/>
    <w:rsid w:val="00E015B4"/>
    <w:rsid w:val="00E04A93"/>
    <w:rsid w:val="00E04E35"/>
    <w:rsid w:val="00E063FD"/>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47831"/>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976B9"/>
    <w:rsid w:val="00EA1DA8"/>
    <w:rsid w:val="00EA2034"/>
    <w:rsid w:val="00EA24FD"/>
    <w:rsid w:val="00EA2B2B"/>
    <w:rsid w:val="00EA37F0"/>
    <w:rsid w:val="00EA45AB"/>
    <w:rsid w:val="00EA6078"/>
    <w:rsid w:val="00EA7A6B"/>
    <w:rsid w:val="00EB2882"/>
    <w:rsid w:val="00EB528C"/>
    <w:rsid w:val="00EB563B"/>
    <w:rsid w:val="00EB57DF"/>
    <w:rsid w:val="00EB777E"/>
    <w:rsid w:val="00EC2992"/>
    <w:rsid w:val="00EC38FD"/>
    <w:rsid w:val="00EC556A"/>
    <w:rsid w:val="00EC574C"/>
    <w:rsid w:val="00EC5F16"/>
    <w:rsid w:val="00EC7C46"/>
    <w:rsid w:val="00ED02D1"/>
    <w:rsid w:val="00ED05B4"/>
    <w:rsid w:val="00ED0823"/>
    <w:rsid w:val="00ED141F"/>
    <w:rsid w:val="00ED37A4"/>
    <w:rsid w:val="00ED3CCC"/>
    <w:rsid w:val="00ED47CE"/>
    <w:rsid w:val="00ED4DDE"/>
    <w:rsid w:val="00ED602C"/>
    <w:rsid w:val="00EE06FE"/>
    <w:rsid w:val="00EE30EB"/>
    <w:rsid w:val="00EE3C63"/>
    <w:rsid w:val="00EE5303"/>
    <w:rsid w:val="00EE56D3"/>
    <w:rsid w:val="00EE738D"/>
    <w:rsid w:val="00EE7636"/>
    <w:rsid w:val="00EE76C6"/>
    <w:rsid w:val="00EF05F7"/>
    <w:rsid w:val="00EF1836"/>
    <w:rsid w:val="00EF1C90"/>
    <w:rsid w:val="00EF1FDD"/>
    <w:rsid w:val="00EF219A"/>
    <w:rsid w:val="00EF293C"/>
    <w:rsid w:val="00EF3994"/>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37C3F"/>
    <w:rsid w:val="00F43BCD"/>
    <w:rsid w:val="00F43D0D"/>
    <w:rsid w:val="00F43EC2"/>
    <w:rsid w:val="00F4406C"/>
    <w:rsid w:val="00F440D8"/>
    <w:rsid w:val="00F44184"/>
    <w:rsid w:val="00F45253"/>
    <w:rsid w:val="00F50B9B"/>
    <w:rsid w:val="00F54C26"/>
    <w:rsid w:val="00F60B43"/>
    <w:rsid w:val="00F60FC8"/>
    <w:rsid w:val="00F622FE"/>
    <w:rsid w:val="00F641E2"/>
    <w:rsid w:val="00F67FF8"/>
    <w:rsid w:val="00F7023E"/>
    <w:rsid w:val="00F7274D"/>
    <w:rsid w:val="00F76183"/>
    <w:rsid w:val="00F761B0"/>
    <w:rsid w:val="00F77DD3"/>
    <w:rsid w:val="00F8113E"/>
    <w:rsid w:val="00F81849"/>
    <w:rsid w:val="00F81F92"/>
    <w:rsid w:val="00F8255B"/>
    <w:rsid w:val="00F8339C"/>
    <w:rsid w:val="00F925D2"/>
    <w:rsid w:val="00F92EAF"/>
    <w:rsid w:val="00F93C3B"/>
    <w:rsid w:val="00F95054"/>
    <w:rsid w:val="00F96497"/>
    <w:rsid w:val="00F96F38"/>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5BF2"/>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ra.mervar@ljubljan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38A1A-4504-439C-B14C-6F00F31E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9056</Words>
  <Characters>57232</Characters>
  <Application>Microsoft Office Word</Application>
  <DocSecurity>0</DocSecurity>
  <Lines>476</Lines>
  <Paragraphs>132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2023-05-16T07:24:00Z</cp:lastPrinted>
  <dcterms:created xsi:type="dcterms:W3CDTF">2023-05-16T07:26:00Z</dcterms:created>
  <dcterms:modified xsi:type="dcterms:W3CDTF">2023-05-16T07:26:00Z</dcterms:modified>
</cp:coreProperties>
</file>