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529C7C" w14:textId="77777777" w:rsidR="000A0FED" w:rsidRDefault="000A0FED" w:rsidP="000A0FED">
      <w:pPr>
        <w:pStyle w:val="Glava"/>
        <w:tabs>
          <w:tab w:val="clear" w:pos="4536"/>
          <w:tab w:val="clear" w:pos="9072"/>
        </w:tabs>
        <w:ind w:left="1080"/>
        <w:jc w:val="right"/>
        <w:rPr>
          <w:b/>
          <w:i w:val="0"/>
          <w:sz w:val="22"/>
          <w:szCs w:val="22"/>
        </w:rPr>
      </w:pPr>
      <w:r w:rsidRPr="0079325B">
        <w:rPr>
          <w:b/>
          <w:i w:val="0"/>
          <w:sz w:val="22"/>
          <w:szCs w:val="22"/>
        </w:rPr>
        <w:t>PRILOGA 1</w:t>
      </w:r>
    </w:p>
    <w:p w14:paraId="314A0515" w14:textId="77777777" w:rsidR="000A0FED" w:rsidRPr="0079325B" w:rsidRDefault="000A0FED" w:rsidP="000A0FED">
      <w:pPr>
        <w:pStyle w:val="Glava"/>
        <w:tabs>
          <w:tab w:val="clear" w:pos="4536"/>
          <w:tab w:val="clear" w:pos="9072"/>
        </w:tabs>
        <w:ind w:left="1080"/>
        <w:jc w:val="right"/>
        <w:rPr>
          <w:b/>
          <w:i w:val="0"/>
          <w:sz w:val="22"/>
          <w:szCs w:val="22"/>
        </w:rPr>
      </w:pPr>
    </w:p>
    <w:p w14:paraId="7FB1CDC4" w14:textId="77777777" w:rsidR="000A0FED" w:rsidRDefault="000A0FED" w:rsidP="000A0FED">
      <w:pPr>
        <w:pStyle w:val="Glava"/>
        <w:tabs>
          <w:tab w:val="clear" w:pos="4536"/>
          <w:tab w:val="clear" w:pos="9072"/>
          <w:tab w:val="left" w:pos="9034"/>
        </w:tabs>
        <w:ind w:left="1080"/>
        <w:jc w:val="both"/>
        <w:rPr>
          <w:i w:val="0"/>
          <w:sz w:val="22"/>
          <w:szCs w:val="22"/>
        </w:rPr>
      </w:pPr>
    </w:p>
    <w:p w14:paraId="632FE1EB" w14:textId="77777777" w:rsidR="000A0FED" w:rsidRPr="0079325B" w:rsidRDefault="000A0FED" w:rsidP="000A0FED">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20"/>
      </w:tblGrid>
      <w:tr w:rsidR="000A0FED" w:rsidRPr="0079325B" w14:paraId="644E532A" w14:textId="77777777" w:rsidTr="00953C59">
        <w:tc>
          <w:tcPr>
            <w:tcW w:w="2181" w:type="dxa"/>
          </w:tcPr>
          <w:p w14:paraId="3EFAEF2E" w14:textId="77777777" w:rsidR="000A0FED" w:rsidRPr="0079325B" w:rsidRDefault="000A0FED" w:rsidP="00953C59">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14:paraId="3BB68663" w14:textId="77777777" w:rsidR="000A0FED" w:rsidRPr="0079325B" w:rsidRDefault="000A0FED" w:rsidP="00953C59">
            <w:pPr>
              <w:pStyle w:val="Glava"/>
              <w:tabs>
                <w:tab w:val="clear" w:pos="4536"/>
                <w:tab w:val="clear" w:pos="9072"/>
              </w:tabs>
              <w:jc w:val="both"/>
              <w:rPr>
                <w:i w:val="0"/>
                <w:sz w:val="22"/>
                <w:szCs w:val="22"/>
              </w:rPr>
            </w:pPr>
          </w:p>
        </w:tc>
      </w:tr>
    </w:tbl>
    <w:p w14:paraId="2BD94BE0" w14:textId="77777777" w:rsidR="000A0FED" w:rsidRPr="0079325B" w:rsidRDefault="000A0FED" w:rsidP="000A0FE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6"/>
        <w:gridCol w:w="678"/>
        <w:gridCol w:w="580"/>
        <w:gridCol w:w="6164"/>
      </w:tblGrid>
      <w:tr w:rsidR="000A0FED" w:rsidRPr="0079325B" w14:paraId="4F954F7B" w14:textId="77777777" w:rsidTr="00953C59">
        <w:tc>
          <w:tcPr>
            <w:tcW w:w="1472" w:type="dxa"/>
          </w:tcPr>
          <w:p w14:paraId="4A408D24" w14:textId="77777777" w:rsidR="000A0FED" w:rsidRPr="0079325B" w:rsidRDefault="000A0FED" w:rsidP="00953C59">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297383D5" w14:textId="77777777" w:rsidR="000A0FED" w:rsidRPr="0079325B" w:rsidRDefault="000A0FED" w:rsidP="00953C59">
            <w:pPr>
              <w:pStyle w:val="Glava"/>
              <w:tabs>
                <w:tab w:val="clear" w:pos="4536"/>
                <w:tab w:val="clear" w:pos="9072"/>
              </w:tabs>
              <w:jc w:val="both"/>
              <w:rPr>
                <w:i w:val="0"/>
                <w:sz w:val="22"/>
                <w:szCs w:val="22"/>
              </w:rPr>
            </w:pPr>
          </w:p>
        </w:tc>
      </w:tr>
      <w:tr w:rsidR="000A0FED" w:rsidRPr="0079325B" w14:paraId="059E863A" w14:textId="77777777" w:rsidTr="00953C59">
        <w:tc>
          <w:tcPr>
            <w:tcW w:w="2160" w:type="dxa"/>
            <w:gridSpan w:val="2"/>
          </w:tcPr>
          <w:p w14:paraId="2E16F801" w14:textId="77777777" w:rsidR="000A0FED" w:rsidRPr="0079325B" w:rsidRDefault="000A0FED" w:rsidP="00953C59">
            <w:pPr>
              <w:pStyle w:val="Glava"/>
              <w:tabs>
                <w:tab w:val="clear" w:pos="4536"/>
                <w:tab w:val="clear" w:pos="9072"/>
              </w:tabs>
              <w:jc w:val="both"/>
              <w:rPr>
                <w:i w:val="0"/>
                <w:sz w:val="22"/>
                <w:szCs w:val="22"/>
              </w:rPr>
            </w:pPr>
          </w:p>
        </w:tc>
        <w:tc>
          <w:tcPr>
            <w:tcW w:w="6840" w:type="dxa"/>
            <w:gridSpan w:val="2"/>
          </w:tcPr>
          <w:p w14:paraId="4234FB6E" w14:textId="77777777" w:rsidR="000A0FED" w:rsidRPr="0079325B" w:rsidRDefault="000A0FED" w:rsidP="00953C59">
            <w:pPr>
              <w:pStyle w:val="Glava"/>
              <w:tabs>
                <w:tab w:val="clear" w:pos="4536"/>
                <w:tab w:val="clear" w:pos="9072"/>
              </w:tabs>
              <w:jc w:val="both"/>
              <w:rPr>
                <w:i w:val="0"/>
                <w:sz w:val="22"/>
                <w:szCs w:val="22"/>
              </w:rPr>
            </w:pPr>
          </w:p>
        </w:tc>
      </w:tr>
      <w:tr w:rsidR="000A0FED" w:rsidRPr="0079325B" w14:paraId="19A6EF76" w14:textId="77777777" w:rsidTr="00953C59">
        <w:tc>
          <w:tcPr>
            <w:tcW w:w="2748" w:type="dxa"/>
            <w:gridSpan w:val="3"/>
          </w:tcPr>
          <w:p w14:paraId="2D901BB0" w14:textId="77777777" w:rsidR="000A0FED" w:rsidRPr="0079325B" w:rsidRDefault="000A0FED" w:rsidP="00953C59">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14:paraId="0C8306C2" w14:textId="77777777" w:rsidR="000A0FED" w:rsidRPr="0079325B" w:rsidRDefault="000A0FED" w:rsidP="00953C59">
            <w:pPr>
              <w:pStyle w:val="Glava"/>
              <w:tabs>
                <w:tab w:val="clear" w:pos="4536"/>
                <w:tab w:val="clear" w:pos="9072"/>
              </w:tabs>
              <w:jc w:val="both"/>
              <w:rPr>
                <w:i w:val="0"/>
                <w:sz w:val="22"/>
                <w:szCs w:val="22"/>
              </w:rPr>
            </w:pPr>
          </w:p>
        </w:tc>
      </w:tr>
    </w:tbl>
    <w:p w14:paraId="343D3113" w14:textId="77777777" w:rsidR="000A0FED" w:rsidRDefault="000A0FED" w:rsidP="000A0FED">
      <w:pPr>
        <w:pStyle w:val="Glava"/>
        <w:tabs>
          <w:tab w:val="clear" w:pos="4536"/>
          <w:tab w:val="clear" w:pos="9072"/>
        </w:tabs>
        <w:jc w:val="both"/>
        <w:rPr>
          <w:i w:val="0"/>
          <w:sz w:val="22"/>
          <w:szCs w:val="22"/>
        </w:rPr>
      </w:pPr>
    </w:p>
    <w:p w14:paraId="2A906A04" w14:textId="77777777" w:rsidR="000A0FED" w:rsidRDefault="000A0FED" w:rsidP="000A0FED">
      <w:pPr>
        <w:pStyle w:val="Glava"/>
        <w:tabs>
          <w:tab w:val="clear" w:pos="4536"/>
          <w:tab w:val="clear" w:pos="9072"/>
        </w:tabs>
        <w:jc w:val="both"/>
        <w:rPr>
          <w:i w:val="0"/>
          <w:sz w:val="22"/>
          <w:szCs w:val="22"/>
        </w:rPr>
      </w:pPr>
    </w:p>
    <w:p w14:paraId="013FD334" w14:textId="77777777" w:rsidR="000A0FED" w:rsidRDefault="000A0FED" w:rsidP="000A0FED">
      <w:pPr>
        <w:pStyle w:val="Glava"/>
        <w:tabs>
          <w:tab w:val="clear" w:pos="4536"/>
          <w:tab w:val="clear" w:pos="9072"/>
        </w:tabs>
        <w:jc w:val="both"/>
        <w:rPr>
          <w:i w:val="0"/>
          <w:sz w:val="22"/>
          <w:szCs w:val="22"/>
        </w:rPr>
      </w:pPr>
    </w:p>
    <w:p w14:paraId="08962AC4" w14:textId="77777777" w:rsidR="000A0FED" w:rsidRDefault="000A0FED" w:rsidP="000A0FED">
      <w:pPr>
        <w:pStyle w:val="Glava"/>
        <w:tabs>
          <w:tab w:val="clear" w:pos="4536"/>
          <w:tab w:val="clear" w:pos="9072"/>
        </w:tabs>
        <w:jc w:val="both"/>
        <w:rPr>
          <w:i w:val="0"/>
          <w:sz w:val="22"/>
          <w:szCs w:val="22"/>
        </w:rPr>
      </w:pPr>
    </w:p>
    <w:p w14:paraId="03F34F84" w14:textId="77777777" w:rsidR="000A0FED" w:rsidRPr="0079325B" w:rsidRDefault="000A0FED" w:rsidP="000A0FED">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283E1D4F" w14:textId="77777777" w:rsidR="000A0FED" w:rsidRDefault="000A0FED" w:rsidP="000A0FED">
      <w:pPr>
        <w:pStyle w:val="Glava"/>
        <w:tabs>
          <w:tab w:val="clear" w:pos="4536"/>
          <w:tab w:val="clear" w:pos="9072"/>
        </w:tabs>
        <w:jc w:val="both"/>
        <w:rPr>
          <w:i w:val="0"/>
          <w:sz w:val="22"/>
          <w:szCs w:val="22"/>
        </w:rPr>
      </w:pPr>
    </w:p>
    <w:p w14:paraId="71F7312E" w14:textId="77777777" w:rsidR="000A0FED" w:rsidRDefault="000A0FED" w:rsidP="000A0FED">
      <w:pPr>
        <w:pStyle w:val="Glava"/>
        <w:tabs>
          <w:tab w:val="clear" w:pos="4536"/>
          <w:tab w:val="clear" w:pos="9072"/>
        </w:tabs>
        <w:jc w:val="both"/>
        <w:rPr>
          <w:i w:val="0"/>
          <w:sz w:val="22"/>
          <w:szCs w:val="22"/>
        </w:rPr>
      </w:pPr>
    </w:p>
    <w:p w14:paraId="3326B33A" w14:textId="7A9FA443" w:rsidR="000A0FED" w:rsidRPr="00543408" w:rsidRDefault="000A0FED" w:rsidP="00543408">
      <w:pPr>
        <w:ind w:left="1080"/>
        <w:jc w:val="both"/>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543408">
        <w:rPr>
          <w:b/>
          <w:i w:val="0"/>
          <w:sz w:val="22"/>
          <w:szCs w:val="22"/>
        </w:rPr>
        <w:t>N</w:t>
      </w:r>
      <w:r w:rsidR="00543408" w:rsidRPr="00543408">
        <w:rPr>
          <w:b/>
          <w:i w:val="0"/>
          <w:sz w:val="22"/>
          <w:szCs w:val="22"/>
        </w:rPr>
        <w:t>ajem in vzdrževanje programske opreme za vodenje finančno računovodskega poslovanja in pripravo ter spremljanje izvrševanja proračuna</w:t>
      </w:r>
      <w:r w:rsidR="00543408">
        <w:rPr>
          <w:b/>
          <w:i w:val="0"/>
          <w:sz w:val="22"/>
          <w:szCs w:val="22"/>
        </w:rPr>
        <w:t xml:space="preserve"> </w:t>
      </w:r>
      <w:r w:rsidR="006D2668">
        <w:rPr>
          <w:b/>
          <w:i w:val="0"/>
          <w:sz w:val="22"/>
          <w:szCs w:val="22"/>
        </w:rPr>
        <w:t>M</w:t>
      </w:r>
      <w:r w:rsidR="00543408" w:rsidRPr="00543408">
        <w:rPr>
          <w:b/>
          <w:i w:val="0"/>
          <w:sz w:val="22"/>
          <w:szCs w:val="22"/>
        </w:rPr>
        <w:t>estne občine ljubljana</w:t>
      </w:r>
      <w:r w:rsidRPr="003F1A18">
        <w:rPr>
          <w:i w:val="0"/>
          <w:sz w:val="22"/>
          <w:szCs w:val="22"/>
        </w:rPr>
        <w:t>«</w:t>
      </w:r>
    </w:p>
    <w:p w14:paraId="6EB67D87" w14:textId="77777777" w:rsidR="000A0FED" w:rsidRPr="0079325B" w:rsidRDefault="000A0FED" w:rsidP="000A0FED">
      <w:pPr>
        <w:ind w:left="1080"/>
        <w:jc w:val="both"/>
        <w:rPr>
          <w:i w:val="0"/>
          <w:sz w:val="22"/>
          <w:szCs w:val="22"/>
        </w:rPr>
      </w:pPr>
    </w:p>
    <w:p w14:paraId="69FA8C7E" w14:textId="77777777" w:rsidR="000A0FED" w:rsidRPr="0079325B" w:rsidRDefault="000A0FED" w:rsidP="000A0FED">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0A0FED" w:rsidRPr="00994C93" w14:paraId="535E2C56" w14:textId="77777777" w:rsidTr="00953C59">
        <w:trPr>
          <w:trHeight w:val="496"/>
        </w:trPr>
        <w:tc>
          <w:tcPr>
            <w:tcW w:w="6209" w:type="dxa"/>
            <w:tcBorders>
              <w:top w:val="single" w:sz="4" w:space="0" w:color="auto"/>
            </w:tcBorders>
            <w:vAlign w:val="center"/>
          </w:tcPr>
          <w:p w14:paraId="4BEC9FB4" w14:textId="77777777" w:rsidR="000A0FED" w:rsidRPr="00466916" w:rsidRDefault="000A0FED" w:rsidP="00953C59">
            <w:pPr>
              <w:pStyle w:val="Seznam2"/>
              <w:spacing w:line="240" w:lineRule="atLeast"/>
              <w:ind w:left="0" w:firstLine="0"/>
              <w:jc w:val="both"/>
              <w:rPr>
                <w:rFonts w:ascii="Times New Roman" w:hAnsi="Times New Roman"/>
                <w:b/>
                <w:bCs/>
                <w:sz w:val="22"/>
                <w:szCs w:val="22"/>
              </w:rPr>
            </w:pPr>
            <w:r w:rsidRPr="00466916">
              <w:rPr>
                <w:rFonts w:ascii="Times New Roman" w:hAnsi="Times New Roman"/>
                <w:b/>
                <w:iCs/>
                <w:sz w:val="22"/>
                <w:szCs w:val="22"/>
              </w:rPr>
              <w:t xml:space="preserve">Cena pogodbenih del </w:t>
            </w:r>
            <w:r>
              <w:rPr>
                <w:rFonts w:ascii="Times New Roman" w:hAnsi="Times New Roman"/>
                <w:b/>
                <w:iCs/>
                <w:sz w:val="22"/>
                <w:szCs w:val="22"/>
              </w:rPr>
              <w:t xml:space="preserve">v EUR </w:t>
            </w:r>
            <w:r w:rsidRPr="00466916">
              <w:rPr>
                <w:rFonts w:ascii="Times New Roman" w:hAnsi="Times New Roman"/>
                <w:b/>
                <w:iCs/>
                <w:sz w:val="22"/>
                <w:szCs w:val="22"/>
              </w:rPr>
              <w:t>brez DDV</w:t>
            </w:r>
          </w:p>
        </w:tc>
        <w:tc>
          <w:tcPr>
            <w:tcW w:w="2791" w:type="dxa"/>
            <w:tcBorders>
              <w:top w:val="single" w:sz="4" w:space="0" w:color="auto"/>
            </w:tcBorders>
          </w:tcPr>
          <w:p w14:paraId="4FB7A5BD" w14:textId="77777777" w:rsidR="000A0FED" w:rsidRPr="00994C93" w:rsidRDefault="000A0FED" w:rsidP="00953C59">
            <w:pPr>
              <w:pStyle w:val="Seznam2"/>
              <w:spacing w:line="240" w:lineRule="atLeast"/>
              <w:ind w:left="0" w:firstLine="0"/>
              <w:jc w:val="both"/>
              <w:rPr>
                <w:rFonts w:ascii="Times New Roman" w:hAnsi="Times New Roman"/>
                <w:b/>
                <w:sz w:val="22"/>
                <w:szCs w:val="22"/>
              </w:rPr>
            </w:pPr>
          </w:p>
        </w:tc>
      </w:tr>
      <w:tr w:rsidR="000A0FED" w:rsidRPr="00994C93" w14:paraId="1E6F7743" w14:textId="77777777" w:rsidTr="00953C59">
        <w:trPr>
          <w:trHeight w:val="410"/>
        </w:trPr>
        <w:tc>
          <w:tcPr>
            <w:tcW w:w="6209" w:type="dxa"/>
            <w:vAlign w:val="center"/>
          </w:tcPr>
          <w:p w14:paraId="5ED7AF90" w14:textId="77777777" w:rsidR="000A0FED" w:rsidRPr="002A50C1" w:rsidRDefault="000A0FED" w:rsidP="00953C59">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13771CBA" w14:textId="77777777" w:rsidR="000A0FED" w:rsidRPr="00994C93" w:rsidRDefault="000A0FED" w:rsidP="00953C59">
            <w:pPr>
              <w:pStyle w:val="Seznam2"/>
              <w:spacing w:line="240" w:lineRule="atLeast"/>
              <w:ind w:left="0" w:firstLine="0"/>
              <w:jc w:val="both"/>
              <w:rPr>
                <w:rFonts w:ascii="Times New Roman" w:hAnsi="Times New Roman"/>
                <w:b/>
                <w:sz w:val="22"/>
                <w:szCs w:val="22"/>
              </w:rPr>
            </w:pPr>
          </w:p>
          <w:p w14:paraId="5B95D73F" w14:textId="77777777" w:rsidR="000A0FED" w:rsidRPr="00994C93" w:rsidRDefault="000A0FED" w:rsidP="00953C59">
            <w:pPr>
              <w:pStyle w:val="Seznam2"/>
              <w:spacing w:line="240" w:lineRule="atLeast"/>
              <w:ind w:left="0" w:firstLine="0"/>
              <w:jc w:val="both"/>
              <w:rPr>
                <w:rFonts w:ascii="Times New Roman" w:hAnsi="Times New Roman"/>
                <w:b/>
                <w:sz w:val="22"/>
                <w:szCs w:val="22"/>
              </w:rPr>
            </w:pPr>
          </w:p>
        </w:tc>
      </w:tr>
      <w:tr w:rsidR="000A0FED" w:rsidRPr="00994C93" w14:paraId="5E790DE5" w14:textId="77777777" w:rsidTr="00953C59">
        <w:trPr>
          <w:trHeight w:val="417"/>
        </w:trPr>
        <w:tc>
          <w:tcPr>
            <w:tcW w:w="6209" w:type="dxa"/>
            <w:vAlign w:val="center"/>
          </w:tcPr>
          <w:p w14:paraId="353F03FB" w14:textId="77777777" w:rsidR="000A0FED" w:rsidRPr="00994C93" w:rsidRDefault="000A0FED" w:rsidP="00953C59">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4D888854" w14:textId="77777777" w:rsidR="000A0FED" w:rsidRPr="00994C93" w:rsidRDefault="000A0FED" w:rsidP="00953C59">
            <w:pPr>
              <w:pStyle w:val="Seznam2"/>
              <w:spacing w:line="240" w:lineRule="atLeast"/>
              <w:ind w:left="0" w:firstLine="0"/>
              <w:jc w:val="both"/>
              <w:rPr>
                <w:rFonts w:ascii="Times New Roman" w:hAnsi="Times New Roman"/>
                <w:b/>
                <w:sz w:val="22"/>
                <w:szCs w:val="22"/>
              </w:rPr>
            </w:pPr>
          </w:p>
          <w:p w14:paraId="09E2D7AF" w14:textId="77777777" w:rsidR="000A0FED" w:rsidRPr="00994C93" w:rsidRDefault="000A0FED" w:rsidP="00953C59">
            <w:pPr>
              <w:pStyle w:val="Seznam2"/>
              <w:spacing w:line="240" w:lineRule="atLeast"/>
              <w:ind w:left="0" w:firstLine="0"/>
              <w:jc w:val="both"/>
              <w:rPr>
                <w:rFonts w:ascii="Times New Roman" w:hAnsi="Times New Roman"/>
                <w:b/>
                <w:sz w:val="22"/>
                <w:szCs w:val="22"/>
              </w:rPr>
            </w:pPr>
          </w:p>
        </w:tc>
      </w:tr>
    </w:tbl>
    <w:p w14:paraId="6516E24E" w14:textId="77777777" w:rsidR="000A0FED" w:rsidRDefault="000A0FED" w:rsidP="000A0FED">
      <w:pPr>
        <w:pStyle w:val="Glava"/>
        <w:tabs>
          <w:tab w:val="clear" w:pos="4536"/>
          <w:tab w:val="clear" w:pos="9072"/>
        </w:tabs>
        <w:ind w:left="1080"/>
        <w:jc w:val="both"/>
        <w:rPr>
          <w:i w:val="0"/>
          <w:sz w:val="22"/>
          <w:szCs w:val="22"/>
        </w:rPr>
      </w:pPr>
    </w:p>
    <w:p w14:paraId="39F4BB8E" w14:textId="77777777" w:rsidR="000A0FED" w:rsidRPr="0079325B" w:rsidRDefault="000A0FED" w:rsidP="000A0FED">
      <w:pPr>
        <w:pStyle w:val="Glava"/>
        <w:tabs>
          <w:tab w:val="clear" w:pos="4536"/>
          <w:tab w:val="clear" w:pos="9072"/>
        </w:tabs>
        <w:ind w:left="1080"/>
        <w:jc w:val="both"/>
        <w:rPr>
          <w:i w:val="0"/>
          <w:sz w:val="22"/>
          <w:szCs w:val="22"/>
        </w:rPr>
      </w:pPr>
    </w:p>
    <w:p w14:paraId="7CCBFBAB" w14:textId="5275CA61" w:rsidR="000A0FED" w:rsidRPr="0079325B" w:rsidRDefault="000A0FED" w:rsidP="000A0FED">
      <w:pPr>
        <w:ind w:left="1080"/>
        <w:jc w:val="both"/>
        <w:rPr>
          <w:i w:val="0"/>
          <w:sz w:val="22"/>
          <w:szCs w:val="22"/>
        </w:rPr>
      </w:pPr>
      <w:r>
        <w:rPr>
          <w:i w:val="0"/>
          <w:sz w:val="22"/>
          <w:szCs w:val="22"/>
        </w:rPr>
        <w:t xml:space="preserve">Ponudba velja do vključno </w:t>
      </w:r>
      <w:r w:rsidR="002F1175">
        <w:rPr>
          <w:i w:val="0"/>
          <w:sz w:val="22"/>
          <w:szCs w:val="22"/>
        </w:rPr>
        <w:t>29. 4. 2022.</w:t>
      </w:r>
    </w:p>
    <w:p w14:paraId="3882BB18" w14:textId="77777777" w:rsidR="000A0FED" w:rsidRDefault="000A0FED" w:rsidP="000A0FED">
      <w:pPr>
        <w:pStyle w:val="Glava"/>
        <w:tabs>
          <w:tab w:val="clear" w:pos="4536"/>
          <w:tab w:val="clear" w:pos="9072"/>
        </w:tabs>
        <w:ind w:left="1080"/>
        <w:jc w:val="both"/>
        <w:rPr>
          <w:i w:val="0"/>
          <w:sz w:val="22"/>
          <w:szCs w:val="22"/>
        </w:rPr>
      </w:pPr>
    </w:p>
    <w:p w14:paraId="0A5057D2" w14:textId="77777777" w:rsidR="000A0FED" w:rsidRDefault="000A0FED" w:rsidP="000A0FED">
      <w:pPr>
        <w:pStyle w:val="Glava"/>
        <w:tabs>
          <w:tab w:val="clear" w:pos="4536"/>
          <w:tab w:val="clear" w:pos="9072"/>
        </w:tabs>
        <w:ind w:left="1080"/>
        <w:jc w:val="both"/>
        <w:rPr>
          <w:i w:val="0"/>
          <w:sz w:val="22"/>
          <w:szCs w:val="22"/>
        </w:rPr>
      </w:pPr>
    </w:p>
    <w:p w14:paraId="4745CD6F" w14:textId="77777777" w:rsidR="000A0FED" w:rsidRPr="0079325B" w:rsidRDefault="000A0FED" w:rsidP="000A0FED">
      <w:pPr>
        <w:pStyle w:val="Glava"/>
        <w:tabs>
          <w:tab w:val="clear" w:pos="4536"/>
          <w:tab w:val="clear" w:pos="9072"/>
        </w:tabs>
        <w:ind w:left="1080"/>
        <w:jc w:val="both"/>
        <w:rPr>
          <w:i w:val="0"/>
          <w:sz w:val="22"/>
          <w:szCs w:val="22"/>
        </w:rPr>
      </w:pPr>
    </w:p>
    <w:p w14:paraId="5BE6F35D" w14:textId="77777777" w:rsidR="000A0FED" w:rsidRPr="0079325B" w:rsidRDefault="000A0FED" w:rsidP="000A0FED">
      <w:pPr>
        <w:pStyle w:val="Glava"/>
        <w:tabs>
          <w:tab w:val="clear" w:pos="4536"/>
          <w:tab w:val="clear" w:pos="9072"/>
        </w:tabs>
        <w:ind w:left="1080"/>
        <w:jc w:val="both"/>
        <w:rPr>
          <w:i w:val="0"/>
          <w:sz w:val="22"/>
          <w:szCs w:val="22"/>
        </w:rPr>
      </w:pPr>
    </w:p>
    <w:p w14:paraId="46132109" w14:textId="77777777" w:rsidR="000A0FED" w:rsidRDefault="000A0FED" w:rsidP="000A0FED">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66E71F79" w14:textId="77777777" w:rsidR="000A0FED" w:rsidRDefault="000A0FED" w:rsidP="000A0FED">
      <w:pPr>
        <w:pStyle w:val="Glava"/>
        <w:tabs>
          <w:tab w:val="clear" w:pos="4536"/>
          <w:tab w:val="clear" w:pos="9072"/>
        </w:tabs>
        <w:ind w:left="1080"/>
        <w:jc w:val="right"/>
        <w:rPr>
          <w:b/>
          <w:i w:val="0"/>
          <w:sz w:val="22"/>
          <w:szCs w:val="22"/>
        </w:rPr>
      </w:pPr>
    </w:p>
    <w:p w14:paraId="4BAF508E" w14:textId="77777777" w:rsidR="000A0FED" w:rsidRDefault="000A0FED" w:rsidP="000A0FED">
      <w:pPr>
        <w:pStyle w:val="Glava"/>
        <w:tabs>
          <w:tab w:val="clear" w:pos="4536"/>
          <w:tab w:val="clear" w:pos="9072"/>
        </w:tabs>
        <w:ind w:left="1080"/>
        <w:jc w:val="right"/>
        <w:rPr>
          <w:b/>
          <w:i w:val="0"/>
          <w:sz w:val="22"/>
          <w:szCs w:val="22"/>
        </w:rPr>
      </w:pPr>
    </w:p>
    <w:p w14:paraId="1FB22B22" w14:textId="77777777" w:rsidR="000A0FED" w:rsidRDefault="000A0FED" w:rsidP="000A0FED">
      <w:pPr>
        <w:pStyle w:val="Glava"/>
        <w:tabs>
          <w:tab w:val="clear" w:pos="4536"/>
          <w:tab w:val="clear" w:pos="9072"/>
        </w:tabs>
        <w:ind w:left="1080"/>
        <w:jc w:val="right"/>
        <w:rPr>
          <w:b/>
          <w:i w:val="0"/>
          <w:sz w:val="22"/>
          <w:szCs w:val="22"/>
        </w:rPr>
      </w:pPr>
    </w:p>
    <w:p w14:paraId="112D7F23" w14:textId="77777777" w:rsidR="000A0FED" w:rsidRDefault="000A0FED" w:rsidP="000A0FED">
      <w:pPr>
        <w:pStyle w:val="Glava"/>
        <w:tabs>
          <w:tab w:val="clear" w:pos="4536"/>
          <w:tab w:val="clear" w:pos="9072"/>
        </w:tabs>
        <w:ind w:left="1080"/>
        <w:jc w:val="right"/>
        <w:rPr>
          <w:b/>
          <w:i w:val="0"/>
          <w:sz w:val="22"/>
          <w:szCs w:val="22"/>
        </w:rPr>
      </w:pPr>
    </w:p>
    <w:p w14:paraId="197315A5" w14:textId="77777777" w:rsidR="000A0FED" w:rsidRDefault="000A0FED" w:rsidP="000A0FED">
      <w:pPr>
        <w:pStyle w:val="Glava"/>
        <w:tabs>
          <w:tab w:val="clear" w:pos="4536"/>
          <w:tab w:val="clear" w:pos="9072"/>
        </w:tabs>
        <w:ind w:left="1080"/>
        <w:jc w:val="right"/>
        <w:rPr>
          <w:b/>
          <w:i w:val="0"/>
          <w:sz w:val="22"/>
          <w:szCs w:val="22"/>
        </w:rPr>
      </w:pPr>
    </w:p>
    <w:p w14:paraId="6F1209B2" w14:textId="77777777" w:rsidR="000A0FED" w:rsidRDefault="000A0FED" w:rsidP="000A0FED">
      <w:pPr>
        <w:pStyle w:val="Glava"/>
        <w:tabs>
          <w:tab w:val="clear" w:pos="4536"/>
          <w:tab w:val="clear" w:pos="9072"/>
        </w:tabs>
        <w:ind w:left="1080"/>
        <w:jc w:val="right"/>
        <w:rPr>
          <w:b/>
          <w:i w:val="0"/>
          <w:sz w:val="22"/>
          <w:szCs w:val="22"/>
        </w:rPr>
      </w:pPr>
    </w:p>
    <w:p w14:paraId="220AD8B1" w14:textId="77777777" w:rsidR="000A0FED" w:rsidRDefault="000A0FED" w:rsidP="000A0FED">
      <w:pPr>
        <w:pStyle w:val="Glava"/>
        <w:tabs>
          <w:tab w:val="clear" w:pos="4536"/>
          <w:tab w:val="clear" w:pos="9072"/>
        </w:tabs>
        <w:ind w:left="1080"/>
        <w:jc w:val="right"/>
        <w:rPr>
          <w:b/>
          <w:i w:val="0"/>
          <w:sz w:val="22"/>
          <w:szCs w:val="22"/>
        </w:rPr>
      </w:pPr>
    </w:p>
    <w:p w14:paraId="1527CEDA" w14:textId="77777777" w:rsidR="000A0FED" w:rsidRDefault="000A0FED" w:rsidP="000A0FED">
      <w:pPr>
        <w:pStyle w:val="Glava"/>
        <w:tabs>
          <w:tab w:val="clear" w:pos="4536"/>
          <w:tab w:val="clear" w:pos="9072"/>
        </w:tabs>
        <w:ind w:left="1080"/>
        <w:jc w:val="right"/>
        <w:rPr>
          <w:b/>
          <w:i w:val="0"/>
          <w:sz w:val="22"/>
          <w:szCs w:val="22"/>
        </w:rPr>
      </w:pPr>
    </w:p>
    <w:p w14:paraId="33373ECA" w14:textId="77777777" w:rsidR="000A0FED" w:rsidRDefault="000A0FED" w:rsidP="000A0FED">
      <w:pPr>
        <w:pStyle w:val="Glava"/>
        <w:tabs>
          <w:tab w:val="clear" w:pos="4536"/>
          <w:tab w:val="clear" w:pos="9072"/>
        </w:tabs>
        <w:ind w:left="1080"/>
        <w:jc w:val="right"/>
        <w:rPr>
          <w:b/>
          <w:i w:val="0"/>
          <w:sz w:val="22"/>
          <w:szCs w:val="22"/>
        </w:rPr>
      </w:pPr>
    </w:p>
    <w:p w14:paraId="69708AB2" w14:textId="77777777" w:rsidR="000A0FED" w:rsidRDefault="000A0FED" w:rsidP="000A0FED">
      <w:pPr>
        <w:pStyle w:val="Glava"/>
        <w:tabs>
          <w:tab w:val="clear" w:pos="4536"/>
          <w:tab w:val="clear" w:pos="9072"/>
        </w:tabs>
        <w:ind w:left="1080"/>
        <w:jc w:val="right"/>
        <w:rPr>
          <w:b/>
          <w:i w:val="0"/>
          <w:sz w:val="22"/>
          <w:szCs w:val="22"/>
        </w:rPr>
      </w:pPr>
    </w:p>
    <w:p w14:paraId="1D85BB2A" w14:textId="77777777" w:rsidR="000A0FED" w:rsidRDefault="000A0FED" w:rsidP="000A0FED">
      <w:pPr>
        <w:pStyle w:val="Glava"/>
        <w:tabs>
          <w:tab w:val="clear" w:pos="4536"/>
          <w:tab w:val="clear" w:pos="9072"/>
        </w:tabs>
        <w:ind w:left="1080"/>
        <w:jc w:val="right"/>
        <w:rPr>
          <w:b/>
          <w:i w:val="0"/>
          <w:sz w:val="22"/>
          <w:szCs w:val="22"/>
        </w:rPr>
      </w:pPr>
    </w:p>
    <w:p w14:paraId="2E69EE56" w14:textId="77777777" w:rsidR="000A0FED" w:rsidRDefault="000A0FED" w:rsidP="000A0FED">
      <w:pPr>
        <w:pStyle w:val="Glava"/>
        <w:tabs>
          <w:tab w:val="clear" w:pos="4536"/>
          <w:tab w:val="clear" w:pos="9072"/>
        </w:tabs>
        <w:ind w:left="1080"/>
        <w:jc w:val="right"/>
        <w:rPr>
          <w:b/>
          <w:i w:val="0"/>
          <w:sz w:val="22"/>
          <w:szCs w:val="22"/>
        </w:rPr>
      </w:pPr>
    </w:p>
    <w:p w14:paraId="30E915EF" w14:textId="77777777" w:rsidR="000A0FED" w:rsidRDefault="000A0FED" w:rsidP="000A0FED">
      <w:pPr>
        <w:pStyle w:val="Glava"/>
        <w:tabs>
          <w:tab w:val="clear" w:pos="4536"/>
          <w:tab w:val="clear" w:pos="9072"/>
        </w:tabs>
        <w:ind w:left="1080"/>
        <w:jc w:val="right"/>
        <w:rPr>
          <w:b/>
          <w:i w:val="0"/>
          <w:sz w:val="22"/>
          <w:szCs w:val="22"/>
        </w:rPr>
      </w:pPr>
    </w:p>
    <w:p w14:paraId="02C839DB" w14:textId="77777777" w:rsidR="00F815F8" w:rsidRDefault="00F815F8" w:rsidP="000D4277">
      <w:pPr>
        <w:pStyle w:val="Glava"/>
        <w:tabs>
          <w:tab w:val="clear" w:pos="4536"/>
          <w:tab w:val="clear" w:pos="9072"/>
        </w:tabs>
        <w:ind w:left="1080"/>
        <w:jc w:val="right"/>
        <w:rPr>
          <w:b/>
          <w:i w:val="0"/>
          <w:sz w:val="22"/>
          <w:szCs w:val="22"/>
        </w:rPr>
      </w:pPr>
      <w:bookmarkStart w:id="0" w:name="_GoBack"/>
      <w:bookmarkEnd w:id="0"/>
    </w:p>
    <w:p w14:paraId="6C301794" w14:textId="77777777" w:rsidR="000A0FED" w:rsidRDefault="000A0FED" w:rsidP="000D4277">
      <w:pPr>
        <w:pStyle w:val="Glava"/>
        <w:tabs>
          <w:tab w:val="clear" w:pos="4536"/>
          <w:tab w:val="clear" w:pos="9072"/>
        </w:tabs>
        <w:ind w:left="1080"/>
        <w:jc w:val="right"/>
        <w:rPr>
          <w:b/>
          <w:i w:val="0"/>
          <w:sz w:val="22"/>
          <w:szCs w:val="22"/>
        </w:rPr>
      </w:pPr>
    </w:p>
    <w:p w14:paraId="185E6DAF" w14:textId="77777777" w:rsidR="000A0FED" w:rsidRDefault="000A0FED" w:rsidP="000D4277">
      <w:pPr>
        <w:pStyle w:val="Glava"/>
        <w:tabs>
          <w:tab w:val="clear" w:pos="4536"/>
          <w:tab w:val="clear" w:pos="9072"/>
        </w:tabs>
        <w:ind w:left="1080"/>
        <w:jc w:val="right"/>
        <w:rPr>
          <w:b/>
          <w:i w:val="0"/>
          <w:sz w:val="22"/>
          <w:szCs w:val="22"/>
        </w:rPr>
      </w:pPr>
    </w:p>
    <w:p w14:paraId="635BDC41" w14:textId="77777777" w:rsidR="000A0FED" w:rsidRDefault="000A0FED" w:rsidP="000D4277">
      <w:pPr>
        <w:pStyle w:val="Glava"/>
        <w:tabs>
          <w:tab w:val="clear" w:pos="4536"/>
          <w:tab w:val="clear" w:pos="9072"/>
        </w:tabs>
        <w:ind w:left="1080"/>
        <w:jc w:val="right"/>
        <w:rPr>
          <w:b/>
          <w:i w:val="0"/>
          <w:sz w:val="22"/>
          <w:szCs w:val="22"/>
        </w:rPr>
      </w:pPr>
    </w:p>
    <w:p w14:paraId="2062F5A4" w14:textId="77777777" w:rsidR="000A0FED" w:rsidRDefault="000A0FED" w:rsidP="000D4277">
      <w:pPr>
        <w:pStyle w:val="Glava"/>
        <w:tabs>
          <w:tab w:val="clear" w:pos="4536"/>
          <w:tab w:val="clear" w:pos="9072"/>
        </w:tabs>
        <w:ind w:left="1080"/>
        <w:jc w:val="right"/>
        <w:rPr>
          <w:b/>
          <w:i w:val="0"/>
          <w:sz w:val="22"/>
          <w:szCs w:val="22"/>
        </w:rPr>
      </w:pPr>
    </w:p>
    <w:p w14:paraId="08EEDAAC" w14:textId="649F1AA2" w:rsidR="000A0FED" w:rsidRDefault="000A0FED" w:rsidP="00D45D14">
      <w:pPr>
        <w:pStyle w:val="Glava"/>
        <w:tabs>
          <w:tab w:val="clear" w:pos="4536"/>
          <w:tab w:val="clear" w:pos="9072"/>
        </w:tabs>
        <w:rPr>
          <w:b/>
          <w:i w:val="0"/>
          <w:sz w:val="22"/>
          <w:szCs w:val="22"/>
        </w:rPr>
      </w:pPr>
    </w:p>
    <w:p w14:paraId="2DB348C2" w14:textId="77777777" w:rsidR="0001206D" w:rsidRDefault="0001206D" w:rsidP="000D4277">
      <w:pPr>
        <w:pStyle w:val="Glava"/>
        <w:tabs>
          <w:tab w:val="clear" w:pos="4536"/>
          <w:tab w:val="clear" w:pos="9072"/>
        </w:tabs>
        <w:ind w:left="1080"/>
        <w:jc w:val="right"/>
        <w:rPr>
          <w:b/>
          <w:i w:val="0"/>
          <w:sz w:val="22"/>
          <w:szCs w:val="22"/>
        </w:rPr>
        <w:sectPr w:rsidR="0001206D" w:rsidSect="0002698F">
          <w:headerReference w:type="default" r:id="rId8"/>
          <w:footerReference w:type="default" r:id="rId9"/>
          <w:headerReference w:type="first" r:id="rId10"/>
          <w:pgSz w:w="11906" w:h="16838"/>
          <w:pgMar w:top="1400" w:right="1200" w:bottom="1200" w:left="630" w:header="709" w:footer="709" w:gutter="0"/>
          <w:pgNumType w:start="13"/>
          <w:cols w:space="708"/>
          <w:docGrid w:linePitch="360"/>
        </w:sectPr>
      </w:pPr>
    </w:p>
    <w:p w14:paraId="0866C647" w14:textId="725122DC" w:rsidR="000A0FED" w:rsidRDefault="000A0FED" w:rsidP="000D4277">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1/1</w:t>
      </w:r>
    </w:p>
    <w:p w14:paraId="366FF64E" w14:textId="7873357B" w:rsidR="000A0FED" w:rsidRDefault="000A0FED" w:rsidP="000D4277">
      <w:pPr>
        <w:pStyle w:val="Glava"/>
        <w:tabs>
          <w:tab w:val="clear" w:pos="4536"/>
          <w:tab w:val="clear" w:pos="9072"/>
        </w:tabs>
        <w:ind w:left="1080"/>
        <w:jc w:val="right"/>
        <w:rPr>
          <w:b/>
          <w:i w:val="0"/>
          <w:sz w:val="22"/>
          <w:szCs w:val="22"/>
        </w:rPr>
      </w:pPr>
    </w:p>
    <w:p w14:paraId="76D7ABD6" w14:textId="02E5C387" w:rsidR="000A0FED" w:rsidRDefault="000A0FED" w:rsidP="000D4277">
      <w:pPr>
        <w:pStyle w:val="Glava"/>
        <w:tabs>
          <w:tab w:val="clear" w:pos="4536"/>
          <w:tab w:val="clear" w:pos="9072"/>
        </w:tabs>
        <w:ind w:left="1080"/>
        <w:jc w:val="right"/>
        <w:rPr>
          <w:b/>
          <w:i w:val="0"/>
          <w:sz w:val="22"/>
          <w:szCs w:val="22"/>
        </w:rPr>
      </w:pPr>
    </w:p>
    <w:p w14:paraId="438AD2EE" w14:textId="4FFA02B7" w:rsidR="000A0FED" w:rsidRDefault="000A0FED" w:rsidP="000D4277">
      <w:pPr>
        <w:pStyle w:val="Glava"/>
        <w:tabs>
          <w:tab w:val="clear" w:pos="4536"/>
          <w:tab w:val="clear" w:pos="9072"/>
        </w:tabs>
        <w:ind w:left="1080"/>
        <w:jc w:val="right"/>
        <w:rPr>
          <w:b/>
          <w:i w:val="0"/>
          <w:sz w:val="22"/>
          <w:szCs w:val="22"/>
        </w:rPr>
      </w:pPr>
    </w:p>
    <w:p w14:paraId="4546FB4D" w14:textId="1D453AB0" w:rsidR="000A0FED" w:rsidRDefault="000A0FED" w:rsidP="000A0FED">
      <w:pPr>
        <w:pStyle w:val="Glava"/>
        <w:tabs>
          <w:tab w:val="clear" w:pos="4536"/>
          <w:tab w:val="clear" w:pos="9072"/>
        </w:tabs>
        <w:ind w:left="1080"/>
        <w:jc w:val="center"/>
        <w:rPr>
          <w:b/>
          <w:i w:val="0"/>
          <w:sz w:val="36"/>
          <w:szCs w:val="36"/>
        </w:rPr>
      </w:pPr>
      <w:r w:rsidRPr="00953C59">
        <w:rPr>
          <w:b/>
          <w:i w:val="0"/>
          <w:sz w:val="36"/>
          <w:szCs w:val="36"/>
        </w:rPr>
        <w:t>SPECIFIKACIJA PREDRAČUNA</w:t>
      </w:r>
    </w:p>
    <w:p w14:paraId="777ACCE1" w14:textId="77777777" w:rsidR="000A0FED" w:rsidRDefault="000A0FED" w:rsidP="000A0FED">
      <w:pPr>
        <w:pStyle w:val="Glava"/>
        <w:tabs>
          <w:tab w:val="clear" w:pos="4536"/>
          <w:tab w:val="clear" w:pos="9072"/>
        </w:tabs>
        <w:ind w:left="1080"/>
        <w:rPr>
          <w:b/>
          <w:i w:val="0"/>
          <w:sz w:val="22"/>
          <w:szCs w:val="22"/>
        </w:rPr>
      </w:pPr>
    </w:p>
    <w:p w14:paraId="4568D70B" w14:textId="3BFEFA03" w:rsidR="000A0FED" w:rsidRDefault="000A0FED" w:rsidP="000D4277">
      <w:pPr>
        <w:pStyle w:val="Glava"/>
        <w:tabs>
          <w:tab w:val="clear" w:pos="4536"/>
          <w:tab w:val="clear" w:pos="9072"/>
        </w:tabs>
        <w:ind w:left="1080"/>
        <w:jc w:val="right"/>
        <w:rPr>
          <w:b/>
          <w:i w:val="0"/>
          <w:sz w:val="22"/>
          <w:szCs w:val="22"/>
        </w:rPr>
      </w:pPr>
    </w:p>
    <w:p w14:paraId="2C135137" w14:textId="73BF267A" w:rsidR="000A0FED" w:rsidRDefault="000A0FED" w:rsidP="00543408">
      <w:pPr>
        <w:pStyle w:val="Glava"/>
        <w:tabs>
          <w:tab w:val="clear" w:pos="4536"/>
          <w:tab w:val="clear" w:pos="9072"/>
        </w:tabs>
        <w:rPr>
          <w:b/>
          <w:i w:val="0"/>
          <w:sz w:val="22"/>
          <w:szCs w:val="22"/>
        </w:rPr>
      </w:pPr>
    </w:p>
    <w:p w14:paraId="4332E316" w14:textId="1D1358B8" w:rsidR="0001206D" w:rsidRDefault="0001206D" w:rsidP="000D4277">
      <w:pPr>
        <w:pStyle w:val="Glava"/>
        <w:tabs>
          <w:tab w:val="clear" w:pos="4536"/>
          <w:tab w:val="clear" w:pos="9072"/>
        </w:tabs>
        <w:ind w:left="1080"/>
        <w:jc w:val="right"/>
        <w:rPr>
          <w:b/>
          <w:i w:val="0"/>
          <w:sz w:val="22"/>
          <w:szCs w:val="22"/>
        </w:rPr>
      </w:pPr>
    </w:p>
    <w:p w14:paraId="1F212FF9" w14:textId="48B74088" w:rsidR="0001206D" w:rsidRPr="002B597B" w:rsidRDefault="0001206D" w:rsidP="0001206D">
      <w:pPr>
        <w:ind w:left="1080"/>
        <w:jc w:val="both"/>
        <w:rPr>
          <w:i w:val="0"/>
          <w:sz w:val="22"/>
          <w:szCs w:val="22"/>
        </w:rPr>
      </w:pPr>
      <w:r w:rsidRPr="002B597B">
        <w:rPr>
          <w:i w:val="0"/>
          <w:sz w:val="22"/>
          <w:szCs w:val="22"/>
        </w:rPr>
        <w:t>za izvedbo javnega naročila</w:t>
      </w:r>
      <w:r w:rsidRPr="002B597B">
        <w:rPr>
          <w:b/>
          <w:i w:val="0"/>
          <w:sz w:val="22"/>
          <w:szCs w:val="22"/>
        </w:rPr>
        <w:t xml:space="preserve"> »</w:t>
      </w:r>
      <w:r w:rsidR="00543408">
        <w:rPr>
          <w:b/>
          <w:i w:val="0"/>
          <w:sz w:val="22"/>
          <w:szCs w:val="22"/>
        </w:rPr>
        <w:t>N</w:t>
      </w:r>
      <w:r w:rsidR="00543408" w:rsidRPr="00543408">
        <w:rPr>
          <w:b/>
          <w:i w:val="0"/>
          <w:sz w:val="22"/>
          <w:szCs w:val="22"/>
        </w:rPr>
        <w:t>ajem in vzdrževanje programske opreme za vodenje finančno računovodskega poslovanja in pripravo ter spremljanje izvrševanja proračuna</w:t>
      </w:r>
      <w:r w:rsidR="00543408">
        <w:rPr>
          <w:b/>
          <w:i w:val="0"/>
          <w:sz w:val="22"/>
          <w:szCs w:val="22"/>
        </w:rPr>
        <w:t xml:space="preserve"> </w:t>
      </w:r>
      <w:r w:rsidR="006D2668">
        <w:rPr>
          <w:b/>
          <w:i w:val="0"/>
          <w:sz w:val="22"/>
          <w:szCs w:val="22"/>
        </w:rPr>
        <w:t>M</w:t>
      </w:r>
      <w:r w:rsidR="00543408" w:rsidRPr="00543408">
        <w:rPr>
          <w:b/>
          <w:i w:val="0"/>
          <w:sz w:val="22"/>
          <w:szCs w:val="22"/>
        </w:rPr>
        <w:t>estne občine ljubljana</w:t>
      </w:r>
      <w:r w:rsidRPr="002B597B">
        <w:rPr>
          <w:b/>
          <w:i w:val="0"/>
          <w:sz w:val="22"/>
          <w:szCs w:val="22"/>
        </w:rPr>
        <w:t>«</w:t>
      </w:r>
      <w:r w:rsidRPr="002B597B">
        <w:rPr>
          <w:i w:val="0"/>
          <w:sz w:val="22"/>
          <w:szCs w:val="22"/>
        </w:rPr>
        <w:t>.</w:t>
      </w:r>
    </w:p>
    <w:p w14:paraId="573A205F" w14:textId="77777777" w:rsidR="0001206D" w:rsidRPr="002B597B" w:rsidRDefault="0001206D" w:rsidP="0001206D">
      <w:pPr>
        <w:rPr>
          <w:i w:val="0"/>
          <w:sz w:val="22"/>
          <w:szCs w:val="22"/>
        </w:rPr>
      </w:pPr>
    </w:p>
    <w:p w14:paraId="6BF8D033" w14:textId="77777777" w:rsidR="0001206D" w:rsidRPr="002B597B" w:rsidRDefault="0001206D" w:rsidP="0001206D">
      <w:pPr>
        <w:jc w:val="both"/>
        <w:rPr>
          <w:i w:val="0"/>
          <w:sz w:val="22"/>
          <w:szCs w:val="22"/>
        </w:rPr>
      </w:pPr>
    </w:p>
    <w:tbl>
      <w:tblPr>
        <w:tblW w:w="1304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3991"/>
        <w:gridCol w:w="1072"/>
        <w:gridCol w:w="1036"/>
        <w:gridCol w:w="4493"/>
        <w:gridCol w:w="1842"/>
      </w:tblGrid>
      <w:tr w:rsidR="0001206D" w:rsidRPr="00274BB1" w14:paraId="4AE1D36E" w14:textId="77777777" w:rsidTr="00543408">
        <w:trPr>
          <w:trHeight w:val="170"/>
        </w:trPr>
        <w:tc>
          <w:tcPr>
            <w:tcW w:w="607" w:type="dxa"/>
            <w:tcBorders>
              <w:top w:val="single" w:sz="4" w:space="0" w:color="auto"/>
            </w:tcBorders>
          </w:tcPr>
          <w:p w14:paraId="43581FC0" w14:textId="77777777" w:rsidR="0001206D" w:rsidRPr="00274BB1" w:rsidRDefault="0001206D" w:rsidP="00953C59">
            <w:pPr>
              <w:spacing w:before="240" w:line="240" w:lineRule="atLeast"/>
              <w:jc w:val="center"/>
              <w:rPr>
                <w:bCs/>
                <w:i w:val="0"/>
                <w:sz w:val="22"/>
                <w:szCs w:val="22"/>
                <w:lang w:eastAsia="en-US"/>
              </w:rPr>
            </w:pPr>
          </w:p>
        </w:tc>
        <w:tc>
          <w:tcPr>
            <w:tcW w:w="3991" w:type="dxa"/>
            <w:tcBorders>
              <w:top w:val="single" w:sz="4" w:space="0" w:color="auto"/>
            </w:tcBorders>
            <w:vAlign w:val="center"/>
          </w:tcPr>
          <w:p w14:paraId="26C6DFE5" w14:textId="77777777" w:rsidR="0001206D" w:rsidRPr="00274BB1" w:rsidRDefault="0001206D" w:rsidP="00953C59">
            <w:pPr>
              <w:spacing w:before="240" w:line="240" w:lineRule="atLeast"/>
              <w:jc w:val="center"/>
              <w:rPr>
                <w:bCs/>
                <w:i w:val="0"/>
                <w:sz w:val="22"/>
                <w:szCs w:val="22"/>
                <w:lang w:eastAsia="en-US"/>
              </w:rPr>
            </w:pPr>
          </w:p>
        </w:tc>
        <w:tc>
          <w:tcPr>
            <w:tcW w:w="1072" w:type="dxa"/>
            <w:tcBorders>
              <w:top w:val="single" w:sz="4" w:space="0" w:color="auto"/>
            </w:tcBorders>
          </w:tcPr>
          <w:p w14:paraId="3688112F" w14:textId="77777777" w:rsidR="0001206D" w:rsidRPr="00274BB1" w:rsidRDefault="0001206D" w:rsidP="00953C59">
            <w:pPr>
              <w:spacing w:before="240" w:after="240" w:line="240" w:lineRule="atLeast"/>
              <w:jc w:val="center"/>
              <w:rPr>
                <w:bCs/>
                <w:i w:val="0"/>
                <w:sz w:val="22"/>
                <w:szCs w:val="22"/>
                <w:lang w:eastAsia="en-US"/>
              </w:rPr>
            </w:pPr>
            <w:r>
              <w:rPr>
                <w:bCs/>
                <w:i w:val="0"/>
                <w:sz w:val="22"/>
                <w:szCs w:val="22"/>
                <w:lang w:eastAsia="en-US"/>
              </w:rPr>
              <w:t>A</w:t>
            </w:r>
          </w:p>
        </w:tc>
        <w:tc>
          <w:tcPr>
            <w:tcW w:w="1036" w:type="dxa"/>
            <w:tcBorders>
              <w:top w:val="single" w:sz="4" w:space="0" w:color="auto"/>
            </w:tcBorders>
          </w:tcPr>
          <w:p w14:paraId="1D080C5F" w14:textId="77777777" w:rsidR="0001206D" w:rsidRPr="00274BB1" w:rsidRDefault="0001206D" w:rsidP="00953C59">
            <w:pPr>
              <w:spacing w:before="240" w:line="240" w:lineRule="atLeast"/>
              <w:jc w:val="center"/>
              <w:rPr>
                <w:bCs/>
                <w:i w:val="0"/>
                <w:sz w:val="22"/>
                <w:szCs w:val="22"/>
                <w:lang w:eastAsia="en-US"/>
              </w:rPr>
            </w:pPr>
          </w:p>
        </w:tc>
        <w:tc>
          <w:tcPr>
            <w:tcW w:w="4493" w:type="dxa"/>
            <w:tcBorders>
              <w:top w:val="single" w:sz="4" w:space="0" w:color="auto"/>
            </w:tcBorders>
          </w:tcPr>
          <w:p w14:paraId="259FC3B1" w14:textId="77777777" w:rsidR="0001206D" w:rsidRPr="00274BB1" w:rsidRDefault="0001206D" w:rsidP="00953C59">
            <w:pPr>
              <w:spacing w:before="240" w:line="240" w:lineRule="atLeast"/>
              <w:jc w:val="center"/>
              <w:rPr>
                <w:bCs/>
                <w:i w:val="0"/>
                <w:sz w:val="22"/>
                <w:szCs w:val="22"/>
                <w:lang w:eastAsia="en-US"/>
              </w:rPr>
            </w:pPr>
            <w:r>
              <w:rPr>
                <w:bCs/>
                <w:i w:val="0"/>
                <w:sz w:val="22"/>
                <w:szCs w:val="22"/>
                <w:lang w:eastAsia="en-US"/>
              </w:rPr>
              <w:t>B</w:t>
            </w:r>
          </w:p>
        </w:tc>
        <w:tc>
          <w:tcPr>
            <w:tcW w:w="1842" w:type="dxa"/>
            <w:tcBorders>
              <w:top w:val="single" w:sz="4" w:space="0" w:color="auto"/>
            </w:tcBorders>
          </w:tcPr>
          <w:p w14:paraId="7D23362A" w14:textId="77777777" w:rsidR="0001206D" w:rsidRPr="00274BB1" w:rsidRDefault="0001206D" w:rsidP="00953C59">
            <w:pPr>
              <w:spacing w:before="240" w:line="240" w:lineRule="atLeast"/>
              <w:jc w:val="center"/>
              <w:rPr>
                <w:bCs/>
                <w:i w:val="0"/>
                <w:sz w:val="22"/>
                <w:szCs w:val="22"/>
                <w:lang w:eastAsia="en-US"/>
              </w:rPr>
            </w:pPr>
            <w:r>
              <w:rPr>
                <w:bCs/>
                <w:i w:val="0"/>
                <w:sz w:val="22"/>
                <w:szCs w:val="22"/>
                <w:lang w:eastAsia="en-US"/>
              </w:rPr>
              <w:t>C=AxB</w:t>
            </w:r>
          </w:p>
        </w:tc>
      </w:tr>
      <w:tr w:rsidR="0001206D" w:rsidRPr="002B597B" w14:paraId="677FEBFF" w14:textId="77777777" w:rsidTr="00543408">
        <w:trPr>
          <w:trHeight w:val="483"/>
        </w:trPr>
        <w:tc>
          <w:tcPr>
            <w:tcW w:w="607" w:type="dxa"/>
            <w:tcBorders>
              <w:top w:val="single" w:sz="4" w:space="0" w:color="auto"/>
            </w:tcBorders>
            <w:shd w:val="clear" w:color="auto" w:fill="C2D69B" w:themeFill="accent3" w:themeFillTint="99"/>
          </w:tcPr>
          <w:p w14:paraId="54790BA3" w14:textId="77777777" w:rsidR="0001206D" w:rsidRPr="002B597B" w:rsidRDefault="0001206D" w:rsidP="00953C59">
            <w:pPr>
              <w:spacing w:before="240" w:line="240" w:lineRule="atLeast"/>
              <w:jc w:val="center"/>
              <w:rPr>
                <w:b/>
                <w:bCs/>
                <w:i w:val="0"/>
                <w:sz w:val="22"/>
                <w:szCs w:val="22"/>
                <w:lang w:eastAsia="en-US"/>
              </w:rPr>
            </w:pPr>
          </w:p>
        </w:tc>
        <w:tc>
          <w:tcPr>
            <w:tcW w:w="3991" w:type="dxa"/>
            <w:tcBorders>
              <w:top w:val="single" w:sz="4" w:space="0" w:color="auto"/>
            </w:tcBorders>
            <w:shd w:val="clear" w:color="auto" w:fill="C2D69B" w:themeFill="accent3" w:themeFillTint="99"/>
          </w:tcPr>
          <w:p w14:paraId="42C03C8A" w14:textId="3CA4B56C" w:rsidR="0001206D" w:rsidRPr="002B597B" w:rsidRDefault="0001206D" w:rsidP="0001206D">
            <w:pPr>
              <w:spacing w:before="240" w:line="240" w:lineRule="atLeast"/>
              <w:jc w:val="center"/>
              <w:rPr>
                <w:b/>
                <w:bCs/>
                <w:i w:val="0"/>
                <w:sz w:val="22"/>
                <w:szCs w:val="22"/>
                <w:lang w:eastAsia="en-US"/>
              </w:rPr>
            </w:pPr>
            <w:r w:rsidRPr="002B597B">
              <w:rPr>
                <w:b/>
                <w:bCs/>
                <w:i w:val="0"/>
                <w:sz w:val="22"/>
                <w:szCs w:val="22"/>
                <w:lang w:eastAsia="en-US"/>
              </w:rPr>
              <w:t>Vrsta storitve</w:t>
            </w:r>
          </w:p>
        </w:tc>
        <w:tc>
          <w:tcPr>
            <w:tcW w:w="1072" w:type="dxa"/>
            <w:tcBorders>
              <w:top w:val="single" w:sz="4" w:space="0" w:color="auto"/>
            </w:tcBorders>
            <w:shd w:val="clear" w:color="auto" w:fill="C2D69B" w:themeFill="accent3" w:themeFillTint="99"/>
          </w:tcPr>
          <w:p w14:paraId="63DF492E" w14:textId="77777777" w:rsidR="0001206D" w:rsidRPr="002B597B" w:rsidRDefault="0001206D" w:rsidP="00953C59">
            <w:pPr>
              <w:spacing w:before="240" w:after="240" w:line="240" w:lineRule="atLeast"/>
              <w:jc w:val="center"/>
              <w:rPr>
                <w:b/>
                <w:bCs/>
                <w:i w:val="0"/>
                <w:sz w:val="22"/>
                <w:szCs w:val="22"/>
                <w:lang w:eastAsia="en-US"/>
              </w:rPr>
            </w:pPr>
            <w:r w:rsidRPr="002B597B">
              <w:rPr>
                <w:b/>
                <w:bCs/>
                <w:i w:val="0"/>
                <w:sz w:val="22"/>
                <w:szCs w:val="22"/>
                <w:lang w:eastAsia="en-US"/>
              </w:rPr>
              <w:t>Količina</w:t>
            </w:r>
          </w:p>
        </w:tc>
        <w:tc>
          <w:tcPr>
            <w:tcW w:w="1036" w:type="dxa"/>
            <w:tcBorders>
              <w:top w:val="single" w:sz="4" w:space="0" w:color="auto"/>
            </w:tcBorders>
            <w:shd w:val="clear" w:color="auto" w:fill="C2D69B" w:themeFill="accent3" w:themeFillTint="99"/>
          </w:tcPr>
          <w:p w14:paraId="08075BC1" w14:textId="77777777" w:rsidR="0001206D" w:rsidRPr="002B597B" w:rsidRDefault="0001206D" w:rsidP="00953C59">
            <w:pPr>
              <w:spacing w:before="240" w:line="240" w:lineRule="atLeast"/>
              <w:jc w:val="center"/>
              <w:rPr>
                <w:b/>
                <w:bCs/>
                <w:i w:val="0"/>
                <w:sz w:val="22"/>
                <w:szCs w:val="22"/>
                <w:lang w:eastAsia="en-US"/>
              </w:rPr>
            </w:pPr>
            <w:r w:rsidRPr="002B597B">
              <w:rPr>
                <w:b/>
                <w:bCs/>
                <w:i w:val="0"/>
                <w:sz w:val="22"/>
                <w:szCs w:val="22"/>
                <w:lang w:eastAsia="en-US"/>
              </w:rPr>
              <w:t>Enota mere</w:t>
            </w:r>
          </w:p>
        </w:tc>
        <w:tc>
          <w:tcPr>
            <w:tcW w:w="4493" w:type="dxa"/>
            <w:tcBorders>
              <w:top w:val="single" w:sz="4" w:space="0" w:color="auto"/>
            </w:tcBorders>
            <w:shd w:val="clear" w:color="auto" w:fill="C2D69B" w:themeFill="accent3" w:themeFillTint="99"/>
          </w:tcPr>
          <w:p w14:paraId="4A724A44" w14:textId="77777777" w:rsidR="0001206D" w:rsidRPr="002B597B" w:rsidRDefault="0001206D" w:rsidP="00953C59">
            <w:pPr>
              <w:spacing w:before="240" w:line="240" w:lineRule="atLeast"/>
              <w:jc w:val="center"/>
              <w:rPr>
                <w:b/>
                <w:bCs/>
                <w:i w:val="0"/>
                <w:sz w:val="22"/>
                <w:szCs w:val="22"/>
                <w:lang w:eastAsia="en-US"/>
              </w:rPr>
            </w:pPr>
            <w:r w:rsidRPr="002B597B">
              <w:rPr>
                <w:b/>
                <w:bCs/>
                <w:i w:val="0"/>
                <w:sz w:val="22"/>
                <w:szCs w:val="22"/>
                <w:lang w:eastAsia="en-US"/>
              </w:rPr>
              <w:t>Cena na enoto v EUR brez DDV</w:t>
            </w:r>
          </w:p>
        </w:tc>
        <w:tc>
          <w:tcPr>
            <w:tcW w:w="1842" w:type="dxa"/>
            <w:tcBorders>
              <w:top w:val="single" w:sz="4" w:space="0" w:color="auto"/>
            </w:tcBorders>
            <w:shd w:val="clear" w:color="auto" w:fill="C2D69B" w:themeFill="accent3" w:themeFillTint="99"/>
          </w:tcPr>
          <w:p w14:paraId="1D97E6DA" w14:textId="77777777" w:rsidR="0001206D" w:rsidRPr="002B597B" w:rsidRDefault="0001206D" w:rsidP="00953C59">
            <w:pPr>
              <w:spacing w:before="240" w:line="240" w:lineRule="atLeast"/>
              <w:jc w:val="center"/>
              <w:rPr>
                <w:b/>
                <w:bCs/>
                <w:i w:val="0"/>
                <w:sz w:val="22"/>
                <w:szCs w:val="22"/>
                <w:lang w:eastAsia="en-US"/>
              </w:rPr>
            </w:pPr>
            <w:r>
              <w:rPr>
                <w:b/>
                <w:bCs/>
                <w:i w:val="0"/>
                <w:sz w:val="22"/>
                <w:szCs w:val="22"/>
                <w:lang w:eastAsia="en-US"/>
              </w:rPr>
              <w:t>Skupna v</w:t>
            </w:r>
            <w:r w:rsidRPr="002B597B">
              <w:rPr>
                <w:b/>
                <w:bCs/>
                <w:i w:val="0"/>
                <w:sz w:val="22"/>
                <w:szCs w:val="22"/>
                <w:lang w:eastAsia="en-US"/>
              </w:rPr>
              <w:t>rednost v EUR brez DDV</w:t>
            </w:r>
          </w:p>
        </w:tc>
      </w:tr>
      <w:tr w:rsidR="0001206D" w:rsidRPr="002B597B" w14:paraId="57148054" w14:textId="77777777" w:rsidTr="00543408">
        <w:trPr>
          <w:trHeight w:val="490"/>
        </w:trPr>
        <w:tc>
          <w:tcPr>
            <w:tcW w:w="607" w:type="dxa"/>
            <w:tcBorders>
              <w:top w:val="single" w:sz="4" w:space="0" w:color="auto"/>
            </w:tcBorders>
            <w:vAlign w:val="center"/>
          </w:tcPr>
          <w:p w14:paraId="318D7552" w14:textId="77777777" w:rsidR="0001206D" w:rsidRPr="002B597B" w:rsidRDefault="0001206D" w:rsidP="00953C59">
            <w:pPr>
              <w:spacing w:line="240" w:lineRule="atLeast"/>
              <w:rPr>
                <w:bCs/>
                <w:i w:val="0"/>
                <w:sz w:val="22"/>
                <w:szCs w:val="22"/>
                <w:lang w:eastAsia="en-US"/>
              </w:rPr>
            </w:pPr>
            <w:r>
              <w:rPr>
                <w:bCs/>
                <w:i w:val="0"/>
                <w:sz w:val="22"/>
                <w:szCs w:val="22"/>
                <w:lang w:eastAsia="en-US"/>
              </w:rPr>
              <w:t>1.</w:t>
            </w:r>
          </w:p>
        </w:tc>
        <w:tc>
          <w:tcPr>
            <w:tcW w:w="3991" w:type="dxa"/>
            <w:tcBorders>
              <w:top w:val="single" w:sz="4" w:space="0" w:color="auto"/>
            </w:tcBorders>
            <w:vAlign w:val="center"/>
          </w:tcPr>
          <w:p w14:paraId="1ADAA2E8" w14:textId="3E470F2A" w:rsidR="0001206D" w:rsidRPr="00D57B33" w:rsidRDefault="0001206D" w:rsidP="00953C59">
            <w:pPr>
              <w:spacing w:line="240" w:lineRule="atLeast"/>
              <w:jc w:val="both"/>
              <w:rPr>
                <w:bCs/>
                <w:i w:val="0"/>
                <w:sz w:val="22"/>
                <w:szCs w:val="22"/>
                <w:lang w:eastAsia="en-US"/>
              </w:rPr>
            </w:pPr>
            <w:r w:rsidRPr="00D57B33">
              <w:rPr>
                <w:bCs/>
                <w:i w:val="0"/>
                <w:sz w:val="22"/>
                <w:szCs w:val="22"/>
                <w:lang w:eastAsia="en-US"/>
              </w:rPr>
              <w:t>Mesečni najem</w:t>
            </w:r>
          </w:p>
        </w:tc>
        <w:tc>
          <w:tcPr>
            <w:tcW w:w="1072" w:type="dxa"/>
            <w:tcBorders>
              <w:top w:val="single" w:sz="4" w:space="0" w:color="auto"/>
            </w:tcBorders>
          </w:tcPr>
          <w:p w14:paraId="50A86922" w14:textId="42499461" w:rsidR="0001206D" w:rsidRPr="002B597B" w:rsidRDefault="0001206D" w:rsidP="00543408">
            <w:pPr>
              <w:spacing w:before="240" w:line="240" w:lineRule="atLeast"/>
              <w:jc w:val="center"/>
              <w:rPr>
                <w:i w:val="0"/>
                <w:sz w:val="22"/>
                <w:szCs w:val="22"/>
                <w:lang w:eastAsia="en-US"/>
              </w:rPr>
            </w:pPr>
            <w:r>
              <w:rPr>
                <w:i w:val="0"/>
                <w:sz w:val="22"/>
                <w:szCs w:val="22"/>
                <w:lang w:eastAsia="en-US"/>
              </w:rPr>
              <w:t>60</w:t>
            </w:r>
          </w:p>
          <w:p w14:paraId="67D628CC" w14:textId="77777777" w:rsidR="0001206D" w:rsidRPr="002B597B" w:rsidRDefault="0001206D" w:rsidP="00543408">
            <w:pPr>
              <w:spacing w:line="240" w:lineRule="atLeast"/>
              <w:jc w:val="center"/>
              <w:rPr>
                <w:i w:val="0"/>
                <w:sz w:val="22"/>
                <w:szCs w:val="22"/>
                <w:highlight w:val="yellow"/>
                <w:lang w:eastAsia="en-US"/>
              </w:rPr>
            </w:pPr>
          </w:p>
        </w:tc>
        <w:tc>
          <w:tcPr>
            <w:tcW w:w="1036" w:type="dxa"/>
            <w:tcBorders>
              <w:top w:val="single" w:sz="4" w:space="0" w:color="auto"/>
            </w:tcBorders>
          </w:tcPr>
          <w:p w14:paraId="1DE80615" w14:textId="77777777" w:rsidR="0001206D" w:rsidRDefault="0001206D" w:rsidP="00953C59">
            <w:pPr>
              <w:spacing w:line="240" w:lineRule="atLeast"/>
              <w:jc w:val="both"/>
              <w:rPr>
                <w:i w:val="0"/>
                <w:sz w:val="22"/>
                <w:szCs w:val="22"/>
                <w:lang w:eastAsia="en-US"/>
              </w:rPr>
            </w:pPr>
          </w:p>
          <w:p w14:paraId="693E23A6" w14:textId="12E4EBBF" w:rsidR="0001206D" w:rsidRPr="002B597B" w:rsidRDefault="0001206D" w:rsidP="00953C59">
            <w:pPr>
              <w:spacing w:line="240" w:lineRule="atLeast"/>
              <w:jc w:val="both"/>
              <w:rPr>
                <w:i w:val="0"/>
                <w:sz w:val="22"/>
                <w:szCs w:val="22"/>
                <w:lang w:eastAsia="en-US"/>
              </w:rPr>
            </w:pPr>
            <w:r>
              <w:rPr>
                <w:i w:val="0"/>
                <w:sz w:val="22"/>
                <w:szCs w:val="22"/>
                <w:lang w:eastAsia="en-US"/>
              </w:rPr>
              <w:t>mesec</w:t>
            </w:r>
          </w:p>
        </w:tc>
        <w:tc>
          <w:tcPr>
            <w:tcW w:w="4493" w:type="dxa"/>
            <w:tcBorders>
              <w:top w:val="single" w:sz="4" w:space="0" w:color="auto"/>
            </w:tcBorders>
          </w:tcPr>
          <w:p w14:paraId="35B7A86B" w14:textId="77777777" w:rsidR="0001206D" w:rsidRPr="002B597B" w:rsidRDefault="0001206D" w:rsidP="00953C59">
            <w:pPr>
              <w:spacing w:line="240" w:lineRule="atLeast"/>
              <w:jc w:val="both"/>
              <w:rPr>
                <w:b/>
                <w:i w:val="0"/>
                <w:sz w:val="22"/>
                <w:szCs w:val="22"/>
                <w:lang w:eastAsia="en-US"/>
              </w:rPr>
            </w:pPr>
          </w:p>
        </w:tc>
        <w:tc>
          <w:tcPr>
            <w:tcW w:w="1842" w:type="dxa"/>
            <w:tcBorders>
              <w:top w:val="single" w:sz="4" w:space="0" w:color="auto"/>
            </w:tcBorders>
          </w:tcPr>
          <w:p w14:paraId="61C4D461" w14:textId="77777777" w:rsidR="0001206D" w:rsidRPr="002B597B" w:rsidRDefault="0001206D" w:rsidP="00953C59">
            <w:pPr>
              <w:spacing w:line="240" w:lineRule="atLeast"/>
              <w:jc w:val="both"/>
              <w:rPr>
                <w:b/>
                <w:i w:val="0"/>
                <w:sz w:val="22"/>
                <w:szCs w:val="22"/>
                <w:highlight w:val="yellow"/>
                <w:lang w:eastAsia="en-US"/>
              </w:rPr>
            </w:pPr>
          </w:p>
        </w:tc>
      </w:tr>
      <w:tr w:rsidR="0001206D" w:rsidRPr="002B597B" w14:paraId="2B5D63C3" w14:textId="77777777" w:rsidTr="00543408">
        <w:trPr>
          <w:trHeight w:val="405"/>
        </w:trPr>
        <w:tc>
          <w:tcPr>
            <w:tcW w:w="607" w:type="dxa"/>
            <w:vAlign w:val="center"/>
          </w:tcPr>
          <w:p w14:paraId="488BF05B" w14:textId="77777777" w:rsidR="0001206D" w:rsidRPr="00274BB1" w:rsidRDefault="0001206D" w:rsidP="00953C59">
            <w:pPr>
              <w:rPr>
                <w:bCs/>
                <w:i w:val="0"/>
                <w:sz w:val="22"/>
                <w:szCs w:val="22"/>
                <w:lang w:eastAsia="en-US"/>
              </w:rPr>
            </w:pPr>
            <w:r>
              <w:rPr>
                <w:bCs/>
                <w:i w:val="0"/>
                <w:sz w:val="22"/>
                <w:szCs w:val="22"/>
                <w:lang w:eastAsia="en-US"/>
              </w:rPr>
              <w:t>2.</w:t>
            </w:r>
          </w:p>
        </w:tc>
        <w:tc>
          <w:tcPr>
            <w:tcW w:w="3991" w:type="dxa"/>
            <w:vAlign w:val="center"/>
          </w:tcPr>
          <w:p w14:paraId="3B90A4BB" w14:textId="0F5F6B4B" w:rsidR="0001206D" w:rsidRPr="00D57B33" w:rsidRDefault="000A7AF5" w:rsidP="00953C59">
            <w:pPr>
              <w:spacing w:line="240" w:lineRule="atLeast"/>
              <w:jc w:val="both"/>
              <w:rPr>
                <w:bCs/>
                <w:i w:val="0"/>
                <w:sz w:val="22"/>
                <w:szCs w:val="22"/>
                <w:lang w:eastAsia="en-US"/>
              </w:rPr>
            </w:pPr>
            <w:r w:rsidRPr="00D57B33">
              <w:rPr>
                <w:bCs/>
                <w:i w:val="0"/>
                <w:sz w:val="22"/>
                <w:szCs w:val="22"/>
                <w:lang w:eastAsia="en-US"/>
              </w:rPr>
              <w:t>Vzpostavitev testne rešitve, razvoj, usposabljanje uporabnikov, integracija z zalednimi sistemi</w:t>
            </w:r>
          </w:p>
        </w:tc>
        <w:tc>
          <w:tcPr>
            <w:tcW w:w="1072" w:type="dxa"/>
          </w:tcPr>
          <w:p w14:paraId="370C7353" w14:textId="534EBD7F" w:rsidR="0001206D" w:rsidRPr="002B597B" w:rsidRDefault="0001206D" w:rsidP="00543408">
            <w:pPr>
              <w:spacing w:before="240" w:line="240" w:lineRule="atLeast"/>
              <w:jc w:val="center"/>
              <w:rPr>
                <w:i w:val="0"/>
                <w:sz w:val="22"/>
                <w:szCs w:val="22"/>
                <w:highlight w:val="yellow"/>
                <w:lang w:eastAsia="en-US"/>
              </w:rPr>
            </w:pPr>
            <w:r>
              <w:rPr>
                <w:i w:val="0"/>
                <w:sz w:val="22"/>
                <w:szCs w:val="22"/>
                <w:lang w:eastAsia="en-US"/>
              </w:rPr>
              <w:t>1</w:t>
            </w:r>
          </w:p>
        </w:tc>
        <w:tc>
          <w:tcPr>
            <w:tcW w:w="1036" w:type="dxa"/>
          </w:tcPr>
          <w:p w14:paraId="6B19D2C8" w14:textId="77777777" w:rsidR="0001206D" w:rsidRDefault="0001206D" w:rsidP="00953C59">
            <w:pPr>
              <w:spacing w:line="240" w:lineRule="atLeast"/>
              <w:jc w:val="both"/>
              <w:rPr>
                <w:i w:val="0"/>
                <w:sz w:val="22"/>
                <w:szCs w:val="22"/>
                <w:lang w:eastAsia="en-US"/>
              </w:rPr>
            </w:pPr>
          </w:p>
          <w:p w14:paraId="73B10560" w14:textId="201F47FF" w:rsidR="0001206D" w:rsidRPr="002B597B" w:rsidRDefault="0001206D" w:rsidP="00953C59">
            <w:pPr>
              <w:spacing w:line="240" w:lineRule="atLeast"/>
              <w:jc w:val="both"/>
              <w:rPr>
                <w:i w:val="0"/>
                <w:sz w:val="22"/>
                <w:szCs w:val="22"/>
                <w:lang w:eastAsia="en-US"/>
              </w:rPr>
            </w:pPr>
            <w:r w:rsidRPr="002B597B">
              <w:rPr>
                <w:i w:val="0"/>
                <w:sz w:val="22"/>
                <w:szCs w:val="22"/>
                <w:lang w:eastAsia="en-US"/>
              </w:rPr>
              <w:t>kpl</w:t>
            </w:r>
          </w:p>
        </w:tc>
        <w:tc>
          <w:tcPr>
            <w:tcW w:w="4493" w:type="dxa"/>
          </w:tcPr>
          <w:p w14:paraId="44464D53" w14:textId="77777777" w:rsidR="0001206D" w:rsidRPr="002B597B" w:rsidRDefault="0001206D" w:rsidP="00953C59">
            <w:pPr>
              <w:spacing w:line="240" w:lineRule="atLeast"/>
              <w:jc w:val="both"/>
              <w:rPr>
                <w:b/>
                <w:i w:val="0"/>
                <w:sz w:val="22"/>
                <w:szCs w:val="22"/>
                <w:lang w:eastAsia="en-US"/>
              </w:rPr>
            </w:pPr>
          </w:p>
        </w:tc>
        <w:tc>
          <w:tcPr>
            <w:tcW w:w="1842" w:type="dxa"/>
          </w:tcPr>
          <w:p w14:paraId="58115100" w14:textId="77777777" w:rsidR="0001206D" w:rsidRPr="002B597B" w:rsidRDefault="0001206D" w:rsidP="00953C59">
            <w:pPr>
              <w:spacing w:line="240" w:lineRule="atLeast"/>
              <w:jc w:val="both"/>
              <w:rPr>
                <w:b/>
                <w:i w:val="0"/>
                <w:sz w:val="22"/>
                <w:szCs w:val="22"/>
                <w:highlight w:val="yellow"/>
                <w:lang w:eastAsia="en-US"/>
              </w:rPr>
            </w:pPr>
          </w:p>
        </w:tc>
      </w:tr>
      <w:tr w:rsidR="0001206D" w:rsidRPr="002B597B" w14:paraId="73026831" w14:textId="77777777" w:rsidTr="00543408">
        <w:trPr>
          <w:trHeight w:val="412"/>
        </w:trPr>
        <w:tc>
          <w:tcPr>
            <w:tcW w:w="11199" w:type="dxa"/>
            <w:gridSpan w:val="5"/>
          </w:tcPr>
          <w:p w14:paraId="2F3DDA36" w14:textId="77777777" w:rsidR="0001206D" w:rsidRPr="002B597B" w:rsidRDefault="0001206D" w:rsidP="00953C59">
            <w:pPr>
              <w:spacing w:line="240" w:lineRule="atLeast"/>
              <w:ind w:left="7544"/>
              <w:jc w:val="center"/>
              <w:rPr>
                <w:b/>
                <w:i w:val="0"/>
                <w:sz w:val="22"/>
                <w:szCs w:val="22"/>
                <w:lang w:eastAsia="en-US"/>
              </w:rPr>
            </w:pPr>
            <w:r w:rsidRPr="002B597B">
              <w:rPr>
                <w:b/>
                <w:i w:val="0"/>
                <w:sz w:val="22"/>
                <w:szCs w:val="22"/>
                <w:lang w:eastAsia="en-US"/>
              </w:rPr>
              <w:t>Skupaj vrednost v EUR brez DDV:</w:t>
            </w:r>
          </w:p>
        </w:tc>
        <w:tc>
          <w:tcPr>
            <w:tcW w:w="1842" w:type="dxa"/>
          </w:tcPr>
          <w:p w14:paraId="72E9161E" w14:textId="77777777" w:rsidR="0001206D" w:rsidRPr="002B597B" w:rsidRDefault="0001206D" w:rsidP="00953C59">
            <w:pPr>
              <w:spacing w:line="240" w:lineRule="atLeast"/>
              <w:jc w:val="both"/>
              <w:rPr>
                <w:b/>
                <w:i w:val="0"/>
                <w:sz w:val="22"/>
                <w:szCs w:val="22"/>
                <w:lang w:eastAsia="en-US"/>
              </w:rPr>
            </w:pPr>
          </w:p>
        </w:tc>
      </w:tr>
      <w:tr w:rsidR="0001206D" w:rsidRPr="002B597B" w14:paraId="433B7468" w14:textId="77777777" w:rsidTr="00543408">
        <w:trPr>
          <w:trHeight w:val="412"/>
        </w:trPr>
        <w:tc>
          <w:tcPr>
            <w:tcW w:w="11199" w:type="dxa"/>
            <w:gridSpan w:val="5"/>
          </w:tcPr>
          <w:p w14:paraId="3E642433" w14:textId="77777777" w:rsidR="0001206D" w:rsidRPr="002B597B" w:rsidRDefault="0001206D" w:rsidP="00953C59">
            <w:pPr>
              <w:spacing w:line="240" w:lineRule="atLeast"/>
              <w:ind w:left="8678"/>
              <w:jc w:val="center"/>
              <w:rPr>
                <w:b/>
                <w:i w:val="0"/>
                <w:sz w:val="22"/>
                <w:szCs w:val="22"/>
                <w:lang w:eastAsia="en-US"/>
              </w:rPr>
            </w:pPr>
            <w:r w:rsidRPr="002B597B">
              <w:rPr>
                <w:b/>
                <w:i w:val="0"/>
                <w:sz w:val="22"/>
                <w:szCs w:val="22"/>
                <w:lang w:eastAsia="en-US"/>
              </w:rPr>
              <w:t>Vrednost DDV (22%):</w:t>
            </w:r>
          </w:p>
        </w:tc>
        <w:tc>
          <w:tcPr>
            <w:tcW w:w="1842" w:type="dxa"/>
          </w:tcPr>
          <w:p w14:paraId="22CD90DF" w14:textId="77777777" w:rsidR="0001206D" w:rsidRPr="002B597B" w:rsidRDefault="0001206D" w:rsidP="00953C59">
            <w:pPr>
              <w:spacing w:line="240" w:lineRule="atLeast"/>
              <w:jc w:val="both"/>
              <w:rPr>
                <w:b/>
                <w:i w:val="0"/>
                <w:sz w:val="22"/>
                <w:szCs w:val="22"/>
                <w:lang w:eastAsia="en-US"/>
              </w:rPr>
            </w:pPr>
          </w:p>
        </w:tc>
      </w:tr>
      <w:tr w:rsidR="0001206D" w:rsidRPr="002B597B" w14:paraId="063BCC10" w14:textId="77777777" w:rsidTr="00543408">
        <w:trPr>
          <w:trHeight w:val="412"/>
        </w:trPr>
        <w:tc>
          <w:tcPr>
            <w:tcW w:w="11199" w:type="dxa"/>
            <w:gridSpan w:val="5"/>
          </w:tcPr>
          <w:p w14:paraId="5AED98DD" w14:textId="77777777" w:rsidR="0001206D" w:rsidRPr="002B597B" w:rsidRDefault="0001206D" w:rsidP="00953C59">
            <w:pPr>
              <w:spacing w:line="240" w:lineRule="atLeast"/>
              <w:ind w:left="7827"/>
              <w:jc w:val="center"/>
              <w:rPr>
                <w:b/>
                <w:i w:val="0"/>
                <w:sz w:val="22"/>
                <w:szCs w:val="22"/>
                <w:lang w:eastAsia="en-US"/>
              </w:rPr>
            </w:pPr>
            <w:r>
              <w:rPr>
                <w:b/>
                <w:i w:val="0"/>
                <w:sz w:val="22"/>
                <w:szCs w:val="22"/>
                <w:lang w:eastAsia="en-US"/>
              </w:rPr>
              <w:t xml:space="preserve"> </w:t>
            </w:r>
            <w:r w:rsidRPr="002B597B">
              <w:rPr>
                <w:b/>
                <w:i w:val="0"/>
                <w:sz w:val="22"/>
                <w:szCs w:val="22"/>
                <w:lang w:eastAsia="en-US"/>
              </w:rPr>
              <w:t>Skupaj vrednost v EUR z DDV:</w:t>
            </w:r>
          </w:p>
        </w:tc>
        <w:tc>
          <w:tcPr>
            <w:tcW w:w="1842" w:type="dxa"/>
          </w:tcPr>
          <w:p w14:paraId="680E4361" w14:textId="77777777" w:rsidR="0001206D" w:rsidRPr="002B597B" w:rsidRDefault="0001206D" w:rsidP="00953C59">
            <w:pPr>
              <w:spacing w:line="240" w:lineRule="atLeast"/>
              <w:jc w:val="both"/>
              <w:rPr>
                <w:b/>
                <w:i w:val="0"/>
                <w:sz w:val="22"/>
                <w:szCs w:val="22"/>
                <w:lang w:eastAsia="en-US"/>
              </w:rPr>
            </w:pPr>
          </w:p>
        </w:tc>
      </w:tr>
    </w:tbl>
    <w:p w14:paraId="3F1043E6" w14:textId="77777777" w:rsidR="0001206D" w:rsidRPr="002B597B" w:rsidRDefault="0001206D" w:rsidP="0001206D">
      <w:pPr>
        <w:ind w:left="1080"/>
        <w:rPr>
          <w:b/>
          <w:i w:val="0"/>
          <w:sz w:val="22"/>
          <w:szCs w:val="22"/>
        </w:rPr>
      </w:pPr>
    </w:p>
    <w:p w14:paraId="0A3F534E" w14:textId="4BAE7823" w:rsidR="0001206D" w:rsidRDefault="0001206D" w:rsidP="000D4277">
      <w:pPr>
        <w:pStyle w:val="Glava"/>
        <w:tabs>
          <w:tab w:val="clear" w:pos="4536"/>
          <w:tab w:val="clear" w:pos="9072"/>
        </w:tabs>
        <w:ind w:left="1080"/>
        <w:jc w:val="right"/>
        <w:rPr>
          <w:b/>
          <w:i w:val="0"/>
          <w:sz w:val="22"/>
          <w:szCs w:val="22"/>
        </w:rPr>
      </w:pPr>
    </w:p>
    <w:p w14:paraId="7A048AA8" w14:textId="380A21FE" w:rsidR="000A0FED" w:rsidRDefault="00543408" w:rsidP="0073720F">
      <w:pPr>
        <w:pStyle w:val="Glava"/>
        <w:tabs>
          <w:tab w:val="clear" w:pos="4536"/>
          <w:tab w:val="clear" w:pos="9072"/>
        </w:tabs>
        <w:ind w:left="1080"/>
        <w:rPr>
          <w:b/>
          <w:i w:val="0"/>
          <w:sz w:val="22"/>
          <w:szCs w:val="22"/>
        </w:rPr>
      </w:pPr>
      <w:r w:rsidRPr="0079325B">
        <w:rPr>
          <w:i w:val="0"/>
          <w:sz w:val="22"/>
          <w:szCs w:val="22"/>
        </w:rPr>
        <w:t>Datum:</w:t>
      </w:r>
    </w:p>
    <w:p w14:paraId="28C5B369" w14:textId="77777777" w:rsidR="0001206D" w:rsidRDefault="0001206D" w:rsidP="000D4277">
      <w:pPr>
        <w:pStyle w:val="Glava"/>
        <w:tabs>
          <w:tab w:val="clear" w:pos="4536"/>
          <w:tab w:val="clear" w:pos="9072"/>
        </w:tabs>
        <w:ind w:left="1080"/>
        <w:jc w:val="right"/>
        <w:rPr>
          <w:b/>
          <w:i w:val="0"/>
          <w:sz w:val="22"/>
          <w:szCs w:val="22"/>
        </w:rPr>
        <w:sectPr w:rsidR="0001206D" w:rsidSect="00E76F51">
          <w:pgSz w:w="16838" w:h="11906" w:orient="landscape"/>
          <w:pgMar w:top="629" w:right="1400" w:bottom="1202" w:left="1202" w:header="709" w:footer="709" w:gutter="0"/>
          <w:cols w:space="708"/>
          <w:docGrid w:linePitch="360"/>
        </w:sectPr>
      </w:pPr>
    </w:p>
    <w:p w14:paraId="265D26D5" w14:textId="22CE82AF" w:rsidR="00B94D8A" w:rsidRDefault="00B94D8A" w:rsidP="000D4277">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FA7E83">
        <w:rPr>
          <w:b/>
          <w:i w:val="0"/>
          <w:sz w:val="22"/>
          <w:szCs w:val="22"/>
        </w:rPr>
        <w:t>2</w:t>
      </w:r>
    </w:p>
    <w:p w14:paraId="5EA789B3" w14:textId="77777777" w:rsidR="00B94D8A" w:rsidRDefault="00B94D8A" w:rsidP="00894E0C">
      <w:pPr>
        <w:pStyle w:val="Glava"/>
        <w:tabs>
          <w:tab w:val="clear" w:pos="4536"/>
          <w:tab w:val="clear" w:pos="9072"/>
        </w:tabs>
        <w:ind w:left="1080"/>
        <w:jc w:val="right"/>
        <w:rPr>
          <w:b/>
          <w:i w:val="0"/>
          <w:sz w:val="22"/>
          <w:szCs w:val="22"/>
        </w:rPr>
      </w:pPr>
    </w:p>
    <w:p w14:paraId="5C5A8D70" w14:textId="77777777" w:rsidR="00B94D8A" w:rsidRDefault="00B94D8A" w:rsidP="00894E0C">
      <w:pPr>
        <w:pStyle w:val="Glava"/>
        <w:tabs>
          <w:tab w:val="clear" w:pos="4536"/>
          <w:tab w:val="clear" w:pos="9072"/>
        </w:tabs>
        <w:ind w:left="1080"/>
        <w:jc w:val="right"/>
        <w:rPr>
          <w:b/>
          <w:i w:val="0"/>
          <w:sz w:val="22"/>
          <w:szCs w:val="22"/>
        </w:rPr>
      </w:pPr>
    </w:p>
    <w:p w14:paraId="18F0F3BB" w14:textId="77777777" w:rsidR="00B94D8A" w:rsidRDefault="00B94D8A" w:rsidP="00894E0C">
      <w:pPr>
        <w:pStyle w:val="Glava"/>
        <w:tabs>
          <w:tab w:val="clear" w:pos="4536"/>
          <w:tab w:val="clear" w:pos="9072"/>
        </w:tabs>
        <w:ind w:left="1080"/>
        <w:jc w:val="right"/>
        <w:rPr>
          <w:b/>
          <w:i w:val="0"/>
          <w:sz w:val="22"/>
          <w:szCs w:val="22"/>
        </w:rPr>
      </w:pPr>
    </w:p>
    <w:p w14:paraId="6EC311F1" w14:textId="77777777" w:rsidR="00B94D8A" w:rsidRDefault="00B94D8A" w:rsidP="00894E0C">
      <w:pPr>
        <w:pStyle w:val="Glava"/>
        <w:tabs>
          <w:tab w:val="clear" w:pos="4536"/>
          <w:tab w:val="clear" w:pos="9072"/>
        </w:tabs>
        <w:ind w:left="1080"/>
        <w:jc w:val="right"/>
        <w:rPr>
          <w:b/>
          <w:i w:val="0"/>
          <w:sz w:val="22"/>
          <w:szCs w:val="22"/>
        </w:rPr>
      </w:pPr>
    </w:p>
    <w:p w14:paraId="4C942F8E" w14:textId="77777777" w:rsidR="00B94D8A" w:rsidRPr="00960673" w:rsidRDefault="00B94D8A" w:rsidP="00B94D8A">
      <w:pPr>
        <w:pStyle w:val="Glava"/>
        <w:tabs>
          <w:tab w:val="clear" w:pos="4536"/>
          <w:tab w:val="clear" w:pos="9072"/>
        </w:tabs>
        <w:ind w:left="1080"/>
        <w:jc w:val="center"/>
        <w:rPr>
          <w:b/>
          <w:i w:val="0"/>
          <w:sz w:val="36"/>
          <w:szCs w:val="36"/>
        </w:rPr>
      </w:pPr>
      <w:r w:rsidRPr="00960673">
        <w:rPr>
          <w:b/>
          <w:i w:val="0"/>
          <w:sz w:val="36"/>
          <w:szCs w:val="36"/>
        </w:rPr>
        <w:t>ESPD obrazec</w:t>
      </w:r>
    </w:p>
    <w:p w14:paraId="6BF12EBA" w14:textId="77777777" w:rsidR="00B94D8A" w:rsidRDefault="00B94D8A" w:rsidP="00B94D8A">
      <w:pPr>
        <w:pStyle w:val="Glava"/>
        <w:tabs>
          <w:tab w:val="clear" w:pos="4536"/>
          <w:tab w:val="clear" w:pos="9072"/>
        </w:tabs>
        <w:ind w:left="1080"/>
        <w:jc w:val="right"/>
        <w:rPr>
          <w:b/>
          <w:i w:val="0"/>
          <w:sz w:val="22"/>
          <w:szCs w:val="22"/>
        </w:rPr>
      </w:pPr>
    </w:p>
    <w:p w14:paraId="1E9A951A" w14:textId="77777777" w:rsidR="00B94D8A" w:rsidRDefault="00B94D8A" w:rsidP="00B94D8A">
      <w:pPr>
        <w:pStyle w:val="Glava"/>
        <w:tabs>
          <w:tab w:val="clear" w:pos="4536"/>
          <w:tab w:val="clear" w:pos="9072"/>
        </w:tabs>
        <w:ind w:left="1080"/>
        <w:jc w:val="right"/>
        <w:rPr>
          <w:b/>
          <w:i w:val="0"/>
          <w:sz w:val="22"/>
          <w:szCs w:val="22"/>
        </w:rPr>
      </w:pPr>
    </w:p>
    <w:p w14:paraId="2B56BFEB" w14:textId="77777777" w:rsidR="00B94D8A" w:rsidRDefault="00B94D8A" w:rsidP="00B94D8A">
      <w:pPr>
        <w:pStyle w:val="Glava"/>
        <w:tabs>
          <w:tab w:val="clear" w:pos="4536"/>
          <w:tab w:val="clear" w:pos="9072"/>
        </w:tabs>
        <w:ind w:left="1080"/>
        <w:jc w:val="right"/>
        <w:rPr>
          <w:b/>
          <w:i w:val="0"/>
          <w:sz w:val="22"/>
          <w:szCs w:val="22"/>
        </w:rPr>
      </w:pPr>
    </w:p>
    <w:p w14:paraId="3A0D5A10" w14:textId="6356ABF8" w:rsidR="00B94D8A" w:rsidRDefault="00B94D8A" w:rsidP="00B94D8A">
      <w:pPr>
        <w:pStyle w:val="Glava"/>
        <w:tabs>
          <w:tab w:val="clear" w:pos="4536"/>
          <w:tab w:val="clear" w:pos="9072"/>
        </w:tabs>
        <w:ind w:left="1080"/>
        <w:jc w:val="both"/>
        <w:rPr>
          <w:b/>
          <w:i w:val="0"/>
          <w:sz w:val="22"/>
          <w:szCs w:val="22"/>
        </w:rPr>
      </w:pPr>
      <w:r w:rsidRPr="007E02E6">
        <w:rPr>
          <w:i w:val="0"/>
          <w:sz w:val="22"/>
          <w:szCs w:val="22"/>
        </w:rPr>
        <w:t xml:space="preserve">Izpolnjen in podpisan ESPD mora biti v </w:t>
      </w:r>
      <w:r w:rsidR="000006AD">
        <w:rPr>
          <w:i w:val="0"/>
          <w:sz w:val="22"/>
          <w:szCs w:val="22"/>
        </w:rPr>
        <w:t>ponudbi</w:t>
      </w:r>
      <w:r w:rsidRPr="007E02E6">
        <w:rPr>
          <w:i w:val="0"/>
          <w:sz w:val="22"/>
          <w:szCs w:val="22"/>
        </w:rPr>
        <w:t xml:space="preserve"> priložen za vse gospodarske subjekte, ki v kakršni koli vlogi sodelujejo v </w:t>
      </w:r>
      <w:r w:rsidR="000006AD">
        <w:rPr>
          <w:i w:val="0"/>
          <w:sz w:val="22"/>
          <w:szCs w:val="22"/>
        </w:rPr>
        <w:t>ponudbi</w:t>
      </w:r>
      <w:r>
        <w:rPr>
          <w:i w:val="0"/>
          <w:sz w:val="22"/>
          <w:szCs w:val="22"/>
        </w:rPr>
        <w:t>/</w:t>
      </w:r>
      <w:r w:rsidRPr="007E02E6">
        <w:rPr>
          <w:i w:val="0"/>
          <w:sz w:val="22"/>
          <w:szCs w:val="22"/>
        </w:rPr>
        <w:t>ponudbi (</w:t>
      </w:r>
      <w:r w:rsidR="000006AD">
        <w:rPr>
          <w:i w:val="0"/>
          <w:sz w:val="22"/>
          <w:szCs w:val="22"/>
        </w:rPr>
        <w:t>ponudbi</w:t>
      </w:r>
      <w:r w:rsidRPr="00B94D8A">
        <w:rPr>
          <w:i w:val="0"/>
          <w:sz w:val="22"/>
          <w:szCs w:val="22"/>
        </w:rPr>
        <w:t xml:space="preserve">telj, v primeru skupne </w:t>
      </w:r>
      <w:r w:rsidR="000006AD">
        <w:rPr>
          <w:i w:val="0"/>
          <w:sz w:val="22"/>
          <w:szCs w:val="22"/>
        </w:rPr>
        <w:t>ponudbe</w:t>
      </w:r>
      <w:r w:rsidRPr="00B94D8A">
        <w:rPr>
          <w:i w:val="0"/>
          <w:sz w:val="22"/>
          <w:szCs w:val="22"/>
        </w:rPr>
        <w:t xml:space="preserve"> vsi partnerji, subjekti, katerih zmogljivosti namerava uporabiti </w:t>
      </w:r>
      <w:r w:rsidR="000006AD">
        <w:rPr>
          <w:i w:val="0"/>
          <w:sz w:val="22"/>
          <w:szCs w:val="22"/>
        </w:rPr>
        <w:t>ponudbi</w:t>
      </w:r>
      <w:r w:rsidRPr="00B94D8A">
        <w:rPr>
          <w:i w:val="0"/>
          <w:sz w:val="22"/>
          <w:szCs w:val="22"/>
        </w:rPr>
        <w:t>telj in podizvajalci.</w:t>
      </w:r>
      <w:r w:rsidRPr="007E02E6">
        <w:rPr>
          <w:i w:val="0"/>
          <w:sz w:val="22"/>
          <w:szCs w:val="22"/>
        </w:rPr>
        <w:t>).</w:t>
      </w:r>
    </w:p>
    <w:p w14:paraId="2D44DA6D" w14:textId="77777777" w:rsidR="00B94D8A" w:rsidRDefault="00B94D8A" w:rsidP="00894E0C">
      <w:pPr>
        <w:pStyle w:val="Glava"/>
        <w:tabs>
          <w:tab w:val="clear" w:pos="4536"/>
          <w:tab w:val="clear" w:pos="9072"/>
        </w:tabs>
        <w:ind w:left="1080"/>
        <w:jc w:val="right"/>
        <w:rPr>
          <w:b/>
          <w:i w:val="0"/>
          <w:sz w:val="22"/>
          <w:szCs w:val="22"/>
        </w:rPr>
      </w:pPr>
    </w:p>
    <w:p w14:paraId="457C4D6E" w14:textId="77777777" w:rsidR="00B94D8A" w:rsidRDefault="00B94D8A" w:rsidP="00894E0C">
      <w:pPr>
        <w:pStyle w:val="Glava"/>
        <w:tabs>
          <w:tab w:val="clear" w:pos="4536"/>
          <w:tab w:val="clear" w:pos="9072"/>
        </w:tabs>
        <w:ind w:left="1080"/>
        <w:jc w:val="right"/>
        <w:rPr>
          <w:b/>
          <w:i w:val="0"/>
          <w:sz w:val="22"/>
          <w:szCs w:val="22"/>
        </w:rPr>
      </w:pPr>
    </w:p>
    <w:p w14:paraId="4CB359E4" w14:textId="77777777" w:rsidR="00B94D8A" w:rsidRDefault="00B94D8A" w:rsidP="00894E0C">
      <w:pPr>
        <w:pStyle w:val="Glava"/>
        <w:tabs>
          <w:tab w:val="clear" w:pos="4536"/>
          <w:tab w:val="clear" w:pos="9072"/>
        </w:tabs>
        <w:ind w:left="1080"/>
        <w:jc w:val="right"/>
        <w:rPr>
          <w:b/>
          <w:i w:val="0"/>
          <w:sz w:val="22"/>
          <w:szCs w:val="22"/>
        </w:rPr>
      </w:pPr>
    </w:p>
    <w:p w14:paraId="178C4D02" w14:textId="77777777" w:rsidR="00B94D8A" w:rsidRDefault="00B94D8A" w:rsidP="00894E0C">
      <w:pPr>
        <w:pStyle w:val="Glava"/>
        <w:tabs>
          <w:tab w:val="clear" w:pos="4536"/>
          <w:tab w:val="clear" w:pos="9072"/>
        </w:tabs>
        <w:ind w:left="1080"/>
        <w:jc w:val="right"/>
        <w:rPr>
          <w:b/>
          <w:i w:val="0"/>
          <w:sz w:val="22"/>
          <w:szCs w:val="22"/>
        </w:rPr>
      </w:pPr>
    </w:p>
    <w:p w14:paraId="7C72FCA5" w14:textId="77777777" w:rsidR="00B94D8A" w:rsidRDefault="00B94D8A" w:rsidP="00894E0C">
      <w:pPr>
        <w:pStyle w:val="Glava"/>
        <w:tabs>
          <w:tab w:val="clear" w:pos="4536"/>
          <w:tab w:val="clear" w:pos="9072"/>
        </w:tabs>
        <w:ind w:left="1080"/>
        <w:jc w:val="right"/>
        <w:rPr>
          <w:b/>
          <w:i w:val="0"/>
          <w:sz w:val="22"/>
          <w:szCs w:val="22"/>
        </w:rPr>
      </w:pPr>
    </w:p>
    <w:p w14:paraId="62534B9D" w14:textId="77777777" w:rsidR="00B94D8A" w:rsidRDefault="00B94D8A" w:rsidP="00894E0C">
      <w:pPr>
        <w:pStyle w:val="Glava"/>
        <w:tabs>
          <w:tab w:val="clear" w:pos="4536"/>
          <w:tab w:val="clear" w:pos="9072"/>
        </w:tabs>
        <w:ind w:left="1080"/>
        <w:jc w:val="right"/>
        <w:rPr>
          <w:b/>
          <w:i w:val="0"/>
          <w:sz w:val="22"/>
          <w:szCs w:val="22"/>
        </w:rPr>
      </w:pPr>
    </w:p>
    <w:p w14:paraId="3088A1AC" w14:textId="77777777" w:rsidR="00B94D8A" w:rsidRDefault="00B94D8A" w:rsidP="00894E0C">
      <w:pPr>
        <w:pStyle w:val="Glava"/>
        <w:tabs>
          <w:tab w:val="clear" w:pos="4536"/>
          <w:tab w:val="clear" w:pos="9072"/>
        </w:tabs>
        <w:ind w:left="1080"/>
        <w:jc w:val="right"/>
        <w:rPr>
          <w:b/>
          <w:i w:val="0"/>
          <w:sz w:val="22"/>
          <w:szCs w:val="22"/>
        </w:rPr>
      </w:pPr>
    </w:p>
    <w:p w14:paraId="04AF22F2" w14:textId="77777777" w:rsidR="00B94D8A" w:rsidRDefault="00B94D8A" w:rsidP="00894E0C">
      <w:pPr>
        <w:pStyle w:val="Glava"/>
        <w:tabs>
          <w:tab w:val="clear" w:pos="4536"/>
          <w:tab w:val="clear" w:pos="9072"/>
        </w:tabs>
        <w:ind w:left="1080"/>
        <w:jc w:val="right"/>
        <w:rPr>
          <w:b/>
          <w:i w:val="0"/>
          <w:sz w:val="22"/>
          <w:szCs w:val="22"/>
        </w:rPr>
      </w:pPr>
    </w:p>
    <w:p w14:paraId="4DDC6120" w14:textId="77777777" w:rsidR="00B94D8A" w:rsidRDefault="00B94D8A" w:rsidP="00894E0C">
      <w:pPr>
        <w:pStyle w:val="Glava"/>
        <w:tabs>
          <w:tab w:val="clear" w:pos="4536"/>
          <w:tab w:val="clear" w:pos="9072"/>
        </w:tabs>
        <w:ind w:left="1080"/>
        <w:jc w:val="right"/>
        <w:rPr>
          <w:b/>
          <w:i w:val="0"/>
          <w:sz w:val="22"/>
          <w:szCs w:val="22"/>
        </w:rPr>
      </w:pPr>
    </w:p>
    <w:p w14:paraId="1A86DFD8" w14:textId="77777777" w:rsidR="00B94D8A" w:rsidRDefault="00B94D8A" w:rsidP="00894E0C">
      <w:pPr>
        <w:pStyle w:val="Glava"/>
        <w:tabs>
          <w:tab w:val="clear" w:pos="4536"/>
          <w:tab w:val="clear" w:pos="9072"/>
        </w:tabs>
        <w:ind w:left="1080"/>
        <w:jc w:val="right"/>
        <w:rPr>
          <w:b/>
          <w:i w:val="0"/>
          <w:sz w:val="22"/>
          <w:szCs w:val="22"/>
        </w:rPr>
      </w:pPr>
    </w:p>
    <w:p w14:paraId="4346256E" w14:textId="77777777" w:rsidR="00B94D8A" w:rsidRDefault="00B94D8A" w:rsidP="00894E0C">
      <w:pPr>
        <w:pStyle w:val="Glava"/>
        <w:tabs>
          <w:tab w:val="clear" w:pos="4536"/>
          <w:tab w:val="clear" w:pos="9072"/>
        </w:tabs>
        <w:ind w:left="1080"/>
        <w:jc w:val="right"/>
        <w:rPr>
          <w:b/>
          <w:i w:val="0"/>
          <w:sz w:val="22"/>
          <w:szCs w:val="22"/>
        </w:rPr>
      </w:pPr>
    </w:p>
    <w:p w14:paraId="7516BD22" w14:textId="77777777" w:rsidR="00B94D8A" w:rsidRDefault="00B94D8A" w:rsidP="00894E0C">
      <w:pPr>
        <w:pStyle w:val="Glava"/>
        <w:tabs>
          <w:tab w:val="clear" w:pos="4536"/>
          <w:tab w:val="clear" w:pos="9072"/>
        </w:tabs>
        <w:ind w:left="1080"/>
        <w:jc w:val="right"/>
        <w:rPr>
          <w:b/>
          <w:i w:val="0"/>
          <w:sz w:val="22"/>
          <w:szCs w:val="22"/>
        </w:rPr>
      </w:pPr>
    </w:p>
    <w:p w14:paraId="0462A8D5" w14:textId="77777777" w:rsidR="00B94D8A" w:rsidRDefault="00B94D8A" w:rsidP="00894E0C">
      <w:pPr>
        <w:pStyle w:val="Glava"/>
        <w:tabs>
          <w:tab w:val="clear" w:pos="4536"/>
          <w:tab w:val="clear" w:pos="9072"/>
        </w:tabs>
        <w:ind w:left="1080"/>
        <w:jc w:val="right"/>
        <w:rPr>
          <w:b/>
          <w:i w:val="0"/>
          <w:sz w:val="22"/>
          <w:szCs w:val="22"/>
        </w:rPr>
      </w:pPr>
    </w:p>
    <w:p w14:paraId="57F3A102" w14:textId="77777777" w:rsidR="00B94D8A" w:rsidRDefault="00B94D8A" w:rsidP="00894E0C">
      <w:pPr>
        <w:pStyle w:val="Glava"/>
        <w:tabs>
          <w:tab w:val="clear" w:pos="4536"/>
          <w:tab w:val="clear" w:pos="9072"/>
        </w:tabs>
        <w:ind w:left="1080"/>
        <w:jc w:val="right"/>
        <w:rPr>
          <w:b/>
          <w:i w:val="0"/>
          <w:sz w:val="22"/>
          <w:szCs w:val="22"/>
        </w:rPr>
      </w:pPr>
    </w:p>
    <w:p w14:paraId="3874BB52" w14:textId="77777777" w:rsidR="00B94D8A" w:rsidRDefault="00B94D8A" w:rsidP="00894E0C">
      <w:pPr>
        <w:pStyle w:val="Glava"/>
        <w:tabs>
          <w:tab w:val="clear" w:pos="4536"/>
          <w:tab w:val="clear" w:pos="9072"/>
        </w:tabs>
        <w:ind w:left="1080"/>
        <w:jc w:val="right"/>
        <w:rPr>
          <w:b/>
          <w:i w:val="0"/>
          <w:sz w:val="22"/>
          <w:szCs w:val="22"/>
        </w:rPr>
      </w:pPr>
    </w:p>
    <w:p w14:paraId="7142FA59" w14:textId="77777777" w:rsidR="00B94D8A" w:rsidRDefault="00B94D8A" w:rsidP="00894E0C">
      <w:pPr>
        <w:pStyle w:val="Glava"/>
        <w:tabs>
          <w:tab w:val="clear" w:pos="4536"/>
          <w:tab w:val="clear" w:pos="9072"/>
        </w:tabs>
        <w:ind w:left="1080"/>
        <w:jc w:val="right"/>
        <w:rPr>
          <w:b/>
          <w:i w:val="0"/>
          <w:sz w:val="22"/>
          <w:szCs w:val="22"/>
        </w:rPr>
      </w:pPr>
    </w:p>
    <w:p w14:paraId="318B2610" w14:textId="77777777" w:rsidR="00B94D8A" w:rsidRDefault="00B94D8A" w:rsidP="00894E0C">
      <w:pPr>
        <w:pStyle w:val="Glava"/>
        <w:tabs>
          <w:tab w:val="clear" w:pos="4536"/>
          <w:tab w:val="clear" w:pos="9072"/>
        </w:tabs>
        <w:ind w:left="1080"/>
        <w:jc w:val="right"/>
        <w:rPr>
          <w:b/>
          <w:i w:val="0"/>
          <w:sz w:val="22"/>
          <w:szCs w:val="22"/>
        </w:rPr>
      </w:pPr>
    </w:p>
    <w:p w14:paraId="424005DC" w14:textId="77777777" w:rsidR="00B94D8A" w:rsidRDefault="00B94D8A" w:rsidP="00894E0C">
      <w:pPr>
        <w:pStyle w:val="Glava"/>
        <w:tabs>
          <w:tab w:val="clear" w:pos="4536"/>
          <w:tab w:val="clear" w:pos="9072"/>
        </w:tabs>
        <w:ind w:left="1080"/>
        <w:jc w:val="right"/>
        <w:rPr>
          <w:b/>
          <w:i w:val="0"/>
          <w:sz w:val="22"/>
          <w:szCs w:val="22"/>
        </w:rPr>
      </w:pPr>
    </w:p>
    <w:p w14:paraId="2D2D9ECB" w14:textId="77777777" w:rsidR="00B94D8A" w:rsidRDefault="00B94D8A" w:rsidP="00894E0C">
      <w:pPr>
        <w:pStyle w:val="Glava"/>
        <w:tabs>
          <w:tab w:val="clear" w:pos="4536"/>
          <w:tab w:val="clear" w:pos="9072"/>
        </w:tabs>
        <w:ind w:left="1080"/>
        <w:jc w:val="right"/>
        <w:rPr>
          <w:b/>
          <w:i w:val="0"/>
          <w:sz w:val="22"/>
          <w:szCs w:val="22"/>
        </w:rPr>
      </w:pPr>
    </w:p>
    <w:p w14:paraId="4A318B5E" w14:textId="77777777" w:rsidR="00B94D8A" w:rsidRDefault="00B94D8A" w:rsidP="00894E0C">
      <w:pPr>
        <w:pStyle w:val="Glava"/>
        <w:tabs>
          <w:tab w:val="clear" w:pos="4536"/>
          <w:tab w:val="clear" w:pos="9072"/>
        </w:tabs>
        <w:ind w:left="1080"/>
        <w:jc w:val="right"/>
        <w:rPr>
          <w:b/>
          <w:i w:val="0"/>
          <w:sz w:val="22"/>
          <w:szCs w:val="22"/>
        </w:rPr>
      </w:pPr>
    </w:p>
    <w:p w14:paraId="69BC62C6" w14:textId="77777777" w:rsidR="00B94D8A" w:rsidRDefault="00B94D8A" w:rsidP="00894E0C">
      <w:pPr>
        <w:pStyle w:val="Glava"/>
        <w:tabs>
          <w:tab w:val="clear" w:pos="4536"/>
          <w:tab w:val="clear" w:pos="9072"/>
        </w:tabs>
        <w:ind w:left="1080"/>
        <w:jc w:val="right"/>
        <w:rPr>
          <w:b/>
          <w:i w:val="0"/>
          <w:sz w:val="22"/>
          <w:szCs w:val="22"/>
        </w:rPr>
      </w:pPr>
    </w:p>
    <w:p w14:paraId="7B2626A9" w14:textId="77777777" w:rsidR="00B94D8A" w:rsidRDefault="00B94D8A" w:rsidP="00894E0C">
      <w:pPr>
        <w:pStyle w:val="Glava"/>
        <w:tabs>
          <w:tab w:val="clear" w:pos="4536"/>
          <w:tab w:val="clear" w:pos="9072"/>
        </w:tabs>
        <w:ind w:left="1080"/>
        <w:jc w:val="right"/>
        <w:rPr>
          <w:b/>
          <w:i w:val="0"/>
          <w:sz w:val="22"/>
          <w:szCs w:val="22"/>
        </w:rPr>
      </w:pPr>
    </w:p>
    <w:p w14:paraId="01A60E58" w14:textId="77777777" w:rsidR="00B94D8A" w:rsidRDefault="00B94D8A" w:rsidP="00894E0C">
      <w:pPr>
        <w:pStyle w:val="Glava"/>
        <w:tabs>
          <w:tab w:val="clear" w:pos="4536"/>
          <w:tab w:val="clear" w:pos="9072"/>
        </w:tabs>
        <w:ind w:left="1080"/>
        <w:jc w:val="right"/>
        <w:rPr>
          <w:b/>
          <w:i w:val="0"/>
          <w:sz w:val="22"/>
          <w:szCs w:val="22"/>
        </w:rPr>
      </w:pPr>
    </w:p>
    <w:p w14:paraId="5A80FDA4" w14:textId="77777777" w:rsidR="00B94D8A" w:rsidRDefault="00B94D8A" w:rsidP="00894E0C">
      <w:pPr>
        <w:pStyle w:val="Glava"/>
        <w:tabs>
          <w:tab w:val="clear" w:pos="4536"/>
          <w:tab w:val="clear" w:pos="9072"/>
        </w:tabs>
        <w:ind w:left="1080"/>
        <w:jc w:val="right"/>
        <w:rPr>
          <w:b/>
          <w:i w:val="0"/>
          <w:sz w:val="22"/>
          <w:szCs w:val="22"/>
        </w:rPr>
      </w:pPr>
    </w:p>
    <w:p w14:paraId="218F54D9" w14:textId="77777777" w:rsidR="00B94D8A" w:rsidRDefault="00B94D8A" w:rsidP="00894E0C">
      <w:pPr>
        <w:pStyle w:val="Glava"/>
        <w:tabs>
          <w:tab w:val="clear" w:pos="4536"/>
          <w:tab w:val="clear" w:pos="9072"/>
        </w:tabs>
        <w:ind w:left="1080"/>
        <w:jc w:val="right"/>
        <w:rPr>
          <w:b/>
          <w:i w:val="0"/>
          <w:sz w:val="22"/>
          <w:szCs w:val="22"/>
        </w:rPr>
      </w:pPr>
    </w:p>
    <w:p w14:paraId="12B6C6BA" w14:textId="77777777" w:rsidR="00B94D8A" w:rsidRDefault="00B94D8A" w:rsidP="00894E0C">
      <w:pPr>
        <w:pStyle w:val="Glava"/>
        <w:tabs>
          <w:tab w:val="clear" w:pos="4536"/>
          <w:tab w:val="clear" w:pos="9072"/>
        </w:tabs>
        <w:ind w:left="1080"/>
        <w:jc w:val="right"/>
        <w:rPr>
          <w:b/>
          <w:i w:val="0"/>
          <w:sz w:val="22"/>
          <w:szCs w:val="22"/>
        </w:rPr>
      </w:pPr>
    </w:p>
    <w:p w14:paraId="08F28266" w14:textId="77777777" w:rsidR="00B94D8A" w:rsidRDefault="00B94D8A" w:rsidP="00894E0C">
      <w:pPr>
        <w:pStyle w:val="Glava"/>
        <w:tabs>
          <w:tab w:val="clear" w:pos="4536"/>
          <w:tab w:val="clear" w:pos="9072"/>
        </w:tabs>
        <w:ind w:left="1080"/>
        <w:jc w:val="right"/>
        <w:rPr>
          <w:b/>
          <w:i w:val="0"/>
          <w:sz w:val="22"/>
          <w:szCs w:val="22"/>
        </w:rPr>
      </w:pPr>
    </w:p>
    <w:p w14:paraId="5A8138B4" w14:textId="77777777" w:rsidR="00B94D8A" w:rsidRDefault="00B94D8A" w:rsidP="00894E0C">
      <w:pPr>
        <w:pStyle w:val="Glava"/>
        <w:tabs>
          <w:tab w:val="clear" w:pos="4536"/>
          <w:tab w:val="clear" w:pos="9072"/>
        </w:tabs>
        <w:ind w:left="1080"/>
        <w:jc w:val="right"/>
        <w:rPr>
          <w:b/>
          <w:i w:val="0"/>
          <w:sz w:val="22"/>
          <w:szCs w:val="22"/>
        </w:rPr>
      </w:pPr>
    </w:p>
    <w:p w14:paraId="2A692D54" w14:textId="77777777" w:rsidR="00B94D8A" w:rsidRDefault="00B94D8A" w:rsidP="00894E0C">
      <w:pPr>
        <w:pStyle w:val="Glava"/>
        <w:tabs>
          <w:tab w:val="clear" w:pos="4536"/>
          <w:tab w:val="clear" w:pos="9072"/>
        </w:tabs>
        <w:ind w:left="1080"/>
        <w:jc w:val="right"/>
        <w:rPr>
          <w:b/>
          <w:i w:val="0"/>
          <w:sz w:val="22"/>
          <w:szCs w:val="22"/>
        </w:rPr>
      </w:pPr>
    </w:p>
    <w:p w14:paraId="1FFCC47D" w14:textId="77777777" w:rsidR="00B94D8A" w:rsidRDefault="00B94D8A" w:rsidP="00894E0C">
      <w:pPr>
        <w:pStyle w:val="Glava"/>
        <w:tabs>
          <w:tab w:val="clear" w:pos="4536"/>
          <w:tab w:val="clear" w:pos="9072"/>
        </w:tabs>
        <w:ind w:left="1080"/>
        <w:jc w:val="right"/>
        <w:rPr>
          <w:b/>
          <w:i w:val="0"/>
          <w:sz w:val="22"/>
          <w:szCs w:val="22"/>
        </w:rPr>
      </w:pPr>
    </w:p>
    <w:p w14:paraId="3F0AA223" w14:textId="77777777" w:rsidR="00B94D8A" w:rsidRDefault="00B94D8A" w:rsidP="00894E0C">
      <w:pPr>
        <w:pStyle w:val="Glava"/>
        <w:tabs>
          <w:tab w:val="clear" w:pos="4536"/>
          <w:tab w:val="clear" w:pos="9072"/>
        </w:tabs>
        <w:ind w:left="1080"/>
        <w:jc w:val="right"/>
        <w:rPr>
          <w:b/>
          <w:i w:val="0"/>
          <w:sz w:val="22"/>
          <w:szCs w:val="22"/>
        </w:rPr>
      </w:pPr>
    </w:p>
    <w:p w14:paraId="15FAF16F" w14:textId="77777777" w:rsidR="00B94D8A" w:rsidRDefault="00B94D8A" w:rsidP="00894E0C">
      <w:pPr>
        <w:pStyle w:val="Glava"/>
        <w:tabs>
          <w:tab w:val="clear" w:pos="4536"/>
          <w:tab w:val="clear" w:pos="9072"/>
        </w:tabs>
        <w:ind w:left="1080"/>
        <w:jc w:val="right"/>
        <w:rPr>
          <w:b/>
          <w:i w:val="0"/>
          <w:sz w:val="22"/>
          <w:szCs w:val="22"/>
        </w:rPr>
      </w:pPr>
    </w:p>
    <w:p w14:paraId="570CE532" w14:textId="77777777" w:rsidR="00B94D8A" w:rsidRDefault="00B94D8A" w:rsidP="00894E0C">
      <w:pPr>
        <w:pStyle w:val="Glava"/>
        <w:tabs>
          <w:tab w:val="clear" w:pos="4536"/>
          <w:tab w:val="clear" w:pos="9072"/>
        </w:tabs>
        <w:ind w:left="1080"/>
        <w:jc w:val="right"/>
        <w:rPr>
          <w:b/>
          <w:i w:val="0"/>
          <w:sz w:val="22"/>
          <w:szCs w:val="22"/>
        </w:rPr>
      </w:pPr>
    </w:p>
    <w:p w14:paraId="24C1A002" w14:textId="77777777" w:rsidR="00B94D8A" w:rsidRDefault="00B94D8A" w:rsidP="00894E0C">
      <w:pPr>
        <w:pStyle w:val="Glava"/>
        <w:tabs>
          <w:tab w:val="clear" w:pos="4536"/>
          <w:tab w:val="clear" w:pos="9072"/>
        </w:tabs>
        <w:ind w:left="1080"/>
        <w:jc w:val="right"/>
        <w:rPr>
          <w:b/>
          <w:i w:val="0"/>
          <w:sz w:val="22"/>
          <w:szCs w:val="22"/>
        </w:rPr>
      </w:pPr>
    </w:p>
    <w:p w14:paraId="33243555" w14:textId="77777777" w:rsidR="00B94D8A" w:rsidRDefault="00B94D8A" w:rsidP="00894E0C">
      <w:pPr>
        <w:pStyle w:val="Glava"/>
        <w:tabs>
          <w:tab w:val="clear" w:pos="4536"/>
          <w:tab w:val="clear" w:pos="9072"/>
        </w:tabs>
        <w:ind w:left="1080"/>
        <w:jc w:val="right"/>
        <w:rPr>
          <w:b/>
          <w:i w:val="0"/>
          <w:sz w:val="22"/>
          <w:szCs w:val="22"/>
        </w:rPr>
      </w:pPr>
    </w:p>
    <w:p w14:paraId="0F1ED819" w14:textId="77777777" w:rsidR="00B94D8A" w:rsidRDefault="00B94D8A" w:rsidP="00894E0C">
      <w:pPr>
        <w:pStyle w:val="Glava"/>
        <w:tabs>
          <w:tab w:val="clear" w:pos="4536"/>
          <w:tab w:val="clear" w:pos="9072"/>
        </w:tabs>
        <w:ind w:left="1080"/>
        <w:jc w:val="right"/>
        <w:rPr>
          <w:b/>
          <w:i w:val="0"/>
          <w:sz w:val="22"/>
          <w:szCs w:val="22"/>
        </w:rPr>
      </w:pPr>
    </w:p>
    <w:p w14:paraId="2D54DEDF" w14:textId="77777777" w:rsidR="00B94D8A" w:rsidRDefault="00B94D8A" w:rsidP="00894E0C">
      <w:pPr>
        <w:pStyle w:val="Glava"/>
        <w:tabs>
          <w:tab w:val="clear" w:pos="4536"/>
          <w:tab w:val="clear" w:pos="9072"/>
        </w:tabs>
        <w:ind w:left="1080"/>
        <w:jc w:val="right"/>
        <w:rPr>
          <w:b/>
          <w:i w:val="0"/>
          <w:sz w:val="22"/>
          <w:szCs w:val="22"/>
        </w:rPr>
      </w:pPr>
    </w:p>
    <w:p w14:paraId="2BF6D5CC" w14:textId="77777777" w:rsidR="00B94D8A" w:rsidRDefault="00B94D8A" w:rsidP="00894E0C">
      <w:pPr>
        <w:pStyle w:val="Glava"/>
        <w:tabs>
          <w:tab w:val="clear" w:pos="4536"/>
          <w:tab w:val="clear" w:pos="9072"/>
        </w:tabs>
        <w:ind w:left="1080"/>
        <w:jc w:val="right"/>
        <w:rPr>
          <w:b/>
          <w:i w:val="0"/>
          <w:sz w:val="22"/>
          <w:szCs w:val="22"/>
        </w:rPr>
      </w:pPr>
    </w:p>
    <w:p w14:paraId="3774C335" w14:textId="77777777" w:rsidR="00B94D8A" w:rsidRDefault="00B94D8A" w:rsidP="00894E0C">
      <w:pPr>
        <w:pStyle w:val="Glava"/>
        <w:tabs>
          <w:tab w:val="clear" w:pos="4536"/>
          <w:tab w:val="clear" w:pos="9072"/>
        </w:tabs>
        <w:ind w:left="1080"/>
        <w:jc w:val="right"/>
        <w:rPr>
          <w:b/>
          <w:i w:val="0"/>
          <w:sz w:val="22"/>
          <w:szCs w:val="22"/>
        </w:rPr>
      </w:pPr>
    </w:p>
    <w:p w14:paraId="1571A8C4" w14:textId="77777777" w:rsidR="00B94D8A" w:rsidRDefault="00B94D8A" w:rsidP="00894E0C">
      <w:pPr>
        <w:pStyle w:val="Glava"/>
        <w:tabs>
          <w:tab w:val="clear" w:pos="4536"/>
          <w:tab w:val="clear" w:pos="9072"/>
        </w:tabs>
        <w:ind w:left="1080"/>
        <w:jc w:val="right"/>
        <w:rPr>
          <w:b/>
          <w:i w:val="0"/>
          <w:sz w:val="22"/>
          <w:szCs w:val="22"/>
        </w:rPr>
      </w:pPr>
    </w:p>
    <w:p w14:paraId="446418E1" w14:textId="77777777" w:rsidR="00B94D8A" w:rsidRDefault="00B94D8A" w:rsidP="00894E0C">
      <w:pPr>
        <w:pStyle w:val="Glava"/>
        <w:tabs>
          <w:tab w:val="clear" w:pos="4536"/>
          <w:tab w:val="clear" w:pos="9072"/>
        </w:tabs>
        <w:ind w:left="1080"/>
        <w:jc w:val="right"/>
        <w:rPr>
          <w:b/>
          <w:i w:val="0"/>
          <w:sz w:val="22"/>
          <w:szCs w:val="22"/>
        </w:rPr>
      </w:pPr>
    </w:p>
    <w:p w14:paraId="4F1B59FC" w14:textId="77777777" w:rsidR="00B94D8A" w:rsidRDefault="00B94D8A" w:rsidP="00894E0C">
      <w:pPr>
        <w:pStyle w:val="Glava"/>
        <w:tabs>
          <w:tab w:val="clear" w:pos="4536"/>
          <w:tab w:val="clear" w:pos="9072"/>
        </w:tabs>
        <w:ind w:left="1080"/>
        <w:jc w:val="right"/>
        <w:rPr>
          <w:b/>
          <w:i w:val="0"/>
          <w:sz w:val="22"/>
          <w:szCs w:val="22"/>
        </w:rPr>
      </w:pPr>
    </w:p>
    <w:p w14:paraId="6758081D" w14:textId="77777777" w:rsidR="002E10D3" w:rsidRDefault="002E10D3" w:rsidP="002E10D3">
      <w:pPr>
        <w:pStyle w:val="Glava"/>
        <w:tabs>
          <w:tab w:val="clear" w:pos="4536"/>
          <w:tab w:val="clear" w:pos="9072"/>
        </w:tabs>
        <w:ind w:left="1080"/>
        <w:rPr>
          <w:b/>
          <w:i w:val="0"/>
          <w:sz w:val="22"/>
          <w:szCs w:val="22"/>
        </w:rPr>
      </w:pPr>
    </w:p>
    <w:p w14:paraId="373C2C22" w14:textId="6677AE00" w:rsidR="005225D2" w:rsidRPr="004E3642" w:rsidRDefault="005225D2" w:rsidP="002E10D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FA7E83">
        <w:rPr>
          <w:b/>
          <w:i w:val="0"/>
          <w:sz w:val="22"/>
          <w:szCs w:val="22"/>
        </w:rPr>
        <w:t>3</w:t>
      </w:r>
    </w:p>
    <w:p w14:paraId="1A75E7E6" w14:textId="77777777" w:rsidR="005225D2" w:rsidRDefault="005225D2" w:rsidP="005225D2">
      <w:pPr>
        <w:pStyle w:val="Glava"/>
        <w:tabs>
          <w:tab w:val="clear" w:pos="4536"/>
          <w:tab w:val="clear" w:pos="9072"/>
        </w:tabs>
        <w:ind w:left="1080"/>
        <w:jc w:val="right"/>
        <w:rPr>
          <w:i w:val="0"/>
          <w:sz w:val="22"/>
          <w:szCs w:val="22"/>
        </w:rPr>
      </w:pPr>
    </w:p>
    <w:p w14:paraId="384E2A56" w14:textId="77777777" w:rsidR="005225D2" w:rsidRDefault="005225D2" w:rsidP="005225D2">
      <w:pPr>
        <w:pStyle w:val="Glava"/>
        <w:tabs>
          <w:tab w:val="clear" w:pos="4536"/>
          <w:tab w:val="clear" w:pos="9072"/>
        </w:tabs>
        <w:ind w:left="1080"/>
        <w:jc w:val="right"/>
        <w:rPr>
          <w:i w:val="0"/>
          <w:sz w:val="22"/>
          <w:szCs w:val="22"/>
        </w:rPr>
      </w:pPr>
    </w:p>
    <w:p w14:paraId="29BAFF88" w14:textId="77777777" w:rsidR="005225D2" w:rsidRDefault="005225D2" w:rsidP="005225D2">
      <w:pPr>
        <w:pStyle w:val="Glava"/>
        <w:tabs>
          <w:tab w:val="clear" w:pos="4536"/>
          <w:tab w:val="clear" w:pos="9072"/>
        </w:tabs>
        <w:ind w:left="1080"/>
        <w:jc w:val="right"/>
        <w:rPr>
          <w:i w:val="0"/>
          <w:sz w:val="22"/>
          <w:szCs w:val="22"/>
        </w:rPr>
      </w:pPr>
    </w:p>
    <w:p w14:paraId="05E9D987"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74AD0B4" w14:textId="77777777" w:rsidR="005225D2" w:rsidRPr="00FF38DC" w:rsidRDefault="005225D2" w:rsidP="005225D2">
      <w:pPr>
        <w:pStyle w:val="Glava"/>
        <w:tabs>
          <w:tab w:val="clear" w:pos="4536"/>
          <w:tab w:val="clear" w:pos="9072"/>
        </w:tabs>
        <w:ind w:left="1080"/>
        <w:jc w:val="both"/>
        <w:rPr>
          <w:i w:val="0"/>
          <w:sz w:val="22"/>
          <w:szCs w:val="22"/>
        </w:rPr>
      </w:pPr>
    </w:p>
    <w:p w14:paraId="0C35803B" w14:textId="77777777" w:rsidR="005225D2" w:rsidRPr="00FF38DC" w:rsidRDefault="005225D2" w:rsidP="005225D2">
      <w:pPr>
        <w:pStyle w:val="Glava"/>
        <w:tabs>
          <w:tab w:val="clear" w:pos="4536"/>
          <w:tab w:val="clear" w:pos="9072"/>
        </w:tabs>
        <w:ind w:left="1080"/>
        <w:jc w:val="both"/>
        <w:rPr>
          <w:i w:val="0"/>
          <w:sz w:val="22"/>
          <w:szCs w:val="22"/>
        </w:rPr>
      </w:pPr>
    </w:p>
    <w:p w14:paraId="7B850E34" w14:textId="6C40ECDA" w:rsidR="005225D2" w:rsidRDefault="005225D2" w:rsidP="002C5BC6">
      <w:pPr>
        <w:pStyle w:val="Glava"/>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D45D14">
        <w:rPr>
          <w:b/>
          <w:i w:val="0"/>
          <w:sz w:val="22"/>
          <w:szCs w:val="22"/>
        </w:rPr>
        <w:t>N</w:t>
      </w:r>
      <w:r w:rsidR="00D45D14" w:rsidRPr="00543408">
        <w:rPr>
          <w:b/>
          <w:i w:val="0"/>
          <w:sz w:val="22"/>
          <w:szCs w:val="22"/>
        </w:rPr>
        <w:t>ajem in vzdrževanje programske opreme za vodenje finančno računovodskega poslovanja in pripravo ter spremljanje izvrševanja proračuna</w:t>
      </w:r>
      <w:r w:rsidR="00D45D14">
        <w:rPr>
          <w:b/>
          <w:i w:val="0"/>
          <w:sz w:val="22"/>
          <w:szCs w:val="22"/>
        </w:rPr>
        <w:t xml:space="preserve"> </w:t>
      </w:r>
      <w:r w:rsidR="006D2668">
        <w:rPr>
          <w:b/>
          <w:i w:val="0"/>
          <w:sz w:val="22"/>
          <w:szCs w:val="22"/>
        </w:rPr>
        <w:t>M</w:t>
      </w:r>
      <w:r w:rsidR="00D45D14" w:rsidRPr="00543408">
        <w:rPr>
          <w:b/>
          <w:i w:val="0"/>
          <w:sz w:val="22"/>
          <w:szCs w:val="22"/>
        </w:rPr>
        <w:t>estne občine ljubljana</w:t>
      </w:r>
      <w:r>
        <w:rPr>
          <w:i w:val="0"/>
          <w:sz w:val="22"/>
          <w:szCs w:val="22"/>
        </w:rPr>
        <w:t>«</w:t>
      </w:r>
    </w:p>
    <w:p w14:paraId="3A7ED8A0" w14:textId="77777777" w:rsidR="005225D2" w:rsidRDefault="005225D2" w:rsidP="005225D2">
      <w:pPr>
        <w:pStyle w:val="Glava"/>
        <w:tabs>
          <w:tab w:val="clear" w:pos="4536"/>
          <w:tab w:val="clear" w:pos="9072"/>
        </w:tabs>
        <w:ind w:left="1080"/>
        <w:jc w:val="both"/>
        <w:rPr>
          <w:i w:val="0"/>
          <w:sz w:val="22"/>
          <w:szCs w:val="22"/>
        </w:rPr>
      </w:pPr>
    </w:p>
    <w:p w14:paraId="2F495628"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2B7B02D1" w14:textId="77777777" w:rsidR="005225D2" w:rsidRDefault="005225D2" w:rsidP="005225D2">
      <w:pPr>
        <w:pStyle w:val="Glava"/>
        <w:tabs>
          <w:tab w:val="clear" w:pos="4536"/>
          <w:tab w:val="clear" w:pos="9072"/>
        </w:tabs>
        <w:ind w:left="1080"/>
        <w:jc w:val="both"/>
        <w:rPr>
          <w:i w:val="0"/>
          <w:sz w:val="22"/>
          <w:szCs w:val="22"/>
        </w:rPr>
      </w:pPr>
    </w:p>
    <w:p w14:paraId="2927CDF0"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7363806" w14:textId="77777777" w:rsidTr="006C198D">
        <w:tc>
          <w:tcPr>
            <w:tcW w:w="2976" w:type="dxa"/>
          </w:tcPr>
          <w:p w14:paraId="77144AFF"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08E1E88" w14:textId="77777777" w:rsidR="005225D2" w:rsidRDefault="005225D2" w:rsidP="006C198D">
            <w:pPr>
              <w:pStyle w:val="Glava"/>
              <w:tabs>
                <w:tab w:val="clear" w:pos="4536"/>
                <w:tab w:val="clear" w:pos="9072"/>
              </w:tabs>
              <w:jc w:val="both"/>
              <w:rPr>
                <w:i w:val="0"/>
                <w:sz w:val="22"/>
                <w:szCs w:val="22"/>
              </w:rPr>
            </w:pPr>
          </w:p>
        </w:tc>
      </w:tr>
      <w:tr w:rsidR="005225D2" w14:paraId="19458C4F" w14:textId="77777777" w:rsidTr="006C198D">
        <w:tc>
          <w:tcPr>
            <w:tcW w:w="2976" w:type="dxa"/>
          </w:tcPr>
          <w:p w14:paraId="0610183F" w14:textId="77777777" w:rsidR="005225D2" w:rsidRDefault="005225D2" w:rsidP="006C198D">
            <w:pPr>
              <w:pStyle w:val="Glava"/>
              <w:tabs>
                <w:tab w:val="clear" w:pos="4536"/>
                <w:tab w:val="clear" w:pos="9072"/>
              </w:tabs>
              <w:jc w:val="both"/>
              <w:rPr>
                <w:i w:val="0"/>
                <w:sz w:val="22"/>
                <w:szCs w:val="22"/>
              </w:rPr>
            </w:pPr>
          </w:p>
          <w:p w14:paraId="327EE91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49C15779" w14:textId="77777777" w:rsidR="005225D2" w:rsidRDefault="005225D2" w:rsidP="006C198D">
            <w:pPr>
              <w:pStyle w:val="Glava"/>
              <w:tabs>
                <w:tab w:val="clear" w:pos="4536"/>
                <w:tab w:val="clear" w:pos="9072"/>
              </w:tabs>
              <w:jc w:val="both"/>
              <w:rPr>
                <w:i w:val="0"/>
                <w:sz w:val="22"/>
                <w:szCs w:val="22"/>
              </w:rPr>
            </w:pPr>
          </w:p>
        </w:tc>
      </w:tr>
      <w:tr w:rsidR="005225D2" w14:paraId="015AB797" w14:textId="77777777" w:rsidTr="006C198D">
        <w:tc>
          <w:tcPr>
            <w:tcW w:w="2976" w:type="dxa"/>
          </w:tcPr>
          <w:p w14:paraId="1C2473E4" w14:textId="77777777" w:rsidR="005225D2" w:rsidRDefault="005225D2" w:rsidP="006C198D">
            <w:pPr>
              <w:pStyle w:val="Glava"/>
              <w:tabs>
                <w:tab w:val="clear" w:pos="4536"/>
                <w:tab w:val="clear" w:pos="9072"/>
              </w:tabs>
              <w:jc w:val="both"/>
              <w:rPr>
                <w:i w:val="0"/>
                <w:sz w:val="22"/>
                <w:szCs w:val="22"/>
              </w:rPr>
            </w:pPr>
          </w:p>
          <w:p w14:paraId="3D7EA65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3EC0B133" w14:textId="77777777" w:rsidR="005225D2" w:rsidRDefault="005225D2" w:rsidP="006C198D">
            <w:pPr>
              <w:pStyle w:val="Glava"/>
              <w:tabs>
                <w:tab w:val="clear" w:pos="4536"/>
                <w:tab w:val="clear" w:pos="9072"/>
              </w:tabs>
              <w:jc w:val="both"/>
              <w:rPr>
                <w:i w:val="0"/>
                <w:sz w:val="22"/>
                <w:szCs w:val="22"/>
              </w:rPr>
            </w:pPr>
          </w:p>
        </w:tc>
      </w:tr>
      <w:tr w:rsidR="005225D2" w14:paraId="59E24B23" w14:textId="77777777" w:rsidTr="006C198D">
        <w:tc>
          <w:tcPr>
            <w:tcW w:w="2976" w:type="dxa"/>
          </w:tcPr>
          <w:p w14:paraId="1041C8F7" w14:textId="77777777" w:rsidR="005225D2" w:rsidRDefault="005225D2" w:rsidP="006C198D">
            <w:pPr>
              <w:pStyle w:val="Glava"/>
              <w:tabs>
                <w:tab w:val="clear" w:pos="4536"/>
                <w:tab w:val="clear" w:pos="9072"/>
              </w:tabs>
              <w:jc w:val="both"/>
              <w:rPr>
                <w:i w:val="0"/>
                <w:sz w:val="22"/>
                <w:szCs w:val="22"/>
              </w:rPr>
            </w:pPr>
          </w:p>
          <w:p w14:paraId="46C76C8B"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6B9BFA68" w14:textId="77777777" w:rsidR="005225D2" w:rsidRDefault="005225D2" w:rsidP="006C198D">
            <w:pPr>
              <w:pStyle w:val="Glava"/>
              <w:tabs>
                <w:tab w:val="clear" w:pos="4536"/>
                <w:tab w:val="clear" w:pos="9072"/>
              </w:tabs>
              <w:jc w:val="both"/>
              <w:rPr>
                <w:i w:val="0"/>
                <w:sz w:val="22"/>
                <w:szCs w:val="22"/>
              </w:rPr>
            </w:pPr>
          </w:p>
        </w:tc>
      </w:tr>
    </w:tbl>
    <w:p w14:paraId="59695228" w14:textId="77777777" w:rsidR="005225D2" w:rsidRDefault="005225D2" w:rsidP="005225D2">
      <w:pPr>
        <w:pStyle w:val="Glava"/>
        <w:tabs>
          <w:tab w:val="clear" w:pos="4536"/>
          <w:tab w:val="clear" w:pos="9072"/>
        </w:tabs>
        <w:ind w:left="1080"/>
        <w:jc w:val="both"/>
        <w:rPr>
          <w:i w:val="0"/>
          <w:sz w:val="22"/>
          <w:szCs w:val="22"/>
        </w:rPr>
      </w:pPr>
    </w:p>
    <w:p w14:paraId="3881BD92" w14:textId="77777777" w:rsidR="005225D2" w:rsidRDefault="005225D2" w:rsidP="005225D2">
      <w:pPr>
        <w:pStyle w:val="Glava"/>
        <w:tabs>
          <w:tab w:val="clear" w:pos="4536"/>
          <w:tab w:val="clear" w:pos="9072"/>
        </w:tabs>
        <w:ind w:left="1080"/>
        <w:jc w:val="both"/>
        <w:rPr>
          <w:i w:val="0"/>
          <w:sz w:val="22"/>
          <w:szCs w:val="22"/>
        </w:rPr>
      </w:pPr>
    </w:p>
    <w:p w14:paraId="6452593D"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463652C6" w14:textId="77777777" w:rsidR="005225D2" w:rsidRDefault="005225D2" w:rsidP="005225D2">
      <w:pPr>
        <w:pStyle w:val="Glava"/>
        <w:tabs>
          <w:tab w:val="clear" w:pos="4536"/>
          <w:tab w:val="clear" w:pos="9072"/>
        </w:tabs>
        <w:ind w:left="1080"/>
        <w:jc w:val="both"/>
        <w:rPr>
          <w:i w:val="0"/>
          <w:sz w:val="22"/>
          <w:szCs w:val="22"/>
        </w:rPr>
      </w:pPr>
    </w:p>
    <w:p w14:paraId="2D125910" w14:textId="77777777" w:rsidR="005225D2" w:rsidRDefault="005225D2" w:rsidP="005225D2">
      <w:pPr>
        <w:jc w:val="both"/>
        <w:rPr>
          <w:i w:val="0"/>
          <w:sz w:val="22"/>
          <w:szCs w:val="22"/>
        </w:rPr>
      </w:pPr>
    </w:p>
    <w:p w14:paraId="33EF7A34"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085363" w14:paraId="7ED2F5A2" w14:textId="77777777" w:rsidTr="006C198D">
        <w:tc>
          <w:tcPr>
            <w:tcW w:w="766" w:type="dxa"/>
          </w:tcPr>
          <w:p w14:paraId="052FE9FF"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A308B98" w14:textId="77777777" w:rsidR="005225D2" w:rsidRDefault="005225D2" w:rsidP="006C198D">
            <w:pPr>
              <w:ind w:hanging="54"/>
              <w:jc w:val="both"/>
              <w:rPr>
                <w:i w:val="0"/>
                <w:sz w:val="22"/>
                <w:szCs w:val="22"/>
              </w:rPr>
            </w:pPr>
          </w:p>
        </w:tc>
        <w:tc>
          <w:tcPr>
            <w:tcW w:w="1800" w:type="dxa"/>
          </w:tcPr>
          <w:p w14:paraId="53680349"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852E2C8" w14:textId="77777777" w:rsidR="005225D2" w:rsidRDefault="005225D2" w:rsidP="006C198D">
            <w:pPr>
              <w:ind w:hanging="54"/>
              <w:jc w:val="both"/>
              <w:rPr>
                <w:i w:val="0"/>
                <w:sz w:val="22"/>
                <w:szCs w:val="22"/>
              </w:rPr>
            </w:pPr>
            <w:r>
              <w:rPr>
                <w:i w:val="0"/>
                <w:sz w:val="22"/>
                <w:szCs w:val="22"/>
              </w:rPr>
              <w:t>Ime in priimek zakonitega zastopnika:</w:t>
            </w:r>
          </w:p>
        </w:tc>
      </w:tr>
      <w:tr w:rsidR="00085363" w14:paraId="18A2770F" w14:textId="77777777" w:rsidTr="006C198D">
        <w:tc>
          <w:tcPr>
            <w:tcW w:w="766" w:type="dxa"/>
          </w:tcPr>
          <w:p w14:paraId="7E264607" w14:textId="77777777" w:rsidR="005225D2" w:rsidRDefault="005225D2" w:rsidP="006C198D">
            <w:pPr>
              <w:ind w:hanging="54"/>
              <w:jc w:val="both"/>
              <w:rPr>
                <w:i w:val="0"/>
                <w:sz w:val="22"/>
                <w:szCs w:val="22"/>
              </w:rPr>
            </w:pPr>
          </w:p>
        </w:tc>
        <w:tc>
          <w:tcPr>
            <w:tcW w:w="1646" w:type="dxa"/>
            <w:tcBorders>
              <w:top w:val="single" w:sz="4" w:space="0" w:color="auto"/>
            </w:tcBorders>
          </w:tcPr>
          <w:p w14:paraId="1D597641" w14:textId="77777777" w:rsidR="005225D2" w:rsidRDefault="005225D2" w:rsidP="006C198D">
            <w:pPr>
              <w:ind w:hanging="54"/>
              <w:jc w:val="both"/>
              <w:rPr>
                <w:i w:val="0"/>
                <w:sz w:val="22"/>
                <w:szCs w:val="22"/>
              </w:rPr>
            </w:pPr>
          </w:p>
        </w:tc>
        <w:tc>
          <w:tcPr>
            <w:tcW w:w="1800" w:type="dxa"/>
          </w:tcPr>
          <w:p w14:paraId="0C1A4AE6" w14:textId="77777777" w:rsidR="005225D2" w:rsidRDefault="005225D2" w:rsidP="006C198D">
            <w:pPr>
              <w:ind w:hanging="54"/>
              <w:jc w:val="both"/>
              <w:rPr>
                <w:i w:val="0"/>
                <w:sz w:val="22"/>
                <w:szCs w:val="22"/>
              </w:rPr>
            </w:pPr>
          </w:p>
        </w:tc>
        <w:tc>
          <w:tcPr>
            <w:tcW w:w="4676" w:type="dxa"/>
            <w:tcBorders>
              <w:bottom w:val="single" w:sz="4" w:space="0" w:color="auto"/>
            </w:tcBorders>
          </w:tcPr>
          <w:p w14:paraId="67B7FE44" w14:textId="77777777" w:rsidR="005225D2" w:rsidRDefault="005225D2" w:rsidP="006C198D">
            <w:pPr>
              <w:ind w:hanging="54"/>
              <w:jc w:val="both"/>
              <w:rPr>
                <w:i w:val="0"/>
                <w:sz w:val="22"/>
                <w:szCs w:val="22"/>
              </w:rPr>
            </w:pPr>
          </w:p>
        </w:tc>
      </w:tr>
      <w:tr w:rsidR="00085363" w14:paraId="4592EF99" w14:textId="77777777" w:rsidTr="006C198D">
        <w:tc>
          <w:tcPr>
            <w:tcW w:w="766" w:type="dxa"/>
          </w:tcPr>
          <w:p w14:paraId="2BBE33B2" w14:textId="77777777" w:rsidR="005225D2" w:rsidRDefault="005225D2" w:rsidP="006C198D">
            <w:pPr>
              <w:ind w:hanging="54"/>
              <w:jc w:val="both"/>
              <w:rPr>
                <w:i w:val="0"/>
                <w:sz w:val="22"/>
                <w:szCs w:val="22"/>
              </w:rPr>
            </w:pPr>
          </w:p>
        </w:tc>
        <w:tc>
          <w:tcPr>
            <w:tcW w:w="1646" w:type="dxa"/>
          </w:tcPr>
          <w:p w14:paraId="3AD204D0" w14:textId="77777777" w:rsidR="005225D2" w:rsidRDefault="005225D2" w:rsidP="006C198D">
            <w:pPr>
              <w:ind w:hanging="54"/>
              <w:jc w:val="both"/>
              <w:rPr>
                <w:i w:val="0"/>
                <w:sz w:val="22"/>
                <w:szCs w:val="22"/>
              </w:rPr>
            </w:pPr>
          </w:p>
        </w:tc>
        <w:tc>
          <w:tcPr>
            <w:tcW w:w="1800" w:type="dxa"/>
          </w:tcPr>
          <w:p w14:paraId="260F6E8A" w14:textId="77777777" w:rsidR="005225D2" w:rsidRDefault="005225D2" w:rsidP="006C198D">
            <w:pPr>
              <w:ind w:hanging="54"/>
              <w:jc w:val="both"/>
              <w:rPr>
                <w:i w:val="0"/>
                <w:sz w:val="22"/>
                <w:szCs w:val="22"/>
              </w:rPr>
            </w:pPr>
          </w:p>
        </w:tc>
        <w:tc>
          <w:tcPr>
            <w:tcW w:w="4676" w:type="dxa"/>
            <w:tcBorders>
              <w:top w:val="single" w:sz="4" w:space="0" w:color="auto"/>
            </w:tcBorders>
          </w:tcPr>
          <w:p w14:paraId="391068D8" w14:textId="77777777" w:rsidR="005225D2" w:rsidRDefault="005225D2" w:rsidP="006C198D">
            <w:pPr>
              <w:ind w:hanging="54"/>
              <w:jc w:val="both"/>
              <w:rPr>
                <w:i w:val="0"/>
                <w:sz w:val="22"/>
                <w:szCs w:val="22"/>
              </w:rPr>
            </w:pPr>
          </w:p>
        </w:tc>
      </w:tr>
      <w:tr w:rsidR="00085363" w14:paraId="6E4AFA01" w14:textId="77777777" w:rsidTr="006C198D">
        <w:tc>
          <w:tcPr>
            <w:tcW w:w="766" w:type="dxa"/>
          </w:tcPr>
          <w:p w14:paraId="30FEA536" w14:textId="77777777" w:rsidR="005225D2" w:rsidRDefault="005225D2" w:rsidP="006C198D">
            <w:pPr>
              <w:jc w:val="both"/>
              <w:rPr>
                <w:i w:val="0"/>
                <w:sz w:val="22"/>
                <w:szCs w:val="22"/>
              </w:rPr>
            </w:pPr>
          </w:p>
        </w:tc>
        <w:tc>
          <w:tcPr>
            <w:tcW w:w="1646" w:type="dxa"/>
          </w:tcPr>
          <w:p w14:paraId="3414E049" w14:textId="77777777" w:rsidR="005225D2" w:rsidRDefault="005225D2" w:rsidP="006C198D">
            <w:pPr>
              <w:jc w:val="both"/>
              <w:rPr>
                <w:i w:val="0"/>
                <w:sz w:val="22"/>
                <w:szCs w:val="22"/>
              </w:rPr>
            </w:pPr>
          </w:p>
        </w:tc>
        <w:tc>
          <w:tcPr>
            <w:tcW w:w="1800" w:type="dxa"/>
          </w:tcPr>
          <w:p w14:paraId="1FED17EE" w14:textId="77777777" w:rsidR="005225D2" w:rsidRDefault="005225D2" w:rsidP="006C198D">
            <w:pPr>
              <w:jc w:val="both"/>
              <w:rPr>
                <w:i w:val="0"/>
                <w:sz w:val="22"/>
                <w:szCs w:val="22"/>
              </w:rPr>
            </w:pPr>
          </w:p>
        </w:tc>
        <w:tc>
          <w:tcPr>
            <w:tcW w:w="4676" w:type="dxa"/>
          </w:tcPr>
          <w:p w14:paraId="65BBBCE8" w14:textId="77777777" w:rsidR="005225D2" w:rsidRDefault="005225D2" w:rsidP="006C198D">
            <w:pPr>
              <w:jc w:val="both"/>
              <w:rPr>
                <w:i w:val="0"/>
                <w:sz w:val="22"/>
                <w:szCs w:val="22"/>
              </w:rPr>
            </w:pPr>
            <w:r>
              <w:rPr>
                <w:i w:val="0"/>
                <w:sz w:val="22"/>
                <w:szCs w:val="22"/>
              </w:rPr>
              <w:t xml:space="preserve">                        (podpis)</w:t>
            </w:r>
          </w:p>
        </w:tc>
      </w:tr>
    </w:tbl>
    <w:p w14:paraId="4D65DD84" w14:textId="77777777" w:rsidR="005225D2" w:rsidRDefault="005225D2" w:rsidP="005225D2">
      <w:pPr>
        <w:ind w:left="1080"/>
        <w:jc w:val="both"/>
        <w:rPr>
          <w:i w:val="0"/>
          <w:sz w:val="22"/>
          <w:szCs w:val="22"/>
        </w:rPr>
      </w:pPr>
    </w:p>
    <w:p w14:paraId="57EFF32F" w14:textId="77777777" w:rsidR="005225D2" w:rsidRDefault="005225D2" w:rsidP="005225D2">
      <w:pPr>
        <w:pStyle w:val="Glava"/>
        <w:tabs>
          <w:tab w:val="clear" w:pos="4536"/>
          <w:tab w:val="clear" w:pos="9072"/>
        </w:tabs>
        <w:ind w:left="1080"/>
        <w:jc w:val="right"/>
        <w:rPr>
          <w:i w:val="0"/>
          <w:sz w:val="22"/>
          <w:szCs w:val="22"/>
        </w:rPr>
      </w:pPr>
    </w:p>
    <w:p w14:paraId="2B5130EF" w14:textId="77777777" w:rsidR="005225D2" w:rsidRDefault="005225D2" w:rsidP="005225D2">
      <w:pPr>
        <w:pStyle w:val="Glava"/>
        <w:tabs>
          <w:tab w:val="clear" w:pos="4536"/>
          <w:tab w:val="clear" w:pos="9072"/>
        </w:tabs>
        <w:ind w:left="1080"/>
        <w:jc w:val="right"/>
        <w:rPr>
          <w:i w:val="0"/>
          <w:sz w:val="22"/>
          <w:szCs w:val="22"/>
        </w:rPr>
      </w:pPr>
    </w:p>
    <w:p w14:paraId="64CF1903" w14:textId="77777777" w:rsidR="005225D2" w:rsidRDefault="005225D2" w:rsidP="005225D2">
      <w:pPr>
        <w:pStyle w:val="Glava"/>
        <w:tabs>
          <w:tab w:val="clear" w:pos="4536"/>
          <w:tab w:val="clear" w:pos="9072"/>
        </w:tabs>
        <w:ind w:left="1080"/>
        <w:jc w:val="right"/>
        <w:rPr>
          <w:i w:val="0"/>
          <w:sz w:val="22"/>
          <w:szCs w:val="22"/>
        </w:rPr>
      </w:pPr>
    </w:p>
    <w:p w14:paraId="77FF8046" w14:textId="77777777" w:rsidR="005225D2" w:rsidRDefault="005225D2" w:rsidP="005225D2">
      <w:pPr>
        <w:pStyle w:val="Glava"/>
        <w:tabs>
          <w:tab w:val="clear" w:pos="4536"/>
          <w:tab w:val="clear" w:pos="9072"/>
        </w:tabs>
        <w:ind w:left="1080"/>
        <w:jc w:val="right"/>
        <w:rPr>
          <w:i w:val="0"/>
          <w:sz w:val="22"/>
          <w:szCs w:val="22"/>
        </w:rPr>
      </w:pPr>
    </w:p>
    <w:p w14:paraId="1FE8E4C2" w14:textId="77777777" w:rsidR="005225D2" w:rsidRDefault="005225D2" w:rsidP="005225D2">
      <w:pPr>
        <w:pStyle w:val="Glava"/>
        <w:tabs>
          <w:tab w:val="clear" w:pos="4536"/>
          <w:tab w:val="clear" w:pos="9072"/>
        </w:tabs>
        <w:ind w:left="1080"/>
        <w:jc w:val="right"/>
        <w:rPr>
          <w:i w:val="0"/>
          <w:sz w:val="22"/>
          <w:szCs w:val="22"/>
        </w:rPr>
      </w:pPr>
    </w:p>
    <w:p w14:paraId="449CAC89" w14:textId="77777777" w:rsidR="00405C4E" w:rsidRPr="00EE738D" w:rsidRDefault="00405C4E" w:rsidP="00405C4E">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14:paraId="4993D73D" w14:textId="77777777" w:rsidR="00277AD1" w:rsidRDefault="00277AD1" w:rsidP="009A1150">
      <w:pPr>
        <w:pStyle w:val="Glava"/>
        <w:tabs>
          <w:tab w:val="clear" w:pos="4536"/>
          <w:tab w:val="clear" w:pos="9072"/>
        </w:tabs>
        <w:ind w:left="1080"/>
        <w:jc w:val="both"/>
        <w:rPr>
          <w:i w:val="0"/>
          <w:sz w:val="22"/>
          <w:szCs w:val="22"/>
        </w:rPr>
      </w:pPr>
    </w:p>
    <w:p w14:paraId="47B52656" w14:textId="77777777" w:rsidR="006B7232" w:rsidRDefault="006B7232" w:rsidP="009A1150">
      <w:pPr>
        <w:pStyle w:val="Glava"/>
        <w:tabs>
          <w:tab w:val="clear" w:pos="4536"/>
          <w:tab w:val="clear" w:pos="9072"/>
        </w:tabs>
        <w:ind w:left="1080"/>
        <w:jc w:val="both"/>
        <w:rPr>
          <w:i w:val="0"/>
          <w:sz w:val="22"/>
          <w:szCs w:val="22"/>
        </w:rPr>
      </w:pPr>
    </w:p>
    <w:p w14:paraId="0B8C8FA8" w14:textId="7D9F6860" w:rsidR="006B7232" w:rsidRDefault="006B7232" w:rsidP="009A1150">
      <w:pPr>
        <w:pStyle w:val="Glava"/>
        <w:tabs>
          <w:tab w:val="clear" w:pos="4536"/>
          <w:tab w:val="clear" w:pos="9072"/>
        </w:tabs>
        <w:ind w:left="1080"/>
        <w:jc w:val="both"/>
        <w:rPr>
          <w:i w:val="0"/>
          <w:sz w:val="22"/>
          <w:szCs w:val="22"/>
        </w:rPr>
      </w:pPr>
      <w:r w:rsidRPr="00EE738D">
        <w:rPr>
          <w:i w:val="0"/>
          <w:sz w:val="18"/>
          <w:szCs w:val="18"/>
        </w:rPr>
        <w:t xml:space="preserve">Obrazec </w:t>
      </w:r>
      <w:r w:rsidR="004861C9">
        <w:rPr>
          <w:i w:val="0"/>
          <w:sz w:val="18"/>
          <w:szCs w:val="18"/>
        </w:rPr>
        <w:t xml:space="preserve">se predloži ob </w:t>
      </w:r>
      <w:r w:rsidR="000006AD">
        <w:rPr>
          <w:i w:val="0"/>
          <w:sz w:val="18"/>
          <w:szCs w:val="18"/>
        </w:rPr>
        <w:t>ponudbi</w:t>
      </w:r>
      <w:r w:rsidRPr="00EE738D">
        <w:rPr>
          <w:i w:val="0"/>
          <w:sz w:val="18"/>
          <w:szCs w:val="18"/>
        </w:rPr>
        <w:t>.</w:t>
      </w:r>
    </w:p>
    <w:p w14:paraId="2A6FCE6A" w14:textId="77777777" w:rsidR="005225D2" w:rsidRDefault="005225D2" w:rsidP="005225D2">
      <w:pPr>
        <w:pStyle w:val="Glava"/>
        <w:tabs>
          <w:tab w:val="clear" w:pos="4536"/>
          <w:tab w:val="clear" w:pos="9072"/>
        </w:tabs>
        <w:ind w:left="1080"/>
        <w:jc w:val="right"/>
        <w:rPr>
          <w:i w:val="0"/>
          <w:sz w:val="22"/>
          <w:szCs w:val="22"/>
        </w:rPr>
      </w:pPr>
    </w:p>
    <w:p w14:paraId="1E4E7CB2" w14:textId="77777777" w:rsidR="005225D2" w:rsidRPr="009D6CEB" w:rsidRDefault="005225D2" w:rsidP="005225D2">
      <w:pPr>
        <w:pStyle w:val="Glava"/>
        <w:tabs>
          <w:tab w:val="clear" w:pos="4536"/>
          <w:tab w:val="clear" w:pos="9072"/>
        </w:tabs>
        <w:ind w:left="1080"/>
        <w:jc w:val="right"/>
        <w:rPr>
          <w:i w:val="0"/>
          <w:sz w:val="22"/>
          <w:szCs w:val="22"/>
        </w:rPr>
      </w:pPr>
    </w:p>
    <w:p w14:paraId="44127761" w14:textId="77777777" w:rsidR="00A244F4" w:rsidRDefault="00A244F4" w:rsidP="005225D2">
      <w:pPr>
        <w:pStyle w:val="Glava"/>
        <w:tabs>
          <w:tab w:val="clear" w:pos="4536"/>
          <w:tab w:val="clear" w:pos="9072"/>
        </w:tabs>
        <w:jc w:val="right"/>
        <w:rPr>
          <w:b/>
          <w:i w:val="0"/>
          <w:sz w:val="22"/>
          <w:szCs w:val="22"/>
        </w:rPr>
      </w:pPr>
    </w:p>
    <w:p w14:paraId="137A9F5B" w14:textId="77777777" w:rsidR="00FF47F1" w:rsidRDefault="00FF47F1" w:rsidP="005225D2">
      <w:pPr>
        <w:pStyle w:val="Glava"/>
        <w:tabs>
          <w:tab w:val="clear" w:pos="4536"/>
          <w:tab w:val="clear" w:pos="9072"/>
        </w:tabs>
        <w:jc w:val="right"/>
        <w:rPr>
          <w:b/>
          <w:i w:val="0"/>
          <w:sz w:val="22"/>
          <w:szCs w:val="22"/>
        </w:rPr>
      </w:pPr>
    </w:p>
    <w:p w14:paraId="624014BD" w14:textId="77777777" w:rsidR="00E23249" w:rsidRDefault="00E23249" w:rsidP="005225D2">
      <w:pPr>
        <w:pStyle w:val="Glava"/>
        <w:tabs>
          <w:tab w:val="clear" w:pos="4536"/>
          <w:tab w:val="clear" w:pos="9072"/>
        </w:tabs>
        <w:jc w:val="right"/>
        <w:rPr>
          <w:b/>
          <w:i w:val="0"/>
          <w:sz w:val="22"/>
          <w:szCs w:val="22"/>
        </w:rPr>
      </w:pPr>
    </w:p>
    <w:p w14:paraId="4F6876B8" w14:textId="77777777" w:rsidR="00443A8B" w:rsidRDefault="00443A8B" w:rsidP="005225D2">
      <w:pPr>
        <w:pStyle w:val="Glava"/>
        <w:tabs>
          <w:tab w:val="clear" w:pos="4536"/>
          <w:tab w:val="clear" w:pos="9072"/>
        </w:tabs>
        <w:jc w:val="right"/>
        <w:rPr>
          <w:b/>
          <w:i w:val="0"/>
          <w:sz w:val="22"/>
          <w:szCs w:val="22"/>
        </w:rPr>
      </w:pPr>
    </w:p>
    <w:p w14:paraId="759F456F" w14:textId="77777777" w:rsidR="00985E64" w:rsidRDefault="00985E64" w:rsidP="005225D2">
      <w:pPr>
        <w:pStyle w:val="Glava"/>
        <w:tabs>
          <w:tab w:val="clear" w:pos="4536"/>
          <w:tab w:val="clear" w:pos="9072"/>
        </w:tabs>
        <w:jc w:val="right"/>
        <w:rPr>
          <w:b/>
          <w:i w:val="0"/>
          <w:sz w:val="22"/>
          <w:szCs w:val="22"/>
        </w:rPr>
      </w:pPr>
    </w:p>
    <w:p w14:paraId="7A37B64C" w14:textId="77777777" w:rsidR="007140A5" w:rsidRDefault="007140A5" w:rsidP="005225D2">
      <w:pPr>
        <w:pStyle w:val="Glava"/>
        <w:tabs>
          <w:tab w:val="clear" w:pos="4536"/>
          <w:tab w:val="clear" w:pos="9072"/>
        </w:tabs>
        <w:jc w:val="right"/>
        <w:rPr>
          <w:b/>
          <w:i w:val="0"/>
          <w:sz w:val="22"/>
          <w:szCs w:val="22"/>
        </w:rPr>
      </w:pPr>
    </w:p>
    <w:p w14:paraId="46596EEE" w14:textId="77777777" w:rsidR="007140A5" w:rsidRDefault="007140A5" w:rsidP="005225D2">
      <w:pPr>
        <w:pStyle w:val="Glava"/>
        <w:tabs>
          <w:tab w:val="clear" w:pos="4536"/>
          <w:tab w:val="clear" w:pos="9072"/>
        </w:tabs>
        <w:jc w:val="right"/>
        <w:rPr>
          <w:b/>
          <w:i w:val="0"/>
          <w:sz w:val="22"/>
          <w:szCs w:val="22"/>
        </w:rPr>
      </w:pPr>
    </w:p>
    <w:p w14:paraId="70017AE6" w14:textId="77777777" w:rsidR="007140A5" w:rsidRDefault="007140A5" w:rsidP="002E10D3">
      <w:pPr>
        <w:pStyle w:val="Glava"/>
        <w:tabs>
          <w:tab w:val="clear" w:pos="4536"/>
          <w:tab w:val="clear" w:pos="9072"/>
        </w:tabs>
        <w:rPr>
          <w:b/>
          <w:i w:val="0"/>
          <w:sz w:val="22"/>
          <w:szCs w:val="22"/>
        </w:rPr>
      </w:pPr>
    </w:p>
    <w:p w14:paraId="03D4AC9D" w14:textId="77777777" w:rsidR="007140A5" w:rsidRDefault="007140A5" w:rsidP="002E10D3">
      <w:pPr>
        <w:pStyle w:val="Glava"/>
        <w:tabs>
          <w:tab w:val="clear" w:pos="4536"/>
          <w:tab w:val="clear" w:pos="9072"/>
        </w:tabs>
        <w:rPr>
          <w:b/>
          <w:i w:val="0"/>
          <w:sz w:val="22"/>
          <w:szCs w:val="22"/>
        </w:rPr>
      </w:pPr>
    </w:p>
    <w:p w14:paraId="10EEBB9C" w14:textId="77777777" w:rsidR="006E79C6" w:rsidRDefault="006E79C6" w:rsidP="002E10D3">
      <w:pPr>
        <w:pStyle w:val="Glava"/>
        <w:tabs>
          <w:tab w:val="clear" w:pos="4536"/>
          <w:tab w:val="clear" w:pos="9072"/>
        </w:tabs>
        <w:jc w:val="right"/>
        <w:rPr>
          <w:b/>
          <w:i w:val="0"/>
          <w:sz w:val="22"/>
          <w:szCs w:val="22"/>
        </w:rPr>
      </w:pPr>
    </w:p>
    <w:p w14:paraId="31A00878" w14:textId="1F5A33EA" w:rsidR="005225D2" w:rsidRPr="0079325B" w:rsidRDefault="005225D2" w:rsidP="002E10D3">
      <w:pPr>
        <w:pStyle w:val="Glava"/>
        <w:tabs>
          <w:tab w:val="clear" w:pos="4536"/>
          <w:tab w:val="clear" w:pos="9072"/>
        </w:tabs>
        <w:jc w:val="right"/>
        <w:rPr>
          <w:b/>
          <w:i w:val="0"/>
          <w:sz w:val="22"/>
          <w:szCs w:val="22"/>
        </w:rPr>
      </w:pPr>
      <w:r>
        <w:rPr>
          <w:b/>
          <w:i w:val="0"/>
          <w:sz w:val="22"/>
          <w:szCs w:val="22"/>
        </w:rPr>
        <w:t xml:space="preserve">PRILOGA </w:t>
      </w:r>
      <w:r w:rsidR="002C5BC6">
        <w:rPr>
          <w:b/>
          <w:i w:val="0"/>
          <w:sz w:val="22"/>
          <w:szCs w:val="22"/>
        </w:rPr>
        <w:t>4</w:t>
      </w:r>
    </w:p>
    <w:p w14:paraId="6371B14B"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C472AB" w:rsidRPr="00FF38DC" w14:paraId="6396E5EB" w14:textId="77777777" w:rsidTr="006C198D">
        <w:tc>
          <w:tcPr>
            <w:tcW w:w="2181" w:type="dxa"/>
            <w:vMerge w:val="restart"/>
          </w:tcPr>
          <w:p w14:paraId="1BAB71F3"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B3F39BE" w14:textId="77777777" w:rsidR="005225D2" w:rsidRPr="00FF38DC" w:rsidRDefault="005225D2" w:rsidP="006C198D">
            <w:pPr>
              <w:pStyle w:val="Glava"/>
              <w:tabs>
                <w:tab w:val="clear" w:pos="4536"/>
                <w:tab w:val="clear" w:pos="9072"/>
              </w:tabs>
              <w:jc w:val="both"/>
              <w:rPr>
                <w:i w:val="0"/>
                <w:szCs w:val="24"/>
              </w:rPr>
            </w:pPr>
          </w:p>
        </w:tc>
      </w:tr>
      <w:tr w:rsidR="00C472AB" w:rsidRPr="00FF38DC" w14:paraId="47621F10" w14:textId="77777777" w:rsidTr="006C198D">
        <w:tc>
          <w:tcPr>
            <w:tcW w:w="2181" w:type="dxa"/>
            <w:vMerge/>
          </w:tcPr>
          <w:p w14:paraId="2EFF558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148181ED" w14:textId="77777777" w:rsidR="005225D2" w:rsidRPr="00FF38DC" w:rsidRDefault="005225D2" w:rsidP="006C198D">
            <w:pPr>
              <w:pStyle w:val="Glava"/>
              <w:tabs>
                <w:tab w:val="clear" w:pos="4536"/>
                <w:tab w:val="clear" w:pos="9072"/>
              </w:tabs>
              <w:jc w:val="both"/>
              <w:rPr>
                <w:i w:val="0"/>
                <w:szCs w:val="24"/>
              </w:rPr>
            </w:pPr>
          </w:p>
        </w:tc>
      </w:tr>
      <w:tr w:rsidR="00C472AB" w:rsidRPr="00FF38DC" w14:paraId="020F56DD" w14:textId="77777777" w:rsidTr="006C198D">
        <w:tc>
          <w:tcPr>
            <w:tcW w:w="2181" w:type="dxa"/>
            <w:vMerge/>
          </w:tcPr>
          <w:p w14:paraId="1A4E8AF9"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23623FC" w14:textId="77777777" w:rsidR="005225D2" w:rsidRPr="00FF38DC" w:rsidRDefault="005225D2" w:rsidP="006C198D">
            <w:pPr>
              <w:pStyle w:val="Glava"/>
              <w:tabs>
                <w:tab w:val="clear" w:pos="4536"/>
                <w:tab w:val="clear" w:pos="9072"/>
              </w:tabs>
              <w:jc w:val="both"/>
              <w:rPr>
                <w:i w:val="0"/>
                <w:szCs w:val="24"/>
              </w:rPr>
            </w:pPr>
          </w:p>
        </w:tc>
      </w:tr>
    </w:tbl>
    <w:p w14:paraId="2184075F" w14:textId="77777777" w:rsidR="005225D2" w:rsidRDefault="005225D2" w:rsidP="005225D2">
      <w:pPr>
        <w:pStyle w:val="Glava"/>
        <w:tabs>
          <w:tab w:val="clear" w:pos="4536"/>
          <w:tab w:val="clear" w:pos="9072"/>
          <w:tab w:val="left" w:pos="2523"/>
        </w:tabs>
        <w:rPr>
          <w:b/>
          <w:i w:val="0"/>
          <w:sz w:val="22"/>
          <w:szCs w:val="22"/>
        </w:rPr>
      </w:pPr>
    </w:p>
    <w:p w14:paraId="611B8BFF" w14:textId="77777777" w:rsidR="005225D2" w:rsidRPr="00FF38DC" w:rsidRDefault="005225D2" w:rsidP="005225D2">
      <w:pPr>
        <w:pStyle w:val="Glava"/>
        <w:tabs>
          <w:tab w:val="clear" w:pos="4536"/>
          <w:tab w:val="clear" w:pos="9072"/>
          <w:tab w:val="left" w:pos="2523"/>
        </w:tabs>
        <w:rPr>
          <w:b/>
          <w:i w:val="0"/>
          <w:sz w:val="22"/>
          <w:szCs w:val="22"/>
        </w:rPr>
      </w:pPr>
    </w:p>
    <w:p w14:paraId="78D6A73A"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5DDA43FF" w14:textId="77777777" w:rsidR="005225D2" w:rsidRPr="00600D75" w:rsidRDefault="005225D2" w:rsidP="005225D2">
      <w:pPr>
        <w:pStyle w:val="Glava"/>
        <w:tabs>
          <w:tab w:val="clear" w:pos="4536"/>
          <w:tab w:val="clear" w:pos="9072"/>
        </w:tabs>
        <w:ind w:left="1080"/>
        <w:jc w:val="right"/>
        <w:rPr>
          <w:b/>
          <w:i w:val="0"/>
          <w:sz w:val="22"/>
          <w:szCs w:val="22"/>
        </w:rPr>
      </w:pPr>
    </w:p>
    <w:p w14:paraId="196F6515" w14:textId="6EDC572D"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D45D14">
        <w:rPr>
          <w:b/>
          <w:i w:val="0"/>
          <w:sz w:val="22"/>
          <w:szCs w:val="22"/>
        </w:rPr>
        <w:t>N</w:t>
      </w:r>
      <w:r w:rsidR="00D45D14" w:rsidRPr="00543408">
        <w:rPr>
          <w:b/>
          <w:i w:val="0"/>
          <w:sz w:val="22"/>
          <w:szCs w:val="22"/>
        </w:rPr>
        <w:t>ajem in vzdrževanje programske opreme za vodenje finančno računovodskega poslovanja in pripravo ter spremljanje izvrševanja proračuna</w:t>
      </w:r>
      <w:r w:rsidR="00D45D14">
        <w:rPr>
          <w:b/>
          <w:i w:val="0"/>
          <w:sz w:val="22"/>
          <w:szCs w:val="22"/>
        </w:rPr>
        <w:t xml:space="preserve"> </w:t>
      </w:r>
      <w:r w:rsidR="006D2668">
        <w:rPr>
          <w:b/>
          <w:i w:val="0"/>
          <w:sz w:val="22"/>
          <w:szCs w:val="22"/>
        </w:rPr>
        <w:t>M</w:t>
      </w:r>
      <w:r w:rsidR="00D45D14" w:rsidRPr="00543408">
        <w:rPr>
          <w:b/>
          <w:i w:val="0"/>
          <w:sz w:val="22"/>
          <w:szCs w:val="22"/>
        </w:rPr>
        <w:t>estne občine ljubljana</w:t>
      </w:r>
      <w:r>
        <w:rPr>
          <w:i w:val="0"/>
          <w:sz w:val="22"/>
          <w:szCs w:val="22"/>
        </w:rPr>
        <w:t>«, od Ministrstva za pravosodje pridobi potrdilo iz kazenske evidence fizičnih oseb.</w:t>
      </w:r>
    </w:p>
    <w:p w14:paraId="61858921" w14:textId="77777777" w:rsidR="005225D2" w:rsidRDefault="005225D2" w:rsidP="005225D2">
      <w:pPr>
        <w:pStyle w:val="Glava"/>
        <w:tabs>
          <w:tab w:val="clear" w:pos="4536"/>
          <w:tab w:val="clear" w:pos="9072"/>
        </w:tabs>
        <w:ind w:left="1080"/>
        <w:jc w:val="both"/>
        <w:rPr>
          <w:i w:val="0"/>
          <w:sz w:val="22"/>
          <w:szCs w:val="22"/>
        </w:rPr>
      </w:pPr>
    </w:p>
    <w:p w14:paraId="5AEAA129"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76358A7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620"/>
        <w:gridCol w:w="373"/>
        <w:gridCol w:w="477"/>
        <w:gridCol w:w="202"/>
        <w:gridCol w:w="80"/>
        <w:gridCol w:w="620"/>
        <w:gridCol w:w="524"/>
        <w:gridCol w:w="1390"/>
        <w:gridCol w:w="178"/>
        <w:gridCol w:w="4464"/>
      </w:tblGrid>
      <w:tr w:rsidR="005225D2" w:rsidRPr="00B42EA8" w14:paraId="43941E2A" w14:textId="77777777" w:rsidTr="00183585">
        <w:tc>
          <w:tcPr>
            <w:tcW w:w="620" w:type="dxa"/>
          </w:tcPr>
          <w:p w14:paraId="7F0EF37D" w14:textId="77777777" w:rsidR="005225D2" w:rsidRPr="00B42EA8" w:rsidRDefault="005225D2" w:rsidP="0018358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8308" w:type="dxa"/>
            <w:gridSpan w:val="9"/>
            <w:tcBorders>
              <w:bottom w:val="single" w:sz="4" w:space="0" w:color="auto"/>
            </w:tcBorders>
          </w:tcPr>
          <w:p w14:paraId="7B9FFC04" w14:textId="77777777" w:rsidR="005225D2" w:rsidRPr="00B42EA8" w:rsidRDefault="005225D2" w:rsidP="006C198D">
            <w:pPr>
              <w:pStyle w:val="Glava"/>
              <w:tabs>
                <w:tab w:val="clear" w:pos="4536"/>
                <w:tab w:val="clear" w:pos="9072"/>
              </w:tabs>
              <w:jc w:val="both"/>
              <w:rPr>
                <w:i w:val="0"/>
                <w:sz w:val="22"/>
                <w:szCs w:val="22"/>
              </w:rPr>
            </w:pPr>
          </w:p>
        </w:tc>
      </w:tr>
      <w:tr w:rsidR="00183585" w:rsidRPr="00183585" w14:paraId="736C4D7E" w14:textId="77777777" w:rsidTr="00183585">
        <w:tc>
          <w:tcPr>
            <w:tcW w:w="1752" w:type="dxa"/>
            <w:gridSpan w:val="5"/>
          </w:tcPr>
          <w:p w14:paraId="2455FCB6" w14:textId="77777777" w:rsidR="00183585" w:rsidRPr="00183585" w:rsidRDefault="00183585" w:rsidP="006C198D">
            <w:pPr>
              <w:pStyle w:val="Glava"/>
              <w:tabs>
                <w:tab w:val="clear" w:pos="4536"/>
                <w:tab w:val="clear" w:pos="9072"/>
              </w:tabs>
              <w:jc w:val="both"/>
              <w:rPr>
                <w:i w:val="0"/>
                <w:sz w:val="16"/>
                <w:szCs w:val="16"/>
              </w:rPr>
            </w:pPr>
          </w:p>
        </w:tc>
        <w:tc>
          <w:tcPr>
            <w:tcW w:w="7176" w:type="dxa"/>
            <w:gridSpan w:val="5"/>
            <w:tcBorders>
              <w:top w:val="single" w:sz="4" w:space="0" w:color="auto"/>
            </w:tcBorders>
          </w:tcPr>
          <w:p w14:paraId="11CCA896" w14:textId="77777777" w:rsidR="00183585" w:rsidRPr="00183585" w:rsidRDefault="00183585" w:rsidP="006C198D">
            <w:pPr>
              <w:pStyle w:val="Glava"/>
              <w:tabs>
                <w:tab w:val="clear" w:pos="4536"/>
                <w:tab w:val="clear" w:pos="9072"/>
              </w:tabs>
              <w:jc w:val="both"/>
              <w:rPr>
                <w:i w:val="0"/>
                <w:sz w:val="16"/>
                <w:szCs w:val="16"/>
              </w:rPr>
            </w:pPr>
          </w:p>
        </w:tc>
      </w:tr>
      <w:tr w:rsidR="00183585" w:rsidRPr="00B42EA8" w14:paraId="4876691D" w14:textId="77777777" w:rsidTr="00183585">
        <w:tc>
          <w:tcPr>
            <w:tcW w:w="993" w:type="dxa"/>
            <w:gridSpan w:val="2"/>
          </w:tcPr>
          <w:p w14:paraId="1CE5D429" w14:textId="77777777" w:rsidR="00183585" w:rsidRPr="00B42EA8" w:rsidRDefault="00183585" w:rsidP="006C198D">
            <w:pPr>
              <w:pStyle w:val="Glava"/>
              <w:tabs>
                <w:tab w:val="clear" w:pos="4536"/>
                <w:tab w:val="clear" w:pos="9072"/>
              </w:tabs>
              <w:jc w:val="both"/>
              <w:rPr>
                <w:i w:val="0"/>
                <w:sz w:val="22"/>
                <w:szCs w:val="22"/>
              </w:rPr>
            </w:pPr>
            <w:r>
              <w:rPr>
                <w:i w:val="0"/>
                <w:sz w:val="22"/>
                <w:szCs w:val="22"/>
              </w:rPr>
              <w:t>Priimek:</w:t>
            </w:r>
          </w:p>
        </w:tc>
        <w:tc>
          <w:tcPr>
            <w:tcW w:w="7935" w:type="dxa"/>
            <w:gridSpan w:val="8"/>
            <w:tcBorders>
              <w:bottom w:val="single" w:sz="4" w:space="0" w:color="auto"/>
            </w:tcBorders>
          </w:tcPr>
          <w:p w14:paraId="3808E643" w14:textId="77777777" w:rsidR="00183585" w:rsidRPr="00B42EA8" w:rsidRDefault="00183585" w:rsidP="006C198D">
            <w:pPr>
              <w:pStyle w:val="Glava"/>
              <w:tabs>
                <w:tab w:val="clear" w:pos="4536"/>
                <w:tab w:val="clear" w:pos="9072"/>
              </w:tabs>
              <w:jc w:val="both"/>
              <w:rPr>
                <w:i w:val="0"/>
                <w:sz w:val="22"/>
                <w:szCs w:val="22"/>
              </w:rPr>
            </w:pPr>
          </w:p>
        </w:tc>
      </w:tr>
      <w:tr w:rsidR="005225D2" w:rsidRPr="00FF38DC" w14:paraId="7E897DF6" w14:textId="77777777" w:rsidTr="00183585">
        <w:tc>
          <w:tcPr>
            <w:tcW w:w="4464" w:type="dxa"/>
            <w:gridSpan w:val="9"/>
          </w:tcPr>
          <w:p w14:paraId="01AB5009"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242A1C39"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7B4986E" w14:textId="77777777" w:rsidTr="00183585">
        <w:tc>
          <w:tcPr>
            <w:tcW w:w="2896" w:type="dxa"/>
            <w:gridSpan w:val="7"/>
          </w:tcPr>
          <w:p w14:paraId="7BB2539B"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32" w:type="dxa"/>
            <w:gridSpan w:val="3"/>
            <w:tcBorders>
              <w:bottom w:val="single" w:sz="4" w:space="0" w:color="auto"/>
            </w:tcBorders>
          </w:tcPr>
          <w:p w14:paraId="033E4A4A"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9573FC0" w14:textId="77777777" w:rsidTr="00183585">
        <w:tc>
          <w:tcPr>
            <w:tcW w:w="4464" w:type="dxa"/>
            <w:gridSpan w:val="9"/>
          </w:tcPr>
          <w:p w14:paraId="3648797F"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1569DD30"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190816E" w14:textId="77777777" w:rsidTr="00183585">
        <w:tc>
          <w:tcPr>
            <w:tcW w:w="1672" w:type="dxa"/>
            <w:gridSpan w:val="4"/>
          </w:tcPr>
          <w:p w14:paraId="43355CE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256" w:type="dxa"/>
            <w:gridSpan w:val="6"/>
            <w:tcBorders>
              <w:bottom w:val="single" w:sz="4" w:space="0" w:color="auto"/>
            </w:tcBorders>
          </w:tcPr>
          <w:p w14:paraId="7139CD9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70E1CA4" w14:textId="77777777" w:rsidTr="00183585">
        <w:tc>
          <w:tcPr>
            <w:tcW w:w="4464" w:type="dxa"/>
            <w:gridSpan w:val="9"/>
          </w:tcPr>
          <w:p w14:paraId="2FC22AB6"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46ED421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3AA54EE5" w14:textId="77777777" w:rsidTr="00183585">
        <w:tc>
          <w:tcPr>
            <w:tcW w:w="1470" w:type="dxa"/>
            <w:gridSpan w:val="3"/>
          </w:tcPr>
          <w:p w14:paraId="136D8BB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458" w:type="dxa"/>
            <w:gridSpan w:val="7"/>
            <w:tcBorders>
              <w:bottom w:val="single" w:sz="4" w:space="0" w:color="auto"/>
            </w:tcBorders>
          </w:tcPr>
          <w:p w14:paraId="6C95673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3AA911D" w14:textId="77777777" w:rsidTr="00183585">
        <w:tc>
          <w:tcPr>
            <w:tcW w:w="4464" w:type="dxa"/>
            <w:gridSpan w:val="9"/>
          </w:tcPr>
          <w:p w14:paraId="72D07DBB"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43746745"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79A69F0" w14:textId="77777777" w:rsidTr="00183585">
        <w:tc>
          <w:tcPr>
            <w:tcW w:w="1672" w:type="dxa"/>
            <w:gridSpan w:val="4"/>
          </w:tcPr>
          <w:p w14:paraId="218DF794" w14:textId="77777777" w:rsidR="005225D2" w:rsidRPr="00FF38DC" w:rsidRDefault="004861C9"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256" w:type="dxa"/>
            <w:gridSpan w:val="6"/>
            <w:tcBorders>
              <w:bottom w:val="single" w:sz="4" w:space="0" w:color="auto"/>
            </w:tcBorders>
          </w:tcPr>
          <w:p w14:paraId="5E5FADC6"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A04ABA9" w14:textId="77777777" w:rsidTr="00183585">
        <w:tc>
          <w:tcPr>
            <w:tcW w:w="4464" w:type="dxa"/>
            <w:gridSpan w:val="9"/>
          </w:tcPr>
          <w:p w14:paraId="19DEC9F9"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12F70843"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7494E72" w14:textId="77777777" w:rsidTr="006C198D">
        <w:tc>
          <w:tcPr>
            <w:tcW w:w="8928" w:type="dxa"/>
            <w:gridSpan w:val="10"/>
          </w:tcPr>
          <w:p w14:paraId="103A4A83"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01A55633" w14:textId="77777777" w:rsidTr="00183585">
        <w:tc>
          <w:tcPr>
            <w:tcW w:w="2372" w:type="dxa"/>
            <w:gridSpan w:val="6"/>
          </w:tcPr>
          <w:p w14:paraId="4253308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556" w:type="dxa"/>
            <w:gridSpan w:val="4"/>
            <w:tcBorders>
              <w:bottom w:val="single" w:sz="4" w:space="0" w:color="auto"/>
            </w:tcBorders>
          </w:tcPr>
          <w:p w14:paraId="0C78641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7D67490" w14:textId="77777777" w:rsidTr="00183585">
        <w:tc>
          <w:tcPr>
            <w:tcW w:w="4464" w:type="dxa"/>
            <w:gridSpan w:val="9"/>
          </w:tcPr>
          <w:p w14:paraId="3EE895B4"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7BC3F68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215471C" w14:textId="77777777" w:rsidTr="00183585">
        <w:tc>
          <w:tcPr>
            <w:tcW w:w="2372" w:type="dxa"/>
            <w:gridSpan w:val="6"/>
          </w:tcPr>
          <w:p w14:paraId="69427D2B"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556" w:type="dxa"/>
            <w:gridSpan w:val="4"/>
            <w:tcBorders>
              <w:bottom w:val="single" w:sz="4" w:space="0" w:color="auto"/>
            </w:tcBorders>
          </w:tcPr>
          <w:p w14:paraId="36C8D80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0FAB94F" w14:textId="77777777" w:rsidTr="00183585">
        <w:tc>
          <w:tcPr>
            <w:tcW w:w="4464" w:type="dxa"/>
            <w:gridSpan w:val="9"/>
          </w:tcPr>
          <w:p w14:paraId="1555D597"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18EFC239"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F2D3F90" w14:textId="77777777" w:rsidTr="00183585">
        <w:tc>
          <w:tcPr>
            <w:tcW w:w="1672" w:type="dxa"/>
            <w:gridSpan w:val="4"/>
          </w:tcPr>
          <w:p w14:paraId="6DA3D2C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256" w:type="dxa"/>
            <w:gridSpan w:val="6"/>
            <w:tcBorders>
              <w:bottom w:val="single" w:sz="4" w:space="0" w:color="auto"/>
            </w:tcBorders>
          </w:tcPr>
          <w:p w14:paraId="40DB112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497773B" w14:textId="77777777" w:rsidTr="00183585">
        <w:tc>
          <w:tcPr>
            <w:tcW w:w="4464" w:type="dxa"/>
            <w:gridSpan w:val="9"/>
          </w:tcPr>
          <w:p w14:paraId="75EC349A"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01AAE81E"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ACAEF41" w14:textId="77777777" w:rsidTr="00183585">
        <w:tc>
          <w:tcPr>
            <w:tcW w:w="4286" w:type="dxa"/>
            <w:gridSpan w:val="8"/>
          </w:tcPr>
          <w:p w14:paraId="11C5CBFC"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42" w:type="dxa"/>
            <w:gridSpan w:val="2"/>
            <w:tcBorders>
              <w:bottom w:val="single" w:sz="4" w:space="0" w:color="auto"/>
            </w:tcBorders>
          </w:tcPr>
          <w:p w14:paraId="6C2F39D7" w14:textId="77777777" w:rsidR="005225D2" w:rsidRPr="00FF38DC" w:rsidRDefault="005225D2" w:rsidP="006C198D">
            <w:pPr>
              <w:pStyle w:val="Glava"/>
              <w:tabs>
                <w:tab w:val="clear" w:pos="4536"/>
                <w:tab w:val="clear" w:pos="9072"/>
              </w:tabs>
              <w:jc w:val="both"/>
              <w:rPr>
                <w:i w:val="0"/>
                <w:sz w:val="22"/>
                <w:szCs w:val="22"/>
              </w:rPr>
            </w:pPr>
          </w:p>
        </w:tc>
      </w:tr>
    </w:tbl>
    <w:p w14:paraId="06497E16" w14:textId="77777777" w:rsidR="005225D2" w:rsidRPr="00FF38DC" w:rsidRDefault="005225D2" w:rsidP="005225D2">
      <w:pPr>
        <w:pStyle w:val="Glava"/>
        <w:tabs>
          <w:tab w:val="clear" w:pos="4536"/>
          <w:tab w:val="clear" w:pos="9072"/>
        </w:tabs>
        <w:jc w:val="both"/>
        <w:rPr>
          <w:i w:val="0"/>
          <w:sz w:val="22"/>
          <w:szCs w:val="22"/>
        </w:rPr>
      </w:pPr>
    </w:p>
    <w:p w14:paraId="4C76D401" w14:textId="77777777" w:rsidR="005225D2" w:rsidRPr="00FF38DC" w:rsidRDefault="005225D2" w:rsidP="005225D2">
      <w:pPr>
        <w:pStyle w:val="Glava"/>
        <w:tabs>
          <w:tab w:val="clear" w:pos="4536"/>
          <w:tab w:val="clear" w:pos="9072"/>
        </w:tabs>
        <w:ind w:left="1080"/>
        <w:jc w:val="both"/>
        <w:rPr>
          <w:i w:val="0"/>
          <w:sz w:val="22"/>
          <w:szCs w:val="22"/>
        </w:rPr>
      </w:pPr>
    </w:p>
    <w:p w14:paraId="05B0052E"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CC36EE1" w14:textId="77777777" w:rsidR="005225D2" w:rsidRDefault="005225D2" w:rsidP="005225D2">
      <w:pPr>
        <w:pStyle w:val="Glava"/>
        <w:tabs>
          <w:tab w:val="clear" w:pos="4536"/>
          <w:tab w:val="clear" w:pos="9072"/>
        </w:tabs>
        <w:ind w:left="1080"/>
        <w:jc w:val="right"/>
        <w:rPr>
          <w:b/>
          <w:i w:val="0"/>
          <w:sz w:val="22"/>
          <w:szCs w:val="22"/>
        </w:rPr>
      </w:pPr>
    </w:p>
    <w:p w14:paraId="00819E49" w14:textId="77777777" w:rsidR="005225D2" w:rsidRDefault="005225D2" w:rsidP="005225D2">
      <w:pPr>
        <w:pStyle w:val="Glava"/>
        <w:tabs>
          <w:tab w:val="clear" w:pos="4536"/>
          <w:tab w:val="clear" w:pos="9072"/>
        </w:tabs>
        <w:ind w:left="1080"/>
        <w:jc w:val="right"/>
        <w:rPr>
          <w:b/>
          <w:i w:val="0"/>
          <w:sz w:val="22"/>
          <w:szCs w:val="22"/>
        </w:rPr>
      </w:pPr>
    </w:p>
    <w:p w14:paraId="07A20341" w14:textId="77777777" w:rsidR="00277AD1" w:rsidRDefault="00405C4E"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6D6398F2" w14:textId="77777777" w:rsidR="006B7232" w:rsidRDefault="006B7232" w:rsidP="005225D2">
      <w:pPr>
        <w:pStyle w:val="Glava"/>
        <w:tabs>
          <w:tab w:val="clear" w:pos="4536"/>
          <w:tab w:val="clear" w:pos="9072"/>
        </w:tabs>
        <w:ind w:left="1080"/>
        <w:jc w:val="both"/>
        <w:rPr>
          <w:i w:val="0"/>
          <w:sz w:val="18"/>
          <w:szCs w:val="18"/>
        </w:rPr>
      </w:pPr>
    </w:p>
    <w:p w14:paraId="20EF7A6F" w14:textId="77777777" w:rsidR="00183585" w:rsidRDefault="00183585" w:rsidP="005225D2">
      <w:pPr>
        <w:pStyle w:val="Glava"/>
        <w:tabs>
          <w:tab w:val="clear" w:pos="4536"/>
          <w:tab w:val="clear" w:pos="9072"/>
        </w:tabs>
        <w:ind w:left="1080"/>
        <w:jc w:val="both"/>
        <w:rPr>
          <w:i w:val="0"/>
          <w:sz w:val="18"/>
          <w:szCs w:val="18"/>
        </w:rPr>
      </w:pPr>
    </w:p>
    <w:p w14:paraId="1E38AF98" w14:textId="6CE7E3FB" w:rsidR="006B7232" w:rsidRDefault="006B7232" w:rsidP="005225D2">
      <w:pPr>
        <w:pStyle w:val="Glava"/>
        <w:tabs>
          <w:tab w:val="clear" w:pos="4536"/>
          <w:tab w:val="clear" w:pos="9072"/>
        </w:tabs>
        <w:ind w:left="1080"/>
        <w:jc w:val="both"/>
        <w:rPr>
          <w:b/>
          <w:i w:val="0"/>
          <w:sz w:val="22"/>
          <w:szCs w:val="22"/>
        </w:rPr>
      </w:pPr>
      <w:r w:rsidRPr="00EE738D">
        <w:rPr>
          <w:i w:val="0"/>
          <w:sz w:val="18"/>
          <w:szCs w:val="18"/>
        </w:rPr>
        <w:t xml:space="preserve">Obrazec </w:t>
      </w:r>
      <w:r w:rsidR="004861C9">
        <w:rPr>
          <w:i w:val="0"/>
          <w:sz w:val="18"/>
          <w:szCs w:val="18"/>
        </w:rPr>
        <w:t xml:space="preserve">se predloži ob </w:t>
      </w:r>
      <w:r w:rsidR="000006AD">
        <w:rPr>
          <w:i w:val="0"/>
          <w:sz w:val="18"/>
          <w:szCs w:val="18"/>
        </w:rPr>
        <w:t>ponudbi</w:t>
      </w:r>
      <w:r w:rsidRPr="00EE738D">
        <w:rPr>
          <w:i w:val="0"/>
          <w:sz w:val="18"/>
          <w:szCs w:val="18"/>
        </w:rPr>
        <w:t>.</w:t>
      </w:r>
    </w:p>
    <w:p w14:paraId="7FB527B1" w14:textId="77777777" w:rsidR="005225D2" w:rsidRDefault="005225D2" w:rsidP="00AF6863">
      <w:pPr>
        <w:pStyle w:val="Glava"/>
        <w:tabs>
          <w:tab w:val="clear" w:pos="4536"/>
          <w:tab w:val="clear" w:pos="9072"/>
        </w:tabs>
        <w:ind w:left="1080"/>
        <w:jc w:val="right"/>
        <w:rPr>
          <w:b/>
          <w:i w:val="0"/>
          <w:sz w:val="22"/>
          <w:szCs w:val="22"/>
        </w:rPr>
      </w:pPr>
    </w:p>
    <w:p w14:paraId="6193264E" w14:textId="77777777" w:rsidR="007140A5" w:rsidRDefault="007140A5" w:rsidP="00AF6863">
      <w:pPr>
        <w:pStyle w:val="Glava"/>
        <w:tabs>
          <w:tab w:val="clear" w:pos="4536"/>
          <w:tab w:val="clear" w:pos="9072"/>
        </w:tabs>
        <w:ind w:left="1080"/>
        <w:jc w:val="right"/>
        <w:rPr>
          <w:b/>
          <w:i w:val="0"/>
          <w:sz w:val="22"/>
          <w:szCs w:val="22"/>
        </w:rPr>
      </w:pPr>
    </w:p>
    <w:p w14:paraId="34ED5B88" w14:textId="14A1C68E" w:rsidR="00B17F5B" w:rsidRDefault="00B17F5B" w:rsidP="002E10D3">
      <w:pPr>
        <w:jc w:val="right"/>
        <w:rPr>
          <w:b/>
          <w:i w:val="0"/>
          <w:sz w:val="22"/>
          <w:szCs w:val="22"/>
        </w:rPr>
      </w:pPr>
    </w:p>
    <w:p w14:paraId="104423E9" w14:textId="77777777" w:rsidR="004165FA" w:rsidRDefault="004165FA" w:rsidP="002E10D3">
      <w:pPr>
        <w:jc w:val="right"/>
        <w:rPr>
          <w:b/>
          <w:i w:val="0"/>
          <w:sz w:val="22"/>
          <w:szCs w:val="22"/>
        </w:rPr>
        <w:sectPr w:rsidR="004165FA" w:rsidSect="008577AA">
          <w:pgSz w:w="11906" w:h="16838"/>
          <w:pgMar w:top="1400" w:right="1200" w:bottom="1200" w:left="630" w:header="709" w:footer="709" w:gutter="0"/>
          <w:cols w:space="708"/>
          <w:docGrid w:linePitch="360"/>
        </w:sectPr>
      </w:pPr>
    </w:p>
    <w:p w14:paraId="10DD4B99" w14:textId="7AF2D088" w:rsidR="006B7232" w:rsidRPr="004E3642" w:rsidRDefault="006B7232" w:rsidP="002E10D3">
      <w:pPr>
        <w:jc w:val="right"/>
        <w:rPr>
          <w:b/>
          <w:i w:val="0"/>
          <w:sz w:val="22"/>
          <w:szCs w:val="22"/>
        </w:rPr>
      </w:pPr>
      <w:r w:rsidRPr="00711130">
        <w:rPr>
          <w:b/>
          <w:i w:val="0"/>
          <w:sz w:val="22"/>
          <w:szCs w:val="22"/>
        </w:rPr>
        <w:lastRenderedPageBreak/>
        <w:t xml:space="preserve">PRILOGA </w:t>
      </w:r>
      <w:r w:rsidR="002C5BC6">
        <w:rPr>
          <w:b/>
          <w:i w:val="0"/>
          <w:sz w:val="22"/>
          <w:szCs w:val="22"/>
        </w:rPr>
        <w:t>5</w:t>
      </w:r>
    </w:p>
    <w:p w14:paraId="14A9E23C" w14:textId="77777777" w:rsidR="006B7232" w:rsidRDefault="006B7232" w:rsidP="006B7232">
      <w:pPr>
        <w:pStyle w:val="Glava"/>
        <w:tabs>
          <w:tab w:val="clear" w:pos="4536"/>
          <w:tab w:val="clear" w:pos="9072"/>
        </w:tabs>
        <w:ind w:left="1080"/>
        <w:jc w:val="right"/>
        <w:rPr>
          <w:i w:val="0"/>
          <w:sz w:val="22"/>
          <w:szCs w:val="22"/>
        </w:rPr>
      </w:pPr>
    </w:p>
    <w:p w14:paraId="5DA93359" w14:textId="77777777" w:rsidR="002C5BC6" w:rsidRPr="0022154A" w:rsidRDefault="002C5BC6" w:rsidP="002C5BC6">
      <w:pPr>
        <w:pStyle w:val="Glava"/>
        <w:tabs>
          <w:tab w:val="clear" w:pos="4536"/>
          <w:tab w:val="clear" w:pos="9072"/>
        </w:tabs>
        <w:ind w:left="1080"/>
        <w:jc w:val="center"/>
        <w:rPr>
          <w:b/>
          <w:i w:val="0"/>
          <w:sz w:val="28"/>
          <w:szCs w:val="28"/>
        </w:rPr>
      </w:pPr>
      <w:r w:rsidRPr="0022154A">
        <w:rPr>
          <w:b/>
          <w:i w:val="0"/>
          <w:sz w:val="28"/>
          <w:szCs w:val="28"/>
        </w:rPr>
        <w:t>REFERENČNA TABELA</w:t>
      </w:r>
    </w:p>
    <w:p w14:paraId="3F23CA47" w14:textId="77777777" w:rsidR="002C5BC6" w:rsidRDefault="002C5BC6" w:rsidP="002C5BC6">
      <w:pPr>
        <w:pStyle w:val="Glava"/>
        <w:tabs>
          <w:tab w:val="clear" w:pos="4536"/>
          <w:tab w:val="clear" w:pos="9072"/>
        </w:tabs>
        <w:ind w:left="1080"/>
        <w:jc w:val="both"/>
        <w:rPr>
          <w:i w:val="0"/>
          <w:sz w:val="22"/>
          <w:szCs w:val="22"/>
        </w:rPr>
      </w:pPr>
    </w:p>
    <w:p w14:paraId="5B13E3AD" w14:textId="77777777" w:rsidR="002C5BC6" w:rsidRPr="0022154A" w:rsidRDefault="002C5BC6" w:rsidP="002C5BC6">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2C5BC6" w:rsidRPr="0022154A" w14:paraId="40E614B7" w14:textId="77777777" w:rsidTr="00953C59">
        <w:tc>
          <w:tcPr>
            <w:tcW w:w="2181" w:type="dxa"/>
          </w:tcPr>
          <w:p w14:paraId="2512548B" w14:textId="77777777" w:rsidR="002C5BC6" w:rsidRPr="0022154A" w:rsidRDefault="002C5BC6" w:rsidP="00953C59">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14:paraId="4B42132A" w14:textId="77777777" w:rsidR="002C5BC6" w:rsidRPr="0022154A" w:rsidRDefault="002C5BC6" w:rsidP="00953C59">
            <w:pPr>
              <w:pStyle w:val="Glava"/>
              <w:tabs>
                <w:tab w:val="clear" w:pos="4536"/>
                <w:tab w:val="clear" w:pos="9072"/>
              </w:tabs>
              <w:jc w:val="both"/>
              <w:rPr>
                <w:i w:val="0"/>
                <w:szCs w:val="24"/>
              </w:rPr>
            </w:pPr>
          </w:p>
        </w:tc>
      </w:tr>
    </w:tbl>
    <w:p w14:paraId="55B57DE1" w14:textId="77777777" w:rsidR="002C5BC6" w:rsidRPr="004A40FE" w:rsidRDefault="002C5BC6" w:rsidP="002C5BC6">
      <w:pPr>
        <w:pStyle w:val="Glava"/>
        <w:tabs>
          <w:tab w:val="clear" w:pos="4536"/>
          <w:tab w:val="clear" w:pos="9072"/>
        </w:tabs>
        <w:ind w:left="1080"/>
        <w:jc w:val="both"/>
        <w:rPr>
          <w:i w:val="0"/>
          <w:strike/>
          <w:sz w:val="22"/>
          <w:szCs w:val="22"/>
        </w:rPr>
      </w:pPr>
    </w:p>
    <w:p w14:paraId="00AE04CD" w14:textId="148B114E" w:rsidR="002C5BC6" w:rsidRDefault="002C5BC6" w:rsidP="002C5BC6">
      <w:pPr>
        <w:ind w:left="1276"/>
        <w:jc w:val="both"/>
        <w:rPr>
          <w:i w:val="0"/>
          <w:color w:val="000000" w:themeColor="text1"/>
          <w:sz w:val="22"/>
          <w:szCs w:val="22"/>
        </w:rPr>
      </w:pPr>
    </w:p>
    <w:p w14:paraId="25C6FB19" w14:textId="3FD093FC" w:rsidR="00D57B33" w:rsidRDefault="002C5BC6" w:rsidP="00D57B33">
      <w:pPr>
        <w:ind w:left="1276"/>
        <w:jc w:val="both"/>
        <w:rPr>
          <w:i w:val="0"/>
          <w:color w:val="000000" w:themeColor="text1"/>
          <w:sz w:val="22"/>
          <w:szCs w:val="22"/>
        </w:rPr>
      </w:pPr>
      <w:r w:rsidRPr="002C5BC6">
        <w:rPr>
          <w:i w:val="0"/>
          <w:color w:val="000000" w:themeColor="text1"/>
          <w:sz w:val="22"/>
          <w:szCs w:val="22"/>
        </w:rPr>
        <w:t xml:space="preserve">Gospodarski subjekt mora v času oddaje ponudbe imeti </w:t>
      </w:r>
      <w:r w:rsidR="00D57B33">
        <w:rPr>
          <w:i w:val="0"/>
          <w:color w:val="000000" w:themeColor="text1"/>
          <w:sz w:val="22"/>
          <w:szCs w:val="22"/>
        </w:rPr>
        <w:t xml:space="preserve">v </w:t>
      </w:r>
      <w:r w:rsidR="00D57B33" w:rsidRPr="00D57B33">
        <w:rPr>
          <w:i w:val="0"/>
          <w:color w:val="000000" w:themeColor="text1"/>
          <w:sz w:val="22"/>
          <w:szCs w:val="22"/>
        </w:rPr>
        <w:t>času oddaje ponudbe sklenjeni najmanj dve veljavni pogodbi za najem in/ali vzdrževanje delujoče programske opreme za vodenje finančno računovodskega poslovanja in pripravo ter spremljanje izvrševanja  proračuna v mestni občini, pri čemer mora imeti vsaj ena mestna občina število prebivalcev nad 50.000.</w:t>
      </w:r>
    </w:p>
    <w:p w14:paraId="3623AC9C" w14:textId="72B01166" w:rsidR="002C5BC6" w:rsidRDefault="002C5BC6" w:rsidP="00D57B33">
      <w:pPr>
        <w:jc w:val="both"/>
        <w:rPr>
          <w:i w:val="0"/>
          <w:color w:val="000000" w:themeColor="text1"/>
          <w:sz w:val="22"/>
          <w:szCs w:val="22"/>
        </w:rPr>
      </w:pPr>
    </w:p>
    <w:p w14:paraId="74020767" w14:textId="77777777" w:rsidR="002C5BC6" w:rsidRDefault="002C5BC6" w:rsidP="002C5BC6">
      <w:pPr>
        <w:ind w:left="1276"/>
        <w:jc w:val="both"/>
        <w:rPr>
          <w:i w:val="0"/>
          <w:color w:val="000000" w:themeColor="text1"/>
          <w:sz w:val="22"/>
          <w:szCs w:val="22"/>
        </w:rPr>
      </w:pPr>
    </w:p>
    <w:p w14:paraId="6B739830" w14:textId="705236AC" w:rsidR="002C5BC6" w:rsidRPr="00AD575A" w:rsidRDefault="002C5BC6" w:rsidP="002C5BC6">
      <w:pPr>
        <w:rPr>
          <w:i w:val="0"/>
          <w:sz w:val="22"/>
          <w:szCs w:val="22"/>
        </w:rPr>
      </w:pPr>
    </w:p>
    <w:tbl>
      <w:tblPr>
        <w:tblW w:w="8989"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9"/>
        <w:gridCol w:w="2794"/>
        <w:gridCol w:w="1745"/>
        <w:gridCol w:w="2211"/>
      </w:tblGrid>
      <w:tr w:rsidR="005A43D1" w:rsidRPr="00AD575A" w14:paraId="469BD1AA" w14:textId="77777777" w:rsidTr="005A43D1">
        <w:trPr>
          <w:trHeight w:val="1070"/>
        </w:trPr>
        <w:tc>
          <w:tcPr>
            <w:tcW w:w="2239" w:type="dxa"/>
            <w:vAlign w:val="center"/>
          </w:tcPr>
          <w:p w14:paraId="4CA2648B" w14:textId="77777777" w:rsidR="005A43D1" w:rsidRPr="00AD575A" w:rsidRDefault="005A43D1" w:rsidP="00953C59">
            <w:pPr>
              <w:jc w:val="center"/>
              <w:rPr>
                <w:b/>
                <w:i w:val="0"/>
                <w:sz w:val="18"/>
                <w:szCs w:val="18"/>
              </w:rPr>
            </w:pPr>
            <w:r w:rsidRPr="00AD575A">
              <w:rPr>
                <w:b/>
                <w:i w:val="0"/>
                <w:color w:val="000000" w:themeColor="text1"/>
                <w:sz w:val="18"/>
                <w:szCs w:val="18"/>
              </w:rPr>
              <w:t>Naziv investitorja oz. naročnika referenčnega posla ter kontaktna oseba naročnika (ime, priimek, e-pošta in telefonska številka)</w:t>
            </w:r>
          </w:p>
        </w:tc>
        <w:tc>
          <w:tcPr>
            <w:tcW w:w="2794" w:type="dxa"/>
            <w:vAlign w:val="center"/>
          </w:tcPr>
          <w:p w14:paraId="0CF8131F" w14:textId="77777777" w:rsidR="005A43D1" w:rsidRPr="00AD575A" w:rsidRDefault="005A43D1" w:rsidP="00953C59">
            <w:pPr>
              <w:jc w:val="center"/>
              <w:rPr>
                <w:b/>
                <w:i w:val="0"/>
                <w:sz w:val="20"/>
              </w:rPr>
            </w:pPr>
            <w:r w:rsidRPr="00AD575A">
              <w:rPr>
                <w:b/>
                <w:i w:val="0"/>
                <w:sz w:val="20"/>
              </w:rPr>
              <w:t>Predmet referenčnega posla</w:t>
            </w:r>
          </w:p>
          <w:p w14:paraId="240251F2" w14:textId="77777777" w:rsidR="005A43D1" w:rsidRPr="00AD575A" w:rsidRDefault="005A43D1" w:rsidP="00953C59">
            <w:pPr>
              <w:jc w:val="center"/>
              <w:rPr>
                <w:b/>
                <w:i w:val="0"/>
                <w:sz w:val="20"/>
              </w:rPr>
            </w:pPr>
            <w:r w:rsidRPr="00AD575A">
              <w:rPr>
                <w:b/>
                <w:i w:val="0"/>
                <w:sz w:val="20"/>
              </w:rPr>
              <w:t>(</w:t>
            </w:r>
            <w:r>
              <w:rPr>
                <w:b/>
                <w:i w:val="0"/>
                <w:sz w:val="20"/>
              </w:rPr>
              <w:t xml:space="preserve">naslov predmeta javnega naročila in </w:t>
            </w:r>
            <w:r w:rsidRPr="00AD575A">
              <w:rPr>
                <w:b/>
                <w:i w:val="0"/>
                <w:sz w:val="20"/>
              </w:rPr>
              <w:t xml:space="preserve">kratek opis </w:t>
            </w:r>
            <w:r>
              <w:rPr>
                <w:b/>
                <w:i w:val="0"/>
                <w:sz w:val="20"/>
              </w:rPr>
              <w:t xml:space="preserve">izvedenih </w:t>
            </w:r>
            <w:r w:rsidRPr="00AD575A">
              <w:rPr>
                <w:b/>
                <w:i w:val="0"/>
                <w:sz w:val="20"/>
              </w:rPr>
              <w:t>del)</w:t>
            </w:r>
          </w:p>
        </w:tc>
        <w:tc>
          <w:tcPr>
            <w:tcW w:w="1745" w:type="dxa"/>
            <w:vAlign w:val="center"/>
          </w:tcPr>
          <w:p w14:paraId="080E87E9" w14:textId="5CAA749F" w:rsidR="005A43D1" w:rsidRPr="00AD575A" w:rsidRDefault="005A43D1" w:rsidP="002C5BC6">
            <w:pPr>
              <w:jc w:val="center"/>
              <w:rPr>
                <w:b/>
                <w:i w:val="0"/>
                <w:sz w:val="15"/>
                <w:szCs w:val="15"/>
              </w:rPr>
            </w:pPr>
            <w:r w:rsidRPr="00AD575A">
              <w:rPr>
                <w:b/>
                <w:i w:val="0"/>
                <w:sz w:val="15"/>
                <w:szCs w:val="15"/>
              </w:rPr>
              <w:t>Datum začetka</w:t>
            </w:r>
            <w:r>
              <w:rPr>
                <w:b/>
                <w:i w:val="0"/>
                <w:sz w:val="15"/>
                <w:szCs w:val="15"/>
              </w:rPr>
              <w:t xml:space="preserve"> posla </w:t>
            </w:r>
          </w:p>
        </w:tc>
        <w:tc>
          <w:tcPr>
            <w:tcW w:w="2211" w:type="dxa"/>
            <w:vAlign w:val="center"/>
          </w:tcPr>
          <w:p w14:paraId="3080A4B3" w14:textId="229947C1" w:rsidR="005A43D1" w:rsidRDefault="005A43D1" w:rsidP="00953C59">
            <w:pPr>
              <w:jc w:val="center"/>
              <w:rPr>
                <w:b/>
                <w:i w:val="0"/>
                <w:sz w:val="16"/>
                <w:szCs w:val="16"/>
              </w:rPr>
            </w:pPr>
            <w:r w:rsidRPr="00AD575A">
              <w:rPr>
                <w:b/>
                <w:i w:val="0"/>
                <w:sz w:val="16"/>
                <w:szCs w:val="16"/>
              </w:rPr>
              <w:t xml:space="preserve">Vrednost </w:t>
            </w:r>
            <w:r>
              <w:rPr>
                <w:b/>
                <w:i w:val="0"/>
                <w:sz w:val="16"/>
                <w:szCs w:val="16"/>
              </w:rPr>
              <w:t>pogodbenih</w:t>
            </w:r>
            <w:r w:rsidRPr="00AD575A">
              <w:rPr>
                <w:b/>
                <w:i w:val="0"/>
                <w:sz w:val="16"/>
                <w:szCs w:val="16"/>
              </w:rPr>
              <w:t xml:space="preserve"> del</w:t>
            </w:r>
          </w:p>
          <w:p w14:paraId="523B4390" w14:textId="77777777" w:rsidR="005A43D1" w:rsidRPr="00AD575A" w:rsidRDefault="005A43D1" w:rsidP="00953C59">
            <w:pPr>
              <w:jc w:val="center"/>
              <w:rPr>
                <w:b/>
                <w:i w:val="0"/>
                <w:sz w:val="16"/>
                <w:szCs w:val="16"/>
              </w:rPr>
            </w:pPr>
            <w:r w:rsidRPr="00AD575A">
              <w:rPr>
                <w:b/>
                <w:i w:val="0"/>
                <w:sz w:val="16"/>
                <w:szCs w:val="16"/>
              </w:rPr>
              <w:t xml:space="preserve">v EUR </w:t>
            </w:r>
            <w:r>
              <w:rPr>
                <w:b/>
                <w:i w:val="0"/>
                <w:sz w:val="16"/>
                <w:szCs w:val="16"/>
              </w:rPr>
              <w:t>bre</w:t>
            </w:r>
            <w:r w:rsidRPr="00AD575A">
              <w:rPr>
                <w:b/>
                <w:i w:val="0"/>
                <w:sz w:val="16"/>
                <w:szCs w:val="16"/>
              </w:rPr>
              <w:t>z DDV</w:t>
            </w:r>
          </w:p>
        </w:tc>
      </w:tr>
      <w:tr w:rsidR="005A43D1" w:rsidRPr="00AD575A" w14:paraId="6C839243" w14:textId="77777777" w:rsidTr="005A43D1">
        <w:trPr>
          <w:trHeight w:val="887"/>
        </w:trPr>
        <w:tc>
          <w:tcPr>
            <w:tcW w:w="2239" w:type="dxa"/>
          </w:tcPr>
          <w:p w14:paraId="62C7453E" w14:textId="77777777" w:rsidR="005A43D1" w:rsidRPr="00AD575A" w:rsidRDefault="005A43D1" w:rsidP="00953C59">
            <w:pPr>
              <w:pStyle w:val="Glava"/>
              <w:tabs>
                <w:tab w:val="clear" w:pos="4536"/>
                <w:tab w:val="clear" w:pos="9072"/>
              </w:tabs>
              <w:jc w:val="both"/>
              <w:rPr>
                <w:i w:val="0"/>
                <w:sz w:val="22"/>
                <w:szCs w:val="22"/>
              </w:rPr>
            </w:pPr>
          </w:p>
        </w:tc>
        <w:tc>
          <w:tcPr>
            <w:tcW w:w="2794" w:type="dxa"/>
          </w:tcPr>
          <w:p w14:paraId="11B8373D" w14:textId="77777777" w:rsidR="005A43D1" w:rsidRPr="00AD575A" w:rsidRDefault="005A43D1" w:rsidP="00953C59">
            <w:pPr>
              <w:pStyle w:val="Glava"/>
              <w:tabs>
                <w:tab w:val="clear" w:pos="4536"/>
                <w:tab w:val="clear" w:pos="9072"/>
              </w:tabs>
              <w:jc w:val="both"/>
              <w:rPr>
                <w:i w:val="0"/>
                <w:sz w:val="22"/>
                <w:szCs w:val="22"/>
              </w:rPr>
            </w:pPr>
          </w:p>
        </w:tc>
        <w:tc>
          <w:tcPr>
            <w:tcW w:w="1745" w:type="dxa"/>
          </w:tcPr>
          <w:p w14:paraId="632BDF39" w14:textId="0E6CF4D2" w:rsidR="005A43D1" w:rsidRPr="00AD575A" w:rsidRDefault="005A43D1" w:rsidP="00953C59">
            <w:pPr>
              <w:pStyle w:val="Glava"/>
              <w:tabs>
                <w:tab w:val="clear" w:pos="4536"/>
                <w:tab w:val="clear" w:pos="9072"/>
              </w:tabs>
              <w:jc w:val="both"/>
              <w:rPr>
                <w:i w:val="0"/>
                <w:sz w:val="22"/>
                <w:szCs w:val="22"/>
              </w:rPr>
            </w:pPr>
          </w:p>
        </w:tc>
        <w:tc>
          <w:tcPr>
            <w:tcW w:w="2211" w:type="dxa"/>
          </w:tcPr>
          <w:p w14:paraId="251F7329" w14:textId="77777777" w:rsidR="005A43D1" w:rsidRPr="00AD575A" w:rsidRDefault="005A43D1" w:rsidP="00953C59">
            <w:pPr>
              <w:pStyle w:val="Glava"/>
              <w:tabs>
                <w:tab w:val="clear" w:pos="4536"/>
                <w:tab w:val="clear" w:pos="9072"/>
              </w:tabs>
              <w:jc w:val="both"/>
              <w:rPr>
                <w:i w:val="0"/>
                <w:sz w:val="22"/>
                <w:szCs w:val="22"/>
              </w:rPr>
            </w:pPr>
          </w:p>
          <w:p w14:paraId="4291C37C" w14:textId="77777777" w:rsidR="005A43D1" w:rsidRPr="00AD575A" w:rsidRDefault="005A43D1" w:rsidP="00953C59">
            <w:pPr>
              <w:pStyle w:val="Glava"/>
              <w:tabs>
                <w:tab w:val="clear" w:pos="4536"/>
                <w:tab w:val="clear" w:pos="9072"/>
              </w:tabs>
              <w:jc w:val="both"/>
              <w:rPr>
                <w:i w:val="0"/>
                <w:sz w:val="22"/>
                <w:szCs w:val="22"/>
              </w:rPr>
            </w:pPr>
          </w:p>
          <w:p w14:paraId="6D0552D9" w14:textId="77777777" w:rsidR="005A43D1" w:rsidRPr="00AD575A" w:rsidRDefault="005A43D1" w:rsidP="00953C59">
            <w:pPr>
              <w:pStyle w:val="Glava"/>
              <w:tabs>
                <w:tab w:val="clear" w:pos="4536"/>
                <w:tab w:val="clear" w:pos="9072"/>
              </w:tabs>
              <w:jc w:val="both"/>
              <w:rPr>
                <w:i w:val="0"/>
                <w:sz w:val="22"/>
                <w:szCs w:val="22"/>
              </w:rPr>
            </w:pPr>
          </w:p>
          <w:p w14:paraId="004830C4" w14:textId="77777777" w:rsidR="005A43D1" w:rsidRPr="00AD575A" w:rsidRDefault="005A43D1" w:rsidP="00953C59">
            <w:pPr>
              <w:pStyle w:val="Glava"/>
              <w:tabs>
                <w:tab w:val="clear" w:pos="4536"/>
                <w:tab w:val="clear" w:pos="9072"/>
              </w:tabs>
              <w:jc w:val="both"/>
              <w:rPr>
                <w:i w:val="0"/>
                <w:sz w:val="22"/>
                <w:szCs w:val="22"/>
              </w:rPr>
            </w:pPr>
          </w:p>
        </w:tc>
      </w:tr>
      <w:tr w:rsidR="005A43D1" w:rsidRPr="00AD575A" w14:paraId="3E8B9775" w14:textId="77777777" w:rsidTr="005A43D1">
        <w:trPr>
          <w:trHeight w:val="861"/>
        </w:trPr>
        <w:tc>
          <w:tcPr>
            <w:tcW w:w="2239" w:type="dxa"/>
          </w:tcPr>
          <w:p w14:paraId="0E8F03FD" w14:textId="77777777" w:rsidR="005A43D1" w:rsidRPr="00AD575A" w:rsidRDefault="005A43D1" w:rsidP="00953C59">
            <w:pPr>
              <w:pStyle w:val="Glava"/>
              <w:tabs>
                <w:tab w:val="clear" w:pos="4536"/>
                <w:tab w:val="clear" w:pos="9072"/>
              </w:tabs>
              <w:jc w:val="both"/>
              <w:rPr>
                <w:i w:val="0"/>
                <w:sz w:val="22"/>
                <w:szCs w:val="22"/>
              </w:rPr>
            </w:pPr>
          </w:p>
        </w:tc>
        <w:tc>
          <w:tcPr>
            <w:tcW w:w="2794" w:type="dxa"/>
          </w:tcPr>
          <w:p w14:paraId="1F98B523" w14:textId="77777777" w:rsidR="005A43D1" w:rsidRPr="00AD575A" w:rsidRDefault="005A43D1" w:rsidP="00953C59">
            <w:pPr>
              <w:pStyle w:val="Glava"/>
              <w:tabs>
                <w:tab w:val="clear" w:pos="4536"/>
                <w:tab w:val="clear" w:pos="9072"/>
              </w:tabs>
              <w:jc w:val="both"/>
              <w:rPr>
                <w:i w:val="0"/>
                <w:sz w:val="22"/>
                <w:szCs w:val="22"/>
              </w:rPr>
            </w:pPr>
          </w:p>
        </w:tc>
        <w:tc>
          <w:tcPr>
            <w:tcW w:w="1745" w:type="dxa"/>
          </w:tcPr>
          <w:p w14:paraId="4069CA58" w14:textId="57365029" w:rsidR="005A43D1" w:rsidRPr="00AD575A" w:rsidRDefault="005A43D1" w:rsidP="00953C59">
            <w:pPr>
              <w:pStyle w:val="Glava"/>
              <w:tabs>
                <w:tab w:val="clear" w:pos="4536"/>
                <w:tab w:val="clear" w:pos="9072"/>
              </w:tabs>
              <w:jc w:val="both"/>
              <w:rPr>
                <w:i w:val="0"/>
                <w:sz w:val="22"/>
                <w:szCs w:val="22"/>
              </w:rPr>
            </w:pPr>
          </w:p>
        </w:tc>
        <w:tc>
          <w:tcPr>
            <w:tcW w:w="2211" w:type="dxa"/>
          </w:tcPr>
          <w:p w14:paraId="35846883" w14:textId="77777777" w:rsidR="005A43D1" w:rsidRPr="00AD575A" w:rsidRDefault="005A43D1" w:rsidP="00953C59">
            <w:pPr>
              <w:pStyle w:val="Glava"/>
              <w:tabs>
                <w:tab w:val="clear" w:pos="4536"/>
                <w:tab w:val="clear" w:pos="9072"/>
              </w:tabs>
              <w:jc w:val="both"/>
              <w:rPr>
                <w:i w:val="0"/>
                <w:sz w:val="22"/>
                <w:szCs w:val="22"/>
              </w:rPr>
            </w:pPr>
          </w:p>
          <w:p w14:paraId="33AA3B90" w14:textId="77777777" w:rsidR="005A43D1" w:rsidRDefault="005A43D1" w:rsidP="00953C59">
            <w:pPr>
              <w:pStyle w:val="Glava"/>
              <w:tabs>
                <w:tab w:val="clear" w:pos="4536"/>
                <w:tab w:val="clear" w:pos="9072"/>
              </w:tabs>
              <w:jc w:val="both"/>
              <w:rPr>
                <w:i w:val="0"/>
                <w:sz w:val="22"/>
                <w:szCs w:val="22"/>
              </w:rPr>
            </w:pPr>
          </w:p>
          <w:p w14:paraId="24BBD237" w14:textId="77777777" w:rsidR="005A43D1" w:rsidRPr="00AD575A" w:rsidRDefault="005A43D1" w:rsidP="00953C59">
            <w:pPr>
              <w:pStyle w:val="Glava"/>
              <w:tabs>
                <w:tab w:val="clear" w:pos="4536"/>
                <w:tab w:val="clear" w:pos="9072"/>
              </w:tabs>
              <w:jc w:val="both"/>
              <w:rPr>
                <w:i w:val="0"/>
                <w:sz w:val="22"/>
                <w:szCs w:val="22"/>
              </w:rPr>
            </w:pPr>
          </w:p>
          <w:p w14:paraId="547C45B8" w14:textId="77777777" w:rsidR="005A43D1" w:rsidRPr="00AD575A" w:rsidRDefault="005A43D1" w:rsidP="00953C59">
            <w:pPr>
              <w:pStyle w:val="Glava"/>
              <w:tabs>
                <w:tab w:val="clear" w:pos="4536"/>
                <w:tab w:val="clear" w:pos="9072"/>
              </w:tabs>
              <w:jc w:val="both"/>
              <w:rPr>
                <w:i w:val="0"/>
                <w:sz w:val="22"/>
                <w:szCs w:val="22"/>
              </w:rPr>
            </w:pPr>
          </w:p>
        </w:tc>
      </w:tr>
    </w:tbl>
    <w:p w14:paraId="0C3E47C3" w14:textId="77777777" w:rsidR="002C5BC6" w:rsidRDefault="002C5BC6" w:rsidP="002C5BC6">
      <w:pPr>
        <w:pStyle w:val="Glava"/>
        <w:tabs>
          <w:tab w:val="clear" w:pos="4536"/>
          <w:tab w:val="clear" w:pos="9072"/>
        </w:tabs>
        <w:ind w:left="1080"/>
        <w:jc w:val="both"/>
        <w:rPr>
          <w:sz w:val="22"/>
          <w:szCs w:val="22"/>
        </w:rPr>
      </w:pPr>
    </w:p>
    <w:p w14:paraId="4C53B8AA" w14:textId="77777777" w:rsidR="002C5BC6" w:rsidRPr="004E6E7F" w:rsidRDefault="002C5BC6" w:rsidP="002C5BC6">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E02DC5" w14:textId="77777777" w:rsidR="002C5BC6" w:rsidRDefault="002C5BC6" w:rsidP="002C5BC6">
      <w:pPr>
        <w:pStyle w:val="Glava"/>
        <w:tabs>
          <w:tab w:val="clear" w:pos="4536"/>
          <w:tab w:val="clear" w:pos="9072"/>
        </w:tabs>
        <w:ind w:left="1080"/>
        <w:jc w:val="both"/>
        <w:rPr>
          <w:i w:val="0"/>
          <w:sz w:val="22"/>
          <w:szCs w:val="22"/>
          <w:highlight w:val="yellow"/>
        </w:rPr>
      </w:pPr>
    </w:p>
    <w:p w14:paraId="2D48BA81" w14:textId="77777777" w:rsidR="002C5BC6" w:rsidRPr="009A13B4" w:rsidRDefault="002C5BC6" w:rsidP="002C5BC6">
      <w:pPr>
        <w:pStyle w:val="Glava"/>
        <w:tabs>
          <w:tab w:val="clear" w:pos="4536"/>
          <w:tab w:val="clear" w:pos="9072"/>
        </w:tabs>
        <w:ind w:left="1080"/>
        <w:jc w:val="both"/>
        <w:rPr>
          <w:i w:val="0"/>
          <w:sz w:val="22"/>
          <w:szCs w:val="22"/>
          <w:highlight w:val="yellow"/>
        </w:rPr>
      </w:pPr>
    </w:p>
    <w:p w14:paraId="5A27BBD5" w14:textId="77777777" w:rsidR="002C5BC6" w:rsidRPr="0022154A" w:rsidRDefault="002C5BC6" w:rsidP="002C5BC6">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14:paraId="415DB378" w14:textId="77777777" w:rsidR="002C5BC6" w:rsidRDefault="002C5BC6" w:rsidP="002C5BC6">
      <w:pPr>
        <w:pStyle w:val="Glava"/>
        <w:tabs>
          <w:tab w:val="clear" w:pos="4536"/>
          <w:tab w:val="clear" w:pos="9072"/>
        </w:tabs>
        <w:ind w:left="1080"/>
        <w:jc w:val="both"/>
        <w:rPr>
          <w:i w:val="0"/>
          <w:sz w:val="22"/>
          <w:szCs w:val="22"/>
        </w:rPr>
      </w:pPr>
    </w:p>
    <w:p w14:paraId="42BADB4F" w14:textId="77777777" w:rsidR="002C5BC6" w:rsidRDefault="002C5BC6" w:rsidP="002C5BC6">
      <w:pPr>
        <w:pStyle w:val="Glava"/>
        <w:tabs>
          <w:tab w:val="clear" w:pos="4536"/>
          <w:tab w:val="clear" w:pos="9072"/>
        </w:tabs>
        <w:ind w:left="1080"/>
        <w:jc w:val="both"/>
        <w:rPr>
          <w:i w:val="0"/>
          <w:sz w:val="22"/>
          <w:szCs w:val="22"/>
        </w:rPr>
      </w:pPr>
    </w:p>
    <w:p w14:paraId="157C41F0" w14:textId="77777777" w:rsidR="002C5BC6" w:rsidRDefault="002C5BC6" w:rsidP="002C5BC6">
      <w:pPr>
        <w:pStyle w:val="Glava"/>
        <w:tabs>
          <w:tab w:val="clear" w:pos="4536"/>
          <w:tab w:val="clear" w:pos="9072"/>
        </w:tabs>
        <w:ind w:left="1080"/>
        <w:jc w:val="both"/>
        <w:rPr>
          <w:i w:val="0"/>
          <w:sz w:val="22"/>
          <w:szCs w:val="22"/>
        </w:rPr>
      </w:pPr>
    </w:p>
    <w:p w14:paraId="5AFA5EAA" w14:textId="77777777" w:rsidR="002C5BC6" w:rsidRPr="0022154A" w:rsidRDefault="002C5BC6" w:rsidP="002C5BC6">
      <w:pPr>
        <w:pStyle w:val="Glava"/>
        <w:tabs>
          <w:tab w:val="clear" w:pos="4536"/>
          <w:tab w:val="clear" w:pos="9072"/>
        </w:tabs>
        <w:jc w:val="both"/>
        <w:rPr>
          <w:i w:val="0"/>
          <w:sz w:val="22"/>
          <w:szCs w:val="22"/>
        </w:rPr>
      </w:pPr>
    </w:p>
    <w:p w14:paraId="7B529A64" w14:textId="77777777" w:rsidR="004165FA" w:rsidRDefault="004165FA" w:rsidP="006B7232">
      <w:pPr>
        <w:pStyle w:val="Glava"/>
        <w:tabs>
          <w:tab w:val="clear" w:pos="4536"/>
          <w:tab w:val="clear" w:pos="9072"/>
        </w:tabs>
        <w:ind w:left="1080"/>
        <w:jc w:val="center"/>
        <w:rPr>
          <w:b/>
          <w:i w:val="0"/>
          <w:sz w:val="28"/>
          <w:szCs w:val="28"/>
        </w:rPr>
      </w:pPr>
    </w:p>
    <w:p w14:paraId="107F6A10" w14:textId="77777777" w:rsidR="002C5BC6" w:rsidRDefault="002C5BC6" w:rsidP="00DD46B8">
      <w:pPr>
        <w:jc w:val="right"/>
        <w:rPr>
          <w:b/>
          <w:i w:val="0"/>
          <w:sz w:val="22"/>
          <w:szCs w:val="22"/>
        </w:rPr>
      </w:pPr>
    </w:p>
    <w:p w14:paraId="1F46D2B1" w14:textId="77777777" w:rsidR="002C5BC6" w:rsidRDefault="002C5BC6" w:rsidP="00DD46B8">
      <w:pPr>
        <w:jc w:val="right"/>
        <w:rPr>
          <w:b/>
          <w:i w:val="0"/>
          <w:sz w:val="22"/>
          <w:szCs w:val="22"/>
        </w:rPr>
      </w:pPr>
    </w:p>
    <w:p w14:paraId="03EEA570" w14:textId="77777777" w:rsidR="002C5BC6" w:rsidRDefault="002C5BC6" w:rsidP="00DD46B8">
      <w:pPr>
        <w:jc w:val="right"/>
        <w:rPr>
          <w:b/>
          <w:i w:val="0"/>
          <w:sz w:val="22"/>
          <w:szCs w:val="22"/>
        </w:rPr>
      </w:pPr>
    </w:p>
    <w:p w14:paraId="36AC7291" w14:textId="77777777" w:rsidR="002C5BC6" w:rsidRDefault="002C5BC6" w:rsidP="00DD46B8">
      <w:pPr>
        <w:jc w:val="right"/>
        <w:rPr>
          <w:b/>
          <w:i w:val="0"/>
          <w:sz w:val="22"/>
          <w:szCs w:val="22"/>
        </w:rPr>
      </w:pPr>
    </w:p>
    <w:p w14:paraId="198FDFE8" w14:textId="77777777" w:rsidR="002C5BC6" w:rsidRDefault="002C5BC6" w:rsidP="00DD46B8">
      <w:pPr>
        <w:jc w:val="right"/>
        <w:rPr>
          <w:b/>
          <w:i w:val="0"/>
          <w:sz w:val="22"/>
          <w:szCs w:val="22"/>
        </w:rPr>
      </w:pPr>
    </w:p>
    <w:p w14:paraId="6EAEC8E3" w14:textId="77777777" w:rsidR="002C5BC6" w:rsidRDefault="002C5BC6" w:rsidP="00DD46B8">
      <w:pPr>
        <w:jc w:val="right"/>
        <w:rPr>
          <w:b/>
          <w:i w:val="0"/>
          <w:sz w:val="22"/>
          <w:szCs w:val="22"/>
        </w:rPr>
      </w:pPr>
    </w:p>
    <w:p w14:paraId="790C255F" w14:textId="77777777" w:rsidR="002C5BC6" w:rsidRDefault="002C5BC6" w:rsidP="00DD46B8">
      <w:pPr>
        <w:jc w:val="right"/>
        <w:rPr>
          <w:b/>
          <w:i w:val="0"/>
          <w:sz w:val="22"/>
          <w:szCs w:val="22"/>
        </w:rPr>
      </w:pPr>
    </w:p>
    <w:p w14:paraId="68D6725E" w14:textId="77777777" w:rsidR="002C5BC6" w:rsidRDefault="002C5BC6" w:rsidP="00DD46B8">
      <w:pPr>
        <w:jc w:val="right"/>
        <w:rPr>
          <w:b/>
          <w:i w:val="0"/>
          <w:sz w:val="22"/>
          <w:szCs w:val="22"/>
        </w:rPr>
      </w:pPr>
    </w:p>
    <w:p w14:paraId="29295518" w14:textId="77777777" w:rsidR="002C5BC6" w:rsidRDefault="002C5BC6" w:rsidP="00DD46B8">
      <w:pPr>
        <w:jc w:val="right"/>
        <w:rPr>
          <w:b/>
          <w:i w:val="0"/>
          <w:sz w:val="22"/>
          <w:szCs w:val="22"/>
        </w:rPr>
      </w:pPr>
    </w:p>
    <w:p w14:paraId="379C4344" w14:textId="77777777" w:rsidR="002C5BC6" w:rsidRDefault="002C5BC6" w:rsidP="00DD46B8">
      <w:pPr>
        <w:jc w:val="right"/>
        <w:rPr>
          <w:b/>
          <w:i w:val="0"/>
          <w:sz w:val="22"/>
          <w:szCs w:val="22"/>
        </w:rPr>
      </w:pPr>
    </w:p>
    <w:p w14:paraId="14FDBBDB" w14:textId="77777777" w:rsidR="002C5BC6" w:rsidRDefault="002C5BC6" w:rsidP="00DD46B8">
      <w:pPr>
        <w:jc w:val="right"/>
        <w:rPr>
          <w:b/>
          <w:i w:val="0"/>
          <w:sz w:val="22"/>
          <w:szCs w:val="22"/>
        </w:rPr>
      </w:pPr>
    </w:p>
    <w:p w14:paraId="6475B218" w14:textId="77777777" w:rsidR="002C5BC6" w:rsidRDefault="002C5BC6" w:rsidP="00DD46B8">
      <w:pPr>
        <w:jc w:val="right"/>
        <w:rPr>
          <w:b/>
          <w:i w:val="0"/>
          <w:sz w:val="22"/>
          <w:szCs w:val="22"/>
        </w:rPr>
      </w:pPr>
    </w:p>
    <w:p w14:paraId="210923EE" w14:textId="77777777" w:rsidR="002C5BC6" w:rsidRDefault="002C5BC6" w:rsidP="00DD46B8">
      <w:pPr>
        <w:jc w:val="right"/>
        <w:rPr>
          <w:b/>
          <w:i w:val="0"/>
          <w:sz w:val="22"/>
          <w:szCs w:val="22"/>
        </w:rPr>
      </w:pPr>
    </w:p>
    <w:p w14:paraId="7A1A78BD" w14:textId="77777777" w:rsidR="002C5BC6" w:rsidRDefault="002C5BC6" w:rsidP="00DD46B8">
      <w:pPr>
        <w:jc w:val="right"/>
        <w:rPr>
          <w:b/>
          <w:i w:val="0"/>
          <w:sz w:val="22"/>
          <w:szCs w:val="22"/>
        </w:rPr>
      </w:pPr>
    </w:p>
    <w:p w14:paraId="5E514E78" w14:textId="77777777" w:rsidR="002C5BC6" w:rsidRDefault="002C5BC6" w:rsidP="00DD46B8">
      <w:pPr>
        <w:jc w:val="right"/>
        <w:rPr>
          <w:b/>
          <w:i w:val="0"/>
          <w:sz w:val="22"/>
          <w:szCs w:val="22"/>
        </w:rPr>
      </w:pPr>
    </w:p>
    <w:p w14:paraId="1700D6A0" w14:textId="77777777" w:rsidR="002C5BC6" w:rsidRDefault="002C5BC6" w:rsidP="00DD46B8">
      <w:pPr>
        <w:jc w:val="right"/>
        <w:rPr>
          <w:b/>
          <w:i w:val="0"/>
          <w:sz w:val="22"/>
          <w:szCs w:val="22"/>
        </w:rPr>
      </w:pPr>
    </w:p>
    <w:p w14:paraId="5FD992B7" w14:textId="77777777" w:rsidR="002C5BC6" w:rsidRPr="0079325B" w:rsidRDefault="002C5BC6" w:rsidP="002C5BC6">
      <w:pPr>
        <w:pStyle w:val="Glava"/>
        <w:tabs>
          <w:tab w:val="clear" w:pos="4536"/>
          <w:tab w:val="clear" w:pos="9072"/>
        </w:tabs>
        <w:ind w:left="1080"/>
        <w:jc w:val="right"/>
        <w:rPr>
          <w:b/>
          <w:i w:val="0"/>
          <w:sz w:val="22"/>
          <w:szCs w:val="22"/>
        </w:rPr>
      </w:pPr>
      <w:r>
        <w:rPr>
          <w:b/>
          <w:i w:val="0"/>
          <w:sz w:val="22"/>
          <w:szCs w:val="22"/>
        </w:rPr>
        <w:t>PRILOGA 5</w:t>
      </w:r>
      <w:r w:rsidRPr="0079325B">
        <w:rPr>
          <w:b/>
          <w:i w:val="0"/>
          <w:sz w:val="22"/>
          <w:szCs w:val="22"/>
        </w:rPr>
        <w:t>/1</w:t>
      </w:r>
    </w:p>
    <w:p w14:paraId="38DE5ACF" w14:textId="77777777" w:rsidR="002C5BC6" w:rsidRPr="0079325B" w:rsidRDefault="002C5BC6" w:rsidP="002C5BC6">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454E995B" w14:textId="77777777" w:rsidR="002C5BC6" w:rsidRPr="0079325B" w:rsidRDefault="002C5BC6" w:rsidP="002C5BC6">
      <w:pPr>
        <w:pStyle w:val="Napis"/>
        <w:ind w:left="1080"/>
        <w:jc w:val="left"/>
        <w:rPr>
          <w:szCs w:val="22"/>
        </w:rPr>
      </w:pPr>
    </w:p>
    <w:p w14:paraId="735E0FF2" w14:textId="77777777" w:rsidR="002C5BC6" w:rsidRPr="0079325B" w:rsidRDefault="002C5BC6" w:rsidP="002C5BC6">
      <w:pPr>
        <w:pStyle w:val="Napis"/>
        <w:ind w:left="1080"/>
        <w:jc w:val="left"/>
        <w:rPr>
          <w:szCs w:val="22"/>
        </w:rPr>
      </w:pPr>
      <w:r w:rsidRPr="0079325B">
        <w:rPr>
          <w:szCs w:val="22"/>
        </w:rPr>
        <w:t>Potrditev referenc s strani posameznih naročnikov</w:t>
      </w:r>
    </w:p>
    <w:p w14:paraId="7A96B996" w14:textId="77777777" w:rsidR="002C5BC6" w:rsidRDefault="002C5BC6" w:rsidP="002C5BC6">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035AA74E" w14:textId="77777777" w:rsidR="002C5BC6" w:rsidRPr="0079325B" w:rsidRDefault="002C5BC6" w:rsidP="002C5BC6">
      <w:pPr>
        <w:ind w:left="1080"/>
        <w:rPr>
          <w:i w:val="0"/>
          <w:sz w:val="22"/>
          <w:szCs w:val="22"/>
        </w:rPr>
      </w:pPr>
      <w:r w:rsidRPr="0079325B">
        <w:rPr>
          <w:i w:val="0"/>
          <w:sz w:val="22"/>
          <w:szCs w:val="22"/>
        </w:rPr>
        <w:t>……………………………………………………………………….......………....…..............</w:t>
      </w:r>
    </w:p>
    <w:p w14:paraId="47D11FE5" w14:textId="77777777" w:rsidR="002C5BC6" w:rsidRPr="00D8147F" w:rsidRDefault="002C5BC6" w:rsidP="002C5BC6">
      <w:pPr>
        <w:ind w:left="1080"/>
        <w:rPr>
          <w:i w:val="0"/>
          <w:sz w:val="16"/>
          <w:szCs w:val="16"/>
        </w:rPr>
      </w:pPr>
    </w:p>
    <w:p w14:paraId="3CC175C0" w14:textId="268C8D91" w:rsidR="002C5BC6" w:rsidRDefault="002C5BC6" w:rsidP="002C5BC6">
      <w:pPr>
        <w:ind w:left="1080"/>
        <w:rPr>
          <w:i w:val="0"/>
          <w:sz w:val="22"/>
          <w:szCs w:val="22"/>
        </w:rPr>
      </w:pPr>
      <w:r w:rsidRPr="00253F35">
        <w:rPr>
          <w:i w:val="0"/>
          <w:sz w:val="22"/>
          <w:szCs w:val="22"/>
        </w:rPr>
        <w:t>za prijavo na javni razpis za »</w:t>
      </w:r>
      <w:r w:rsidR="006D2668">
        <w:rPr>
          <w:b/>
          <w:i w:val="0"/>
          <w:sz w:val="22"/>
          <w:szCs w:val="22"/>
        </w:rPr>
        <w:t>N</w:t>
      </w:r>
      <w:r w:rsidR="006D2668" w:rsidRPr="00543408">
        <w:rPr>
          <w:b/>
          <w:i w:val="0"/>
          <w:sz w:val="22"/>
          <w:szCs w:val="22"/>
        </w:rPr>
        <w:t>ajem in vzdrževanje programske opreme za vodenje finančno računovodskega poslovanja in pripravo ter spremljanje izvrševanja proračuna</w:t>
      </w:r>
      <w:r w:rsidR="006D2668">
        <w:rPr>
          <w:b/>
          <w:i w:val="0"/>
          <w:sz w:val="22"/>
          <w:szCs w:val="22"/>
        </w:rPr>
        <w:t xml:space="preserve"> M</w:t>
      </w:r>
      <w:r w:rsidR="006D2668" w:rsidRPr="00543408">
        <w:rPr>
          <w:b/>
          <w:i w:val="0"/>
          <w:sz w:val="22"/>
          <w:szCs w:val="22"/>
        </w:rPr>
        <w:t>estne občine ljubljana</w:t>
      </w:r>
      <w:r w:rsidRPr="00253F35">
        <w:rPr>
          <w:i w:val="0"/>
          <w:sz w:val="22"/>
          <w:szCs w:val="22"/>
        </w:rPr>
        <w:t>«</w:t>
      </w:r>
    </w:p>
    <w:p w14:paraId="64CF0D41" w14:textId="77777777" w:rsidR="002C5BC6" w:rsidRPr="00144778" w:rsidRDefault="002C5BC6" w:rsidP="002C5BC6">
      <w:pPr>
        <w:ind w:left="1080"/>
        <w:rPr>
          <w:i w:val="0"/>
          <w:sz w:val="16"/>
          <w:szCs w:val="16"/>
        </w:rPr>
      </w:pPr>
    </w:p>
    <w:p w14:paraId="763C73E4" w14:textId="77777777" w:rsidR="002C5BC6" w:rsidRPr="00021AC4" w:rsidRDefault="002C5BC6" w:rsidP="002C5BC6">
      <w:pPr>
        <w:ind w:left="1080"/>
        <w:jc w:val="center"/>
        <w:rPr>
          <w:b/>
          <w:i w:val="0"/>
          <w:szCs w:val="24"/>
          <w:u w:val="single"/>
        </w:rPr>
      </w:pPr>
      <w:r w:rsidRPr="00021AC4">
        <w:rPr>
          <w:b/>
          <w:i w:val="0"/>
          <w:szCs w:val="24"/>
          <w:u w:val="single"/>
        </w:rPr>
        <w:t>POTRJUJEMO</w:t>
      </w:r>
    </w:p>
    <w:p w14:paraId="0836E6A5" w14:textId="77777777" w:rsidR="002C5BC6" w:rsidRPr="00144778" w:rsidRDefault="002C5BC6" w:rsidP="002C5BC6">
      <w:pPr>
        <w:ind w:left="1080"/>
        <w:rPr>
          <w:i w:val="0"/>
          <w:sz w:val="16"/>
          <w:szCs w:val="16"/>
          <w:u w:val="single"/>
        </w:rPr>
      </w:pPr>
    </w:p>
    <w:p w14:paraId="3D3B0250" w14:textId="1A0E608B" w:rsidR="002C5BC6" w:rsidRDefault="002C5BC6" w:rsidP="002C5BC6">
      <w:pPr>
        <w:pStyle w:val="Odstavekseznama"/>
        <w:ind w:left="1056"/>
        <w:jc w:val="both"/>
        <w:rPr>
          <w:bCs/>
          <w:i w:val="0"/>
          <w:sz w:val="22"/>
          <w:szCs w:val="22"/>
        </w:rPr>
      </w:pPr>
      <w:r w:rsidRPr="001152FB">
        <w:rPr>
          <w:i w:val="0"/>
          <w:sz w:val="22"/>
          <w:szCs w:val="22"/>
        </w:rPr>
        <w:t xml:space="preserve">da nam gospodarski subjekt </w:t>
      </w:r>
      <w:r w:rsidRPr="001152FB">
        <w:rPr>
          <w:bCs/>
          <w:i w:val="0"/>
          <w:sz w:val="22"/>
          <w:szCs w:val="22"/>
        </w:rPr>
        <w:t>izvaja:</w:t>
      </w:r>
    </w:p>
    <w:p w14:paraId="1BD47DA6" w14:textId="77777777" w:rsidR="002C5BC6" w:rsidRPr="00D8147F" w:rsidRDefault="002C5BC6" w:rsidP="002C5BC6">
      <w:pPr>
        <w:pStyle w:val="Odstavekseznama"/>
        <w:ind w:left="1056"/>
        <w:jc w:val="both"/>
        <w:rPr>
          <w:bCs/>
          <w:i w:val="0"/>
          <w:sz w:val="16"/>
          <w:szCs w:val="16"/>
        </w:rPr>
      </w:pPr>
    </w:p>
    <w:tbl>
      <w:tblPr>
        <w:tblW w:w="8897" w:type="dxa"/>
        <w:tblInd w:w="1134" w:type="dxa"/>
        <w:tblLook w:val="01E0" w:firstRow="1" w:lastRow="1" w:firstColumn="1" w:lastColumn="1" w:noHBand="0" w:noVBand="0"/>
      </w:tblPr>
      <w:tblGrid>
        <w:gridCol w:w="8897"/>
      </w:tblGrid>
      <w:tr w:rsidR="002C5BC6" w:rsidRPr="0022154A" w14:paraId="095D8F59" w14:textId="77777777" w:rsidTr="00953C59">
        <w:tc>
          <w:tcPr>
            <w:tcW w:w="8897" w:type="dxa"/>
            <w:tcBorders>
              <w:bottom w:val="single" w:sz="4" w:space="0" w:color="auto"/>
            </w:tcBorders>
          </w:tcPr>
          <w:p w14:paraId="41E500D4" w14:textId="77777777" w:rsidR="002C5BC6" w:rsidRPr="0022154A" w:rsidRDefault="002C5BC6" w:rsidP="00953C59">
            <w:pPr>
              <w:rPr>
                <w:i w:val="0"/>
                <w:sz w:val="22"/>
                <w:szCs w:val="22"/>
              </w:rPr>
            </w:pPr>
          </w:p>
        </w:tc>
      </w:tr>
      <w:tr w:rsidR="002C5BC6" w:rsidRPr="00712833" w14:paraId="70135674" w14:textId="77777777" w:rsidTr="00953C59">
        <w:tc>
          <w:tcPr>
            <w:tcW w:w="8897" w:type="dxa"/>
            <w:vAlign w:val="center"/>
          </w:tcPr>
          <w:p w14:paraId="65510400" w14:textId="77777777" w:rsidR="002C5BC6" w:rsidRPr="00712833" w:rsidRDefault="002C5BC6" w:rsidP="00953C59">
            <w:pPr>
              <w:jc w:val="center"/>
              <w:rPr>
                <w:i w:val="0"/>
                <w:sz w:val="16"/>
                <w:szCs w:val="16"/>
              </w:rPr>
            </w:pPr>
            <w:r>
              <w:rPr>
                <w:i w:val="0"/>
                <w:sz w:val="16"/>
                <w:szCs w:val="16"/>
              </w:rPr>
              <w:t>(navede se predmet referenčnega posla)</w:t>
            </w:r>
          </w:p>
        </w:tc>
      </w:tr>
    </w:tbl>
    <w:p w14:paraId="30E893E8" w14:textId="77777777" w:rsidR="002C5BC6" w:rsidRPr="00D8147F" w:rsidRDefault="002C5BC6" w:rsidP="002C5BC6">
      <w:pPr>
        <w:pStyle w:val="Odstavekseznama"/>
        <w:ind w:left="1056"/>
        <w:jc w:val="both"/>
        <w:rPr>
          <w:bCs/>
          <w:i w:val="0"/>
          <w:sz w:val="16"/>
          <w:szCs w:val="16"/>
        </w:rPr>
      </w:pPr>
    </w:p>
    <w:p w14:paraId="657EF72F" w14:textId="77777777" w:rsidR="002C5BC6" w:rsidRPr="0022154A" w:rsidRDefault="002C5BC6" w:rsidP="002C5BC6">
      <w:pPr>
        <w:pStyle w:val="Odstavekseznama"/>
        <w:ind w:left="1056"/>
        <w:jc w:val="both"/>
        <w:rPr>
          <w:i w:val="0"/>
          <w:sz w:val="22"/>
          <w:szCs w:val="22"/>
        </w:rPr>
      </w:pPr>
      <w:r w:rsidRPr="00862B58">
        <w:rPr>
          <w:i w:val="0"/>
          <w:sz w:val="22"/>
          <w:szCs w:val="22"/>
        </w:rPr>
        <w:t xml:space="preserve">Izvedena dela ocenjujemo kot kvalitetna v smislu upoštevanja </w:t>
      </w:r>
      <w:r>
        <w:rPr>
          <w:i w:val="0"/>
          <w:sz w:val="22"/>
          <w:szCs w:val="22"/>
        </w:rPr>
        <w:t>primernih</w:t>
      </w:r>
      <w:r w:rsidRPr="00862B58">
        <w:rPr>
          <w:i w:val="0"/>
          <w:sz w:val="22"/>
          <w:szCs w:val="22"/>
        </w:rPr>
        <w:t xml:space="preserve">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52DD9FFD" w14:textId="77777777" w:rsidR="002C5BC6" w:rsidRPr="00D8147F" w:rsidRDefault="002C5BC6" w:rsidP="002C5BC6">
      <w:pPr>
        <w:ind w:left="1080"/>
        <w:rPr>
          <w:i w:val="0"/>
          <w:sz w:val="16"/>
          <w:szCs w:val="16"/>
        </w:rPr>
      </w:pPr>
    </w:p>
    <w:tbl>
      <w:tblPr>
        <w:tblW w:w="8843" w:type="dxa"/>
        <w:tblInd w:w="1188" w:type="dxa"/>
        <w:tblLook w:val="01E0" w:firstRow="1" w:lastRow="1" w:firstColumn="1" w:lastColumn="1" w:noHBand="0" w:noVBand="0"/>
      </w:tblPr>
      <w:tblGrid>
        <w:gridCol w:w="2889"/>
        <w:gridCol w:w="4428"/>
        <w:gridCol w:w="1526"/>
      </w:tblGrid>
      <w:tr w:rsidR="002C5BC6" w:rsidRPr="00C45499" w14:paraId="5B7BDA1B" w14:textId="77777777" w:rsidTr="00953C59">
        <w:tc>
          <w:tcPr>
            <w:tcW w:w="2889" w:type="dxa"/>
            <w:vMerge w:val="restart"/>
          </w:tcPr>
          <w:p w14:paraId="1B4F858E" w14:textId="77777777" w:rsidR="002C5BC6" w:rsidRPr="00C45499" w:rsidRDefault="002C5BC6" w:rsidP="00953C59">
            <w:pPr>
              <w:rPr>
                <w:i w:val="0"/>
                <w:color w:val="000000" w:themeColor="text1"/>
                <w:sz w:val="22"/>
                <w:szCs w:val="22"/>
              </w:rPr>
            </w:pPr>
            <w:r w:rsidRPr="00C45499">
              <w:rPr>
                <w:i w:val="0"/>
                <w:color w:val="000000" w:themeColor="text1"/>
                <w:sz w:val="22"/>
                <w:szCs w:val="22"/>
              </w:rPr>
              <w:t>Gospodarski subjekt je izvedel naslednja dela</w:t>
            </w:r>
          </w:p>
          <w:p w14:paraId="54C3477D" w14:textId="77777777" w:rsidR="002C5BC6" w:rsidRPr="00C45499" w:rsidRDefault="002C5BC6" w:rsidP="00953C59">
            <w:pPr>
              <w:rPr>
                <w:i w:val="0"/>
                <w:color w:val="000000" w:themeColor="text1"/>
                <w:sz w:val="22"/>
                <w:szCs w:val="22"/>
              </w:rPr>
            </w:pPr>
          </w:p>
        </w:tc>
        <w:tc>
          <w:tcPr>
            <w:tcW w:w="5954" w:type="dxa"/>
            <w:gridSpan w:val="2"/>
            <w:tcBorders>
              <w:bottom w:val="single" w:sz="4" w:space="0" w:color="auto"/>
            </w:tcBorders>
          </w:tcPr>
          <w:p w14:paraId="629A7B5F" w14:textId="77777777" w:rsidR="002C5BC6" w:rsidRPr="00C45499" w:rsidRDefault="002C5BC6" w:rsidP="00953C59">
            <w:pPr>
              <w:rPr>
                <w:i w:val="0"/>
                <w:color w:val="000000" w:themeColor="text1"/>
                <w:sz w:val="22"/>
                <w:szCs w:val="22"/>
              </w:rPr>
            </w:pPr>
          </w:p>
        </w:tc>
      </w:tr>
      <w:tr w:rsidR="002C5BC6" w:rsidRPr="00C45499" w14:paraId="44872E86" w14:textId="77777777" w:rsidTr="00953C59">
        <w:trPr>
          <w:trHeight w:val="240"/>
        </w:trPr>
        <w:tc>
          <w:tcPr>
            <w:tcW w:w="2889" w:type="dxa"/>
            <w:vMerge/>
          </w:tcPr>
          <w:p w14:paraId="396B1B8B" w14:textId="77777777" w:rsidR="002C5BC6" w:rsidRPr="00C45499" w:rsidRDefault="002C5BC6" w:rsidP="00953C59">
            <w:pPr>
              <w:rPr>
                <w:i w:val="0"/>
                <w:color w:val="000000" w:themeColor="text1"/>
                <w:sz w:val="22"/>
                <w:szCs w:val="22"/>
              </w:rPr>
            </w:pPr>
          </w:p>
        </w:tc>
        <w:tc>
          <w:tcPr>
            <w:tcW w:w="5954" w:type="dxa"/>
            <w:gridSpan w:val="2"/>
            <w:tcBorders>
              <w:top w:val="single" w:sz="4" w:space="0" w:color="auto"/>
            </w:tcBorders>
          </w:tcPr>
          <w:p w14:paraId="5D0C8640" w14:textId="77777777" w:rsidR="002C5BC6" w:rsidRPr="00C45499" w:rsidRDefault="002C5BC6" w:rsidP="00953C59">
            <w:pPr>
              <w:rPr>
                <w:i w:val="0"/>
                <w:color w:val="000000" w:themeColor="text1"/>
                <w:sz w:val="22"/>
                <w:szCs w:val="22"/>
              </w:rPr>
            </w:pPr>
          </w:p>
        </w:tc>
      </w:tr>
      <w:tr w:rsidR="002C5BC6" w:rsidRPr="00C45499" w14:paraId="187858D2" w14:textId="77777777" w:rsidTr="00953C59">
        <w:trPr>
          <w:trHeight w:val="240"/>
        </w:trPr>
        <w:tc>
          <w:tcPr>
            <w:tcW w:w="2889" w:type="dxa"/>
            <w:vMerge/>
          </w:tcPr>
          <w:p w14:paraId="1110AC64" w14:textId="77777777" w:rsidR="002C5BC6" w:rsidRPr="00C45499" w:rsidRDefault="002C5BC6" w:rsidP="00953C59">
            <w:pPr>
              <w:rPr>
                <w:i w:val="0"/>
                <w:color w:val="000000" w:themeColor="text1"/>
                <w:sz w:val="22"/>
                <w:szCs w:val="22"/>
              </w:rPr>
            </w:pPr>
          </w:p>
        </w:tc>
        <w:tc>
          <w:tcPr>
            <w:tcW w:w="5954" w:type="dxa"/>
            <w:gridSpan w:val="2"/>
            <w:tcBorders>
              <w:top w:val="single" w:sz="4" w:space="0" w:color="auto"/>
              <w:bottom w:val="single" w:sz="4" w:space="0" w:color="auto"/>
            </w:tcBorders>
          </w:tcPr>
          <w:p w14:paraId="47B22669" w14:textId="77777777" w:rsidR="002C5BC6" w:rsidRPr="00C45499" w:rsidRDefault="002C5BC6" w:rsidP="00953C59">
            <w:pPr>
              <w:rPr>
                <w:i w:val="0"/>
                <w:color w:val="000000" w:themeColor="text1"/>
                <w:sz w:val="22"/>
                <w:szCs w:val="22"/>
              </w:rPr>
            </w:pPr>
          </w:p>
        </w:tc>
      </w:tr>
      <w:tr w:rsidR="002C5BC6" w:rsidRPr="00C45499" w14:paraId="2BED6150" w14:textId="77777777" w:rsidTr="00953C59">
        <w:trPr>
          <w:trHeight w:val="240"/>
        </w:trPr>
        <w:tc>
          <w:tcPr>
            <w:tcW w:w="2889" w:type="dxa"/>
            <w:vMerge/>
          </w:tcPr>
          <w:p w14:paraId="5BF43F7D" w14:textId="77777777" w:rsidR="002C5BC6" w:rsidRPr="00C45499" w:rsidRDefault="002C5BC6" w:rsidP="00953C59">
            <w:pPr>
              <w:rPr>
                <w:i w:val="0"/>
                <w:color w:val="000000" w:themeColor="text1"/>
                <w:sz w:val="22"/>
                <w:szCs w:val="22"/>
              </w:rPr>
            </w:pPr>
          </w:p>
        </w:tc>
        <w:tc>
          <w:tcPr>
            <w:tcW w:w="5954" w:type="dxa"/>
            <w:gridSpan w:val="2"/>
            <w:tcBorders>
              <w:top w:val="single" w:sz="4" w:space="0" w:color="auto"/>
              <w:bottom w:val="single" w:sz="4" w:space="0" w:color="auto"/>
            </w:tcBorders>
          </w:tcPr>
          <w:p w14:paraId="44347806" w14:textId="77777777" w:rsidR="002C5BC6" w:rsidRPr="00C45499" w:rsidRDefault="002C5BC6" w:rsidP="00953C59">
            <w:pPr>
              <w:rPr>
                <w:i w:val="0"/>
                <w:color w:val="000000" w:themeColor="text1"/>
                <w:sz w:val="22"/>
                <w:szCs w:val="22"/>
              </w:rPr>
            </w:pPr>
          </w:p>
        </w:tc>
      </w:tr>
      <w:tr w:rsidR="002C5BC6" w:rsidRPr="00C45499" w14:paraId="7FA9B4D6" w14:textId="77777777" w:rsidTr="00953C59">
        <w:tc>
          <w:tcPr>
            <w:tcW w:w="2889" w:type="dxa"/>
          </w:tcPr>
          <w:p w14:paraId="4CBAF974" w14:textId="77777777" w:rsidR="002C5BC6" w:rsidRPr="00C45499" w:rsidRDefault="002C5BC6" w:rsidP="00953C59">
            <w:pPr>
              <w:rPr>
                <w:i w:val="0"/>
                <w:color w:val="000000" w:themeColor="text1"/>
                <w:sz w:val="16"/>
                <w:szCs w:val="16"/>
              </w:rPr>
            </w:pPr>
          </w:p>
        </w:tc>
        <w:tc>
          <w:tcPr>
            <w:tcW w:w="5954" w:type="dxa"/>
            <w:gridSpan w:val="2"/>
            <w:tcBorders>
              <w:top w:val="single" w:sz="4" w:space="0" w:color="auto"/>
            </w:tcBorders>
          </w:tcPr>
          <w:p w14:paraId="3C00A43E" w14:textId="77777777" w:rsidR="002C5BC6" w:rsidRPr="00C45499" w:rsidRDefault="002C5BC6" w:rsidP="00953C59">
            <w:pPr>
              <w:rPr>
                <w:i w:val="0"/>
                <w:color w:val="000000" w:themeColor="text1"/>
                <w:sz w:val="16"/>
                <w:szCs w:val="16"/>
              </w:rPr>
            </w:pPr>
          </w:p>
        </w:tc>
      </w:tr>
      <w:tr w:rsidR="002C5BC6" w:rsidRPr="00C45499" w14:paraId="222DA3C2" w14:textId="77777777" w:rsidTr="00953C59">
        <w:tc>
          <w:tcPr>
            <w:tcW w:w="2889" w:type="dxa"/>
          </w:tcPr>
          <w:p w14:paraId="2C8B7F89" w14:textId="1746E289" w:rsidR="002C5BC6" w:rsidRPr="00C45499" w:rsidRDefault="002C5BC6" w:rsidP="002C5BC6">
            <w:pPr>
              <w:rPr>
                <w:i w:val="0"/>
                <w:color w:val="000000" w:themeColor="text1"/>
                <w:sz w:val="22"/>
                <w:szCs w:val="22"/>
              </w:rPr>
            </w:pPr>
            <w:r w:rsidRPr="00C45499">
              <w:rPr>
                <w:i w:val="0"/>
                <w:color w:val="000000" w:themeColor="text1"/>
                <w:sz w:val="22"/>
                <w:szCs w:val="22"/>
              </w:rPr>
              <w:t xml:space="preserve">Vrednost </w:t>
            </w:r>
            <w:r>
              <w:rPr>
                <w:i w:val="0"/>
                <w:color w:val="000000" w:themeColor="text1"/>
                <w:sz w:val="22"/>
                <w:szCs w:val="22"/>
              </w:rPr>
              <w:t>pogodbenih</w:t>
            </w:r>
            <w:r w:rsidRPr="00C45499">
              <w:rPr>
                <w:i w:val="0"/>
                <w:color w:val="000000" w:themeColor="text1"/>
                <w:sz w:val="22"/>
                <w:szCs w:val="22"/>
              </w:rPr>
              <w:t xml:space="preserve"> del (v EUR </w:t>
            </w:r>
            <w:r>
              <w:rPr>
                <w:i w:val="0"/>
                <w:color w:val="000000" w:themeColor="text1"/>
                <w:sz w:val="22"/>
                <w:szCs w:val="22"/>
              </w:rPr>
              <w:t>bre</w:t>
            </w:r>
            <w:r w:rsidRPr="00C45499">
              <w:rPr>
                <w:i w:val="0"/>
                <w:color w:val="000000" w:themeColor="text1"/>
                <w:sz w:val="22"/>
                <w:szCs w:val="22"/>
              </w:rPr>
              <w:t>z DDV):</w:t>
            </w:r>
          </w:p>
        </w:tc>
        <w:tc>
          <w:tcPr>
            <w:tcW w:w="5954" w:type="dxa"/>
            <w:gridSpan w:val="2"/>
            <w:tcBorders>
              <w:bottom w:val="single" w:sz="4" w:space="0" w:color="auto"/>
            </w:tcBorders>
          </w:tcPr>
          <w:p w14:paraId="7EA8861B" w14:textId="77777777" w:rsidR="002C5BC6" w:rsidRPr="00C45499" w:rsidRDefault="002C5BC6" w:rsidP="00953C59">
            <w:pPr>
              <w:rPr>
                <w:i w:val="0"/>
                <w:color w:val="000000" w:themeColor="text1"/>
                <w:sz w:val="22"/>
                <w:szCs w:val="22"/>
              </w:rPr>
            </w:pPr>
          </w:p>
        </w:tc>
      </w:tr>
      <w:tr w:rsidR="002C5BC6" w:rsidRPr="00C45499" w14:paraId="37E0FD38" w14:textId="77777777" w:rsidTr="00953C59">
        <w:tc>
          <w:tcPr>
            <w:tcW w:w="2889" w:type="dxa"/>
          </w:tcPr>
          <w:p w14:paraId="4BF01D52" w14:textId="77777777" w:rsidR="002C5BC6" w:rsidRPr="00C45499" w:rsidRDefault="002C5BC6" w:rsidP="00953C59">
            <w:pPr>
              <w:rPr>
                <w:i w:val="0"/>
                <w:color w:val="000000" w:themeColor="text1"/>
                <w:sz w:val="16"/>
                <w:szCs w:val="16"/>
              </w:rPr>
            </w:pPr>
          </w:p>
        </w:tc>
        <w:tc>
          <w:tcPr>
            <w:tcW w:w="5954" w:type="dxa"/>
            <w:gridSpan w:val="2"/>
          </w:tcPr>
          <w:p w14:paraId="55A1B671" w14:textId="77777777" w:rsidR="002C5BC6" w:rsidRPr="00C45499" w:rsidRDefault="002C5BC6" w:rsidP="00953C59">
            <w:pPr>
              <w:rPr>
                <w:i w:val="0"/>
                <w:color w:val="000000" w:themeColor="text1"/>
                <w:sz w:val="16"/>
                <w:szCs w:val="16"/>
              </w:rPr>
            </w:pPr>
          </w:p>
        </w:tc>
      </w:tr>
      <w:tr w:rsidR="002C5BC6" w:rsidRPr="00C45499" w14:paraId="76B53A7A" w14:textId="77777777" w:rsidTr="00953C59">
        <w:tc>
          <w:tcPr>
            <w:tcW w:w="2889" w:type="dxa"/>
          </w:tcPr>
          <w:p w14:paraId="4D5F23F6" w14:textId="77777777" w:rsidR="002C5BC6" w:rsidRPr="00C45499" w:rsidRDefault="002C5BC6" w:rsidP="00953C59">
            <w:pPr>
              <w:rPr>
                <w:i w:val="0"/>
                <w:color w:val="000000" w:themeColor="text1"/>
                <w:sz w:val="22"/>
                <w:szCs w:val="22"/>
              </w:rPr>
            </w:pPr>
            <w:r w:rsidRPr="00C45499">
              <w:rPr>
                <w:i w:val="0"/>
                <w:color w:val="000000" w:themeColor="text1"/>
                <w:sz w:val="22"/>
                <w:szCs w:val="22"/>
              </w:rPr>
              <w:t>Datum začetka posla:</w:t>
            </w:r>
          </w:p>
        </w:tc>
        <w:tc>
          <w:tcPr>
            <w:tcW w:w="5954" w:type="dxa"/>
            <w:gridSpan w:val="2"/>
            <w:tcBorders>
              <w:bottom w:val="single" w:sz="4" w:space="0" w:color="auto"/>
            </w:tcBorders>
          </w:tcPr>
          <w:p w14:paraId="55F36D4E" w14:textId="77777777" w:rsidR="002C5BC6" w:rsidRPr="00C45499" w:rsidRDefault="002C5BC6" w:rsidP="00953C59">
            <w:pPr>
              <w:rPr>
                <w:i w:val="0"/>
                <w:color w:val="000000" w:themeColor="text1"/>
                <w:sz w:val="22"/>
                <w:szCs w:val="22"/>
              </w:rPr>
            </w:pPr>
          </w:p>
        </w:tc>
      </w:tr>
      <w:tr w:rsidR="002C5BC6" w:rsidRPr="00C45499" w14:paraId="47016269" w14:textId="77777777" w:rsidTr="00953C59">
        <w:tc>
          <w:tcPr>
            <w:tcW w:w="2889" w:type="dxa"/>
          </w:tcPr>
          <w:p w14:paraId="21913ECD" w14:textId="77777777" w:rsidR="002C5BC6" w:rsidRPr="00C45499" w:rsidRDefault="002C5BC6" w:rsidP="00953C59">
            <w:pPr>
              <w:rPr>
                <w:i w:val="0"/>
                <w:color w:val="000000" w:themeColor="text1"/>
                <w:sz w:val="16"/>
                <w:szCs w:val="16"/>
              </w:rPr>
            </w:pPr>
          </w:p>
        </w:tc>
        <w:tc>
          <w:tcPr>
            <w:tcW w:w="5954" w:type="dxa"/>
            <w:gridSpan w:val="2"/>
          </w:tcPr>
          <w:p w14:paraId="5C230847" w14:textId="77777777" w:rsidR="002C5BC6" w:rsidRPr="00C45499" w:rsidRDefault="002C5BC6" w:rsidP="00953C59">
            <w:pPr>
              <w:rPr>
                <w:i w:val="0"/>
                <w:color w:val="000000" w:themeColor="text1"/>
                <w:sz w:val="16"/>
                <w:szCs w:val="16"/>
              </w:rPr>
            </w:pPr>
          </w:p>
        </w:tc>
      </w:tr>
      <w:tr w:rsidR="002C5BC6" w:rsidRPr="00AE6394" w14:paraId="67985153" w14:textId="77777777" w:rsidTr="00953C59">
        <w:tc>
          <w:tcPr>
            <w:tcW w:w="7317" w:type="dxa"/>
            <w:gridSpan w:val="2"/>
          </w:tcPr>
          <w:p w14:paraId="51B2AC34" w14:textId="77777777" w:rsidR="002C5BC6" w:rsidRPr="00AE6394" w:rsidRDefault="002C5BC6" w:rsidP="002C5BC6">
            <w:pPr>
              <w:rPr>
                <w:i w:val="0"/>
                <w:color w:val="000000" w:themeColor="text1"/>
                <w:sz w:val="22"/>
                <w:szCs w:val="22"/>
              </w:rPr>
            </w:pPr>
          </w:p>
        </w:tc>
        <w:tc>
          <w:tcPr>
            <w:tcW w:w="1526" w:type="dxa"/>
          </w:tcPr>
          <w:p w14:paraId="4E8536E8" w14:textId="77777777" w:rsidR="002C5BC6" w:rsidRPr="00AE6394" w:rsidRDefault="002C5BC6" w:rsidP="00953C59">
            <w:pPr>
              <w:jc w:val="center"/>
              <w:rPr>
                <w:color w:val="000000" w:themeColor="text1"/>
                <w:sz w:val="16"/>
                <w:szCs w:val="16"/>
              </w:rPr>
            </w:pPr>
            <w:r>
              <w:rPr>
                <w:color w:val="000000" w:themeColor="text1"/>
                <w:sz w:val="16"/>
                <w:szCs w:val="16"/>
              </w:rPr>
              <w:t>(</w:t>
            </w:r>
            <w:r w:rsidRPr="00AE6394">
              <w:rPr>
                <w:color w:val="000000" w:themeColor="text1"/>
                <w:sz w:val="16"/>
                <w:szCs w:val="16"/>
              </w:rPr>
              <w:t>obkroži</w:t>
            </w:r>
            <w:r>
              <w:rPr>
                <w:color w:val="000000" w:themeColor="text1"/>
                <w:sz w:val="16"/>
                <w:szCs w:val="16"/>
              </w:rPr>
              <w:t>)</w:t>
            </w:r>
          </w:p>
        </w:tc>
      </w:tr>
    </w:tbl>
    <w:p w14:paraId="6EB6B345" w14:textId="77777777" w:rsidR="002C5BC6" w:rsidRPr="0022154A" w:rsidRDefault="002C5BC6" w:rsidP="002C5BC6">
      <w:pPr>
        <w:ind w:left="1080"/>
        <w:rPr>
          <w:i w:val="0"/>
          <w:sz w:val="22"/>
          <w:szCs w:val="22"/>
        </w:rPr>
      </w:pPr>
    </w:p>
    <w:p w14:paraId="72084996" w14:textId="77777777" w:rsidR="002C5BC6" w:rsidRPr="0022154A" w:rsidRDefault="002C5BC6" w:rsidP="002C5BC6">
      <w:pPr>
        <w:ind w:left="1080"/>
        <w:rPr>
          <w:i w:val="0"/>
          <w:sz w:val="22"/>
          <w:szCs w:val="22"/>
        </w:rPr>
      </w:pPr>
      <w:r w:rsidRPr="0022154A">
        <w:rPr>
          <w:i w:val="0"/>
          <w:sz w:val="22"/>
          <w:szCs w:val="22"/>
        </w:rPr>
        <w:t>Naziv in naslov naročnika: .............................................................................................…………........</w:t>
      </w:r>
    </w:p>
    <w:p w14:paraId="42FBF282" w14:textId="77777777" w:rsidR="002C5BC6" w:rsidRPr="00862B58" w:rsidRDefault="002C5BC6" w:rsidP="002C5BC6">
      <w:pPr>
        <w:ind w:left="1080"/>
        <w:rPr>
          <w:i w:val="0"/>
          <w:sz w:val="14"/>
          <w:szCs w:val="14"/>
        </w:rPr>
      </w:pPr>
    </w:p>
    <w:p w14:paraId="5693382C" w14:textId="77777777" w:rsidR="002C5BC6" w:rsidRPr="0022154A" w:rsidRDefault="002C5BC6" w:rsidP="002C5BC6">
      <w:pPr>
        <w:ind w:left="1080"/>
        <w:rPr>
          <w:i w:val="0"/>
          <w:sz w:val="22"/>
          <w:szCs w:val="22"/>
        </w:rPr>
      </w:pPr>
      <w:r w:rsidRPr="0022154A">
        <w:rPr>
          <w:i w:val="0"/>
          <w:sz w:val="22"/>
          <w:szCs w:val="22"/>
        </w:rPr>
        <w:t>Kontaktna oseba naročnika (</w:t>
      </w:r>
      <w:r>
        <w:rPr>
          <w:i w:val="0"/>
          <w:sz w:val="22"/>
          <w:szCs w:val="22"/>
        </w:rPr>
        <w:t xml:space="preserve">ime in priimek), </w:t>
      </w:r>
      <w:r w:rsidRPr="0022154A">
        <w:rPr>
          <w:i w:val="0"/>
          <w:sz w:val="22"/>
          <w:szCs w:val="22"/>
        </w:rPr>
        <w:t xml:space="preserve">e-pošta in telefonska številka: </w:t>
      </w:r>
    </w:p>
    <w:p w14:paraId="68DECCBE" w14:textId="77777777" w:rsidR="002C5BC6" w:rsidRDefault="002C5BC6" w:rsidP="002C5BC6">
      <w:pPr>
        <w:ind w:left="1080"/>
        <w:rPr>
          <w:i w:val="0"/>
          <w:sz w:val="22"/>
          <w:szCs w:val="22"/>
        </w:rPr>
      </w:pPr>
    </w:p>
    <w:p w14:paraId="46619048" w14:textId="77777777" w:rsidR="002C5BC6" w:rsidRPr="0022154A" w:rsidRDefault="002C5BC6" w:rsidP="002C5BC6">
      <w:pPr>
        <w:ind w:left="1080"/>
        <w:rPr>
          <w:i w:val="0"/>
          <w:sz w:val="22"/>
          <w:szCs w:val="22"/>
        </w:rPr>
      </w:pPr>
      <w:r w:rsidRPr="0022154A">
        <w:rPr>
          <w:i w:val="0"/>
          <w:sz w:val="22"/>
          <w:szCs w:val="22"/>
        </w:rPr>
        <w:t>…………………………….…………………………………………………...………………</w:t>
      </w:r>
    </w:p>
    <w:p w14:paraId="27E8EC48" w14:textId="77777777" w:rsidR="002C5BC6" w:rsidRPr="00862B58" w:rsidRDefault="002C5BC6" w:rsidP="002C5BC6">
      <w:pPr>
        <w:ind w:left="1080"/>
        <w:rPr>
          <w:i w:val="0"/>
          <w:sz w:val="14"/>
          <w:szCs w:val="14"/>
        </w:rPr>
      </w:pPr>
    </w:p>
    <w:p w14:paraId="2DBD3CA1" w14:textId="77777777" w:rsidR="002C5BC6" w:rsidRPr="0022154A" w:rsidRDefault="002C5BC6" w:rsidP="002C5BC6">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4FCBC85A" w14:textId="77777777" w:rsidR="002C5BC6" w:rsidRPr="0022154A" w:rsidRDefault="002C5BC6" w:rsidP="002C5BC6">
      <w:pPr>
        <w:ind w:left="1080"/>
        <w:rPr>
          <w:i w:val="0"/>
          <w:sz w:val="22"/>
          <w:szCs w:val="22"/>
        </w:rPr>
      </w:pPr>
    </w:p>
    <w:p w14:paraId="57D1F2B2" w14:textId="77777777" w:rsidR="002C5BC6" w:rsidRPr="0022154A" w:rsidRDefault="002C5BC6" w:rsidP="002C5BC6">
      <w:pPr>
        <w:ind w:left="1080"/>
        <w:rPr>
          <w:i w:val="0"/>
          <w:sz w:val="22"/>
          <w:szCs w:val="22"/>
        </w:rPr>
      </w:pPr>
      <w:r w:rsidRPr="0022154A">
        <w:rPr>
          <w:i w:val="0"/>
          <w:sz w:val="22"/>
          <w:szCs w:val="22"/>
        </w:rPr>
        <w:t>Kraj:.............................</w:t>
      </w:r>
    </w:p>
    <w:p w14:paraId="2C5873E0" w14:textId="77777777" w:rsidR="002C5BC6" w:rsidRPr="0022154A" w:rsidRDefault="002C5BC6" w:rsidP="002C5BC6">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586230B7" w14:textId="77777777" w:rsidR="002C5BC6" w:rsidRPr="0022154A" w:rsidRDefault="002C5BC6" w:rsidP="002C5BC6">
      <w:pPr>
        <w:pStyle w:val="Glava"/>
        <w:tabs>
          <w:tab w:val="clear" w:pos="4536"/>
          <w:tab w:val="clear" w:pos="9072"/>
        </w:tabs>
        <w:ind w:left="1080"/>
        <w:jc w:val="both"/>
        <w:rPr>
          <w:i w:val="0"/>
          <w:sz w:val="22"/>
          <w:szCs w:val="22"/>
        </w:rPr>
      </w:pPr>
    </w:p>
    <w:p w14:paraId="49F3BC3D" w14:textId="77777777" w:rsidR="002C5BC6" w:rsidRPr="0022154A" w:rsidRDefault="002C5BC6" w:rsidP="002C5BC6">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14:paraId="26894F3F" w14:textId="77777777" w:rsidR="002C5BC6" w:rsidRDefault="002C5BC6" w:rsidP="002C5BC6">
      <w:pPr>
        <w:pStyle w:val="Glava"/>
        <w:tabs>
          <w:tab w:val="clear" w:pos="4536"/>
          <w:tab w:val="clear" w:pos="9072"/>
        </w:tabs>
        <w:ind w:left="1080"/>
        <w:jc w:val="both"/>
        <w:rPr>
          <w:i w:val="0"/>
          <w:sz w:val="18"/>
          <w:szCs w:val="18"/>
        </w:rPr>
      </w:pPr>
    </w:p>
    <w:p w14:paraId="0D2D72C8" w14:textId="03AEDBA2" w:rsidR="002C5BC6" w:rsidRDefault="002C5BC6" w:rsidP="00DD46B8">
      <w:pPr>
        <w:jc w:val="right"/>
        <w:rPr>
          <w:b/>
          <w:i w:val="0"/>
          <w:sz w:val="22"/>
          <w:szCs w:val="22"/>
        </w:rPr>
      </w:pPr>
    </w:p>
    <w:p w14:paraId="662C84AE" w14:textId="22EA2AD0" w:rsidR="002C5BC6" w:rsidRDefault="002C5BC6" w:rsidP="00DD46B8">
      <w:pPr>
        <w:jc w:val="right"/>
        <w:rPr>
          <w:b/>
          <w:i w:val="0"/>
          <w:sz w:val="22"/>
          <w:szCs w:val="22"/>
        </w:rPr>
      </w:pPr>
    </w:p>
    <w:p w14:paraId="0C7943CF" w14:textId="389DF9C2" w:rsidR="002C5BC6" w:rsidRDefault="002C5BC6" w:rsidP="00DD46B8">
      <w:pPr>
        <w:jc w:val="right"/>
        <w:rPr>
          <w:b/>
          <w:i w:val="0"/>
          <w:sz w:val="22"/>
          <w:szCs w:val="22"/>
        </w:rPr>
      </w:pPr>
    </w:p>
    <w:p w14:paraId="1F8354A8" w14:textId="1774288F" w:rsidR="002C5BC6" w:rsidRDefault="002C5BC6" w:rsidP="00DD46B8">
      <w:pPr>
        <w:jc w:val="right"/>
        <w:rPr>
          <w:b/>
          <w:i w:val="0"/>
          <w:sz w:val="22"/>
          <w:szCs w:val="22"/>
        </w:rPr>
      </w:pPr>
    </w:p>
    <w:p w14:paraId="5E44A394" w14:textId="7C6A6B13" w:rsidR="002C5BC6" w:rsidRDefault="002C5BC6" w:rsidP="00DD46B8">
      <w:pPr>
        <w:jc w:val="right"/>
        <w:rPr>
          <w:b/>
          <w:i w:val="0"/>
          <w:sz w:val="22"/>
          <w:szCs w:val="22"/>
        </w:rPr>
      </w:pPr>
    </w:p>
    <w:p w14:paraId="199AAB4B" w14:textId="1659CF89" w:rsidR="002C5BC6" w:rsidRDefault="002C5BC6" w:rsidP="00DD46B8">
      <w:pPr>
        <w:jc w:val="right"/>
        <w:rPr>
          <w:b/>
          <w:i w:val="0"/>
          <w:sz w:val="22"/>
          <w:szCs w:val="22"/>
        </w:rPr>
      </w:pPr>
    </w:p>
    <w:p w14:paraId="0E7B82A1" w14:textId="4835A0E9" w:rsidR="002C5BC6" w:rsidRDefault="002C5BC6" w:rsidP="00DD46B8">
      <w:pPr>
        <w:jc w:val="right"/>
        <w:rPr>
          <w:b/>
          <w:i w:val="0"/>
          <w:sz w:val="22"/>
          <w:szCs w:val="22"/>
        </w:rPr>
      </w:pPr>
    </w:p>
    <w:p w14:paraId="4C6ADD4B" w14:textId="7A8C6196" w:rsidR="002C5BC6" w:rsidRDefault="002C5BC6" w:rsidP="00DD46B8">
      <w:pPr>
        <w:jc w:val="right"/>
        <w:rPr>
          <w:b/>
          <w:i w:val="0"/>
          <w:sz w:val="22"/>
          <w:szCs w:val="22"/>
        </w:rPr>
      </w:pPr>
    </w:p>
    <w:p w14:paraId="6BF1DED5" w14:textId="52F96046" w:rsidR="002C5BC6" w:rsidRDefault="002C5BC6" w:rsidP="00953C59">
      <w:pPr>
        <w:rPr>
          <w:b/>
          <w:i w:val="0"/>
          <w:sz w:val="22"/>
          <w:szCs w:val="22"/>
        </w:rPr>
      </w:pPr>
    </w:p>
    <w:p w14:paraId="1B15E99C" w14:textId="474EA1C5" w:rsidR="00DD46B8" w:rsidRDefault="002C5BC6" w:rsidP="00DD46B8">
      <w:pPr>
        <w:jc w:val="right"/>
        <w:rPr>
          <w:b/>
          <w:i w:val="0"/>
          <w:sz w:val="22"/>
          <w:szCs w:val="22"/>
        </w:rPr>
      </w:pPr>
      <w:r>
        <w:rPr>
          <w:b/>
          <w:i w:val="0"/>
          <w:sz w:val="22"/>
          <w:szCs w:val="22"/>
        </w:rPr>
        <w:t>PRILOGA 6</w:t>
      </w:r>
    </w:p>
    <w:p w14:paraId="32AFBF11" w14:textId="77777777" w:rsidR="00DD46B8" w:rsidRDefault="00DD46B8" w:rsidP="00DD46B8">
      <w:pPr>
        <w:jc w:val="right"/>
        <w:rPr>
          <w:b/>
          <w:i w:val="0"/>
          <w:sz w:val="22"/>
          <w:szCs w:val="22"/>
        </w:rPr>
      </w:pPr>
    </w:p>
    <w:p w14:paraId="36DB674B" w14:textId="77777777" w:rsidR="00DD46B8" w:rsidRDefault="00DD46B8" w:rsidP="00DD46B8">
      <w:pPr>
        <w:pStyle w:val="Glava"/>
        <w:tabs>
          <w:tab w:val="clear" w:pos="4536"/>
          <w:tab w:val="clear" w:pos="9072"/>
          <w:tab w:val="center" w:pos="5578"/>
          <w:tab w:val="left" w:pos="9291"/>
        </w:tabs>
        <w:ind w:left="1080"/>
        <w:rPr>
          <w:b/>
          <w:i w:val="0"/>
          <w:sz w:val="28"/>
          <w:szCs w:val="28"/>
        </w:rPr>
      </w:pPr>
      <w:r>
        <w:rPr>
          <w:b/>
          <w:i w:val="0"/>
          <w:sz w:val="28"/>
          <w:szCs w:val="28"/>
        </w:rPr>
        <w:tab/>
      </w:r>
    </w:p>
    <w:p w14:paraId="6A4082C8" w14:textId="77777777" w:rsidR="00DD46B8" w:rsidRDefault="00DD46B8" w:rsidP="00DD46B8">
      <w:pPr>
        <w:pStyle w:val="Glava"/>
        <w:tabs>
          <w:tab w:val="clear" w:pos="4536"/>
          <w:tab w:val="clear" w:pos="9072"/>
          <w:tab w:val="center" w:pos="5578"/>
          <w:tab w:val="left" w:pos="9291"/>
        </w:tabs>
        <w:ind w:left="1080"/>
        <w:rPr>
          <w:b/>
          <w:i w:val="0"/>
          <w:sz w:val="28"/>
          <w:szCs w:val="28"/>
        </w:rPr>
      </w:pPr>
    </w:p>
    <w:p w14:paraId="1C472FDC" w14:textId="77777777" w:rsidR="00DD46B8" w:rsidRDefault="00DD46B8" w:rsidP="00DD46B8">
      <w:pPr>
        <w:pStyle w:val="Glava"/>
        <w:tabs>
          <w:tab w:val="clear" w:pos="4536"/>
          <w:tab w:val="clear" w:pos="9072"/>
          <w:tab w:val="center" w:pos="5578"/>
          <w:tab w:val="left" w:pos="9291"/>
        </w:tabs>
        <w:ind w:left="1080"/>
        <w:rPr>
          <w:b/>
          <w:i w:val="0"/>
          <w:sz w:val="28"/>
          <w:szCs w:val="28"/>
        </w:rPr>
      </w:pPr>
    </w:p>
    <w:p w14:paraId="64C7CDBD" w14:textId="77777777" w:rsidR="00DD46B8" w:rsidRDefault="00DD46B8" w:rsidP="00DD46B8">
      <w:pPr>
        <w:pStyle w:val="Glava"/>
        <w:tabs>
          <w:tab w:val="clear" w:pos="4536"/>
          <w:tab w:val="clear" w:pos="9072"/>
          <w:tab w:val="center" w:pos="5578"/>
          <w:tab w:val="left" w:pos="9291"/>
        </w:tabs>
        <w:ind w:left="1080"/>
        <w:rPr>
          <w:b/>
          <w:i w:val="0"/>
          <w:sz w:val="28"/>
          <w:szCs w:val="28"/>
        </w:rPr>
      </w:pPr>
    </w:p>
    <w:p w14:paraId="5B70BDAC" w14:textId="77777777" w:rsidR="00DD46B8" w:rsidRDefault="00DD46B8" w:rsidP="00DD46B8">
      <w:pPr>
        <w:pStyle w:val="Glava"/>
        <w:tabs>
          <w:tab w:val="clear" w:pos="4536"/>
          <w:tab w:val="clear" w:pos="9072"/>
          <w:tab w:val="center" w:pos="5578"/>
          <w:tab w:val="left" w:pos="9291"/>
        </w:tabs>
        <w:ind w:left="1080"/>
        <w:rPr>
          <w:b/>
          <w:i w:val="0"/>
          <w:sz w:val="28"/>
          <w:szCs w:val="28"/>
        </w:rPr>
      </w:pPr>
    </w:p>
    <w:p w14:paraId="2BD22FC1" w14:textId="77777777" w:rsidR="00DD46B8" w:rsidRDefault="00DD46B8" w:rsidP="00DD46B8">
      <w:pPr>
        <w:pStyle w:val="Glava"/>
        <w:tabs>
          <w:tab w:val="clear" w:pos="4536"/>
          <w:tab w:val="clear" w:pos="9072"/>
          <w:tab w:val="center" w:pos="5578"/>
          <w:tab w:val="left" w:pos="9291"/>
        </w:tabs>
        <w:ind w:left="1080"/>
        <w:rPr>
          <w:b/>
          <w:i w:val="0"/>
          <w:sz w:val="28"/>
          <w:szCs w:val="28"/>
        </w:rPr>
      </w:pPr>
    </w:p>
    <w:p w14:paraId="0CD1B1D3" w14:textId="77777777" w:rsidR="00DD46B8" w:rsidRDefault="00DD46B8" w:rsidP="00DD46B8">
      <w:pPr>
        <w:pStyle w:val="Glava"/>
        <w:tabs>
          <w:tab w:val="clear" w:pos="4536"/>
          <w:tab w:val="clear" w:pos="9072"/>
          <w:tab w:val="center" w:pos="5578"/>
          <w:tab w:val="left" w:pos="9291"/>
        </w:tabs>
        <w:ind w:left="1080"/>
        <w:rPr>
          <w:b/>
          <w:i w:val="0"/>
          <w:sz w:val="28"/>
          <w:szCs w:val="28"/>
        </w:rPr>
      </w:pPr>
    </w:p>
    <w:p w14:paraId="153D5FB4" w14:textId="77777777" w:rsidR="00DD46B8" w:rsidRDefault="00DD46B8" w:rsidP="00DD46B8">
      <w:pPr>
        <w:pStyle w:val="Glava"/>
        <w:tabs>
          <w:tab w:val="clear" w:pos="4536"/>
          <w:tab w:val="clear" w:pos="9072"/>
          <w:tab w:val="center" w:pos="5578"/>
          <w:tab w:val="left" w:pos="9291"/>
        </w:tabs>
        <w:ind w:left="1080"/>
        <w:rPr>
          <w:b/>
          <w:i w:val="0"/>
          <w:sz w:val="28"/>
          <w:szCs w:val="28"/>
        </w:rPr>
      </w:pPr>
    </w:p>
    <w:p w14:paraId="45564E3F" w14:textId="77777777" w:rsidR="00DD46B8" w:rsidRDefault="00DD46B8" w:rsidP="00DD46B8">
      <w:pPr>
        <w:pStyle w:val="Glava"/>
        <w:tabs>
          <w:tab w:val="clear" w:pos="4536"/>
          <w:tab w:val="clear" w:pos="9072"/>
          <w:tab w:val="center" w:pos="5578"/>
          <w:tab w:val="left" w:pos="9291"/>
        </w:tabs>
        <w:ind w:left="1080"/>
        <w:rPr>
          <w:b/>
          <w:i w:val="0"/>
          <w:sz w:val="28"/>
          <w:szCs w:val="28"/>
        </w:rPr>
      </w:pPr>
    </w:p>
    <w:p w14:paraId="6E328105" w14:textId="77777777" w:rsidR="00DD46B8" w:rsidRDefault="00DD46B8" w:rsidP="00DD46B8">
      <w:pPr>
        <w:pStyle w:val="Glava"/>
        <w:tabs>
          <w:tab w:val="clear" w:pos="4536"/>
          <w:tab w:val="clear" w:pos="9072"/>
          <w:tab w:val="center" w:pos="5578"/>
          <w:tab w:val="left" w:pos="9291"/>
        </w:tabs>
        <w:ind w:left="1080"/>
        <w:rPr>
          <w:b/>
          <w:i w:val="0"/>
          <w:sz w:val="28"/>
          <w:szCs w:val="28"/>
        </w:rPr>
      </w:pPr>
    </w:p>
    <w:p w14:paraId="0A268C3E" w14:textId="77777777" w:rsidR="00DD46B8" w:rsidRDefault="00DD46B8" w:rsidP="00DD46B8">
      <w:pPr>
        <w:pStyle w:val="Glava"/>
        <w:tabs>
          <w:tab w:val="clear" w:pos="4536"/>
          <w:tab w:val="clear" w:pos="9072"/>
          <w:tab w:val="center" w:pos="5578"/>
          <w:tab w:val="left" w:pos="9291"/>
        </w:tabs>
        <w:ind w:left="1080"/>
        <w:rPr>
          <w:b/>
          <w:i w:val="0"/>
          <w:sz w:val="28"/>
          <w:szCs w:val="28"/>
        </w:rPr>
      </w:pPr>
    </w:p>
    <w:p w14:paraId="7834C368" w14:textId="77777777" w:rsidR="00DD46B8" w:rsidRDefault="00DD46B8" w:rsidP="00DD46B8">
      <w:pPr>
        <w:pStyle w:val="Glava"/>
        <w:tabs>
          <w:tab w:val="clear" w:pos="4536"/>
          <w:tab w:val="clear" w:pos="9072"/>
          <w:tab w:val="center" w:pos="5578"/>
          <w:tab w:val="left" w:pos="9291"/>
        </w:tabs>
        <w:ind w:left="1080"/>
        <w:rPr>
          <w:b/>
          <w:i w:val="0"/>
          <w:sz w:val="28"/>
          <w:szCs w:val="28"/>
        </w:rPr>
      </w:pPr>
    </w:p>
    <w:p w14:paraId="3694A1D7" w14:textId="19FBD527" w:rsidR="00DD46B8" w:rsidRDefault="000006AD" w:rsidP="00DD46B8">
      <w:pPr>
        <w:pStyle w:val="Glava"/>
        <w:tabs>
          <w:tab w:val="clear" w:pos="4536"/>
          <w:tab w:val="clear" w:pos="9072"/>
          <w:tab w:val="center" w:pos="5578"/>
          <w:tab w:val="left" w:pos="9291"/>
        </w:tabs>
        <w:ind w:left="1080"/>
        <w:jc w:val="center"/>
        <w:rPr>
          <w:b/>
          <w:i w:val="0"/>
          <w:sz w:val="28"/>
          <w:szCs w:val="28"/>
        </w:rPr>
      </w:pPr>
      <w:r>
        <w:rPr>
          <w:b/>
          <w:i w:val="0"/>
          <w:sz w:val="28"/>
          <w:szCs w:val="28"/>
        </w:rPr>
        <w:t>Opis ponujene</w:t>
      </w:r>
      <w:r w:rsidR="00DD46B8">
        <w:rPr>
          <w:b/>
          <w:i w:val="0"/>
          <w:sz w:val="28"/>
          <w:szCs w:val="28"/>
        </w:rPr>
        <w:t xml:space="preserve"> tehnološke rešitve</w:t>
      </w:r>
    </w:p>
    <w:p w14:paraId="50655785" w14:textId="77777777" w:rsidR="00DD46B8" w:rsidRDefault="00DD46B8" w:rsidP="00DD46B8">
      <w:pPr>
        <w:pStyle w:val="Glava"/>
        <w:tabs>
          <w:tab w:val="clear" w:pos="4536"/>
          <w:tab w:val="clear" w:pos="9072"/>
          <w:tab w:val="center" w:pos="5578"/>
          <w:tab w:val="left" w:pos="9291"/>
        </w:tabs>
        <w:ind w:left="1080"/>
        <w:rPr>
          <w:b/>
          <w:i w:val="0"/>
          <w:sz w:val="28"/>
          <w:szCs w:val="28"/>
        </w:rPr>
      </w:pPr>
    </w:p>
    <w:p w14:paraId="06EE8B4C" w14:textId="092DFDE2" w:rsidR="006E79C6" w:rsidRPr="00DD46B8" w:rsidRDefault="00DD46B8" w:rsidP="00DD46B8">
      <w:pPr>
        <w:pStyle w:val="Glava"/>
        <w:tabs>
          <w:tab w:val="clear" w:pos="4536"/>
          <w:tab w:val="clear" w:pos="9072"/>
          <w:tab w:val="center" w:pos="5578"/>
          <w:tab w:val="left" w:pos="9291"/>
        </w:tabs>
        <w:ind w:left="1080"/>
        <w:jc w:val="center"/>
        <w:rPr>
          <w:i w:val="0"/>
          <w:sz w:val="28"/>
          <w:szCs w:val="28"/>
        </w:rPr>
      </w:pPr>
      <w:r w:rsidRPr="00DD46B8">
        <w:rPr>
          <w:i w:val="0"/>
          <w:sz w:val="28"/>
          <w:szCs w:val="28"/>
        </w:rPr>
        <w:t>(</w:t>
      </w:r>
      <w:r w:rsidRPr="00DD46B8">
        <w:rPr>
          <w:i w:val="0"/>
          <w:sz w:val="22"/>
          <w:szCs w:val="22"/>
        </w:rPr>
        <w:t xml:space="preserve">Ponudnik izdela in ponudbi priloži </w:t>
      </w:r>
      <w:r w:rsidR="000006AD">
        <w:rPr>
          <w:i w:val="0"/>
          <w:sz w:val="22"/>
          <w:szCs w:val="22"/>
        </w:rPr>
        <w:t>Opis ponujene</w:t>
      </w:r>
      <w:r w:rsidRPr="00DD46B8">
        <w:rPr>
          <w:i w:val="0"/>
          <w:sz w:val="22"/>
          <w:szCs w:val="22"/>
        </w:rPr>
        <w:t xml:space="preserve"> tehnološke rešitve izpolnjevanja </w:t>
      </w:r>
      <w:r w:rsidR="000006AD">
        <w:rPr>
          <w:i w:val="0"/>
          <w:sz w:val="22"/>
          <w:szCs w:val="22"/>
        </w:rPr>
        <w:t xml:space="preserve">zahtev in pogojev </w:t>
      </w:r>
      <w:r w:rsidRPr="00DD46B8">
        <w:rPr>
          <w:i w:val="0"/>
          <w:sz w:val="22"/>
          <w:szCs w:val="22"/>
        </w:rPr>
        <w:t xml:space="preserve">določenih v </w:t>
      </w:r>
      <w:r w:rsidR="00AD6451">
        <w:rPr>
          <w:i w:val="0"/>
          <w:sz w:val="22"/>
          <w:szCs w:val="22"/>
        </w:rPr>
        <w:t>Projektni nalogi-PRILOGA A</w:t>
      </w:r>
      <w:r w:rsidRPr="00DD46B8">
        <w:rPr>
          <w:i w:val="0"/>
          <w:sz w:val="22"/>
          <w:szCs w:val="22"/>
        </w:rPr>
        <w:t>)</w:t>
      </w:r>
    </w:p>
    <w:p w14:paraId="0862939E" w14:textId="77777777" w:rsidR="006E79C6" w:rsidRDefault="006E79C6" w:rsidP="00F00A61">
      <w:pPr>
        <w:pStyle w:val="Glava"/>
        <w:tabs>
          <w:tab w:val="clear" w:pos="4536"/>
          <w:tab w:val="clear" w:pos="9072"/>
        </w:tabs>
        <w:ind w:left="1080"/>
        <w:jc w:val="right"/>
        <w:rPr>
          <w:b/>
          <w:i w:val="0"/>
          <w:sz w:val="22"/>
          <w:szCs w:val="22"/>
        </w:rPr>
      </w:pPr>
    </w:p>
    <w:p w14:paraId="48C5BFEE" w14:textId="77777777" w:rsidR="006E79C6" w:rsidRDefault="006E79C6" w:rsidP="00F00A61">
      <w:pPr>
        <w:pStyle w:val="Glava"/>
        <w:tabs>
          <w:tab w:val="clear" w:pos="4536"/>
          <w:tab w:val="clear" w:pos="9072"/>
        </w:tabs>
        <w:ind w:left="1080"/>
        <w:jc w:val="right"/>
        <w:rPr>
          <w:b/>
          <w:i w:val="0"/>
          <w:sz w:val="22"/>
          <w:szCs w:val="22"/>
        </w:rPr>
      </w:pPr>
    </w:p>
    <w:p w14:paraId="6560FBC1" w14:textId="77777777" w:rsidR="006E79C6" w:rsidRDefault="006E79C6" w:rsidP="00F00A61">
      <w:pPr>
        <w:pStyle w:val="Glava"/>
        <w:tabs>
          <w:tab w:val="clear" w:pos="4536"/>
          <w:tab w:val="clear" w:pos="9072"/>
        </w:tabs>
        <w:ind w:left="1080"/>
        <w:jc w:val="right"/>
        <w:rPr>
          <w:b/>
          <w:i w:val="0"/>
          <w:sz w:val="22"/>
          <w:szCs w:val="22"/>
        </w:rPr>
      </w:pPr>
    </w:p>
    <w:p w14:paraId="54A70356" w14:textId="77777777" w:rsidR="006E79C6" w:rsidRDefault="006E79C6" w:rsidP="00F00A61">
      <w:pPr>
        <w:pStyle w:val="Glava"/>
        <w:tabs>
          <w:tab w:val="clear" w:pos="4536"/>
          <w:tab w:val="clear" w:pos="9072"/>
        </w:tabs>
        <w:ind w:left="1080"/>
        <w:jc w:val="right"/>
        <w:rPr>
          <w:b/>
          <w:i w:val="0"/>
          <w:sz w:val="22"/>
          <w:szCs w:val="22"/>
        </w:rPr>
      </w:pPr>
    </w:p>
    <w:p w14:paraId="2637ED7C" w14:textId="77777777" w:rsidR="00AC3DA6" w:rsidRDefault="00AC3DA6" w:rsidP="00F00A61">
      <w:pPr>
        <w:pStyle w:val="Glava"/>
        <w:tabs>
          <w:tab w:val="clear" w:pos="4536"/>
          <w:tab w:val="clear" w:pos="9072"/>
        </w:tabs>
        <w:ind w:left="1080"/>
        <w:jc w:val="right"/>
        <w:rPr>
          <w:b/>
          <w:i w:val="0"/>
          <w:sz w:val="22"/>
          <w:szCs w:val="22"/>
        </w:rPr>
      </w:pPr>
    </w:p>
    <w:p w14:paraId="4A9E6F75" w14:textId="77777777" w:rsidR="0056658A" w:rsidRDefault="0056658A" w:rsidP="00F00A61">
      <w:pPr>
        <w:pStyle w:val="Glava"/>
        <w:tabs>
          <w:tab w:val="clear" w:pos="4536"/>
          <w:tab w:val="clear" w:pos="9072"/>
        </w:tabs>
        <w:ind w:left="1080"/>
        <w:jc w:val="right"/>
        <w:rPr>
          <w:b/>
          <w:i w:val="0"/>
          <w:sz w:val="22"/>
          <w:szCs w:val="22"/>
        </w:rPr>
      </w:pPr>
    </w:p>
    <w:p w14:paraId="019DAEFC" w14:textId="77777777" w:rsidR="004165FA" w:rsidRDefault="004165FA" w:rsidP="00F00A61">
      <w:pPr>
        <w:pStyle w:val="Glava"/>
        <w:tabs>
          <w:tab w:val="clear" w:pos="4536"/>
          <w:tab w:val="clear" w:pos="9072"/>
        </w:tabs>
        <w:ind w:left="1080"/>
        <w:jc w:val="right"/>
        <w:rPr>
          <w:b/>
          <w:i w:val="0"/>
          <w:sz w:val="22"/>
          <w:szCs w:val="22"/>
        </w:rPr>
      </w:pPr>
    </w:p>
    <w:p w14:paraId="3F11133A" w14:textId="77777777" w:rsidR="004165FA" w:rsidRDefault="004165FA" w:rsidP="00F00A61">
      <w:pPr>
        <w:pStyle w:val="Glava"/>
        <w:tabs>
          <w:tab w:val="clear" w:pos="4536"/>
          <w:tab w:val="clear" w:pos="9072"/>
        </w:tabs>
        <w:ind w:left="1080"/>
        <w:jc w:val="right"/>
        <w:rPr>
          <w:b/>
          <w:i w:val="0"/>
          <w:sz w:val="22"/>
          <w:szCs w:val="22"/>
        </w:rPr>
      </w:pPr>
    </w:p>
    <w:p w14:paraId="7DA2AFD3" w14:textId="77777777" w:rsidR="004165FA" w:rsidRDefault="004165FA" w:rsidP="00F00A61">
      <w:pPr>
        <w:pStyle w:val="Glava"/>
        <w:tabs>
          <w:tab w:val="clear" w:pos="4536"/>
          <w:tab w:val="clear" w:pos="9072"/>
        </w:tabs>
        <w:ind w:left="1080"/>
        <w:jc w:val="right"/>
        <w:rPr>
          <w:b/>
          <w:i w:val="0"/>
          <w:sz w:val="22"/>
          <w:szCs w:val="22"/>
        </w:rPr>
      </w:pPr>
    </w:p>
    <w:p w14:paraId="4BD3848A" w14:textId="77777777" w:rsidR="004165FA" w:rsidRDefault="004165FA" w:rsidP="00F00A61">
      <w:pPr>
        <w:pStyle w:val="Glava"/>
        <w:tabs>
          <w:tab w:val="clear" w:pos="4536"/>
          <w:tab w:val="clear" w:pos="9072"/>
        </w:tabs>
        <w:ind w:left="1080"/>
        <w:jc w:val="right"/>
        <w:rPr>
          <w:b/>
          <w:i w:val="0"/>
          <w:sz w:val="22"/>
          <w:szCs w:val="22"/>
        </w:rPr>
      </w:pPr>
    </w:p>
    <w:p w14:paraId="15A31B7B" w14:textId="77777777" w:rsidR="004165FA" w:rsidRDefault="004165FA" w:rsidP="00F00A61">
      <w:pPr>
        <w:pStyle w:val="Glava"/>
        <w:tabs>
          <w:tab w:val="clear" w:pos="4536"/>
          <w:tab w:val="clear" w:pos="9072"/>
        </w:tabs>
        <w:ind w:left="1080"/>
        <w:jc w:val="right"/>
        <w:rPr>
          <w:b/>
          <w:i w:val="0"/>
          <w:sz w:val="22"/>
          <w:szCs w:val="22"/>
        </w:rPr>
      </w:pPr>
    </w:p>
    <w:p w14:paraId="3758CDBD" w14:textId="77777777" w:rsidR="004165FA" w:rsidRDefault="004165FA" w:rsidP="00F00A61">
      <w:pPr>
        <w:pStyle w:val="Glava"/>
        <w:tabs>
          <w:tab w:val="clear" w:pos="4536"/>
          <w:tab w:val="clear" w:pos="9072"/>
        </w:tabs>
        <w:ind w:left="1080"/>
        <w:jc w:val="right"/>
        <w:rPr>
          <w:b/>
          <w:i w:val="0"/>
          <w:sz w:val="22"/>
          <w:szCs w:val="22"/>
        </w:rPr>
      </w:pPr>
    </w:p>
    <w:p w14:paraId="20E7D255" w14:textId="77777777" w:rsidR="004165FA" w:rsidRDefault="004165FA" w:rsidP="00F00A61">
      <w:pPr>
        <w:pStyle w:val="Glava"/>
        <w:tabs>
          <w:tab w:val="clear" w:pos="4536"/>
          <w:tab w:val="clear" w:pos="9072"/>
        </w:tabs>
        <w:ind w:left="1080"/>
        <w:jc w:val="right"/>
        <w:rPr>
          <w:b/>
          <w:i w:val="0"/>
          <w:sz w:val="22"/>
          <w:szCs w:val="22"/>
        </w:rPr>
      </w:pPr>
    </w:p>
    <w:p w14:paraId="56390E06" w14:textId="77777777" w:rsidR="004165FA" w:rsidRDefault="004165FA" w:rsidP="00F00A61">
      <w:pPr>
        <w:pStyle w:val="Glava"/>
        <w:tabs>
          <w:tab w:val="clear" w:pos="4536"/>
          <w:tab w:val="clear" w:pos="9072"/>
        </w:tabs>
        <w:ind w:left="1080"/>
        <w:jc w:val="right"/>
        <w:rPr>
          <w:b/>
          <w:i w:val="0"/>
          <w:sz w:val="22"/>
          <w:szCs w:val="22"/>
        </w:rPr>
      </w:pPr>
    </w:p>
    <w:p w14:paraId="1003145E" w14:textId="77777777" w:rsidR="004165FA" w:rsidRDefault="004165FA" w:rsidP="00F00A61">
      <w:pPr>
        <w:pStyle w:val="Glava"/>
        <w:tabs>
          <w:tab w:val="clear" w:pos="4536"/>
          <w:tab w:val="clear" w:pos="9072"/>
        </w:tabs>
        <w:ind w:left="1080"/>
        <w:jc w:val="right"/>
        <w:rPr>
          <w:b/>
          <w:i w:val="0"/>
          <w:sz w:val="22"/>
          <w:szCs w:val="22"/>
        </w:rPr>
      </w:pPr>
    </w:p>
    <w:p w14:paraId="16D222E7" w14:textId="77777777" w:rsidR="004165FA" w:rsidRDefault="004165FA" w:rsidP="00F00A61">
      <w:pPr>
        <w:pStyle w:val="Glava"/>
        <w:tabs>
          <w:tab w:val="clear" w:pos="4536"/>
          <w:tab w:val="clear" w:pos="9072"/>
        </w:tabs>
        <w:ind w:left="1080"/>
        <w:jc w:val="right"/>
        <w:rPr>
          <w:b/>
          <w:i w:val="0"/>
          <w:sz w:val="22"/>
          <w:szCs w:val="22"/>
        </w:rPr>
      </w:pPr>
    </w:p>
    <w:p w14:paraId="5A1BE37E" w14:textId="77777777" w:rsidR="004165FA" w:rsidRDefault="004165FA" w:rsidP="00F00A61">
      <w:pPr>
        <w:pStyle w:val="Glava"/>
        <w:tabs>
          <w:tab w:val="clear" w:pos="4536"/>
          <w:tab w:val="clear" w:pos="9072"/>
        </w:tabs>
        <w:ind w:left="1080"/>
        <w:jc w:val="right"/>
        <w:rPr>
          <w:b/>
          <w:i w:val="0"/>
          <w:sz w:val="22"/>
          <w:szCs w:val="22"/>
        </w:rPr>
      </w:pPr>
    </w:p>
    <w:p w14:paraId="44C74482" w14:textId="77777777" w:rsidR="004165FA" w:rsidRDefault="004165FA" w:rsidP="00F00A61">
      <w:pPr>
        <w:pStyle w:val="Glava"/>
        <w:tabs>
          <w:tab w:val="clear" w:pos="4536"/>
          <w:tab w:val="clear" w:pos="9072"/>
        </w:tabs>
        <w:ind w:left="1080"/>
        <w:jc w:val="right"/>
        <w:rPr>
          <w:b/>
          <w:i w:val="0"/>
          <w:sz w:val="22"/>
          <w:szCs w:val="22"/>
        </w:rPr>
      </w:pPr>
    </w:p>
    <w:p w14:paraId="56B3FB0F" w14:textId="77777777" w:rsidR="004165FA" w:rsidRDefault="004165FA" w:rsidP="00F00A61">
      <w:pPr>
        <w:pStyle w:val="Glava"/>
        <w:tabs>
          <w:tab w:val="clear" w:pos="4536"/>
          <w:tab w:val="clear" w:pos="9072"/>
        </w:tabs>
        <w:ind w:left="1080"/>
        <w:jc w:val="right"/>
        <w:rPr>
          <w:b/>
          <w:i w:val="0"/>
          <w:sz w:val="22"/>
          <w:szCs w:val="22"/>
        </w:rPr>
      </w:pPr>
    </w:p>
    <w:p w14:paraId="61DDC46B" w14:textId="77777777" w:rsidR="004165FA" w:rsidRDefault="004165FA" w:rsidP="00F00A61">
      <w:pPr>
        <w:pStyle w:val="Glava"/>
        <w:tabs>
          <w:tab w:val="clear" w:pos="4536"/>
          <w:tab w:val="clear" w:pos="9072"/>
        </w:tabs>
        <w:ind w:left="1080"/>
        <w:jc w:val="right"/>
        <w:rPr>
          <w:b/>
          <w:i w:val="0"/>
          <w:sz w:val="22"/>
          <w:szCs w:val="22"/>
        </w:rPr>
      </w:pPr>
    </w:p>
    <w:p w14:paraId="3ACA1E39" w14:textId="77777777" w:rsidR="004165FA" w:rsidRDefault="004165FA" w:rsidP="00F00A61">
      <w:pPr>
        <w:pStyle w:val="Glava"/>
        <w:tabs>
          <w:tab w:val="clear" w:pos="4536"/>
          <w:tab w:val="clear" w:pos="9072"/>
        </w:tabs>
        <w:ind w:left="1080"/>
        <w:jc w:val="right"/>
        <w:rPr>
          <w:b/>
          <w:i w:val="0"/>
          <w:sz w:val="22"/>
          <w:szCs w:val="22"/>
        </w:rPr>
      </w:pPr>
    </w:p>
    <w:p w14:paraId="51C021FE" w14:textId="77777777" w:rsidR="004165FA" w:rsidRDefault="004165FA" w:rsidP="00F00A61">
      <w:pPr>
        <w:pStyle w:val="Glava"/>
        <w:tabs>
          <w:tab w:val="clear" w:pos="4536"/>
          <w:tab w:val="clear" w:pos="9072"/>
        </w:tabs>
        <w:ind w:left="1080"/>
        <w:jc w:val="right"/>
        <w:rPr>
          <w:b/>
          <w:i w:val="0"/>
          <w:sz w:val="22"/>
          <w:szCs w:val="22"/>
        </w:rPr>
      </w:pPr>
    </w:p>
    <w:p w14:paraId="63EC5CE9" w14:textId="77777777" w:rsidR="004165FA" w:rsidRDefault="004165FA" w:rsidP="00F00A61">
      <w:pPr>
        <w:pStyle w:val="Glava"/>
        <w:tabs>
          <w:tab w:val="clear" w:pos="4536"/>
          <w:tab w:val="clear" w:pos="9072"/>
        </w:tabs>
        <w:ind w:left="1080"/>
        <w:jc w:val="right"/>
        <w:rPr>
          <w:b/>
          <w:i w:val="0"/>
          <w:sz w:val="22"/>
          <w:szCs w:val="22"/>
        </w:rPr>
      </w:pPr>
    </w:p>
    <w:p w14:paraId="1045E768" w14:textId="77777777" w:rsidR="004165FA" w:rsidRDefault="004165FA" w:rsidP="00F00A61">
      <w:pPr>
        <w:pStyle w:val="Glava"/>
        <w:tabs>
          <w:tab w:val="clear" w:pos="4536"/>
          <w:tab w:val="clear" w:pos="9072"/>
        </w:tabs>
        <w:ind w:left="1080"/>
        <w:jc w:val="right"/>
        <w:rPr>
          <w:b/>
          <w:i w:val="0"/>
          <w:sz w:val="22"/>
          <w:szCs w:val="22"/>
        </w:rPr>
      </w:pPr>
    </w:p>
    <w:p w14:paraId="34BECA39" w14:textId="77777777" w:rsidR="004165FA" w:rsidRDefault="004165FA" w:rsidP="00F00A61">
      <w:pPr>
        <w:pStyle w:val="Glava"/>
        <w:tabs>
          <w:tab w:val="clear" w:pos="4536"/>
          <w:tab w:val="clear" w:pos="9072"/>
        </w:tabs>
        <w:ind w:left="1080"/>
        <w:jc w:val="right"/>
        <w:rPr>
          <w:b/>
          <w:i w:val="0"/>
          <w:sz w:val="22"/>
          <w:szCs w:val="22"/>
        </w:rPr>
      </w:pPr>
    </w:p>
    <w:p w14:paraId="7443B4FF" w14:textId="77777777" w:rsidR="004165FA" w:rsidRDefault="004165FA" w:rsidP="00F00A61">
      <w:pPr>
        <w:pStyle w:val="Glava"/>
        <w:tabs>
          <w:tab w:val="clear" w:pos="4536"/>
          <w:tab w:val="clear" w:pos="9072"/>
        </w:tabs>
        <w:ind w:left="1080"/>
        <w:jc w:val="right"/>
        <w:rPr>
          <w:b/>
          <w:i w:val="0"/>
          <w:sz w:val="22"/>
          <w:szCs w:val="22"/>
        </w:rPr>
      </w:pPr>
    </w:p>
    <w:p w14:paraId="52737740" w14:textId="77777777" w:rsidR="004165FA" w:rsidRDefault="004165FA" w:rsidP="00F00A61">
      <w:pPr>
        <w:pStyle w:val="Glava"/>
        <w:tabs>
          <w:tab w:val="clear" w:pos="4536"/>
          <w:tab w:val="clear" w:pos="9072"/>
        </w:tabs>
        <w:ind w:left="1080"/>
        <w:jc w:val="right"/>
        <w:rPr>
          <w:b/>
          <w:i w:val="0"/>
          <w:sz w:val="22"/>
          <w:szCs w:val="22"/>
        </w:rPr>
      </w:pPr>
    </w:p>
    <w:p w14:paraId="44741CAA" w14:textId="77777777" w:rsidR="004165FA" w:rsidRDefault="004165FA" w:rsidP="00F00A61">
      <w:pPr>
        <w:pStyle w:val="Glava"/>
        <w:tabs>
          <w:tab w:val="clear" w:pos="4536"/>
          <w:tab w:val="clear" w:pos="9072"/>
        </w:tabs>
        <w:ind w:left="1080"/>
        <w:jc w:val="right"/>
        <w:rPr>
          <w:b/>
          <w:i w:val="0"/>
          <w:sz w:val="22"/>
          <w:szCs w:val="22"/>
        </w:rPr>
      </w:pPr>
    </w:p>
    <w:p w14:paraId="54EF6C20" w14:textId="77777777" w:rsidR="00A874BA" w:rsidRDefault="00A874BA" w:rsidP="002E10D3">
      <w:pPr>
        <w:jc w:val="right"/>
        <w:rPr>
          <w:b/>
          <w:i w:val="0"/>
          <w:sz w:val="22"/>
          <w:szCs w:val="22"/>
        </w:rPr>
      </w:pPr>
    </w:p>
    <w:p w14:paraId="6F1B78C1" w14:textId="77777777" w:rsidR="00A874BA" w:rsidRDefault="00A874BA" w:rsidP="002E10D3">
      <w:pPr>
        <w:jc w:val="right"/>
        <w:rPr>
          <w:b/>
          <w:i w:val="0"/>
          <w:sz w:val="22"/>
          <w:szCs w:val="22"/>
        </w:rPr>
      </w:pPr>
    </w:p>
    <w:p w14:paraId="34E549F0" w14:textId="77777777" w:rsidR="00A874BA" w:rsidRDefault="00A874BA" w:rsidP="002E10D3">
      <w:pPr>
        <w:jc w:val="right"/>
        <w:rPr>
          <w:b/>
          <w:i w:val="0"/>
          <w:sz w:val="22"/>
          <w:szCs w:val="22"/>
        </w:rPr>
      </w:pPr>
    </w:p>
    <w:p w14:paraId="2659D382" w14:textId="77777777" w:rsidR="00A874BA" w:rsidRDefault="00A874BA" w:rsidP="002E10D3">
      <w:pPr>
        <w:jc w:val="right"/>
        <w:rPr>
          <w:b/>
          <w:i w:val="0"/>
          <w:sz w:val="22"/>
          <w:szCs w:val="22"/>
        </w:rPr>
      </w:pPr>
    </w:p>
    <w:p w14:paraId="3CF18BEB" w14:textId="77777777" w:rsidR="00A874BA" w:rsidRDefault="00A874BA" w:rsidP="002E10D3">
      <w:pPr>
        <w:jc w:val="right"/>
        <w:rPr>
          <w:b/>
          <w:i w:val="0"/>
          <w:sz w:val="22"/>
          <w:szCs w:val="22"/>
        </w:rPr>
      </w:pPr>
    </w:p>
    <w:p w14:paraId="4B390FBC" w14:textId="7BB10C57" w:rsidR="00E23249" w:rsidRDefault="00E23249" w:rsidP="002E10D3">
      <w:pPr>
        <w:jc w:val="right"/>
        <w:rPr>
          <w:b/>
          <w:i w:val="0"/>
          <w:sz w:val="22"/>
          <w:szCs w:val="22"/>
        </w:rPr>
      </w:pPr>
      <w:r>
        <w:rPr>
          <w:b/>
          <w:i w:val="0"/>
          <w:sz w:val="22"/>
          <w:szCs w:val="22"/>
        </w:rPr>
        <w:t xml:space="preserve">PRILOGA </w:t>
      </w:r>
      <w:r w:rsidR="002C5BC6">
        <w:rPr>
          <w:b/>
          <w:i w:val="0"/>
          <w:sz w:val="22"/>
          <w:szCs w:val="22"/>
        </w:rPr>
        <w:t>7</w:t>
      </w:r>
    </w:p>
    <w:p w14:paraId="671D8340" w14:textId="77777777" w:rsidR="00671036" w:rsidRDefault="00671036" w:rsidP="002C3719">
      <w:pPr>
        <w:jc w:val="right"/>
        <w:rPr>
          <w:b/>
          <w:i w:val="0"/>
          <w:sz w:val="22"/>
          <w:szCs w:val="22"/>
        </w:rPr>
      </w:pPr>
    </w:p>
    <w:p w14:paraId="724113ED" w14:textId="77777777"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14:paraId="45A65798" w14:textId="77777777" w:rsidR="00E23249" w:rsidRPr="00F81849" w:rsidRDefault="00E23249" w:rsidP="00E23249">
      <w:pPr>
        <w:pStyle w:val="Glava"/>
        <w:tabs>
          <w:tab w:val="clear" w:pos="4536"/>
          <w:tab w:val="clear" w:pos="9072"/>
        </w:tabs>
        <w:ind w:left="1080"/>
        <w:jc w:val="both"/>
        <w:rPr>
          <w:i w:val="0"/>
          <w:sz w:val="22"/>
          <w:szCs w:val="22"/>
        </w:rPr>
      </w:pPr>
    </w:p>
    <w:p w14:paraId="197B3CA9" w14:textId="375AABC3" w:rsidR="00E23249" w:rsidRPr="00F81849" w:rsidRDefault="00E23249" w:rsidP="00E23249">
      <w:pPr>
        <w:pStyle w:val="Glava"/>
        <w:tabs>
          <w:tab w:val="clear" w:pos="4536"/>
          <w:tab w:val="clear" w:pos="9072"/>
        </w:tabs>
        <w:ind w:left="1080"/>
        <w:jc w:val="both"/>
        <w:rPr>
          <w:i w:val="0"/>
          <w:sz w:val="22"/>
          <w:szCs w:val="22"/>
        </w:rPr>
      </w:pPr>
      <w:r w:rsidRPr="000A7EDD">
        <w:rPr>
          <w:i w:val="0"/>
          <w:sz w:val="22"/>
          <w:szCs w:val="22"/>
        </w:rPr>
        <w:t>V zvezi z javnim naročilom »</w:t>
      </w:r>
      <w:r w:rsidR="006936B7">
        <w:rPr>
          <w:b/>
          <w:i w:val="0"/>
          <w:sz w:val="22"/>
          <w:szCs w:val="22"/>
        </w:rPr>
        <w:t>N</w:t>
      </w:r>
      <w:r w:rsidR="006936B7" w:rsidRPr="00543408">
        <w:rPr>
          <w:b/>
          <w:i w:val="0"/>
          <w:sz w:val="22"/>
          <w:szCs w:val="22"/>
        </w:rPr>
        <w:t>ajem in vzdrževanje programske opreme za vodenje finančno računovodskega poslovanja in pripravo ter spremljanje izvrševanja proračuna</w:t>
      </w:r>
      <w:r w:rsidR="006936B7">
        <w:rPr>
          <w:b/>
          <w:i w:val="0"/>
          <w:sz w:val="22"/>
          <w:szCs w:val="22"/>
        </w:rPr>
        <w:t xml:space="preserve"> </w:t>
      </w:r>
      <w:r w:rsidR="006D2668">
        <w:rPr>
          <w:b/>
          <w:i w:val="0"/>
          <w:sz w:val="22"/>
          <w:szCs w:val="22"/>
        </w:rPr>
        <w:t>M</w:t>
      </w:r>
      <w:r w:rsidR="006936B7" w:rsidRPr="00543408">
        <w:rPr>
          <w:b/>
          <w:i w:val="0"/>
          <w:sz w:val="22"/>
          <w:szCs w:val="22"/>
        </w:rPr>
        <w:t>estne občine ljubljana</w:t>
      </w:r>
      <w:r w:rsidRPr="000A7EDD">
        <w:rPr>
          <w:i w:val="0"/>
          <w:sz w:val="22"/>
          <w:szCs w:val="22"/>
        </w:rPr>
        <w:t>«, izjavljamo, da nastopamo s podizvajalci in sicer v nadaljevanju navajamo udeležbe le-teh:</w:t>
      </w:r>
    </w:p>
    <w:p w14:paraId="27D2DC17" w14:textId="77777777"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58F1AA37" w14:textId="77777777" w:rsidTr="00B2786B">
        <w:tc>
          <w:tcPr>
            <w:tcW w:w="1440" w:type="dxa"/>
            <w:gridSpan w:val="2"/>
          </w:tcPr>
          <w:p w14:paraId="5F5216C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B40A183"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29811AE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3E6DF936" w14:textId="77777777" w:rsidTr="00B2786B">
        <w:tc>
          <w:tcPr>
            <w:tcW w:w="720" w:type="dxa"/>
          </w:tcPr>
          <w:p w14:paraId="4A1BF6D1"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2DD88CEA"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67A2B071"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6757CB2C"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2E1A34F2"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17D87C34" w14:textId="77777777" w:rsidTr="00B2786B">
        <w:tc>
          <w:tcPr>
            <w:tcW w:w="1440" w:type="dxa"/>
            <w:gridSpan w:val="2"/>
          </w:tcPr>
          <w:p w14:paraId="1BFE698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A2342E1"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05C9554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0C05727D" w14:textId="77777777" w:rsidTr="00B2786B">
        <w:tc>
          <w:tcPr>
            <w:tcW w:w="9000" w:type="dxa"/>
            <w:gridSpan w:val="11"/>
          </w:tcPr>
          <w:p w14:paraId="67218558"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6009B9B7" w14:textId="77777777" w:rsidTr="00B2786B">
        <w:tc>
          <w:tcPr>
            <w:tcW w:w="1440" w:type="dxa"/>
            <w:gridSpan w:val="2"/>
          </w:tcPr>
          <w:p w14:paraId="4805E001"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46F61DA"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4149476B" w14:textId="77777777" w:rsidTr="00B2786B">
        <w:tc>
          <w:tcPr>
            <w:tcW w:w="1440" w:type="dxa"/>
            <w:gridSpan w:val="2"/>
          </w:tcPr>
          <w:p w14:paraId="7026934B"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12EDA114"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3493936B" w14:textId="77777777" w:rsidTr="00B2786B">
        <w:tc>
          <w:tcPr>
            <w:tcW w:w="1440" w:type="dxa"/>
            <w:gridSpan w:val="2"/>
          </w:tcPr>
          <w:p w14:paraId="3345B4D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4370482"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1DB49A6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3F062DB1" w14:textId="77777777" w:rsidTr="00B2786B">
        <w:tc>
          <w:tcPr>
            <w:tcW w:w="1440" w:type="dxa"/>
            <w:gridSpan w:val="2"/>
          </w:tcPr>
          <w:p w14:paraId="1C8B4657"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2616429C"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58EAB172" w14:textId="77777777" w:rsidTr="00B2786B">
        <w:tc>
          <w:tcPr>
            <w:tcW w:w="1440" w:type="dxa"/>
            <w:gridSpan w:val="2"/>
          </w:tcPr>
          <w:p w14:paraId="6B13C30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02DDAAD"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2A2B17D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23F13E2" w14:textId="77777777" w:rsidR="00E23249" w:rsidRPr="00994C93" w:rsidRDefault="00E23249" w:rsidP="00B2786B">
            <w:pPr>
              <w:pStyle w:val="Glava"/>
              <w:tabs>
                <w:tab w:val="clear" w:pos="4536"/>
                <w:tab w:val="clear" w:pos="9072"/>
              </w:tabs>
              <w:jc w:val="both"/>
              <w:rPr>
                <w:i w:val="0"/>
                <w:sz w:val="22"/>
                <w:szCs w:val="22"/>
              </w:rPr>
            </w:pPr>
          </w:p>
        </w:tc>
      </w:tr>
    </w:tbl>
    <w:p w14:paraId="3EA65548" w14:textId="77777777" w:rsidR="00E23249" w:rsidRDefault="00E23249" w:rsidP="00E23249">
      <w:pPr>
        <w:pStyle w:val="Glava"/>
        <w:tabs>
          <w:tab w:val="clear" w:pos="4536"/>
          <w:tab w:val="clear" w:pos="9072"/>
        </w:tabs>
        <w:jc w:val="both"/>
        <w:rPr>
          <w:i w:val="0"/>
          <w:sz w:val="22"/>
          <w:szCs w:val="22"/>
        </w:rPr>
      </w:pPr>
    </w:p>
    <w:p w14:paraId="0E227018"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5C1AC401" w14:textId="77777777" w:rsidTr="00B2786B">
        <w:tc>
          <w:tcPr>
            <w:tcW w:w="1440" w:type="dxa"/>
            <w:gridSpan w:val="2"/>
          </w:tcPr>
          <w:p w14:paraId="5A33006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71A2D497"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0EC2A40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6F90A3DD" w14:textId="77777777" w:rsidTr="00B2786B">
        <w:tc>
          <w:tcPr>
            <w:tcW w:w="720" w:type="dxa"/>
          </w:tcPr>
          <w:p w14:paraId="09DE4E0E"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306533F2"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3586A1FB"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0900F693"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05001775"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179C15DE" w14:textId="77777777" w:rsidTr="00B2786B">
        <w:tc>
          <w:tcPr>
            <w:tcW w:w="1440" w:type="dxa"/>
            <w:gridSpan w:val="2"/>
          </w:tcPr>
          <w:p w14:paraId="1AEB569D"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1668C4B"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6620E91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3F378010" w14:textId="77777777" w:rsidTr="00B2786B">
        <w:tc>
          <w:tcPr>
            <w:tcW w:w="9000" w:type="dxa"/>
            <w:gridSpan w:val="11"/>
          </w:tcPr>
          <w:p w14:paraId="59FFA3B0"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4B32D0DA" w14:textId="77777777" w:rsidTr="00B2786B">
        <w:tc>
          <w:tcPr>
            <w:tcW w:w="1440" w:type="dxa"/>
            <w:gridSpan w:val="2"/>
          </w:tcPr>
          <w:p w14:paraId="4F38B99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E3465D1"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23CADB57" w14:textId="77777777" w:rsidTr="00B2786B">
        <w:tc>
          <w:tcPr>
            <w:tcW w:w="1440" w:type="dxa"/>
            <w:gridSpan w:val="2"/>
          </w:tcPr>
          <w:p w14:paraId="7783116F"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7A40D225"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6F0E5DA6" w14:textId="77777777" w:rsidTr="00B2786B">
        <w:tc>
          <w:tcPr>
            <w:tcW w:w="1440" w:type="dxa"/>
            <w:gridSpan w:val="2"/>
          </w:tcPr>
          <w:p w14:paraId="384D62D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BD66BFD"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3BF9892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64C0951F" w14:textId="77777777" w:rsidTr="00B2786B">
        <w:tc>
          <w:tcPr>
            <w:tcW w:w="1440" w:type="dxa"/>
            <w:gridSpan w:val="2"/>
          </w:tcPr>
          <w:p w14:paraId="152B9F05"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45804414"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115941DD" w14:textId="77777777" w:rsidTr="00B2786B">
        <w:tc>
          <w:tcPr>
            <w:tcW w:w="1440" w:type="dxa"/>
            <w:gridSpan w:val="2"/>
          </w:tcPr>
          <w:p w14:paraId="4B25A8A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EC3885F"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2E539AD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867634C" w14:textId="77777777" w:rsidR="00E23249" w:rsidRPr="00994C93" w:rsidRDefault="00E23249" w:rsidP="00B2786B">
            <w:pPr>
              <w:pStyle w:val="Glava"/>
              <w:tabs>
                <w:tab w:val="clear" w:pos="4536"/>
                <w:tab w:val="clear" w:pos="9072"/>
              </w:tabs>
              <w:jc w:val="both"/>
              <w:rPr>
                <w:i w:val="0"/>
                <w:sz w:val="22"/>
                <w:szCs w:val="22"/>
              </w:rPr>
            </w:pPr>
          </w:p>
        </w:tc>
      </w:tr>
    </w:tbl>
    <w:p w14:paraId="28407A4D" w14:textId="77777777" w:rsidR="00E23249" w:rsidRDefault="00E23249" w:rsidP="00E23249">
      <w:pPr>
        <w:pStyle w:val="Glava"/>
        <w:tabs>
          <w:tab w:val="clear" w:pos="4536"/>
          <w:tab w:val="clear" w:pos="9072"/>
        </w:tabs>
        <w:jc w:val="both"/>
        <w:rPr>
          <w:i w:val="0"/>
          <w:sz w:val="22"/>
          <w:szCs w:val="22"/>
        </w:rPr>
      </w:pPr>
    </w:p>
    <w:p w14:paraId="4CA0AC98"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4B67F320" w14:textId="77777777" w:rsidTr="00B2786B">
        <w:tc>
          <w:tcPr>
            <w:tcW w:w="1440" w:type="dxa"/>
            <w:gridSpan w:val="2"/>
          </w:tcPr>
          <w:p w14:paraId="4B0A2E2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098FCA2"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6820BFB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2B8F29CD" w14:textId="77777777" w:rsidTr="00B2786B">
        <w:tc>
          <w:tcPr>
            <w:tcW w:w="720" w:type="dxa"/>
          </w:tcPr>
          <w:p w14:paraId="6DE6E113"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4D55768F"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62B23213"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6937F2D8"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226C308C"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41416471" w14:textId="77777777" w:rsidTr="00B2786B">
        <w:tc>
          <w:tcPr>
            <w:tcW w:w="1440" w:type="dxa"/>
            <w:gridSpan w:val="2"/>
          </w:tcPr>
          <w:p w14:paraId="2E436721"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D825AB"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0129F24F"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7DCE2BA1" w14:textId="77777777" w:rsidTr="00B2786B">
        <w:tc>
          <w:tcPr>
            <w:tcW w:w="9000" w:type="dxa"/>
            <w:gridSpan w:val="11"/>
          </w:tcPr>
          <w:p w14:paraId="04B70F2F"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50977B35" w14:textId="77777777" w:rsidTr="00B2786B">
        <w:tc>
          <w:tcPr>
            <w:tcW w:w="1440" w:type="dxa"/>
            <w:gridSpan w:val="2"/>
          </w:tcPr>
          <w:p w14:paraId="696CAA1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8C6E04C"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22B2FA2F" w14:textId="77777777" w:rsidTr="00B2786B">
        <w:tc>
          <w:tcPr>
            <w:tcW w:w="1440" w:type="dxa"/>
            <w:gridSpan w:val="2"/>
          </w:tcPr>
          <w:p w14:paraId="5E5E718D"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68370B22"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657AE2FB" w14:textId="77777777" w:rsidTr="00B2786B">
        <w:tc>
          <w:tcPr>
            <w:tcW w:w="1440" w:type="dxa"/>
            <w:gridSpan w:val="2"/>
          </w:tcPr>
          <w:p w14:paraId="4734A6F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49F5BC3A"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7342D1E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7A2B8E16" w14:textId="77777777" w:rsidTr="00B2786B">
        <w:tc>
          <w:tcPr>
            <w:tcW w:w="1440" w:type="dxa"/>
            <w:gridSpan w:val="2"/>
          </w:tcPr>
          <w:p w14:paraId="36629837"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7F76586F"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51DB56FA" w14:textId="77777777" w:rsidTr="00B2786B">
        <w:tc>
          <w:tcPr>
            <w:tcW w:w="1440" w:type="dxa"/>
            <w:gridSpan w:val="2"/>
          </w:tcPr>
          <w:p w14:paraId="73F6D441"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F39C1F7"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45D3006A"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AC3BAA0" w14:textId="77777777" w:rsidR="00E23249" w:rsidRPr="00994C93" w:rsidRDefault="00E23249" w:rsidP="00B2786B">
            <w:pPr>
              <w:pStyle w:val="Glava"/>
              <w:tabs>
                <w:tab w:val="clear" w:pos="4536"/>
                <w:tab w:val="clear" w:pos="9072"/>
              </w:tabs>
              <w:jc w:val="both"/>
              <w:rPr>
                <w:i w:val="0"/>
                <w:sz w:val="22"/>
                <w:szCs w:val="22"/>
              </w:rPr>
            </w:pPr>
          </w:p>
        </w:tc>
      </w:tr>
    </w:tbl>
    <w:p w14:paraId="66A4A044" w14:textId="77777777" w:rsidR="00E23249" w:rsidRDefault="00E23249" w:rsidP="00E23249">
      <w:pPr>
        <w:pStyle w:val="Glava"/>
        <w:tabs>
          <w:tab w:val="clear" w:pos="4536"/>
          <w:tab w:val="clear" w:pos="9072"/>
        </w:tabs>
        <w:jc w:val="both"/>
        <w:rPr>
          <w:i w:val="0"/>
          <w:sz w:val="22"/>
          <w:szCs w:val="22"/>
        </w:rPr>
      </w:pPr>
    </w:p>
    <w:p w14:paraId="54A53CAD" w14:textId="77777777" w:rsidR="00E23249" w:rsidRPr="00F81849" w:rsidRDefault="00E23249" w:rsidP="00E232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23249" w:rsidRPr="00994C93" w14:paraId="36E698FB" w14:textId="77777777" w:rsidTr="00B2786B">
        <w:tc>
          <w:tcPr>
            <w:tcW w:w="1528" w:type="dxa"/>
          </w:tcPr>
          <w:p w14:paraId="621588DF"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6F30AC8C"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39587963" w14:textId="77777777" w:rsidR="00E23249" w:rsidRPr="00994C93" w:rsidRDefault="00E23249" w:rsidP="00B2786B">
            <w:pPr>
              <w:pStyle w:val="Glava"/>
              <w:tabs>
                <w:tab w:val="clear" w:pos="4536"/>
                <w:tab w:val="clear" w:pos="9072"/>
              </w:tabs>
              <w:jc w:val="both"/>
              <w:rPr>
                <w:i w:val="0"/>
                <w:sz w:val="22"/>
                <w:szCs w:val="22"/>
              </w:rPr>
            </w:pPr>
          </w:p>
        </w:tc>
        <w:tc>
          <w:tcPr>
            <w:tcW w:w="2127" w:type="dxa"/>
            <w:gridSpan w:val="2"/>
          </w:tcPr>
          <w:p w14:paraId="12358EA1" w14:textId="77777777"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2BAD6ACA"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370985D3" w14:textId="77777777" w:rsidTr="00B2786B">
        <w:tc>
          <w:tcPr>
            <w:tcW w:w="1528" w:type="dxa"/>
          </w:tcPr>
          <w:p w14:paraId="4787A79B" w14:textId="77777777"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14:paraId="3A35B7A8" w14:textId="77777777" w:rsidR="00E23249" w:rsidRPr="00994C93" w:rsidRDefault="00E23249" w:rsidP="00B2786B">
            <w:pPr>
              <w:pStyle w:val="Glava"/>
              <w:tabs>
                <w:tab w:val="clear" w:pos="4536"/>
                <w:tab w:val="clear" w:pos="9072"/>
              </w:tabs>
              <w:jc w:val="both"/>
              <w:rPr>
                <w:i w:val="0"/>
                <w:sz w:val="16"/>
                <w:szCs w:val="16"/>
              </w:rPr>
            </w:pPr>
          </w:p>
        </w:tc>
        <w:tc>
          <w:tcPr>
            <w:tcW w:w="805" w:type="dxa"/>
          </w:tcPr>
          <w:p w14:paraId="39D37369" w14:textId="77777777" w:rsidR="00E23249" w:rsidRPr="00994C93" w:rsidRDefault="00E23249" w:rsidP="00B2786B">
            <w:pPr>
              <w:pStyle w:val="Glava"/>
              <w:tabs>
                <w:tab w:val="clear" w:pos="4536"/>
                <w:tab w:val="clear" w:pos="9072"/>
              </w:tabs>
              <w:jc w:val="both"/>
              <w:rPr>
                <w:i w:val="0"/>
                <w:sz w:val="16"/>
                <w:szCs w:val="16"/>
              </w:rPr>
            </w:pPr>
          </w:p>
        </w:tc>
        <w:tc>
          <w:tcPr>
            <w:tcW w:w="1917" w:type="dxa"/>
          </w:tcPr>
          <w:p w14:paraId="7FFF52A4" w14:textId="77777777" w:rsidR="00E23249" w:rsidRPr="00994C93" w:rsidRDefault="00E23249" w:rsidP="00B2786B">
            <w:pPr>
              <w:pStyle w:val="Glava"/>
              <w:tabs>
                <w:tab w:val="clear" w:pos="4536"/>
                <w:tab w:val="clear" w:pos="9072"/>
              </w:tabs>
              <w:jc w:val="both"/>
              <w:rPr>
                <w:i w:val="0"/>
                <w:sz w:val="16"/>
                <w:szCs w:val="16"/>
              </w:rPr>
            </w:pPr>
          </w:p>
        </w:tc>
        <w:tc>
          <w:tcPr>
            <w:tcW w:w="2493" w:type="dxa"/>
            <w:gridSpan w:val="2"/>
          </w:tcPr>
          <w:p w14:paraId="01125312"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0FC1B645" w14:textId="77777777" w:rsidTr="00B2786B">
        <w:tc>
          <w:tcPr>
            <w:tcW w:w="1528" w:type="dxa"/>
          </w:tcPr>
          <w:p w14:paraId="035FB08C" w14:textId="77777777" w:rsidR="00E23249" w:rsidRPr="00994C93" w:rsidRDefault="00E23249" w:rsidP="00B2786B">
            <w:pPr>
              <w:pStyle w:val="Glava"/>
              <w:tabs>
                <w:tab w:val="clear" w:pos="4536"/>
                <w:tab w:val="clear" w:pos="9072"/>
              </w:tabs>
              <w:jc w:val="both"/>
              <w:rPr>
                <w:i w:val="0"/>
                <w:sz w:val="22"/>
                <w:szCs w:val="22"/>
              </w:rPr>
            </w:pPr>
          </w:p>
        </w:tc>
        <w:tc>
          <w:tcPr>
            <w:tcW w:w="2257" w:type="dxa"/>
          </w:tcPr>
          <w:p w14:paraId="09048EFA"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0EEDD56E" w14:textId="77777777" w:rsidR="00E23249" w:rsidRPr="00994C93" w:rsidRDefault="00E23249" w:rsidP="00B2786B">
            <w:pPr>
              <w:pStyle w:val="Glava"/>
              <w:tabs>
                <w:tab w:val="clear" w:pos="4536"/>
                <w:tab w:val="clear" w:pos="9072"/>
              </w:tabs>
              <w:jc w:val="both"/>
              <w:rPr>
                <w:i w:val="0"/>
                <w:sz w:val="22"/>
                <w:szCs w:val="22"/>
              </w:rPr>
            </w:pPr>
          </w:p>
        </w:tc>
        <w:tc>
          <w:tcPr>
            <w:tcW w:w="1917" w:type="dxa"/>
          </w:tcPr>
          <w:p w14:paraId="552190CF"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03BD49B7" w14:textId="77777777" w:rsidR="00E23249" w:rsidRPr="00994C93" w:rsidRDefault="00E23249" w:rsidP="00B2786B">
            <w:pPr>
              <w:pStyle w:val="Glava"/>
              <w:tabs>
                <w:tab w:val="clear" w:pos="4536"/>
                <w:tab w:val="clear" w:pos="9072"/>
              </w:tabs>
              <w:jc w:val="both"/>
              <w:rPr>
                <w:i w:val="0"/>
                <w:sz w:val="22"/>
                <w:szCs w:val="22"/>
              </w:rPr>
            </w:pPr>
          </w:p>
        </w:tc>
      </w:tr>
    </w:tbl>
    <w:p w14:paraId="157A1ECE" w14:textId="77777777" w:rsidR="00D03460" w:rsidRPr="00F81849" w:rsidRDefault="00D03460" w:rsidP="00E23249">
      <w:pPr>
        <w:pStyle w:val="Glava"/>
        <w:tabs>
          <w:tab w:val="clear" w:pos="4536"/>
          <w:tab w:val="clear" w:pos="9072"/>
        </w:tabs>
        <w:jc w:val="both"/>
        <w:rPr>
          <w:i w:val="0"/>
          <w:sz w:val="22"/>
          <w:szCs w:val="22"/>
        </w:rPr>
      </w:pPr>
    </w:p>
    <w:p w14:paraId="08FC7EFC" w14:textId="77777777" w:rsidR="00E23249" w:rsidRDefault="00E23249" w:rsidP="00E23249">
      <w:pPr>
        <w:pStyle w:val="Glava"/>
        <w:tabs>
          <w:tab w:val="clear" w:pos="4536"/>
          <w:tab w:val="clear" w:pos="9072"/>
        </w:tabs>
        <w:jc w:val="both"/>
        <w:rPr>
          <w:i w:val="0"/>
          <w:sz w:val="22"/>
          <w:szCs w:val="22"/>
        </w:rPr>
      </w:pPr>
    </w:p>
    <w:p w14:paraId="59A03B39" w14:textId="77777777" w:rsidR="00025A46" w:rsidRPr="00F81849" w:rsidRDefault="00025A46" w:rsidP="00E23249">
      <w:pPr>
        <w:pStyle w:val="Glava"/>
        <w:tabs>
          <w:tab w:val="clear" w:pos="4536"/>
          <w:tab w:val="clear" w:pos="9072"/>
        </w:tabs>
        <w:jc w:val="both"/>
        <w:rPr>
          <w:i w:val="0"/>
          <w:sz w:val="22"/>
          <w:szCs w:val="22"/>
        </w:rPr>
      </w:pPr>
    </w:p>
    <w:p w14:paraId="730CE3F4" w14:textId="77777777" w:rsidR="00671036" w:rsidRDefault="004861C9" w:rsidP="00D03460">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5091F735" w14:textId="77777777" w:rsidR="00E23249" w:rsidRDefault="00E23249" w:rsidP="002C3719">
      <w:pPr>
        <w:jc w:val="right"/>
        <w:rPr>
          <w:b/>
          <w:i w:val="0"/>
          <w:sz w:val="22"/>
          <w:szCs w:val="22"/>
        </w:rPr>
      </w:pPr>
    </w:p>
    <w:p w14:paraId="0AC597EE" w14:textId="77777777" w:rsidR="00D03460" w:rsidRDefault="00D03460" w:rsidP="002C3719">
      <w:pPr>
        <w:jc w:val="right"/>
        <w:rPr>
          <w:b/>
          <w:i w:val="0"/>
          <w:sz w:val="22"/>
          <w:szCs w:val="22"/>
        </w:rPr>
      </w:pPr>
    </w:p>
    <w:p w14:paraId="5962399C" w14:textId="77777777" w:rsidR="00985E64" w:rsidRDefault="00985E64" w:rsidP="002C3719">
      <w:pPr>
        <w:jc w:val="right"/>
        <w:rPr>
          <w:b/>
          <w:i w:val="0"/>
          <w:sz w:val="22"/>
          <w:szCs w:val="22"/>
        </w:rPr>
      </w:pPr>
    </w:p>
    <w:p w14:paraId="2848FFB2" w14:textId="77777777" w:rsidR="007140A5" w:rsidRDefault="007140A5" w:rsidP="002C3719">
      <w:pPr>
        <w:jc w:val="right"/>
        <w:rPr>
          <w:b/>
          <w:i w:val="0"/>
          <w:sz w:val="22"/>
          <w:szCs w:val="22"/>
        </w:rPr>
      </w:pPr>
    </w:p>
    <w:p w14:paraId="13862A55" w14:textId="77777777" w:rsidR="007140A5" w:rsidRDefault="007140A5" w:rsidP="002C3719">
      <w:pPr>
        <w:jc w:val="right"/>
        <w:rPr>
          <w:b/>
          <w:i w:val="0"/>
          <w:sz w:val="22"/>
          <w:szCs w:val="22"/>
        </w:rPr>
      </w:pPr>
    </w:p>
    <w:p w14:paraId="1D12AA1D" w14:textId="77777777" w:rsidR="007140A5" w:rsidRDefault="007140A5" w:rsidP="002C3719">
      <w:pPr>
        <w:jc w:val="right"/>
        <w:rPr>
          <w:b/>
          <w:i w:val="0"/>
          <w:sz w:val="22"/>
          <w:szCs w:val="22"/>
        </w:rPr>
      </w:pPr>
    </w:p>
    <w:p w14:paraId="7014ECF4" w14:textId="77777777" w:rsidR="007140A5" w:rsidRDefault="007140A5" w:rsidP="002C3719">
      <w:pPr>
        <w:jc w:val="right"/>
        <w:rPr>
          <w:b/>
          <w:i w:val="0"/>
          <w:sz w:val="22"/>
          <w:szCs w:val="22"/>
        </w:rPr>
      </w:pPr>
    </w:p>
    <w:p w14:paraId="6DD34559" w14:textId="77777777" w:rsidR="007140A5" w:rsidRDefault="007140A5" w:rsidP="002C3719">
      <w:pPr>
        <w:jc w:val="right"/>
        <w:rPr>
          <w:b/>
          <w:i w:val="0"/>
          <w:sz w:val="22"/>
          <w:szCs w:val="22"/>
        </w:rPr>
      </w:pPr>
    </w:p>
    <w:p w14:paraId="0A20DD5A" w14:textId="3AC28CB3" w:rsidR="002C3719" w:rsidRPr="002C3719" w:rsidRDefault="004E3642" w:rsidP="002E10D3">
      <w:pPr>
        <w:jc w:val="right"/>
        <w:rPr>
          <w:b/>
          <w:i w:val="0"/>
          <w:sz w:val="22"/>
          <w:szCs w:val="22"/>
        </w:rPr>
      </w:pPr>
      <w:r>
        <w:rPr>
          <w:b/>
          <w:i w:val="0"/>
          <w:sz w:val="22"/>
          <w:szCs w:val="22"/>
        </w:rPr>
        <w:t xml:space="preserve">PRILOGA </w:t>
      </w:r>
      <w:r w:rsidR="002C5BC6">
        <w:rPr>
          <w:b/>
          <w:i w:val="0"/>
          <w:sz w:val="22"/>
          <w:szCs w:val="22"/>
        </w:rPr>
        <w:t>8</w:t>
      </w:r>
    </w:p>
    <w:p w14:paraId="29D8714E" w14:textId="77777777" w:rsidR="00B652AC" w:rsidRDefault="00B652AC" w:rsidP="00B652AC">
      <w:pPr>
        <w:ind w:left="1080"/>
        <w:jc w:val="center"/>
        <w:rPr>
          <w:i w:val="0"/>
          <w:sz w:val="22"/>
          <w:szCs w:val="22"/>
        </w:rPr>
      </w:pPr>
    </w:p>
    <w:p w14:paraId="6F7F8C3C" w14:textId="77777777" w:rsidR="00B652AC" w:rsidRDefault="00B652AC" w:rsidP="00B652AC">
      <w:pPr>
        <w:ind w:left="1080"/>
        <w:jc w:val="center"/>
        <w:rPr>
          <w:i w:val="0"/>
          <w:sz w:val="22"/>
          <w:szCs w:val="22"/>
        </w:rPr>
      </w:pPr>
    </w:p>
    <w:p w14:paraId="0B33BDE8" w14:textId="77777777" w:rsidR="00B652AC" w:rsidRDefault="00B652AC" w:rsidP="00B652AC">
      <w:pPr>
        <w:ind w:left="1080"/>
        <w:jc w:val="center"/>
        <w:rPr>
          <w:i w:val="0"/>
          <w:sz w:val="22"/>
          <w:szCs w:val="22"/>
        </w:rPr>
      </w:pPr>
    </w:p>
    <w:p w14:paraId="5B09142B" w14:textId="77777777" w:rsidR="006761A9" w:rsidRDefault="006761A9" w:rsidP="00B652AC">
      <w:pPr>
        <w:ind w:left="1080"/>
        <w:jc w:val="center"/>
        <w:rPr>
          <w:i w:val="0"/>
          <w:sz w:val="22"/>
          <w:szCs w:val="22"/>
        </w:rPr>
      </w:pPr>
    </w:p>
    <w:p w14:paraId="065799E1" w14:textId="77777777" w:rsidR="006761A9" w:rsidRDefault="006761A9" w:rsidP="00B652AC">
      <w:pPr>
        <w:ind w:left="1080"/>
        <w:jc w:val="center"/>
        <w:rPr>
          <w:i w:val="0"/>
          <w:sz w:val="22"/>
          <w:szCs w:val="22"/>
        </w:rPr>
      </w:pPr>
    </w:p>
    <w:p w14:paraId="69B7018F" w14:textId="77777777" w:rsidR="00CA763F" w:rsidRDefault="00CA763F" w:rsidP="00B652AC">
      <w:pPr>
        <w:ind w:left="1080"/>
        <w:jc w:val="center"/>
        <w:rPr>
          <w:i w:val="0"/>
          <w:sz w:val="22"/>
          <w:szCs w:val="22"/>
        </w:rPr>
      </w:pPr>
    </w:p>
    <w:p w14:paraId="2CC3CD53" w14:textId="77777777" w:rsidR="00B652AC" w:rsidRPr="001F1894" w:rsidRDefault="00B652AC" w:rsidP="00B652AC">
      <w:pPr>
        <w:ind w:left="1080"/>
        <w:jc w:val="center"/>
        <w:rPr>
          <w:i w:val="0"/>
          <w:sz w:val="22"/>
          <w:szCs w:val="22"/>
        </w:rPr>
      </w:pPr>
    </w:p>
    <w:p w14:paraId="6EA8C516"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5B9DD853" w14:textId="77777777" w:rsidR="00B652AC" w:rsidRPr="001F1894" w:rsidRDefault="00B652AC" w:rsidP="00B652AC">
      <w:pPr>
        <w:ind w:left="1080"/>
        <w:rPr>
          <w:i w:val="0"/>
          <w:sz w:val="22"/>
          <w:szCs w:val="22"/>
        </w:rPr>
      </w:pPr>
    </w:p>
    <w:p w14:paraId="5180C164" w14:textId="77777777" w:rsidR="00B652AC" w:rsidRPr="001F1894" w:rsidRDefault="00B652AC" w:rsidP="00B652AC">
      <w:pPr>
        <w:ind w:left="1080"/>
        <w:rPr>
          <w:i w:val="0"/>
          <w:sz w:val="22"/>
          <w:szCs w:val="22"/>
        </w:rPr>
      </w:pPr>
    </w:p>
    <w:p w14:paraId="5387FFFB" w14:textId="49DAE40C" w:rsidR="006513BD" w:rsidRDefault="00CE3DC4" w:rsidP="006761A9">
      <w:pPr>
        <w:pStyle w:val="Glava"/>
        <w:tabs>
          <w:tab w:val="clear" w:pos="4536"/>
          <w:tab w:val="clear" w:pos="9072"/>
        </w:tabs>
        <w:ind w:left="1080"/>
        <w:jc w:val="both"/>
        <w:rPr>
          <w:i w:val="0"/>
          <w:sz w:val="22"/>
          <w:szCs w:val="22"/>
        </w:rPr>
      </w:pPr>
      <w:r w:rsidRPr="000A7EDD">
        <w:rPr>
          <w:i w:val="0"/>
          <w:sz w:val="22"/>
          <w:szCs w:val="22"/>
        </w:rPr>
        <w:t>Kot podizvajalec gospodarskega subjekta _______________________________________________ ____________________________________(</w:t>
      </w:r>
      <w:r w:rsidRPr="000A7EDD">
        <w:rPr>
          <w:sz w:val="22"/>
          <w:szCs w:val="22"/>
        </w:rPr>
        <w:t xml:space="preserve">naziv in sedež gospodarskega subjekta, ki v </w:t>
      </w:r>
      <w:r w:rsidR="000006AD">
        <w:rPr>
          <w:sz w:val="22"/>
          <w:szCs w:val="22"/>
        </w:rPr>
        <w:t>ponudbi</w:t>
      </w:r>
      <w:r w:rsidRPr="000A7EDD">
        <w:rPr>
          <w:sz w:val="22"/>
          <w:szCs w:val="22"/>
        </w:rPr>
        <w:t xml:space="preserve"> nominira podizvajalca</w:t>
      </w:r>
      <w:r w:rsidRPr="000A7EDD">
        <w:rPr>
          <w:i w:val="0"/>
          <w:sz w:val="22"/>
          <w:szCs w:val="22"/>
        </w:rPr>
        <w:t>) izrecno zahtevamo, da za javno naročilo »</w:t>
      </w:r>
      <w:r w:rsidR="006936B7">
        <w:rPr>
          <w:b/>
          <w:i w:val="0"/>
          <w:sz w:val="22"/>
          <w:szCs w:val="22"/>
        </w:rPr>
        <w:t>N</w:t>
      </w:r>
      <w:r w:rsidR="006936B7" w:rsidRPr="00543408">
        <w:rPr>
          <w:b/>
          <w:i w:val="0"/>
          <w:sz w:val="22"/>
          <w:szCs w:val="22"/>
        </w:rPr>
        <w:t>ajem in vzdrževanje programske opreme za vodenje finančno računovodskega poslovanja in pripravo ter spremljanje izvrševanja proračuna</w:t>
      </w:r>
      <w:r w:rsidR="006936B7">
        <w:rPr>
          <w:b/>
          <w:i w:val="0"/>
          <w:sz w:val="22"/>
          <w:szCs w:val="22"/>
        </w:rPr>
        <w:t xml:space="preserve"> </w:t>
      </w:r>
      <w:r w:rsidR="006D2668">
        <w:rPr>
          <w:b/>
          <w:i w:val="0"/>
          <w:sz w:val="22"/>
          <w:szCs w:val="22"/>
        </w:rPr>
        <w:t>M</w:t>
      </w:r>
      <w:r w:rsidR="006936B7" w:rsidRPr="00543408">
        <w:rPr>
          <w:b/>
          <w:i w:val="0"/>
          <w:sz w:val="22"/>
          <w:szCs w:val="22"/>
        </w:rPr>
        <w:t>estne občine ljubljana</w:t>
      </w:r>
      <w:r w:rsidRPr="000A7EDD">
        <w:rPr>
          <w:i w:val="0"/>
          <w:sz w:val="22"/>
          <w:szCs w:val="22"/>
        </w:rPr>
        <w:t>« naročnik za opravljena dela, ki smo jih izvedli v zvezi s predmetnim javnim naročilom, izvede neposredna plačila, ob predhodni potrditvi računa s strani izvajalca, na naš</w:t>
      </w:r>
      <w:r w:rsidRPr="008E486A">
        <w:rPr>
          <w:i w:val="0"/>
          <w:sz w:val="22"/>
          <w:szCs w:val="22"/>
        </w:rPr>
        <w:t xml:space="preserve"> </w:t>
      </w:r>
    </w:p>
    <w:p w14:paraId="2374142E" w14:textId="77777777" w:rsidR="006513BD" w:rsidRDefault="006513BD" w:rsidP="006761A9">
      <w:pPr>
        <w:pStyle w:val="Glava"/>
        <w:tabs>
          <w:tab w:val="clear" w:pos="4536"/>
          <w:tab w:val="clear" w:pos="9072"/>
        </w:tabs>
        <w:ind w:left="1080"/>
        <w:jc w:val="both"/>
        <w:rPr>
          <w:i w:val="0"/>
          <w:sz w:val="22"/>
          <w:szCs w:val="22"/>
        </w:rPr>
      </w:pPr>
    </w:p>
    <w:p w14:paraId="3736F3F1" w14:textId="77777777" w:rsidR="006513BD" w:rsidRDefault="00CE3DC4"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5239261D" w14:textId="77777777" w:rsidR="006513BD" w:rsidRDefault="006513BD" w:rsidP="006761A9">
      <w:pPr>
        <w:pStyle w:val="Glava"/>
        <w:tabs>
          <w:tab w:val="clear" w:pos="4536"/>
          <w:tab w:val="clear" w:pos="9072"/>
        </w:tabs>
        <w:ind w:left="1080"/>
        <w:jc w:val="both"/>
        <w:rPr>
          <w:i w:val="0"/>
          <w:sz w:val="22"/>
          <w:szCs w:val="22"/>
        </w:rPr>
      </w:pPr>
    </w:p>
    <w:p w14:paraId="7577FDE6" w14:textId="77777777" w:rsidR="006761A9" w:rsidRDefault="00CE3DC4"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p>
    <w:p w14:paraId="175458D1" w14:textId="77777777" w:rsidR="00B652AC" w:rsidRDefault="00B652AC" w:rsidP="00B652AC">
      <w:pPr>
        <w:jc w:val="right"/>
        <w:rPr>
          <w:b/>
          <w:i w:val="0"/>
          <w:sz w:val="22"/>
          <w:szCs w:val="22"/>
        </w:rPr>
      </w:pPr>
    </w:p>
    <w:p w14:paraId="19E011EF" w14:textId="77777777" w:rsidR="00B652AC" w:rsidRDefault="00B652AC" w:rsidP="00B652AC">
      <w:pPr>
        <w:jc w:val="right"/>
        <w:rPr>
          <w:b/>
          <w:i w:val="0"/>
          <w:sz w:val="22"/>
          <w:szCs w:val="22"/>
        </w:rPr>
      </w:pPr>
    </w:p>
    <w:p w14:paraId="441CC6A8" w14:textId="77777777" w:rsidR="00B652AC" w:rsidRPr="001F1894" w:rsidRDefault="00B652AC" w:rsidP="00B652AC">
      <w:pPr>
        <w:jc w:val="right"/>
        <w:rPr>
          <w:b/>
          <w:i w:val="0"/>
          <w:sz w:val="22"/>
          <w:szCs w:val="22"/>
        </w:rPr>
      </w:pPr>
    </w:p>
    <w:p w14:paraId="1EFDE3CA"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0D187E2C" w14:textId="77777777" w:rsidR="009A1150" w:rsidRDefault="009A1150" w:rsidP="006761A9">
      <w:pPr>
        <w:ind w:left="1080"/>
        <w:jc w:val="both"/>
        <w:rPr>
          <w:i w:val="0"/>
          <w:sz w:val="22"/>
          <w:szCs w:val="22"/>
        </w:rPr>
      </w:pPr>
    </w:p>
    <w:p w14:paraId="7FAD23E4" w14:textId="77777777" w:rsidR="009A1150" w:rsidRDefault="009A1150" w:rsidP="006761A9">
      <w:pPr>
        <w:ind w:left="1080"/>
        <w:jc w:val="both"/>
        <w:rPr>
          <w:i w:val="0"/>
          <w:sz w:val="22"/>
          <w:szCs w:val="22"/>
        </w:rPr>
      </w:pPr>
    </w:p>
    <w:p w14:paraId="3046CDBA" w14:textId="77777777" w:rsidR="009A1150" w:rsidRDefault="009A1150" w:rsidP="006761A9">
      <w:pPr>
        <w:ind w:left="1080"/>
        <w:jc w:val="both"/>
        <w:rPr>
          <w:i w:val="0"/>
          <w:sz w:val="22"/>
          <w:szCs w:val="22"/>
        </w:rPr>
      </w:pPr>
    </w:p>
    <w:p w14:paraId="274F21A1" w14:textId="77777777" w:rsidR="009A1150" w:rsidRDefault="009A1150" w:rsidP="006761A9">
      <w:pPr>
        <w:ind w:left="1080"/>
        <w:jc w:val="both"/>
        <w:rPr>
          <w:i w:val="0"/>
          <w:sz w:val="22"/>
          <w:szCs w:val="22"/>
        </w:rPr>
      </w:pPr>
    </w:p>
    <w:p w14:paraId="21C9D4CA" w14:textId="77777777" w:rsidR="009A1150" w:rsidRDefault="009A1150" w:rsidP="006761A9">
      <w:pPr>
        <w:ind w:left="1080"/>
        <w:jc w:val="both"/>
        <w:rPr>
          <w:i w:val="0"/>
          <w:sz w:val="22"/>
          <w:szCs w:val="22"/>
        </w:rPr>
      </w:pPr>
    </w:p>
    <w:p w14:paraId="56F4FECE" w14:textId="77777777" w:rsidR="009A1150" w:rsidRDefault="009A1150" w:rsidP="006761A9">
      <w:pPr>
        <w:ind w:left="1080"/>
        <w:jc w:val="both"/>
        <w:rPr>
          <w:i w:val="0"/>
          <w:sz w:val="22"/>
          <w:szCs w:val="22"/>
        </w:rPr>
      </w:pPr>
    </w:p>
    <w:p w14:paraId="0FE0123C" w14:textId="77777777" w:rsidR="009A1150" w:rsidRDefault="009A1150" w:rsidP="006761A9">
      <w:pPr>
        <w:ind w:left="1080"/>
        <w:jc w:val="both"/>
        <w:rPr>
          <w:i w:val="0"/>
          <w:sz w:val="22"/>
          <w:szCs w:val="22"/>
        </w:rPr>
      </w:pPr>
    </w:p>
    <w:p w14:paraId="222842C5" w14:textId="77777777" w:rsidR="009A1150" w:rsidRDefault="009A1150" w:rsidP="006761A9">
      <w:pPr>
        <w:ind w:left="1080"/>
        <w:jc w:val="both"/>
        <w:rPr>
          <w:i w:val="0"/>
          <w:sz w:val="22"/>
          <w:szCs w:val="22"/>
        </w:rPr>
      </w:pPr>
    </w:p>
    <w:p w14:paraId="7D96312A" w14:textId="77777777" w:rsidR="009A1150" w:rsidRDefault="009A1150" w:rsidP="006761A9">
      <w:pPr>
        <w:ind w:left="1080"/>
        <w:jc w:val="both"/>
        <w:rPr>
          <w:i w:val="0"/>
          <w:sz w:val="22"/>
          <w:szCs w:val="22"/>
        </w:rPr>
      </w:pPr>
    </w:p>
    <w:p w14:paraId="05E921E8" w14:textId="77777777" w:rsidR="009A1150" w:rsidRDefault="009A1150" w:rsidP="006761A9">
      <w:pPr>
        <w:ind w:left="1080"/>
        <w:jc w:val="both"/>
        <w:rPr>
          <w:i w:val="0"/>
          <w:sz w:val="22"/>
          <w:szCs w:val="22"/>
        </w:rPr>
      </w:pPr>
    </w:p>
    <w:p w14:paraId="5BC66851" w14:textId="77777777" w:rsidR="009A1150" w:rsidRDefault="009A1150" w:rsidP="006761A9">
      <w:pPr>
        <w:ind w:left="1080"/>
        <w:jc w:val="both"/>
        <w:rPr>
          <w:i w:val="0"/>
          <w:sz w:val="22"/>
          <w:szCs w:val="22"/>
        </w:rPr>
      </w:pPr>
    </w:p>
    <w:p w14:paraId="659CDD9D" w14:textId="77777777" w:rsidR="009A1150" w:rsidRDefault="009A1150" w:rsidP="006761A9">
      <w:pPr>
        <w:ind w:left="1080"/>
        <w:jc w:val="both"/>
        <w:rPr>
          <w:i w:val="0"/>
          <w:sz w:val="22"/>
          <w:szCs w:val="22"/>
        </w:rPr>
      </w:pPr>
    </w:p>
    <w:p w14:paraId="4DEEC958" w14:textId="77777777" w:rsidR="009A1150" w:rsidRDefault="009A1150" w:rsidP="006761A9">
      <w:pPr>
        <w:ind w:left="1080"/>
        <w:jc w:val="both"/>
        <w:rPr>
          <w:i w:val="0"/>
          <w:sz w:val="22"/>
          <w:szCs w:val="22"/>
        </w:rPr>
      </w:pPr>
    </w:p>
    <w:p w14:paraId="5CAF11BB" w14:textId="77777777" w:rsidR="009A1150" w:rsidRDefault="009A1150" w:rsidP="006761A9">
      <w:pPr>
        <w:ind w:left="1080"/>
        <w:jc w:val="both"/>
        <w:rPr>
          <w:i w:val="0"/>
          <w:sz w:val="22"/>
          <w:szCs w:val="22"/>
        </w:rPr>
      </w:pPr>
    </w:p>
    <w:p w14:paraId="434807D4" w14:textId="77777777" w:rsidR="009A1150" w:rsidRDefault="009A1150" w:rsidP="006761A9">
      <w:pPr>
        <w:ind w:left="1080"/>
        <w:jc w:val="both"/>
        <w:rPr>
          <w:i w:val="0"/>
          <w:sz w:val="22"/>
          <w:szCs w:val="22"/>
        </w:rPr>
      </w:pPr>
    </w:p>
    <w:p w14:paraId="3D612223" w14:textId="77777777" w:rsidR="009A1150" w:rsidRPr="006761A9" w:rsidRDefault="004861C9" w:rsidP="006761A9">
      <w:pPr>
        <w:ind w:left="1080"/>
        <w:jc w:val="both"/>
        <w:rPr>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5267758D" w14:textId="77777777" w:rsidR="006761A9" w:rsidRDefault="006761A9">
      <w:pPr>
        <w:rPr>
          <w:b/>
          <w:i w:val="0"/>
          <w:sz w:val="22"/>
          <w:szCs w:val="22"/>
        </w:rPr>
      </w:pPr>
      <w:r>
        <w:rPr>
          <w:b/>
          <w:i w:val="0"/>
          <w:sz w:val="22"/>
          <w:szCs w:val="22"/>
        </w:rPr>
        <w:br w:type="page"/>
      </w:r>
    </w:p>
    <w:p w14:paraId="66157E15" w14:textId="215AB73A" w:rsidR="00FF47F1" w:rsidRPr="001F1894" w:rsidRDefault="00FF47F1" w:rsidP="002E10D3">
      <w:pPr>
        <w:jc w:val="right"/>
        <w:rPr>
          <w:b/>
          <w:i w:val="0"/>
          <w:sz w:val="22"/>
          <w:szCs w:val="22"/>
        </w:rPr>
      </w:pPr>
      <w:r>
        <w:rPr>
          <w:b/>
          <w:i w:val="0"/>
          <w:sz w:val="22"/>
          <w:szCs w:val="22"/>
        </w:rPr>
        <w:lastRenderedPageBreak/>
        <w:t xml:space="preserve">PRILOGA </w:t>
      </w:r>
      <w:r w:rsidR="002C5BC6">
        <w:rPr>
          <w:b/>
          <w:i w:val="0"/>
          <w:sz w:val="22"/>
          <w:szCs w:val="22"/>
        </w:rPr>
        <w:t>9</w:t>
      </w:r>
    </w:p>
    <w:p w14:paraId="6192DFFE" w14:textId="77777777" w:rsidR="00FF47F1" w:rsidRPr="001F1894" w:rsidRDefault="00FF47F1" w:rsidP="00FF47F1">
      <w:pPr>
        <w:jc w:val="both"/>
        <w:rPr>
          <w:i w:val="0"/>
          <w:sz w:val="22"/>
          <w:szCs w:val="22"/>
        </w:rPr>
      </w:pPr>
    </w:p>
    <w:p w14:paraId="5AA7F07C" w14:textId="77777777" w:rsidR="00FF47F1" w:rsidRDefault="00FF47F1" w:rsidP="00FF47F1">
      <w:pPr>
        <w:ind w:left="1080"/>
        <w:jc w:val="both"/>
        <w:rPr>
          <w:i w:val="0"/>
          <w:sz w:val="22"/>
          <w:szCs w:val="22"/>
        </w:rPr>
      </w:pPr>
    </w:p>
    <w:p w14:paraId="77C19D62" w14:textId="77777777" w:rsidR="00FF47F1" w:rsidRDefault="00FF47F1" w:rsidP="00FF47F1">
      <w:pPr>
        <w:ind w:left="1080"/>
        <w:jc w:val="both"/>
        <w:rPr>
          <w:i w:val="0"/>
          <w:sz w:val="22"/>
          <w:szCs w:val="22"/>
        </w:rPr>
      </w:pPr>
    </w:p>
    <w:p w14:paraId="59BFBEB9" w14:textId="77777777" w:rsidR="00FF47F1" w:rsidRDefault="00FF47F1" w:rsidP="00FF47F1">
      <w:pPr>
        <w:ind w:left="1080"/>
        <w:jc w:val="both"/>
        <w:rPr>
          <w:i w:val="0"/>
          <w:sz w:val="22"/>
          <w:szCs w:val="22"/>
        </w:rPr>
      </w:pPr>
    </w:p>
    <w:p w14:paraId="2C049E71" w14:textId="77777777" w:rsidR="00FF47F1" w:rsidRDefault="00FF47F1" w:rsidP="00FF47F1">
      <w:pPr>
        <w:ind w:left="1080"/>
        <w:jc w:val="both"/>
        <w:rPr>
          <w:i w:val="0"/>
          <w:sz w:val="22"/>
          <w:szCs w:val="22"/>
        </w:rPr>
      </w:pPr>
    </w:p>
    <w:p w14:paraId="483F29B8" w14:textId="77777777" w:rsidR="00FF47F1" w:rsidRPr="001F1894" w:rsidRDefault="00FF47F1" w:rsidP="00FF47F1">
      <w:pPr>
        <w:ind w:left="1080"/>
        <w:jc w:val="both"/>
        <w:rPr>
          <w:i w:val="0"/>
          <w:sz w:val="22"/>
          <w:szCs w:val="22"/>
        </w:rPr>
      </w:pPr>
    </w:p>
    <w:p w14:paraId="3A305B6D"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6C30276E" w14:textId="77777777" w:rsidR="00FF47F1" w:rsidRPr="001F1894" w:rsidRDefault="00FF47F1" w:rsidP="00FF47F1">
      <w:pPr>
        <w:ind w:left="1080"/>
        <w:jc w:val="both"/>
        <w:rPr>
          <w:i w:val="0"/>
          <w:sz w:val="22"/>
          <w:szCs w:val="22"/>
        </w:rPr>
      </w:pPr>
    </w:p>
    <w:p w14:paraId="0E65A811" w14:textId="77777777" w:rsidR="00FF47F1" w:rsidRPr="001F1894" w:rsidRDefault="00FF47F1" w:rsidP="00FF47F1">
      <w:pPr>
        <w:ind w:left="1080"/>
        <w:jc w:val="both"/>
        <w:rPr>
          <w:i w:val="0"/>
          <w:sz w:val="22"/>
          <w:szCs w:val="22"/>
        </w:rPr>
      </w:pPr>
    </w:p>
    <w:p w14:paraId="6CED4673" w14:textId="77777777" w:rsidR="00FF47F1" w:rsidRPr="001F1894" w:rsidRDefault="00FF47F1" w:rsidP="00FF47F1">
      <w:pPr>
        <w:ind w:left="1080"/>
        <w:jc w:val="right"/>
        <w:rPr>
          <w:i w:val="0"/>
          <w:sz w:val="22"/>
          <w:szCs w:val="22"/>
        </w:rPr>
      </w:pPr>
    </w:p>
    <w:p w14:paraId="65B4A568" w14:textId="77777777" w:rsidR="00FF47F1" w:rsidRPr="001F1894" w:rsidRDefault="00FF47F1" w:rsidP="00FF47F1">
      <w:pPr>
        <w:ind w:left="1080"/>
        <w:jc w:val="center"/>
        <w:rPr>
          <w:i w:val="0"/>
          <w:sz w:val="22"/>
          <w:szCs w:val="22"/>
        </w:rPr>
      </w:pPr>
    </w:p>
    <w:p w14:paraId="5E3A7BE5"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04AFD65D" w14:textId="77777777" w:rsidR="00FF47F1" w:rsidRPr="001F1894" w:rsidRDefault="00FF47F1" w:rsidP="00FF47F1">
      <w:pPr>
        <w:ind w:left="1080"/>
        <w:rPr>
          <w:i w:val="0"/>
          <w:sz w:val="22"/>
          <w:szCs w:val="22"/>
        </w:rPr>
      </w:pPr>
    </w:p>
    <w:p w14:paraId="68BF5CEA" w14:textId="77777777" w:rsidR="00FF47F1" w:rsidRPr="001F1894" w:rsidRDefault="00FF47F1" w:rsidP="00FF47F1">
      <w:pPr>
        <w:ind w:left="1080"/>
        <w:rPr>
          <w:i w:val="0"/>
          <w:sz w:val="22"/>
          <w:szCs w:val="22"/>
        </w:rPr>
      </w:pPr>
    </w:p>
    <w:p w14:paraId="105C6084" w14:textId="77777777" w:rsidR="00FF47F1" w:rsidRPr="001F1894" w:rsidRDefault="00CE3DC4"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sidR="009659F2">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42EF63D2" w14:textId="77777777" w:rsidR="00FF47F1" w:rsidRPr="001F1894" w:rsidRDefault="00FF47F1" w:rsidP="00FF47F1">
      <w:pPr>
        <w:ind w:left="1080"/>
        <w:rPr>
          <w:i w:val="0"/>
          <w:sz w:val="22"/>
          <w:szCs w:val="22"/>
        </w:rPr>
      </w:pPr>
    </w:p>
    <w:p w14:paraId="74D54E25" w14:textId="77777777" w:rsidR="00FF47F1" w:rsidRPr="0035574B" w:rsidRDefault="00FF47F1" w:rsidP="00FF47F1">
      <w:pPr>
        <w:ind w:left="1080"/>
        <w:jc w:val="right"/>
        <w:rPr>
          <w:i w:val="0"/>
          <w:sz w:val="22"/>
          <w:szCs w:val="22"/>
        </w:rPr>
      </w:pPr>
    </w:p>
    <w:p w14:paraId="3623DFFF" w14:textId="77777777" w:rsidR="00FF47F1" w:rsidRPr="0079325B" w:rsidRDefault="00FF47F1" w:rsidP="00FF47F1">
      <w:pPr>
        <w:ind w:left="1080"/>
        <w:jc w:val="both"/>
        <w:rPr>
          <w:i w:val="0"/>
          <w:sz w:val="22"/>
          <w:szCs w:val="22"/>
        </w:rPr>
      </w:pPr>
    </w:p>
    <w:p w14:paraId="19550B89" w14:textId="77777777" w:rsidR="00FF47F1" w:rsidRPr="001F1894" w:rsidRDefault="00FF47F1" w:rsidP="00FF47F1">
      <w:pPr>
        <w:ind w:left="1080"/>
        <w:jc w:val="right"/>
        <w:rPr>
          <w:i w:val="0"/>
          <w:sz w:val="22"/>
          <w:szCs w:val="22"/>
        </w:rPr>
      </w:pPr>
    </w:p>
    <w:p w14:paraId="6EA84EB3" w14:textId="77777777" w:rsidR="00FF47F1" w:rsidRPr="001F1894" w:rsidRDefault="00FF47F1" w:rsidP="00FF47F1">
      <w:pPr>
        <w:ind w:left="1080"/>
        <w:jc w:val="right"/>
        <w:rPr>
          <w:i w:val="0"/>
          <w:sz w:val="22"/>
          <w:szCs w:val="22"/>
        </w:rPr>
      </w:pPr>
    </w:p>
    <w:p w14:paraId="49E01141" w14:textId="77777777" w:rsidR="00FF47F1" w:rsidRPr="001F1894" w:rsidRDefault="00FF47F1" w:rsidP="00FF47F1">
      <w:pPr>
        <w:ind w:left="1080"/>
        <w:jc w:val="right"/>
        <w:rPr>
          <w:i w:val="0"/>
          <w:sz w:val="22"/>
          <w:szCs w:val="22"/>
        </w:rPr>
      </w:pPr>
    </w:p>
    <w:p w14:paraId="3402B791" w14:textId="77777777" w:rsidR="00FF47F1" w:rsidRPr="001F1894" w:rsidRDefault="00FF47F1" w:rsidP="00FF47F1">
      <w:pPr>
        <w:ind w:left="1080"/>
        <w:jc w:val="both"/>
        <w:rPr>
          <w:i w:val="0"/>
          <w:sz w:val="22"/>
          <w:szCs w:val="22"/>
        </w:rPr>
      </w:pPr>
    </w:p>
    <w:p w14:paraId="6748FE0E" w14:textId="77777777" w:rsidR="00FF47F1" w:rsidRPr="001F1894" w:rsidRDefault="00FF47F1" w:rsidP="00FF47F1">
      <w:pPr>
        <w:ind w:left="1080"/>
        <w:jc w:val="both"/>
        <w:rPr>
          <w:i w:val="0"/>
          <w:sz w:val="22"/>
          <w:szCs w:val="22"/>
        </w:rPr>
      </w:pPr>
    </w:p>
    <w:p w14:paraId="76474AC1" w14:textId="77777777" w:rsidR="00FF47F1" w:rsidRPr="001F1894" w:rsidRDefault="00FF47F1" w:rsidP="00FF47F1">
      <w:pPr>
        <w:ind w:left="1080"/>
        <w:jc w:val="both"/>
        <w:rPr>
          <w:i w:val="0"/>
          <w:sz w:val="22"/>
          <w:szCs w:val="22"/>
        </w:rPr>
      </w:pPr>
    </w:p>
    <w:p w14:paraId="280BCEFE"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6810A9EE" w14:textId="77777777" w:rsidR="009A1150" w:rsidRDefault="009A1150" w:rsidP="00FF47F1">
      <w:pPr>
        <w:ind w:left="1080"/>
        <w:rPr>
          <w:i w:val="0"/>
          <w:sz w:val="22"/>
          <w:szCs w:val="22"/>
        </w:rPr>
      </w:pPr>
    </w:p>
    <w:p w14:paraId="6254107C" w14:textId="77777777" w:rsidR="009A1150" w:rsidRDefault="009A1150" w:rsidP="00FF47F1">
      <w:pPr>
        <w:ind w:left="1080"/>
        <w:rPr>
          <w:i w:val="0"/>
          <w:sz w:val="22"/>
          <w:szCs w:val="22"/>
        </w:rPr>
      </w:pPr>
    </w:p>
    <w:p w14:paraId="4E095D02" w14:textId="77777777" w:rsidR="009A1150" w:rsidRDefault="009A1150" w:rsidP="00FF47F1">
      <w:pPr>
        <w:ind w:left="1080"/>
        <w:rPr>
          <w:i w:val="0"/>
          <w:sz w:val="22"/>
          <w:szCs w:val="22"/>
        </w:rPr>
      </w:pPr>
    </w:p>
    <w:p w14:paraId="5841E826" w14:textId="77777777" w:rsidR="009A1150" w:rsidRDefault="009A1150" w:rsidP="00FF47F1">
      <w:pPr>
        <w:ind w:left="1080"/>
        <w:rPr>
          <w:i w:val="0"/>
          <w:sz w:val="22"/>
          <w:szCs w:val="22"/>
        </w:rPr>
      </w:pPr>
    </w:p>
    <w:p w14:paraId="7373CC26" w14:textId="77777777" w:rsidR="009A1150" w:rsidRDefault="009A1150" w:rsidP="00FF47F1">
      <w:pPr>
        <w:ind w:left="1080"/>
        <w:rPr>
          <w:i w:val="0"/>
          <w:sz w:val="22"/>
          <w:szCs w:val="22"/>
        </w:rPr>
      </w:pPr>
    </w:p>
    <w:p w14:paraId="3C6BBF8C" w14:textId="77777777" w:rsidR="009A1150" w:rsidRDefault="009A1150" w:rsidP="00FF47F1">
      <w:pPr>
        <w:ind w:left="1080"/>
        <w:rPr>
          <w:i w:val="0"/>
          <w:sz w:val="22"/>
          <w:szCs w:val="22"/>
        </w:rPr>
      </w:pPr>
    </w:p>
    <w:p w14:paraId="0CA02D83" w14:textId="77777777" w:rsidR="009A1150" w:rsidRDefault="009A1150" w:rsidP="00FF47F1">
      <w:pPr>
        <w:ind w:left="1080"/>
        <w:rPr>
          <w:i w:val="0"/>
          <w:sz w:val="22"/>
          <w:szCs w:val="22"/>
        </w:rPr>
      </w:pPr>
    </w:p>
    <w:p w14:paraId="77FEB149" w14:textId="77777777" w:rsidR="009A1150" w:rsidRDefault="009A1150" w:rsidP="00FF47F1">
      <w:pPr>
        <w:ind w:left="1080"/>
        <w:rPr>
          <w:i w:val="0"/>
          <w:sz w:val="22"/>
          <w:szCs w:val="22"/>
        </w:rPr>
      </w:pPr>
    </w:p>
    <w:p w14:paraId="00E42E4A" w14:textId="77777777" w:rsidR="009A1150" w:rsidRDefault="009A1150" w:rsidP="00FF47F1">
      <w:pPr>
        <w:ind w:left="1080"/>
        <w:rPr>
          <w:i w:val="0"/>
          <w:sz w:val="22"/>
          <w:szCs w:val="22"/>
        </w:rPr>
      </w:pPr>
    </w:p>
    <w:p w14:paraId="4CD08E98" w14:textId="77777777" w:rsidR="009A1150" w:rsidRDefault="009A1150" w:rsidP="00FF47F1">
      <w:pPr>
        <w:ind w:left="1080"/>
        <w:rPr>
          <w:i w:val="0"/>
          <w:sz w:val="22"/>
          <w:szCs w:val="22"/>
        </w:rPr>
      </w:pPr>
    </w:p>
    <w:p w14:paraId="77FB4285" w14:textId="77777777" w:rsidR="009A1150" w:rsidRDefault="009A1150" w:rsidP="00FF47F1">
      <w:pPr>
        <w:ind w:left="1080"/>
        <w:rPr>
          <w:i w:val="0"/>
          <w:sz w:val="22"/>
          <w:szCs w:val="22"/>
        </w:rPr>
      </w:pPr>
    </w:p>
    <w:p w14:paraId="7D33E3CB" w14:textId="77777777" w:rsidR="009A1150" w:rsidRDefault="009A1150" w:rsidP="00FF47F1">
      <w:pPr>
        <w:ind w:left="1080"/>
        <w:rPr>
          <w:i w:val="0"/>
          <w:sz w:val="22"/>
          <w:szCs w:val="22"/>
        </w:rPr>
      </w:pPr>
    </w:p>
    <w:p w14:paraId="4AB6F023" w14:textId="77777777" w:rsidR="009A1150" w:rsidRDefault="004861C9" w:rsidP="00FF47F1">
      <w:pPr>
        <w:ind w:left="1080"/>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r w:rsidR="009A1150" w:rsidRPr="00EE738D">
        <w:rPr>
          <w:i w:val="0"/>
          <w:sz w:val="18"/>
          <w:szCs w:val="18"/>
        </w:rPr>
        <w:t xml:space="preserve"> </w:t>
      </w:r>
    </w:p>
    <w:p w14:paraId="67273F43" w14:textId="77777777" w:rsidR="00FF47F1" w:rsidRDefault="00FF47F1" w:rsidP="00FF47F1">
      <w:pPr>
        <w:ind w:left="1080"/>
        <w:jc w:val="right"/>
        <w:rPr>
          <w:b/>
          <w:i w:val="0"/>
          <w:sz w:val="22"/>
          <w:szCs w:val="22"/>
        </w:rPr>
      </w:pPr>
    </w:p>
    <w:p w14:paraId="67B2D14B" w14:textId="77777777" w:rsidR="00FF47F1" w:rsidRDefault="00FF47F1" w:rsidP="001F1894">
      <w:pPr>
        <w:jc w:val="right"/>
        <w:rPr>
          <w:b/>
          <w:i w:val="0"/>
          <w:sz w:val="22"/>
          <w:szCs w:val="22"/>
        </w:rPr>
      </w:pPr>
    </w:p>
    <w:p w14:paraId="52140FEC" w14:textId="77777777" w:rsidR="00FF47F1" w:rsidRDefault="00FF47F1" w:rsidP="001F1894">
      <w:pPr>
        <w:jc w:val="right"/>
        <w:rPr>
          <w:b/>
          <w:i w:val="0"/>
          <w:sz w:val="22"/>
          <w:szCs w:val="22"/>
        </w:rPr>
      </w:pPr>
    </w:p>
    <w:p w14:paraId="66B3BD3A" w14:textId="77777777" w:rsidR="00443A8B" w:rsidRDefault="00443A8B" w:rsidP="001F1894">
      <w:pPr>
        <w:jc w:val="right"/>
        <w:rPr>
          <w:b/>
          <w:i w:val="0"/>
          <w:sz w:val="22"/>
          <w:szCs w:val="22"/>
        </w:rPr>
      </w:pPr>
    </w:p>
    <w:p w14:paraId="186F5AE0" w14:textId="77777777" w:rsidR="00443A8B" w:rsidRDefault="00443A8B" w:rsidP="001F1894">
      <w:pPr>
        <w:jc w:val="right"/>
        <w:rPr>
          <w:b/>
          <w:i w:val="0"/>
          <w:sz w:val="22"/>
          <w:szCs w:val="22"/>
        </w:rPr>
      </w:pPr>
    </w:p>
    <w:p w14:paraId="02FE0012" w14:textId="77777777" w:rsidR="00985E64" w:rsidRDefault="00985E64" w:rsidP="001F1894">
      <w:pPr>
        <w:jc w:val="right"/>
        <w:rPr>
          <w:b/>
          <w:i w:val="0"/>
          <w:sz w:val="22"/>
          <w:szCs w:val="22"/>
        </w:rPr>
      </w:pPr>
    </w:p>
    <w:p w14:paraId="65556AF5" w14:textId="77777777" w:rsidR="007140A5" w:rsidRDefault="007140A5" w:rsidP="001F1894">
      <w:pPr>
        <w:jc w:val="right"/>
        <w:rPr>
          <w:b/>
          <w:i w:val="0"/>
          <w:sz w:val="22"/>
          <w:szCs w:val="22"/>
        </w:rPr>
      </w:pPr>
    </w:p>
    <w:p w14:paraId="18F53098" w14:textId="77777777" w:rsidR="007140A5" w:rsidRDefault="007140A5" w:rsidP="001F1894">
      <w:pPr>
        <w:jc w:val="right"/>
        <w:rPr>
          <w:b/>
          <w:i w:val="0"/>
          <w:sz w:val="22"/>
          <w:szCs w:val="22"/>
        </w:rPr>
      </w:pPr>
    </w:p>
    <w:p w14:paraId="1155FDCE" w14:textId="77777777" w:rsidR="007140A5" w:rsidRDefault="007140A5" w:rsidP="001F1894">
      <w:pPr>
        <w:jc w:val="right"/>
        <w:rPr>
          <w:b/>
          <w:i w:val="0"/>
          <w:sz w:val="22"/>
          <w:szCs w:val="22"/>
        </w:rPr>
      </w:pPr>
    </w:p>
    <w:p w14:paraId="2AF67F5C" w14:textId="77777777" w:rsidR="007140A5" w:rsidRDefault="007140A5" w:rsidP="001F1894">
      <w:pPr>
        <w:jc w:val="right"/>
        <w:rPr>
          <w:b/>
          <w:i w:val="0"/>
          <w:sz w:val="22"/>
          <w:szCs w:val="22"/>
        </w:rPr>
      </w:pPr>
    </w:p>
    <w:p w14:paraId="4D80B6C0" w14:textId="77777777" w:rsidR="007140A5" w:rsidRDefault="007140A5" w:rsidP="002E10D3">
      <w:pPr>
        <w:rPr>
          <w:b/>
          <w:i w:val="0"/>
          <w:sz w:val="22"/>
          <w:szCs w:val="22"/>
        </w:rPr>
      </w:pPr>
    </w:p>
    <w:p w14:paraId="5DEFC4C8" w14:textId="77777777" w:rsidR="00E45DE4" w:rsidRDefault="00E45DE4" w:rsidP="002E10D3">
      <w:pPr>
        <w:rPr>
          <w:b/>
          <w:i w:val="0"/>
          <w:sz w:val="22"/>
          <w:szCs w:val="22"/>
        </w:rPr>
      </w:pPr>
    </w:p>
    <w:p w14:paraId="525D0F1C" w14:textId="090B2185" w:rsidR="001F1894" w:rsidRPr="001F1894" w:rsidRDefault="004E3642" w:rsidP="002E10D3">
      <w:pPr>
        <w:jc w:val="right"/>
        <w:rPr>
          <w:b/>
          <w:i w:val="0"/>
          <w:sz w:val="22"/>
          <w:szCs w:val="22"/>
        </w:rPr>
      </w:pPr>
      <w:r>
        <w:rPr>
          <w:b/>
          <w:i w:val="0"/>
          <w:sz w:val="22"/>
          <w:szCs w:val="22"/>
        </w:rPr>
        <w:lastRenderedPageBreak/>
        <w:t xml:space="preserve">PRILOGA </w:t>
      </w:r>
      <w:r w:rsidR="002C5BC6">
        <w:rPr>
          <w:b/>
          <w:i w:val="0"/>
          <w:sz w:val="22"/>
          <w:szCs w:val="22"/>
        </w:rPr>
        <w:t>10</w:t>
      </w:r>
    </w:p>
    <w:p w14:paraId="571998EF" w14:textId="77777777" w:rsidR="001F1894" w:rsidRPr="001F1894" w:rsidRDefault="001F1894" w:rsidP="001F1894">
      <w:pPr>
        <w:jc w:val="both"/>
        <w:rPr>
          <w:i w:val="0"/>
          <w:sz w:val="22"/>
          <w:szCs w:val="22"/>
        </w:rPr>
      </w:pPr>
    </w:p>
    <w:p w14:paraId="0C0CFB05" w14:textId="77777777" w:rsidR="001F1894" w:rsidRPr="001F1894" w:rsidRDefault="001F1894" w:rsidP="001F1894">
      <w:pPr>
        <w:jc w:val="both"/>
        <w:rPr>
          <w:i w:val="0"/>
          <w:sz w:val="22"/>
          <w:szCs w:val="22"/>
        </w:rPr>
      </w:pPr>
    </w:p>
    <w:p w14:paraId="69069B66" w14:textId="77777777" w:rsidR="001F1894" w:rsidRPr="001F1894" w:rsidRDefault="001F1894" w:rsidP="001F1894">
      <w:pPr>
        <w:jc w:val="both"/>
        <w:rPr>
          <w:i w:val="0"/>
          <w:sz w:val="22"/>
          <w:szCs w:val="22"/>
        </w:rPr>
      </w:pPr>
    </w:p>
    <w:p w14:paraId="3D8474D1" w14:textId="77777777" w:rsidR="001F1894" w:rsidRPr="001F1894" w:rsidRDefault="001F1894" w:rsidP="001F1894">
      <w:pPr>
        <w:jc w:val="both"/>
        <w:rPr>
          <w:i w:val="0"/>
          <w:sz w:val="22"/>
          <w:szCs w:val="22"/>
        </w:rPr>
      </w:pPr>
    </w:p>
    <w:p w14:paraId="1D824AD2" w14:textId="77777777" w:rsidR="001F1894" w:rsidRPr="001F1894" w:rsidRDefault="001F1894" w:rsidP="001F1894">
      <w:pPr>
        <w:jc w:val="both"/>
        <w:rPr>
          <w:i w:val="0"/>
          <w:sz w:val="22"/>
          <w:szCs w:val="22"/>
        </w:rPr>
      </w:pPr>
    </w:p>
    <w:p w14:paraId="2A7D2C6A" w14:textId="24898495" w:rsidR="001F1894" w:rsidRPr="001F1894" w:rsidRDefault="00405C4E" w:rsidP="001F1894">
      <w:pPr>
        <w:ind w:left="1080"/>
        <w:jc w:val="center"/>
        <w:rPr>
          <w:b/>
          <w:i w:val="0"/>
          <w:sz w:val="28"/>
          <w:szCs w:val="28"/>
        </w:rPr>
      </w:pPr>
      <w:r w:rsidRPr="001F1894">
        <w:rPr>
          <w:b/>
          <w:i w:val="0"/>
          <w:sz w:val="28"/>
          <w:szCs w:val="28"/>
        </w:rPr>
        <w:t xml:space="preserve">SKUPNA </w:t>
      </w:r>
      <w:r w:rsidR="000006AD">
        <w:rPr>
          <w:b/>
          <w:i w:val="0"/>
          <w:sz w:val="28"/>
          <w:szCs w:val="28"/>
        </w:rPr>
        <w:t>PONUDBA</w:t>
      </w:r>
    </w:p>
    <w:p w14:paraId="1F1D94FC" w14:textId="77777777" w:rsidR="001F1894" w:rsidRPr="001F1894" w:rsidRDefault="001F1894" w:rsidP="001F1894">
      <w:pPr>
        <w:ind w:left="1080"/>
        <w:rPr>
          <w:b/>
          <w:i w:val="0"/>
          <w:sz w:val="28"/>
          <w:szCs w:val="28"/>
        </w:rPr>
      </w:pPr>
    </w:p>
    <w:p w14:paraId="4CE93D0C" w14:textId="55C4D7CD"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0006AD">
        <w:rPr>
          <w:i w:val="0"/>
          <w:sz w:val="22"/>
          <w:szCs w:val="22"/>
        </w:rPr>
        <w:t>ponudbi</w:t>
      </w:r>
      <w:r w:rsidRPr="001F1894">
        <w:rPr>
          <w:i w:val="0"/>
          <w:sz w:val="22"/>
          <w:szCs w:val="22"/>
        </w:rPr>
        <w:t>)</w:t>
      </w:r>
    </w:p>
    <w:p w14:paraId="2AD7C35D" w14:textId="77777777" w:rsidR="001F1894" w:rsidRPr="001F1894" w:rsidRDefault="001F1894" w:rsidP="001F1894">
      <w:pPr>
        <w:ind w:left="1080"/>
        <w:jc w:val="both"/>
        <w:rPr>
          <w:i w:val="0"/>
          <w:sz w:val="22"/>
          <w:szCs w:val="22"/>
        </w:rPr>
      </w:pPr>
    </w:p>
    <w:p w14:paraId="326E7DA2" w14:textId="77777777" w:rsidR="001F1894" w:rsidRPr="001F1894" w:rsidRDefault="001F1894" w:rsidP="001F1894">
      <w:pPr>
        <w:ind w:left="1080"/>
        <w:jc w:val="both"/>
        <w:rPr>
          <w:i w:val="0"/>
          <w:sz w:val="22"/>
          <w:szCs w:val="22"/>
        </w:rPr>
      </w:pPr>
    </w:p>
    <w:p w14:paraId="53D68831" w14:textId="0886DDB5" w:rsidR="001F1894" w:rsidRPr="001F1894" w:rsidRDefault="00D2525E" w:rsidP="00D2525E">
      <w:pPr>
        <w:ind w:left="1080"/>
        <w:jc w:val="both"/>
        <w:rPr>
          <w:i w:val="0"/>
          <w:sz w:val="22"/>
          <w:szCs w:val="22"/>
        </w:rPr>
      </w:pPr>
      <w:r w:rsidRPr="003079BF">
        <w:rPr>
          <w:i w:val="0"/>
          <w:sz w:val="22"/>
          <w:szCs w:val="22"/>
        </w:rPr>
        <w:t xml:space="preserve">V informacijskem sistemu e-JN v razdelku »Sodelujoči« je potrebno navesti vse gospodarske subjekte, ki nastopajo v skupni </w:t>
      </w:r>
      <w:r w:rsidR="000006AD">
        <w:rPr>
          <w:i w:val="0"/>
          <w:sz w:val="22"/>
          <w:szCs w:val="22"/>
        </w:rPr>
        <w:t>ponudbi</w:t>
      </w:r>
      <w:r w:rsidR="00E3420C">
        <w:rPr>
          <w:i w:val="0"/>
          <w:sz w:val="22"/>
          <w:szCs w:val="22"/>
        </w:rPr>
        <w:t>/</w:t>
      </w:r>
      <w:r w:rsidRPr="003079BF">
        <w:rPr>
          <w:i w:val="0"/>
          <w:sz w:val="22"/>
          <w:szCs w:val="22"/>
        </w:rPr>
        <w:t>ponudbi</w:t>
      </w:r>
      <w:r>
        <w:rPr>
          <w:i w:val="0"/>
          <w:sz w:val="22"/>
          <w:szCs w:val="22"/>
        </w:rPr>
        <w:t>.</w:t>
      </w:r>
    </w:p>
    <w:p w14:paraId="68339F8F"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1F1894" w:rsidRPr="001F1894" w14:paraId="05F01BD3" w14:textId="77777777" w:rsidTr="0099550E">
        <w:tc>
          <w:tcPr>
            <w:tcW w:w="2606" w:type="dxa"/>
          </w:tcPr>
          <w:p w14:paraId="1F7D1009" w14:textId="77777777" w:rsidR="001F1894" w:rsidRPr="001F1894" w:rsidRDefault="001F1894" w:rsidP="001F1894">
            <w:pPr>
              <w:jc w:val="both"/>
              <w:rPr>
                <w:i w:val="0"/>
                <w:sz w:val="22"/>
                <w:szCs w:val="22"/>
              </w:rPr>
            </w:pPr>
          </w:p>
        </w:tc>
        <w:tc>
          <w:tcPr>
            <w:tcW w:w="6379" w:type="dxa"/>
          </w:tcPr>
          <w:p w14:paraId="1BDCF001" w14:textId="77777777" w:rsidR="001F1894" w:rsidRPr="001F1894" w:rsidRDefault="001F1894" w:rsidP="001F1894">
            <w:pPr>
              <w:ind w:left="340"/>
              <w:jc w:val="both"/>
              <w:rPr>
                <w:i w:val="0"/>
                <w:sz w:val="22"/>
                <w:szCs w:val="22"/>
              </w:rPr>
            </w:pPr>
          </w:p>
        </w:tc>
      </w:tr>
      <w:tr w:rsidR="00387121" w:rsidRPr="0079325B" w14:paraId="7E24CC1D" w14:textId="77777777" w:rsidTr="0099550E">
        <w:tc>
          <w:tcPr>
            <w:tcW w:w="2606" w:type="dxa"/>
          </w:tcPr>
          <w:p w14:paraId="67682FBD" w14:textId="77777777" w:rsidR="00387121" w:rsidRPr="00062F53" w:rsidRDefault="00387121" w:rsidP="00FD3264">
            <w:pPr>
              <w:pStyle w:val="Glava"/>
              <w:tabs>
                <w:tab w:val="clear" w:pos="4536"/>
                <w:tab w:val="clear" w:pos="9072"/>
              </w:tabs>
              <w:jc w:val="both"/>
              <w:rPr>
                <w:i w:val="0"/>
                <w:sz w:val="22"/>
                <w:szCs w:val="22"/>
              </w:rPr>
            </w:pPr>
            <w:r w:rsidRPr="00062F53">
              <w:rPr>
                <w:i w:val="0"/>
                <w:sz w:val="22"/>
                <w:szCs w:val="22"/>
              </w:rPr>
              <w:t>POSAMIČNO</w:t>
            </w:r>
          </w:p>
          <w:p w14:paraId="22FC4772" w14:textId="77777777" w:rsidR="00387121" w:rsidRPr="00062F53" w:rsidRDefault="00387121" w:rsidP="00A04499">
            <w:pPr>
              <w:pStyle w:val="Glava"/>
              <w:tabs>
                <w:tab w:val="clear" w:pos="4536"/>
                <w:tab w:val="clear" w:pos="9072"/>
              </w:tabs>
              <w:jc w:val="both"/>
              <w:rPr>
                <w:i w:val="0"/>
                <w:sz w:val="22"/>
                <w:szCs w:val="22"/>
              </w:rPr>
            </w:pPr>
            <w:r w:rsidRPr="00062F53">
              <w:rPr>
                <w:i w:val="0"/>
                <w:sz w:val="22"/>
                <w:szCs w:val="22"/>
              </w:rPr>
              <w:t xml:space="preserve">(vsak </w:t>
            </w:r>
            <w:r w:rsidR="00A04499" w:rsidRPr="00062F53">
              <w:rPr>
                <w:i w:val="0"/>
                <w:sz w:val="22"/>
                <w:szCs w:val="22"/>
              </w:rPr>
              <w:t>gospodarski subjekt</w:t>
            </w:r>
            <w:r w:rsidRPr="00062F53">
              <w:rPr>
                <w:i w:val="0"/>
                <w:sz w:val="22"/>
                <w:szCs w:val="22"/>
              </w:rPr>
              <w:t>)</w:t>
            </w:r>
          </w:p>
        </w:tc>
        <w:tc>
          <w:tcPr>
            <w:tcW w:w="6379" w:type="dxa"/>
            <w:vAlign w:val="center"/>
          </w:tcPr>
          <w:p w14:paraId="434D9577" w14:textId="3C263D34" w:rsidR="00387121" w:rsidRPr="00062F53" w:rsidRDefault="004E3642" w:rsidP="0099550E">
            <w:pPr>
              <w:pStyle w:val="Glava"/>
              <w:numPr>
                <w:ilvl w:val="0"/>
                <w:numId w:val="7"/>
              </w:numPr>
              <w:tabs>
                <w:tab w:val="clear" w:pos="4536"/>
                <w:tab w:val="clear" w:pos="9072"/>
              </w:tabs>
              <w:rPr>
                <w:i w:val="0"/>
                <w:sz w:val="22"/>
                <w:szCs w:val="22"/>
              </w:rPr>
            </w:pPr>
            <w:r w:rsidRPr="00062F53">
              <w:rPr>
                <w:i w:val="0"/>
                <w:sz w:val="22"/>
                <w:szCs w:val="22"/>
              </w:rPr>
              <w:t xml:space="preserve">ESPD (priloga </w:t>
            </w:r>
            <w:r w:rsidR="002C5BC6">
              <w:rPr>
                <w:i w:val="0"/>
                <w:sz w:val="22"/>
                <w:szCs w:val="22"/>
              </w:rPr>
              <w:t>2</w:t>
            </w:r>
            <w:r w:rsidR="00387121" w:rsidRPr="00062F53">
              <w:rPr>
                <w:i w:val="0"/>
                <w:sz w:val="22"/>
                <w:szCs w:val="22"/>
              </w:rPr>
              <w:t>)</w:t>
            </w:r>
          </w:p>
          <w:p w14:paraId="126BC0CA" w14:textId="60C7186C" w:rsidR="00AC15CA" w:rsidRPr="00062F53" w:rsidRDefault="00AC15CA" w:rsidP="00AC15CA">
            <w:pPr>
              <w:pStyle w:val="Glava"/>
              <w:numPr>
                <w:ilvl w:val="0"/>
                <w:numId w:val="7"/>
              </w:numPr>
              <w:tabs>
                <w:tab w:val="clear" w:pos="4536"/>
                <w:tab w:val="clear" w:pos="9072"/>
              </w:tabs>
              <w:rPr>
                <w:i w:val="0"/>
                <w:sz w:val="22"/>
                <w:szCs w:val="22"/>
              </w:rPr>
            </w:pPr>
            <w:r w:rsidRPr="00062F53">
              <w:rPr>
                <w:i w:val="0"/>
                <w:sz w:val="22"/>
                <w:szCs w:val="22"/>
              </w:rPr>
              <w:t xml:space="preserve">Pooblastilo pravne osebe (priloga </w:t>
            </w:r>
            <w:r w:rsidR="002C5BC6">
              <w:rPr>
                <w:i w:val="0"/>
                <w:sz w:val="22"/>
                <w:szCs w:val="22"/>
              </w:rPr>
              <w:t>3</w:t>
            </w:r>
            <w:r w:rsidRPr="00062F53">
              <w:rPr>
                <w:i w:val="0"/>
                <w:sz w:val="22"/>
                <w:szCs w:val="22"/>
              </w:rPr>
              <w:t>)</w:t>
            </w:r>
          </w:p>
          <w:p w14:paraId="4ACFAE98" w14:textId="4EE71206" w:rsidR="006A435C" w:rsidRPr="00062F53" w:rsidRDefault="00AC15CA" w:rsidP="004861C9">
            <w:pPr>
              <w:pStyle w:val="Glava"/>
              <w:numPr>
                <w:ilvl w:val="0"/>
                <w:numId w:val="7"/>
              </w:numPr>
              <w:tabs>
                <w:tab w:val="clear" w:pos="4536"/>
                <w:tab w:val="clear" w:pos="9072"/>
              </w:tabs>
              <w:rPr>
                <w:i w:val="0"/>
                <w:sz w:val="22"/>
                <w:szCs w:val="22"/>
              </w:rPr>
            </w:pPr>
            <w:r w:rsidRPr="00062F53">
              <w:rPr>
                <w:i w:val="0"/>
                <w:sz w:val="22"/>
                <w:szCs w:val="22"/>
              </w:rPr>
              <w:t xml:space="preserve">Pooblastilo člana upravnega ali vodstvenega ali nadzornega organa oziroma pooblaščenca  za zastopanje ali odločanje ali nadzor pri ponudniku ali podizvajalcu (priloga </w:t>
            </w:r>
            <w:r w:rsidR="002C5BC6">
              <w:rPr>
                <w:i w:val="0"/>
                <w:sz w:val="22"/>
                <w:szCs w:val="22"/>
              </w:rPr>
              <w:t>4</w:t>
            </w:r>
            <w:r w:rsidRPr="00062F53">
              <w:rPr>
                <w:i w:val="0"/>
                <w:sz w:val="22"/>
                <w:szCs w:val="22"/>
              </w:rPr>
              <w:t>)</w:t>
            </w:r>
          </w:p>
          <w:p w14:paraId="22DC7297" w14:textId="06B6429E" w:rsidR="00C6072E" w:rsidRPr="00062F53" w:rsidRDefault="00C6072E" w:rsidP="002C5BC6">
            <w:pPr>
              <w:pStyle w:val="Glava"/>
              <w:numPr>
                <w:ilvl w:val="0"/>
                <w:numId w:val="7"/>
              </w:numPr>
              <w:tabs>
                <w:tab w:val="clear" w:pos="4536"/>
                <w:tab w:val="clear" w:pos="9072"/>
              </w:tabs>
              <w:rPr>
                <w:i w:val="0"/>
                <w:sz w:val="22"/>
                <w:szCs w:val="22"/>
              </w:rPr>
            </w:pPr>
            <w:r w:rsidRPr="00062F53">
              <w:rPr>
                <w:i w:val="0"/>
                <w:sz w:val="20"/>
              </w:rPr>
              <w:t xml:space="preserve">Izjava fizične osebe oziroma odgovorne osebe poslovnega subjekta o nepovezanosti s funkcionarjem ali njegovim družinskim članom (priloga </w:t>
            </w:r>
            <w:r w:rsidR="002C5BC6">
              <w:rPr>
                <w:i w:val="0"/>
                <w:sz w:val="20"/>
              </w:rPr>
              <w:t>11</w:t>
            </w:r>
            <w:r w:rsidRPr="00062F53">
              <w:rPr>
                <w:i w:val="0"/>
                <w:sz w:val="20"/>
              </w:rPr>
              <w:t>)</w:t>
            </w:r>
          </w:p>
        </w:tc>
      </w:tr>
      <w:tr w:rsidR="00387121" w:rsidRPr="0079325B" w14:paraId="3C85C050" w14:textId="77777777" w:rsidTr="0099550E">
        <w:tc>
          <w:tcPr>
            <w:tcW w:w="2606" w:type="dxa"/>
          </w:tcPr>
          <w:p w14:paraId="64B77CC1"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6E39DAA4"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64F833B8" w14:textId="77777777" w:rsidTr="0099550E">
        <w:tc>
          <w:tcPr>
            <w:tcW w:w="2606" w:type="dxa"/>
          </w:tcPr>
          <w:p w14:paraId="722F84EA"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240B0CA1"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1671E897" w14:textId="0DB03798" w:rsidR="00C84AB9" w:rsidRDefault="00C84AB9" w:rsidP="002C5BC6">
            <w:pPr>
              <w:pStyle w:val="Glava"/>
              <w:tabs>
                <w:tab w:val="clear" w:pos="4536"/>
                <w:tab w:val="clear" w:pos="9072"/>
              </w:tabs>
              <w:rPr>
                <w:i w:val="0"/>
                <w:color w:val="000000" w:themeColor="text1"/>
                <w:sz w:val="22"/>
                <w:szCs w:val="22"/>
              </w:rPr>
            </w:pPr>
          </w:p>
          <w:p w14:paraId="162D8DF1" w14:textId="6A88EA4B" w:rsidR="002C5BC6" w:rsidRDefault="002C5BC6" w:rsidP="002C5BC6">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Predračun in specifikacija predračuna (priloga 1 in 1/1)</w:t>
            </w:r>
          </w:p>
          <w:p w14:paraId="6CAB218D" w14:textId="77777777" w:rsidR="002C5BC6" w:rsidRPr="00FB2782" w:rsidRDefault="002C5BC6" w:rsidP="002C5BC6">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Referenčna tabela</w:t>
            </w:r>
            <w:r>
              <w:rPr>
                <w:i w:val="0"/>
                <w:color w:val="000000" w:themeColor="text1"/>
                <w:sz w:val="22"/>
                <w:szCs w:val="22"/>
              </w:rPr>
              <w:t xml:space="preserve"> + referenčna potrdila</w:t>
            </w:r>
            <w:r w:rsidRPr="00FB2782">
              <w:rPr>
                <w:i w:val="0"/>
                <w:color w:val="000000" w:themeColor="text1"/>
                <w:sz w:val="22"/>
                <w:szCs w:val="22"/>
              </w:rPr>
              <w:t xml:space="preserve"> (priloga </w:t>
            </w:r>
            <w:r>
              <w:rPr>
                <w:i w:val="0"/>
                <w:color w:val="000000" w:themeColor="text1"/>
                <w:sz w:val="22"/>
                <w:szCs w:val="22"/>
              </w:rPr>
              <w:t>5 in 5/1</w:t>
            </w:r>
            <w:r w:rsidRPr="00FB2782">
              <w:rPr>
                <w:i w:val="0"/>
                <w:color w:val="000000" w:themeColor="text1"/>
                <w:sz w:val="22"/>
                <w:szCs w:val="22"/>
              </w:rPr>
              <w:t>)</w:t>
            </w:r>
          </w:p>
          <w:p w14:paraId="4F1D790A" w14:textId="3A612DCF" w:rsidR="002C5BC6" w:rsidRPr="009A12B9" w:rsidRDefault="002C5BC6" w:rsidP="002C5BC6">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Podizvajalci (priloge </w:t>
            </w:r>
            <w:r w:rsidR="00A874BA">
              <w:rPr>
                <w:i w:val="0"/>
                <w:color w:val="000000" w:themeColor="text1"/>
                <w:sz w:val="22"/>
                <w:szCs w:val="22"/>
              </w:rPr>
              <w:t>7</w:t>
            </w:r>
            <w:r>
              <w:rPr>
                <w:i w:val="0"/>
                <w:color w:val="000000" w:themeColor="text1"/>
                <w:sz w:val="22"/>
                <w:szCs w:val="22"/>
              </w:rPr>
              <w:t xml:space="preserve">, </w:t>
            </w:r>
            <w:r w:rsidR="00A874BA">
              <w:rPr>
                <w:i w:val="0"/>
                <w:color w:val="000000" w:themeColor="text1"/>
                <w:sz w:val="22"/>
                <w:szCs w:val="22"/>
              </w:rPr>
              <w:t>8</w:t>
            </w:r>
            <w:r>
              <w:rPr>
                <w:i w:val="0"/>
                <w:color w:val="000000" w:themeColor="text1"/>
                <w:sz w:val="22"/>
                <w:szCs w:val="22"/>
              </w:rPr>
              <w:t xml:space="preserve"> in </w:t>
            </w:r>
            <w:r w:rsidR="00A874BA">
              <w:rPr>
                <w:i w:val="0"/>
                <w:color w:val="000000" w:themeColor="text1"/>
                <w:sz w:val="22"/>
                <w:szCs w:val="22"/>
              </w:rPr>
              <w:t>9</w:t>
            </w:r>
            <w:r>
              <w:rPr>
                <w:i w:val="0"/>
                <w:color w:val="000000" w:themeColor="text1"/>
                <w:sz w:val="22"/>
                <w:szCs w:val="22"/>
              </w:rPr>
              <w:t>)</w:t>
            </w:r>
          </w:p>
          <w:p w14:paraId="1D085D83" w14:textId="4EE320FF" w:rsidR="002C5BC6" w:rsidRPr="002528D5" w:rsidRDefault="002C5BC6" w:rsidP="00A874BA">
            <w:pPr>
              <w:pStyle w:val="Glava"/>
              <w:tabs>
                <w:tab w:val="clear" w:pos="4536"/>
                <w:tab w:val="clear" w:pos="9072"/>
              </w:tabs>
              <w:rPr>
                <w:i w:val="0"/>
                <w:color w:val="000000" w:themeColor="text1"/>
                <w:sz w:val="22"/>
                <w:szCs w:val="22"/>
              </w:rPr>
            </w:pPr>
          </w:p>
        </w:tc>
      </w:tr>
    </w:tbl>
    <w:p w14:paraId="20E4FE7A" w14:textId="77777777" w:rsidR="001F1894" w:rsidRPr="001F1894" w:rsidRDefault="001F1894" w:rsidP="001F1894">
      <w:pPr>
        <w:ind w:left="1080"/>
        <w:jc w:val="both"/>
        <w:rPr>
          <w:i w:val="0"/>
          <w:sz w:val="22"/>
          <w:szCs w:val="22"/>
        </w:rPr>
      </w:pPr>
    </w:p>
    <w:p w14:paraId="0C033FA0" w14:textId="77777777" w:rsidR="001F1894" w:rsidRPr="001F1894" w:rsidRDefault="001F1894" w:rsidP="001F1894">
      <w:pPr>
        <w:ind w:left="1080"/>
        <w:jc w:val="both"/>
        <w:rPr>
          <w:i w:val="0"/>
          <w:sz w:val="22"/>
          <w:szCs w:val="22"/>
        </w:rPr>
      </w:pPr>
    </w:p>
    <w:p w14:paraId="73ACA487" w14:textId="77777777" w:rsidR="001F1894" w:rsidRPr="001F1894" w:rsidRDefault="001F1894" w:rsidP="001F1894">
      <w:pPr>
        <w:ind w:left="1080"/>
        <w:jc w:val="both"/>
        <w:rPr>
          <w:i w:val="0"/>
          <w:sz w:val="22"/>
          <w:szCs w:val="22"/>
        </w:rPr>
      </w:pPr>
    </w:p>
    <w:p w14:paraId="4130D337" w14:textId="77777777" w:rsidR="001F1894" w:rsidRPr="001F1894" w:rsidRDefault="001F1894" w:rsidP="001F1894">
      <w:pPr>
        <w:ind w:left="1080"/>
        <w:jc w:val="both"/>
        <w:rPr>
          <w:i w:val="0"/>
          <w:sz w:val="22"/>
          <w:szCs w:val="22"/>
        </w:rPr>
      </w:pPr>
    </w:p>
    <w:p w14:paraId="0923CEB5" w14:textId="77777777" w:rsidR="001F1894" w:rsidRPr="001F1894" w:rsidRDefault="001F1894" w:rsidP="001F1894">
      <w:pPr>
        <w:ind w:left="1080"/>
        <w:jc w:val="both"/>
        <w:rPr>
          <w:i w:val="0"/>
          <w:sz w:val="22"/>
          <w:szCs w:val="22"/>
        </w:rPr>
      </w:pPr>
    </w:p>
    <w:p w14:paraId="3DBDB48B" w14:textId="77777777" w:rsidR="001F1894" w:rsidRPr="0079325B" w:rsidRDefault="001F1894" w:rsidP="00BF32CF">
      <w:pPr>
        <w:pStyle w:val="Glava"/>
        <w:tabs>
          <w:tab w:val="clear" w:pos="4536"/>
          <w:tab w:val="clear" w:pos="9072"/>
        </w:tabs>
        <w:ind w:left="1080"/>
        <w:jc w:val="both"/>
        <w:rPr>
          <w:i w:val="0"/>
          <w:sz w:val="22"/>
          <w:szCs w:val="22"/>
        </w:rPr>
      </w:pPr>
    </w:p>
    <w:p w14:paraId="31C41A94" w14:textId="77777777" w:rsidR="00F81849" w:rsidRPr="0079325B" w:rsidRDefault="00F81849" w:rsidP="00BF32CF">
      <w:pPr>
        <w:pStyle w:val="Glava"/>
        <w:tabs>
          <w:tab w:val="clear" w:pos="4536"/>
          <w:tab w:val="clear" w:pos="9072"/>
        </w:tabs>
        <w:ind w:left="1080"/>
        <w:jc w:val="both"/>
        <w:rPr>
          <w:i w:val="0"/>
          <w:sz w:val="22"/>
          <w:szCs w:val="22"/>
        </w:rPr>
      </w:pPr>
    </w:p>
    <w:p w14:paraId="4B3C70B0" w14:textId="77777777" w:rsidR="0059599D" w:rsidRDefault="0059599D">
      <w:pPr>
        <w:rPr>
          <w:b/>
          <w:i w:val="0"/>
          <w:sz w:val="22"/>
          <w:szCs w:val="22"/>
        </w:rPr>
      </w:pPr>
      <w:r>
        <w:rPr>
          <w:b/>
          <w:i w:val="0"/>
          <w:sz w:val="22"/>
          <w:szCs w:val="22"/>
        </w:rPr>
        <w:br w:type="page"/>
      </w:r>
    </w:p>
    <w:p w14:paraId="68BBF05E" w14:textId="0374F82F" w:rsidR="00413D4C" w:rsidRDefault="002528D5" w:rsidP="00413D4C">
      <w:pPr>
        <w:pStyle w:val="Glava"/>
        <w:tabs>
          <w:tab w:val="clear" w:pos="4536"/>
          <w:tab w:val="clear" w:pos="9072"/>
        </w:tabs>
        <w:jc w:val="right"/>
        <w:rPr>
          <w:b/>
          <w:i w:val="0"/>
          <w:sz w:val="22"/>
          <w:szCs w:val="22"/>
        </w:rPr>
      </w:pPr>
      <w:r>
        <w:rPr>
          <w:b/>
          <w:i w:val="0"/>
          <w:sz w:val="22"/>
          <w:szCs w:val="22"/>
        </w:rPr>
        <w:lastRenderedPageBreak/>
        <w:t xml:space="preserve">PRILOGA </w:t>
      </w:r>
      <w:r w:rsidR="00A874BA">
        <w:rPr>
          <w:b/>
          <w:i w:val="0"/>
          <w:sz w:val="22"/>
          <w:szCs w:val="22"/>
        </w:rPr>
        <w:t>11</w:t>
      </w:r>
    </w:p>
    <w:p w14:paraId="0D013D96" w14:textId="77777777" w:rsidR="00413D4C" w:rsidRDefault="00413D4C" w:rsidP="00413D4C">
      <w:pPr>
        <w:pStyle w:val="Glava"/>
        <w:tabs>
          <w:tab w:val="clear" w:pos="4536"/>
          <w:tab w:val="clear" w:pos="9072"/>
        </w:tabs>
        <w:jc w:val="right"/>
        <w:rPr>
          <w:b/>
          <w:i w:val="0"/>
          <w:sz w:val="22"/>
          <w:szCs w:val="22"/>
        </w:rPr>
      </w:pPr>
    </w:p>
    <w:p w14:paraId="03A46B81" w14:textId="77777777" w:rsidR="00413D4C" w:rsidRDefault="00413D4C" w:rsidP="00413D4C">
      <w:pPr>
        <w:pStyle w:val="Glava"/>
        <w:tabs>
          <w:tab w:val="clear" w:pos="4536"/>
          <w:tab w:val="clear" w:pos="9072"/>
        </w:tabs>
        <w:rPr>
          <w:b/>
          <w:i w:val="0"/>
          <w:sz w:val="22"/>
          <w:szCs w:val="22"/>
        </w:rPr>
      </w:pPr>
    </w:p>
    <w:p w14:paraId="55BCD654" w14:textId="77777777" w:rsidR="00413D4C" w:rsidRPr="00C61E45" w:rsidRDefault="00413D4C" w:rsidP="00413D4C">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487743A2" w14:textId="77777777" w:rsidR="00413D4C" w:rsidRPr="00C61E45" w:rsidRDefault="00413D4C" w:rsidP="00413D4C">
      <w:pPr>
        <w:ind w:left="1134"/>
        <w:jc w:val="both"/>
        <w:rPr>
          <w:i w:val="0"/>
          <w:sz w:val="22"/>
          <w:szCs w:val="22"/>
        </w:rPr>
      </w:pPr>
    </w:p>
    <w:p w14:paraId="226A8601" w14:textId="77777777" w:rsidR="00413D4C" w:rsidRPr="00C61E45" w:rsidRDefault="00413D4C" w:rsidP="00413D4C">
      <w:pPr>
        <w:pStyle w:val="Glava"/>
        <w:tabs>
          <w:tab w:val="clear" w:pos="4536"/>
          <w:tab w:val="clear" w:pos="9072"/>
        </w:tabs>
        <w:ind w:left="1134"/>
        <w:rPr>
          <w:i w:val="0"/>
          <w:sz w:val="22"/>
          <w:szCs w:val="22"/>
        </w:rPr>
      </w:pPr>
      <w:r w:rsidRPr="00C61E45">
        <w:rPr>
          <w:i w:val="0"/>
          <w:sz w:val="22"/>
          <w:szCs w:val="22"/>
        </w:rPr>
        <w:t>odgovorna oseba poslovnega subjekta</w:t>
      </w:r>
    </w:p>
    <w:p w14:paraId="6BA39A45" w14:textId="77777777" w:rsidR="00413D4C" w:rsidRPr="00C61E45" w:rsidRDefault="00413D4C" w:rsidP="00413D4C">
      <w:pPr>
        <w:pStyle w:val="Glava"/>
        <w:tabs>
          <w:tab w:val="clear" w:pos="4536"/>
          <w:tab w:val="clear" w:pos="9072"/>
        </w:tabs>
        <w:rPr>
          <w:sz w:val="22"/>
          <w:szCs w:val="22"/>
        </w:rPr>
      </w:pPr>
    </w:p>
    <w:p w14:paraId="7E6234F6" w14:textId="77777777" w:rsidR="00413D4C" w:rsidRPr="00C61E45" w:rsidRDefault="00413D4C" w:rsidP="00413D4C">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413D4C" w:rsidRPr="00C61E45" w14:paraId="396F8ADF" w14:textId="77777777" w:rsidTr="00E554A3">
        <w:trPr>
          <w:trHeight w:val="24"/>
        </w:trPr>
        <w:tc>
          <w:tcPr>
            <w:tcW w:w="2127" w:type="dxa"/>
          </w:tcPr>
          <w:p w14:paraId="1896B0CA" w14:textId="77777777" w:rsidR="00413D4C" w:rsidRPr="00C61E45" w:rsidRDefault="00413D4C" w:rsidP="00E554A3">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6808ECC1" w14:textId="77777777" w:rsidR="00413D4C" w:rsidRPr="00C61E45" w:rsidRDefault="00413D4C" w:rsidP="00C16F49">
            <w:pPr>
              <w:ind w:right="-57"/>
              <w:jc w:val="both"/>
              <w:rPr>
                <w:sz w:val="22"/>
                <w:szCs w:val="22"/>
              </w:rPr>
            </w:pPr>
          </w:p>
        </w:tc>
      </w:tr>
      <w:tr w:rsidR="00E554A3" w:rsidRPr="00C61E45" w14:paraId="2776AD7F" w14:textId="77777777" w:rsidTr="00E554A3">
        <w:trPr>
          <w:trHeight w:val="24"/>
        </w:trPr>
        <w:tc>
          <w:tcPr>
            <w:tcW w:w="2127" w:type="dxa"/>
          </w:tcPr>
          <w:p w14:paraId="072F4FED" w14:textId="77777777" w:rsidR="00E554A3" w:rsidRPr="00C61E45" w:rsidRDefault="00E554A3" w:rsidP="00C16F49">
            <w:pPr>
              <w:ind w:right="-57"/>
              <w:jc w:val="both"/>
              <w:rPr>
                <w:i w:val="0"/>
                <w:sz w:val="22"/>
                <w:szCs w:val="22"/>
              </w:rPr>
            </w:pPr>
            <w:r>
              <w:rPr>
                <w:i w:val="0"/>
                <w:sz w:val="22"/>
                <w:szCs w:val="22"/>
              </w:rPr>
              <w:t>Naziv poslovnega subjekta:</w:t>
            </w:r>
          </w:p>
        </w:tc>
        <w:tc>
          <w:tcPr>
            <w:tcW w:w="6979" w:type="dxa"/>
            <w:tcBorders>
              <w:top w:val="single" w:sz="4" w:space="0" w:color="auto"/>
              <w:bottom w:val="single" w:sz="4" w:space="0" w:color="auto"/>
            </w:tcBorders>
          </w:tcPr>
          <w:p w14:paraId="3D19F271" w14:textId="77777777" w:rsidR="00E554A3" w:rsidRPr="00C61E45" w:rsidRDefault="00E554A3" w:rsidP="00C16F49">
            <w:pPr>
              <w:ind w:right="-57"/>
              <w:jc w:val="both"/>
              <w:rPr>
                <w:sz w:val="22"/>
                <w:szCs w:val="22"/>
              </w:rPr>
            </w:pPr>
          </w:p>
        </w:tc>
      </w:tr>
      <w:tr w:rsidR="00413D4C" w:rsidRPr="00C61E45" w14:paraId="0BB64B75" w14:textId="77777777" w:rsidTr="00E554A3">
        <w:trPr>
          <w:trHeight w:val="24"/>
        </w:trPr>
        <w:tc>
          <w:tcPr>
            <w:tcW w:w="2127" w:type="dxa"/>
          </w:tcPr>
          <w:p w14:paraId="0EEAAFD1" w14:textId="77777777" w:rsidR="00413D4C" w:rsidRPr="00C61E45" w:rsidRDefault="00413D4C" w:rsidP="00C16F49">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5C678DC3" w14:textId="77777777" w:rsidR="00413D4C" w:rsidRPr="00C61E45" w:rsidRDefault="00413D4C" w:rsidP="00C16F49">
            <w:pPr>
              <w:ind w:right="-57"/>
              <w:jc w:val="both"/>
              <w:rPr>
                <w:sz w:val="22"/>
                <w:szCs w:val="22"/>
              </w:rPr>
            </w:pPr>
          </w:p>
        </w:tc>
      </w:tr>
      <w:tr w:rsidR="00413D4C" w:rsidRPr="00C61E45" w14:paraId="7A61B589" w14:textId="77777777" w:rsidTr="00E554A3">
        <w:trPr>
          <w:trHeight w:val="24"/>
        </w:trPr>
        <w:tc>
          <w:tcPr>
            <w:tcW w:w="2127" w:type="dxa"/>
          </w:tcPr>
          <w:p w14:paraId="6B798445" w14:textId="77777777" w:rsidR="00413D4C" w:rsidRPr="00C61E45" w:rsidRDefault="00413D4C" w:rsidP="00C16F49">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2FD430D2" w14:textId="77777777" w:rsidR="00413D4C" w:rsidRPr="00C61E45" w:rsidRDefault="00413D4C" w:rsidP="00C16F49">
            <w:pPr>
              <w:ind w:right="-57"/>
              <w:jc w:val="both"/>
              <w:rPr>
                <w:sz w:val="22"/>
                <w:szCs w:val="22"/>
              </w:rPr>
            </w:pPr>
          </w:p>
        </w:tc>
      </w:tr>
    </w:tbl>
    <w:p w14:paraId="117E5364" w14:textId="77777777" w:rsidR="00413D4C" w:rsidRPr="00C61E45" w:rsidRDefault="00413D4C" w:rsidP="00413D4C">
      <w:pPr>
        <w:pStyle w:val="Glava"/>
        <w:tabs>
          <w:tab w:val="clear" w:pos="4536"/>
          <w:tab w:val="clear" w:pos="9072"/>
        </w:tabs>
        <w:rPr>
          <w:b/>
          <w:i w:val="0"/>
          <w:sz w:val="22"/>
          <w:szCs w:val="22"/>
        </w:rPr>
      </w:pPr>
    </w:p>
    <w:p w14:paraId="3651D84E" w14:textId="77777777" w:rsidR="00413D4C" w:rsidRPr="00C61E45" w:rsidRDefault="00413D4C" w:rsidP="00413D4C">
      <w:pPr>
        <w:pStyle w:val="Glava"/>
        <w:tabs>
          <w:tab w:val="clear" w:pos="4536"/>
          <w:tab w:val="clear" w:pos="9072"/>
        </w:tabs>
        <w:jc w:val="right"/>
        <w:rPr>
          <w:b/>
          <w:i w:val="0"/>
          <w:sz w:val="22"/>
          <w:szCs w:val="22"/>
        </w:rPr>
      </w:pPr>
    </w:p>
    <w:p w14:paraId="7CE3EBEB" w14:textId="77777777" w:rsidR="00413D4C" w:rsidRPr="00C61E45" w:rsidRDefault="00413D4C" w:rsidP="00413D4C">
      <w:pPr>
        <w:pStyle w:val="Glava"/>
        <w:tabs>
          <w:tab w:val="clear" w:pos="4536"/>
          <w:tab w:val="clear" w:pos="9072"/>
        </w:tabs>
        <w:jc w:val="right"/>
        <w:rPr>
          <w:b/>
          <w:i w:val="0"/>
          <w:sz w:val="22"/>
          <w:szCs w:val="22"/>
        </w:rPr>
      </w:pPr>
    </w:p>
    <w:p w14:paraId="4EDE906E" w14:textId="77777777" w:rsidR="00413D4C" w:rsidRPr="00C61E45" w:rsidRDefault="00413D4C" w:rsidP="00413D4C">
      <w:pPr>
        <w:pStyle w:val="Glava"/>
        <w:tabs>
          <w:tab w:val="clear" w:pos="4536"/>
          <w:tab w:val="clear" w:pos="9072"/>
        </w:tabs>
        <w:jc w:val="right"/>
        <w:rPr>
          <w:b/>
          <w:i w:val="0"/>
          <w:sz w:val="22"/>
          <w:szCs w:val="22"/>
        </w:rPr>
      </w:pPr>
    </w:p>
    <w:p w14:paraId="4B57A1C1" w14:textId="77777777" w:rsidR="00413D4C" w:rsidRPr="00C61E45" w:rsidRDefault="00413D4C" w:rsidP="00413D4C">
      <w:pPr>
        <w:pStyle w:val="Glava"/>
        <w:tabs>
          <w:tab w:val="clear" w:pos="4536"/>
          <w:tab w:val="clear" w:pos="9072"/>
        </w:tabs>
        <w:jc w:val="right"/>
        <w:rPr>
          <w:b/>
          <w:i w:val="0"/>
          <w:sz w:val="22"/>
          <w:szCs w:val="22"/>
        </w:rPr>
      </w:pPr>
    </w:p>
    <w:p w14:paraId="7BE54220" w14:textId="77777777" w:rsidR="00413D4C" w:rsidRPr="00C61E45" w:rsidRDefault="00413D4C" w:rsidP="00413D4C">
      <w:pPr>
        <w:pStyle w:val="Glava"/>
        <w:tabs>
          <w:tab w:val="clear" w:pos="4536"/>
          <w:tab w:val="clear" w:pos="9072"/>
        </w:tabs>
        <w:jc w:val="right"/>
        <w:rPr>
          <w:b/>
          <w:i w:val="0"/>
          <w:sz w:val="22"/>
          <w:szCs w:val="22"/>
        </w:rPr>
      </w:pPr>
    </w:p>
    <w:p w14:paraId="2526BDBD" w14:textId="77777777" w:rsidR="00413D4C" w:rsidRPr="00C61E45" w:rsidRDefault="00413D4C" w:rsidP="00413D4C">
      <w:pPr>
        <w:pStyle w:val="Glava"/>
        <w:tabs>
          <w:tab w:val="clear" w:pos="4536"/>
          <w:tab w:val="clear" w:pos="9072"/>
        </w:tabs>
        <w:jc w:val="right"/>
        <w:rPr>
          <w:b/>
          <w:i w:val="0"/>
          <w:sz w:val="22"/>
          <w:szCs w:val="22"/>
        </w:rPr>
      </w:pPr>
    </w:p>
    <w:p w14:paraId="5A49B5BA" w14:textId="77777777" w:rsidR="00413D4C" w:rsidRDefault="00413D4C" w:rsidP="00413D4C">
      <w:pPr>
        <w:pStyle w:val="Glava"/>
        <w:tabs>
          <w:tab w:val="clear" w:pos="4536"/>
          <w:tab w:val="clear" w:pos="9072"/>
        </w:tabs>
        <w:jc w:val="right"/>
        <w:rPr>
          <w:b/>
          <w:i w:val="0"/>
          <w:sz w:val="22"/>
          <w:szCs w:val="22"/>
        </w:rPr>
      </w:pPr>
    </w:p>
    <w:p w14:paraId="58CD9801" w14:textId="77777777" w:rsidR="00413D4C" w:rsidRDefault="00413D4C" w:rsidP="00413D4C">
      <w:pPr>
        <w:pStyle w:val="Glava"/>
        <w:tabs>
          <w:tab w:val="clear" w:pos="4536"/>
          <w:tab w:val="clear" w:pos="9072"/>
        </w:tabs>
        <w:jc w:val="right"/>
        <w:rPr>
          <w:b/>
          <w:i w:val="0"/>
          <w:sz w:val="22"/>
          <w:szCs w:val="22"/>
        </w:rPr>
      </w:pPr>
    </w:p>
    <w:p w14:paraId="624D4CBB" w14:textId="77777777" w:rsidR="00413D4C" w:rsidRPr="00C61E45" w:rsidRDefault="00413D4C" w:rsidP="00413D4C">
      <w:pPr>
        <w:ind w:left="1134"/>
        <w:rPr>
          <w:i w:val="0"/>
          <w:sz w:val="22"/>
          <w:szCs w:val="22"/>
        </w:rPr>
      </w:pPr>
      <w:r w:rsidRPr="00C61E45">
        <w:rPr>
          <w:i w:val="0"/>
          <w:sz w:val="22"/>
          <w:szCs w:val="22"/>
        </w:rPr>
        <w:t>podajam naslednjo</w:t>
      </w:r>
    </w:p>
    <w:p w14:paraId="4A859120" w14:textId="77777777" w:rsidR="00413D4C" w:rsidRPr="00C61E45" w:rsidRDefault="00413D4C" w:rsidP="00413D4C">
      <w:pPr>
        <w:ind w:left="1134"/>
        <w:rPr>
          <w:i w:val="0"/>
          <w:sz w:val="22"/>
          <w:szCs w:val="22"/>
        </w:rPr>
      </w:pPr>
    </w:p>
    <w:p w14:paraId="011D67BF" w14:textId="77777777" w:rsidR="00413D4C" w:rsidRPr="00C61E45" w:rsidRDefault="00413D4C" w:rsidP="00413D4C">
      <w:pPr>
        <w:ind w:left="1134"/>
        <w:rPr>
          <w:i w:val="0"/>
          <w:sz w:val="22"/>
          <w:szCs w:val="22"/>
        </w:rPr>
      </w:pPr>
    </w:p>
    <w:p w14:paraId="6021CC2C" w14:textId="77777777" w:rsidR="00413D4C" w:rsidRPr="00C61E45" w:rsidRDefault="00413D4C" w:rsidP="00413D4C">
      <w:pPr>
        <w:ind w:left="1134"/>
        <w:jc w:val="center"/>
        <w:rPr>
          <w:b/>
          <w:i w:val="0"/>
          <w:sz w:val="22"/>
          <w:szCs w:val="22"/>
        </w:rPr>
      </w:pPr>
      <w:r w:rsidRPr="00C61E45">
        <w:rPr>
          <w:b/>
          <w:i w:val="0"/>
          <w:sz w:val="22"/>
          <w:szCs w:val="22"/>
        </w:rPr>
        <w:t>IZJAVO</w:t>
      </w:r>
    </w:p>
    <w:p w14:paraId="0BA2A043" w14:textId="77777777" w:rsidR="00413D4C" w:rsidRPr="00C61E45" w:rsidRDefault="00413D4C" w:rsidP="00413D4C">
      <w:pPr>
        <w:ind w:left="1134"/>
        <w:jc w:val="center"/>
        <w:rPr>
          <w:b/>
          <w:i w:val="0"/>
          <w:sz w:val="22"/>
          <w:szCs w:val="22"/>
        </w:rPr>
      </w:pPr>
      <w:r w:rsidRPr="00C61E45">
        <w:rPr>
          <w:b/>
          <w:i w:val="0"/>
          <w:sz w:val="22"/>
          <w:szCs w:val="22"/>
        </w:rPr>
        <w:t>ODGOVORNE OSEBE POSLOVNEGA SUBJEKTA</w:t>
      </w:r>
    </w:p>
    <w:p w14:paraId="78EAD4F9" w14:textId="77777777" w:rsidR="00413D4C" w:rsidRPr="00C61E45" w:rsidRDefault="00413D4C" w:rsidP="00413D4C">
      <w:pPr>
        <w:ind w:left="1134"/>
        <w:jc w:val="center"/>
        <w:rPr>
          <w:b/>
          <w:i w:val="0"/>
          <w:sz w:val="22"/>
          <w:szCs w:val="22"/>
        </w:rPr>
      </w:pPr>
      <w:r w:rsidRPr="00C61E45">
        <w:rPr>
          <w:b/>
          <w:i w:val="0"/>
          <w:sz w:val="22"/>
          <w:szCs w:val="22"/>
        </w:rPr>
        <w:t>O NEPOVEZANOSTI S FUNKCIONARJEM ALI NJEGOVIM DRUŽINSKIM ČLANOM</w:t>
      </w:r>
    </w:p>
    <w:p w14:paraId="63F93BDB" w14:textId="77777777" w:rsidR="00413D4C" w:rsidRPr="00C61E45" w:rsidRDefault="00413D4C" w:rsidP="00413D4C">
      <w:pPr>
        <w:ind w:left="1134"/>
        <w:jc w:val="both"/>
        <w:rPr>
          <w:i w:val="0"/>
          <w:sz w:val="22"/>
          <w:szCs w:val="22"/>
        </w:rPr>
      </w:pPr>
    </w:p>
    <w:p w14:paraId="6B7A33DF" w14:textId="33564806" w:rsidR="00413D4C" w:rsidRPr="00C61E45" w:rsidRDefault="00413D4C" w:rsidP="00413D4C">
      <w:pPr>
        <w:ind w:left="1134"/>
        <w:jc w:val="center"/>
        <w:rPr>
          <w:i w:val="0"/>
          <w:sz w:val="18"/>
          <w:szCs w:val="18"/>
          <w:u w:val="single"/>
        </w:rPr>
      </w:pPr>
      <w:r w:rsidRPr="003A692F">
        <w:rPr>
          <w:i w:val="0"/>
          <w:sz w:val="18"/>
          <w:szCs w:val="18"/>
        </w:rPr>
        <w:t xml:space="preserve">Referenčna številka, pod katero se ta vodi pri naročniku (LN številka): </w:t>
      </w:r>
      <w:r w:rsidRPr="003A692F">
        <w:rPr>
          <w:i w:val="0"/>
          <w:sz w:val="18"/>
          <w:szCs w:val="18"/>
          <w:u w:val="single"/>
        </w:rPr>
        <w:t>(</w:t>
      </w:r>
      <w:r w:rsidR="00A874BA" w:rsidRPr="00A874BA">
        <w:rPr>
          <w:i w:val="0"/>
          <w:sz w:val="18"/>
          <w:szCs w:val="18"/>
          <w:u w:val="single"/>
        </w:rPr>
        <w:t>430-80/2022</w:t>
      </w:r>
      <w:r w:rsidRPr="003A692F">
        <w:rPr>
          <w:i w:val="0"/>
          <w:sz w:val="18"/>
          <w:szCs w:val="18"/>
          <w:u w:val="single"/>
        </w:rPr>
        <w:t>)</w:t>
      </w:r>
    </w:p>
    <w:p w14:paraId="4A24E0C1" w14:textId="77777777" w:rsidR="00413D4C" w:rsidRPr="00C61E45" w:rsidRDefault="00413D4C" w:rsidP="00413D4C">
      <w:pPr>
        <w:ind w:left="1134"/>
        <w:jc w:val="both"/>
        <w:rPr>
          <w:i w:val="0"/>
          <w:sz w:val="22"/>
          <w:szCs w:val="22"/>
        </w:rPr>
      </w:pPr>
    </w:p>
    <w:p w14:paraId="03CF37F0" w14:textId="77777777" w:rsidR="00413D4C" w:rsidRPr="00C61E45" w:rsidRDefault="00413D4C" w:rsidP="00413D4C">
      <w:pPr>
        <w:ind w:left="1134"/>
        <w:jc w:val="both"/>
        <w:rPr>
          <w:i w:val="0"/>
          <w:sz w:val="22"/>
          <w:szCs w:val="22"/>
        </w:rPr>
      </w:pPr>
      <w:r w:rsidRPr="00C61E45">
        <w:rPr>
          <w:i w:val="0"/>
          <w:sz w:val="22"/>
          <w:szCs w:val="22"/>
        </w:rPr>
        <w:t>s katero izjavljam, da</w:t>
      </w:r>
      <w:r w:rsidR="00E554A3">
        <w:rPr>
          <w:i w:val="0"/>
          <w:sz w:val="22"/>
          <w:szCs w:val="22"/>
        </w:rPr>
        <w:t xml:space="preserve"> poslovni subjekt </w:t>
      </w:r>
      <w:r w:rsidRPr="00C61E45">
        <w:rPr>
          <w:i w:val="0"/>
          <w:sz w:val="22"/>
          <w:szCs w:val="22"/>
        </w:rPr>
        <w:t xml:space="preserve">_________________________________________________  </w:t>
      </w:r>
    </w:p>
    <w:p w14:paraId="3FA1B446" w14:textId="77777777" w:rsidR="00413D4C" w:rsidRPr="00C61E45" w:rsidRDefault="00413D4C" w:rsidP="00413D4C">
      <w:pPr>
        <w:ind w:left="1134"/>
        <w:jc w:val="both"/>
        <w:rPr>
          <w:i w:val="0"/>
          <w:sz w:val="16"/>
          <w:szCs w:val="16"/>
        </w:rPr>
      </w:pPr>
      <w:r w:rsidRPr="00C61E45">
        <w:rPr>
          <w:i w:val="0"/>
          <w:sz w:val="16"/>
          <w:szCs w:val="16"/>
        </w:rPr>
        <w:t xml:space="preserve">                                                                          </w:t>
      </w:r>
      <w:r w:rsidR="00E554A3">
        <w:rPr>
          <w:i w:val="0"/>
          <w:sz w:val="16"/>
          <w:szCs w:val="16"/>
        </w:rPr>
        <w:t xml:space="preserve">                              </w:t>
      </w:r>
      <w:r w:rsidRPr="00C61E45">
        <w:rPr>
          <w:i w:val="0"/>
          <w:sz w:val="16"/>
          <w:szCs w:val="16"/>
        </w:rPr>
        <w:t>(</w:t>
      </w:r>
      <w:r w:rsidR="00E554A3">
        <w:rPr>
          <w:i w:val="0"/>
          <w:sz w:val="16"/>
          <w:szCs w:val="16"/>
        </w:rPr>
        <w:t xml:space="preserve">navede se </w:t>
      </w:r>
      <w:r w:rsidRPr="00C61E45">
        <w:rPr>
          <w:i w:val="0"/>
          <w:sz w:val="16"/>
          <w:szCs w:val="16"/>
        </w:rPr>
        <w:t xml:space="preserve">firma poslovnega subjekta) </w:t>
      </w:r>
    </w:p>
    <w:p w14:paraId="398DC336" w14:textId="77777777" w:rsidR="00413D4C" w:rsidRPr="00C61E45" w:rsidRDefault="00413D4C" w:rsidP="00413D4C">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E554A3">
        <w:rPr>
          <w:i w:val="0"/>
          <w:sz w:val="22"/>
          <w:szCs w:val="22"/>
        </w:rPr>
        <w:t xml:space="preserve"> poslovnem subjektu</w:t>
      </w:r>
      <w:r w:rsidRPr="00C61E45">
        <w:rPr>
          <w:i w:val="0"/>
          <w:sz w:val="22"/>
          <w:szCs w:val="22"/>
        </w:rPr>
        <w:t xml:space="preserve"> ____________________________________: </w:t>
      </w:r>
    </w:p>
    <w:p w14:paraId="0E86CA08" w14:textId="77777777" w:rsidR="00413D4C" w:rsidRPr="00C61E45" w:rsidRDefault="00E554A3" w:rsidP="00413D4C">
      <w:pPr>
        <w:ind w:left="1134"/>
        <w:jc w:val="both"/>
        <w:rPr>
          <w:i w:val="0"/>
          <w:sz w:val="16"/>
          <w:szCs w:val="16"/>
        </w:rPr>
      </w:pPr>
      <w:r>
        <w:rPr>
          <w:i w:val="0"/>
          <w:sz w:val="16"/>
          <w:szCs w:val="16"/>
        </w:rPr>
        <w:t xml:space="preserve">                      </w:t>
      </w:r>
      <w:r w:rsidR="00596558">
        <w:rPr>
          <w:i w:val="0"/>
          <w:sz w:val="16"/>
          <w:szCs w:val="16"/>
        </w:rPr>
        <w:t xml:space="preserve">                 </w:t>
      </w:r>
      <w:r w:rsidR="00413D4C" w:rsidRPr="00C61E45">
        <w:rPr>
          <w:i w:val="0"/>
          <w:sz w:val="16"/>
          <w:szCs w:val="16"/>
        </w:rPr>
        <w:t>(</w:t>
      </w:r>
      <w:r>
        <w:rPr>
          <w:i w:val="0"/>
          <w:sz w:val="16"/>
          <w:szCs w:val="16"/>
        </w:rPr>
        <w:t>navede se</w:t>
      </w:r>
      <w:r w:rsidR="00413D4C" w:rsidRPr="00C61E45">
        <w:rPr>
          <w:i w:val="0"/>
          <w:sz w:val="16"/>
          <w:szCs w:val="16"/>
        </w:rPr>
        <w:t xml:space="preserve"> firma poslovnega subjekta)</w:t>
      </w:r>
    </w:p>
    <w:p w14:paraId="64015F75" w14:textId="77777777" w:rsidR="00413D4C" w:rsidRPr="00C61E45" w:rsidRDefault="00413D4C" w:rsidP="00413D4C">
      <w:pPr>
        <w:ind w:left="1134"/>
        <w:jc w:val="right"/>
        <w:rPr>
          <w:i w:val="0"/>
          <w:sz w:val="22"/>
          <w:szCs w:val="22"/>
        </w:rPr>
      </w:pPr>
    </w:p>
    <w:p w14:paraId="23B80171" w14:textId="77777777" w:rsidR="00413D4C" w:rsidRPr="00C61E45" w:rsidRDefault="00413D4C" w:rsidP="00413D4C">
      <w:pPr>
        <w:pStyle w:val="Odstavekseznama"/>
        <w:numPr>
          <w:ilvl w:val="0"/>
          <w:numId w:val="32"/>
        </w:numPr>
        <w:contextualSpacing/>
        <w:rPr>
          <w:i w:val="0"/>
          <w:sz w:val="22"/>
          <w:szCs w:val="22"/>
        </w:rPr>
      </w:pPr>
      <w:r w:rsidRPr="00C61E45">
        <w:rPr>
          <w:i w:val="0"/>
          <w:sz w:val="22"/>
          <w:szCs w:val="22"/>
        </w:rPr>
        <w:t>udeležen kot poslovodja, član poslovodstva ali zakoniti zastopnik,</w:t>
      </w:r>
    </w:p>
    <w:p w14:paraId="651C2224" w14:textId="77777777" w:rsidR="00413D4C" w:rsidRPr="00C61E45" w:rsidRDefault="00413D4C" w:rsidP="00413D4C">
      <w:pPr>
        <w:pStyle w:val="Odstavekseznama"/>
        <w:numPr>
          <w:ilvl w:val="0"/>
          <w:numId w:val="32"/>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0356B3F8" w14:textId="77777777" w:rsidR="00413D4C" w:rsidRPr="00C61E45" w:rsidRDefault="00413D4C" w:rsidP="00413D4C">
      <w:pPr>
        <w:pStyle w:val="Odstavekseznama"/>
        <w:ind w:left="1134"/>
        <w:rPr>
          <w:i w:val="0"/>
          <w:sz w:val="22"/>
          <w:szCs w:val="22"/>
        </w:rPr>
      </w:pPr>
    </w:p>
    <w:p w14:paraId="3042F25C" w14:textId="77777777" w:rsidR="00413D4C" w:rsidRPr="00C61E45" w:rsidRDefault="00413D4C" w:rsidP="00413D4C">
      <w:pPr>
        <w:ind w:left="1134"/>
        <w:rPr>
          <w:i w:val="0"/>
          <w:sz w:val="22"/>
          <w:szCs w:val="22"/>
        </w:rPr>
      </w:pPr>
    </w:p>
    <w:p w14:paraId="13586EEB" w14:textId="77777777" w:rsidR="00413D4C" w:rsidRPr="00C61E45" w:rsidRDefault="00413D4C" w:rsidP="00413D4C">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413D4C" w:rsidRPr="00C61E45" w14:paraId="21E0DEF5" w14:textId="77777777" w:rsidTr="00C16F49">
        <w:tc>
          <w:tcPr>
            <w:tcW w:w="1969" w:type="dxa"/>
          </w:tcPr>
          <w:p w14:paraId="42A3E964" w14:textId="77777777" w:rsidR="00413D4C" w:rsidRPr="00C61E45" w:rsidRDefault="00413D4C" w:rsidP="00C16F49">
            <w:pPr>
              <w:jc w:val="both"/>
              <w:rPr>
                <w:i w:val="0"/>
                <w:sz w:val="22"/>
                <w:szCs w:val="22"/>
              </w:rPr>
            </w:pPr>
            <w:r w:rsidRPr="00C61E45">
              <w:rPr>
                <w:i w:val="0"/>
                <w:sz w:val="22"/>
                <w:szCs w:val="22"/>
              </w:rPr>
              <w:t>Kraj in datum:</w:t>
            </w:r>
          </w:p>
        </w:tc>
        <w:tc>
          <w:tcPr>
            <w:tcW w:w="3559" w:type="dxa"/>
          </w:tcPr>
          <w:p w14:paraId="253D67C3" w14:textId="77777777" w:rsidR="00413D4C" w:rsidRPr="00C61E45" w:rsidRDefault="00413D4C" w:rsidP="00C16F49">
            <w:pPr>
              <w:jc w:val="center"/>
              <w:rPr>
                <w:i w:val="0"/>
                <w:sz w:val="22"/>
                <w:szCs w:val="22"/>
              </w:rPr>
            </w:pPr>
            <w:r w:rsidRPr="00C61E45">
              <w:rPr>
                <w:i w:val="0"/>
                <w:sz w:val="22"/>
                <w:szCs w:val="22"/>
              </w:rPr>
              <w:t>Žig</w:t>
            </w:r>
          </w:p>
        </w:tc>
        <w:tc>
          <w:tcPr>
            <w:tcW w:w="3685" w:type="dxa"/>
          </w:tcPr>
          <w:p w14:paraId="3FC273CA" w14:textId="77777777" w:rsidR="00413D4C" w:rsidRPr="00C61E45" w:rsidRDefault="00E554A3" w:rsidP="00E554A3">
            <w:pPr>
              <w:jc w:val="both"/>
              <w:rPr>
                <w:i w:val="0"/>
                <w:sz w:val="22"/>
                <w:szCs w:val="22"/>
              </w:rPr>
            </w:pPr>
            <w:r>
              <w:rPr>
                <w:i w:val="0"/>
                <w:sz w:val="22"/>
                <w:szCs w:val="22"/>
              </w:rPr>
              <w:t>P</w:t>
            </w:r>
            <w:r w:rsidR="00413D4C" w:rsidRPr="00C61E45">
              <w:rPr>
                <w:i w:val="0"/>
                <w:sz w:val="22"/>
                <w:szCs w:val="22"/>
              </w:rPr>
              <w:t>odpis odgovorne osebe poslovnega subjekta:</w:t>
            </w:r>
          </w:p>
        </w:tc>
      </w:tr>
      <w:tr w:rsidR="00413D4C" w:rsidRPr="00C61E45" w14:paraId="7E3F9770" w14:textId="77777777" w:rsidTr="00C16F49">
        <w:tc>
          <w:tcPr>
            <w:tcW w:w="1969" w:type="dxa"/>
            <w:tcBorders>
              <w:bottom w:val="single" w:sz="4" w:space="0" w:color="auto"/>
            </w:tcBorders>
          </w:tcPr>
          <w:p w14:paraId="4AD616EC" w14:textId="77777777" w:rsidR="00413D4C" w:rsidRPr="00C61E45" w:rsidRDefault="00413D4C" w:rsidP="00C16F49">
            <w:pPr>
              <w:jc w:val="both"/>
              <w:rPr>
                <w:i w:val="0"/>
                <w:sz w:val="22"/>
                <w:szCs w:val="22"/>
              </w:rPr>
            </w:pPr>
          </w:p>
        </w:tc>
        <w:tc>
          <w:tcPr>
            <w:tcW w:w="3559" w:type="dxa"/>
          </w:tcPr>
          <w:p w14:paraId="123A453D" w14:textId="77777777" w:rsidR="00413D4C" w:rsidRPr="00C61E45" w:rsidRDefault="00413D4C" w:rsidP="00C16F49">
            <w:pPr>
              <w:jc w:val="both"/>
              <w:rPr>
                <w:i w:val="0"/>
                <w:sz w:val="22"/>
                <w:szCs w:val="22"/>
              </w:rPr>
            </w:pPr>
          </w:p>
        </w:tc>
        <w:tc>
          <w:tcPr>
            <w:tcW w:w="3685" w:type="dxa"/>
            <w:tcBorders>
              <w:bottom w:val="single" w:sz="4" w:space="0" w:color="auto"/>
            </w:tcBorders>
          </w:tcPr>
          <w:p w14:paraId="607EDF0B" w14:textId="77777777" w:rsidR="00413D4C" w:rsidRPr="00C61E45" w:rsidRDefault="00413D4C" w:rsidP="00C16F49">
            <w:pPr>
              <w:jc w:val="both"/>
              <w:rPr>
                <w:i w:val="0"/>
                <w:sz w:val="22"/>
                <w:szCs w:val="22"/>
              </w:rPr>
            </w:pPr>
          </w:p>
        </w:tc>
      </w:tr>
    </w:tbl>
    <w:p w14:paraId="68A199D9" w14:textId="77777777" w:rsidR="00413D4C" w:rsidRPr="00C61E45" w:rsidRDefault="00413D4C" w:rsidP="00413D4C">
      <w:pPr>
        <w:pStyle w:val="Glava"/>
        <w:tabs>
          <w:tab w:val="clear" w:pos="4536"/>
          <w:tab w:val="clear" w:pos="9072"/>
        </w:tabs>
        <w:jc w:val="right"/>
        <w:rPr>
          <w:b/>
          <w:i w:val="0"/>
          <w:sz w:val="22"/>
          <w:szCs w:val="22"/>
        </w:rPr>
      </w:pPr>
    </w:p>
    <w:p w14:paraId="1A9804E8" w14:textId="77777777" w:rsidR="00413D4C" w:rsidRDefault="00413D4C" w:rsidP="00413D4C">
      <w:pPr>
        <w:pStyle w:val="Glava"/>
        <w:tabs>
          <w:tab w:val="clear" w:pos="4536"/>
          <w:tab w:val="clear" w:pos="9072"/>
        </w:tabs>
        <w:jc w:val="right"/>
        <w:rPr>
          <w:b/>
          <w:i w:val="0"/>
          <w:sz w:val="22"/>
          <w:szCs w:val="22"/>
        </w:rPr>
      </w:pPr>
    </w:p>
    <w:p w14:paraId="55010169" w14:textId="77777777" w:rsidR="00413D4C" w:rsidRDefault="00413D4C" w:rsidP="00413D4C">
      <w:pPr>
        <w:pStyle w:val="Glava"/>
        <w:tabs>
          <w:tab w:val="clear" w:pos="4536"/>
          <w:tab w:val="clear" w:pos="9072"/>
        </w:tabs>
        <w:jc w:val="right"/>
        <w:rPr>
          <w:b/>
          <w:i w:val="0"/>
          <w:sz w:val="22"/>
          <w:szCs w:val="22"/>
        </w:rPr>
      </w:pPr>
    </w:p>
    <w:p w14:paraId="229FFDC6" w14:textId="77777777" w:rsidR="00413D4C" w:rsidRDefault="00413D4C" w:rsidP="00413D4C">
      <w:pPr>
        <w:pStyle w:val="Glava"/>
        <w:tabs>
          <w:tab w:val="clear" w:pos="4536"/>
          <w:tab w:val="clear" w:pos="9072"/>
        </w:tabs>
        <w:jc w:val="right"/>
        <w:rPr>
          <w:b/>
          <w:i w:val="0"/>
          <w:sz w:val="22"/>
          <w:szCs w:val="22"/>
        </w:rPr>
      </w:pPr>
    </w:p>
    <w:p w14:paraId="6ED76C98" w14:textId="77777777" w:rsidR="00413D4C" w:rsidRDefault="00413D4C" w:rsidP="00413D4C">
      <w:pPr>
        <w:pStyle w:val="Glava"/>
        <w:tabs>
          <w:tab w:val="clear" w:pos="4536"/>
          <w:tab w:val="clear" w:pos="9072"/>
        </w:tabs>
        <w:jc w:val="right"/>
        <w:rPr>
          <w:b/>
          <w:i w:val="0"/>
          <w:sz w:val="22"/>
          <w:szCs w:val="22"/>
        </w:rPr>
      </w:pPr>
    </w:p>
    <w:p w14:paraId="596DF0FD" w14:textId="77777777" w:rsidR="00413D4C" w:rsidRDefault="00413D4C" w:rsidP="00413D4C">
      <w:pPr>
        <w:pStyle w:val="Glava"/>
        <w:tabs>
          <w:tab w:val="clear" w:pos="4536"/>
          <w:tab w:val="clear" w:pos="9072"/>
        </w:tabs>
        <w:jc w:val="right"/>
        <w:rPr>
          <w:b/>
          <w:i w:val="0"/>
          <w:sz w:val="22"/>
          <w:szCs w:val="22"/>
        </w:rPr>
      </w:pPr>
    </w:p>
    <w:p w14:paraId="69C2F7CB" w14:textId="77777777" w:rsidR="00413D4C" w:rsidRPr="00C61E45" w:rsidRDefault="00413D4C" w:rsidP="00413D4C">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77A9176F" w14:textId="77777777" w:rsidR="00413D4C" w:rsidRPr="00C61E45" w:rsidRDefault="00413D4C" w:rsidP="00413D4C">
      <w:pPr>
        <w:ind w:left="284"/>
        <w:rPr>
          <w:i w:val="0"/>
          <w:sz w:val="22"/>
          <w:szCs w:val="22"/>
          <w:vertAlign w:val="superscript"/>
        </w:rPr>
      </w:pPr>
      <w:r w:rsidRPr="00C61E45">
        <w:rPr>
          <w:sz w:val="22"/>
          <w:szCs w:val="22"/>
          <w:vertAlign w:val="superscript"/>
        </w:rPr>
        <w:t xml:space="preserve">2 </w:t>
      </w:r>
      <w:hyperlink r:id="rId11" w:history="1">
        <w:r w:rsidRPr="00C61E45">
          <w:rPr>
            <w:rStyle w:val="Hiperpovezava"/>
            <w:sz w:val="22"/>
            <w:szCs w:val="22"/>
          </w:rPr>
          <w:t>https://www.ljubljana.si/sl/mestni-svet/mestni-svet-mol/</w:t>
        </w:r>
      </w:hyperlink>
      <w:r w:rsidRPr="00C61E45">
        <w:rPr>
          <w:sz w:val="22"/>
          <w:szCs w:val="22"/>
        </w:rPr>
        <w:t xml:space="preserve">, </w:t>
      </w:r>
      <w:hyperlink r:id="rId12" w:history="1">
        <w:r w:rsidRPr="00C61E45">
          <w:rPr>
            <w:rStyle w:val="Hiperpovezava"/>
            <w:sz w:val="22"/>
            <w:szCs w:val="22"/>
          </w:rPr>
          <w:t>https://www.ljubljana.si/sl/mestna-obcina/zupan/</w:t>
        </w:r>
      </w:hyperlink>
    </w:p>
    <w:p w14:paraId="2CF504B9" w14:textId="77777777" w:rsidR="00413D4C" w:rsidRDefault="00413D4C" w:rsidP="0056658A">
      <w:pPr>
        <w:pStyle w:val="Glava"/>
        <w:tabs>
          <w:tab w:val="clear" w:pos="4536"/>
          <w:tab w:val="clear" w:pos="9072"/>
        </w:tabs>
        <w:jc w:val="right"/>
        <w:rPr>
          <w:b/>
          <w:i w:val="0"/>
          <w:sz w:val="22"/>
          <w:szCs w:val="22"/>
        </w:rPr>
      </w:pPr>
    </w:p>
    <w:p w14:paraId="4EC2E960" w14:textId="77777777" w:rsidR="00413D4C" w:rsidRDefault="00413D4C" w:rsidP="0056658A">
      <w:pPr>
        <w:pStyle w:val="Glava"/>
        <w:tabs>
          <w:tab w:val="clear" w:pos="4536"/>
          <w:tab w:val="clear" w:pos="9072"/>
        </w:tabs>
        <w:jc w:val="right"/>
        <w:rPr>
          <w:b/>
          <w:i w:val="0"/>
          <w:sz w:val="22"/>
          <w:szCs w:val="22"/>
        </w:rPr>
      </w:pPr>
    </w:p>
    <w:p w14:paraId="267FDC3F" w14:textId="77777777" w:rsidR="00413D4C" w:rsidRDefault="00413D4C" w:rsidP="0056658A">
      <w:pPr>
        <w:pStyle w:val="Glava"/>
        <w:tabs>
          <w:tab w:val="clear" w:pos="4536"/>
          <w:tab w:val="clear" w:pos="9072"/>
        </w:tabs>
        <w:jc w:val="right"/>
        <w:rPr>
          <w:b/>
          <w:i w:val="0"/>
          <w:sz w:val="22"/>
          <w:szCs w:val="22"/>
        </w:rPr>
      </w:pPr>
    </w:p>
    <w:p w14:paraId="12312499" w14:textId="77777777" w:rsidR="00E554A3" w:rsidRDefault="00E554A3" w:rsidP="0056658A">
      <w:pPr>
        <w:pStyle w:val="Glava"/>
        <w:tabs>
          <w:tab w:val="clear" w:pos="4536"/>
          <w:tab w:val="clear" w:pos="9072"/>
        </w:tabs>
        <w:jc w:val="right"/>
        <w:rPr>
          <w:b/>
          <w:i w:val="0"/>
          <w:sz w:val="22"/>
          <w:szCs w:val="22"/>
        </w:rPr>
      </w:pPr>
    </w:p>
    <w:p w14:paraId="473C5E89" w14:textId="7E469958" w:rsidR="000006AD" w:rsidRPr="0079325B" w:rsidRDefault="000006AD" w:rsidP="000006AD">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A874BA">
        <w:rPr>
          <w:b/>
          <w:i w:val="0"/>
          <w:szCs w:val="24"/>
        </w:rPr>
        <w:t>A</w:t>
      </w:r>
    </w:p>
    <w:p w14:paraId="72039026" w14:textId="77777777" w:rsidR="000006AD" w:rsidRDefault="000006AD" w:rsidP="000006AD">
      <w:pPr>
        <w:ind w:left="1080"/>
        <w:jc w:val="right"/>
        <w:rPr>
          <w:b/>
          <w:i w:val="0"/>
          <w:sz w:val="22"/>
          <w:szCs w:val="22"/>
        </w:rPr>
      </w:pPr>
    </w:p>
    <w:p w14:paraId="0DBDEE9B" w14:textId="77777777" w:rsidR="000006AD" w:rsidRDefault="000006AD" w:rsidP="000006AD">
      <w:pPr>
        <w:ind w:left="1080"/>
        <w:jc w:val="right"/>
        <w:rPr>
          <w:b/>
          <w:i w:val="0"/>
          <w:sz w:val="22"/>
          <w:szCs w:val="22"/>
        </w:rPr>
      </w:pPr>
    </w:p>
    <w:p w14:paraId="4A7759E5" w14:textId="3A3BAAA4" w:rsidR="000006AD" w:rsidRDefault="000006AD" w:rsidP="000006AD">
      <w:pPr>
        <w:ind w:left="1080"/>
        <w:jc w:val="both"/>
        <w:rPr>
          <w:b/>
          <w:i w:val="0"/>
          <w:sz w:val="22"/>
          <w:szCs w:val="22"/>
        </w:rPr>
      </w:pPr>
    </w:p>
    <w:p w14:paraId="1E0E24DB" w14:textId="281C256E" w:rsidR="007208D4" w:rsidRDefault="007208D4" w:rsidP="000006AD">
      <w:pPr>
        <w:ind w:left="1080"/>
        <w:jc w:val="both"/>
        <w:rPr>
          <w:b/>
          <w:i w:val="0"/>
          <w:sz w:val="22"/>
          <w:szCs w:val="22"/>
        </w:rPr>
      </w:pPr>
    </w:p>
    <w:p w14:paraId="5AD4A588" w14:textId="205618B6" w:rsidR="007208D4" w:rsidRDefault="007208D4" w:rsidP="000006AD">
      <w:pPr>
        <w:ind w:left="1080"/>
        <w:jc w:val="both"/>
        <w:rPr>
          <w:b/>
          <w:i w:val="0"/>
          <w:sz w:val="22"/>
          <w:szCs w:val="22"/>
        </w:rPr>
      </w:pPr>
    </w:p>
    <w:p w14:paraId="21FEC36E" w14:textId="3EEB5B06" w:rsidR="007208D4" w:rsidRDefault="007208D4" w:rsidP="000006AD">
      <w:pPr>
        <w:ind w:left="1080"/>
        <w:jc w:val="both"/>
        <w:rPr>
          <w:b/>
          <w:i w:val="0"/>
          <w:sz w:val="22"/>
          <w:szCs w:val="22"/>
        </w:rPr>
      </w:pPr>
    </w:p>
    <w:p w14:paraId="660FC8F3" w14:textId="6ED17085" w:rsidR="007208D4" w:rsidRDefault="007208D4" w:rsidP="000006AD">
      <w:pPr>
        <w:ind w:left="1080"/>
        <w:jc w:val="both"/>
        <w:rPr>
          <w:b/>
          <w:i w:val="0"/>
          <w:sz w:val="22"/>
          <w:szCs w:val="22"/>
        </w:rPr>
      </w:pPr>
    </w:p>
    <w:p w14:paraId="73D6A329" w14:textId="7B44CE7D" w:rsidR="007208D4" w:rsidRDefault="007208D4" w:rsidP="000006AD">
      <w:pPr>
        <w:ind w:left="1080"/>
        <w:jc w:val="both"/>
        <w:rPr>
          <w:b/>
          <w:i w:val="0"/>
          <w:sz w:val="22"/>
          <w:szCs w:val="22"/>
        </w:rPr>
      </w:pPr>
    </w:p>
    <w:p w14:paraId="19B281F5" w14:textId="5FA6A145" w:rsidR="007208D4" w:rsidRDefault="007208D4" w:rsidP="000006AD">
      <w:pPr>
        <w:ind w:left="1080"/>
        <w:jc w:val="both"/>
        <w:rPr>
          <w:b/>
          <w:i w:val="0"/>
          <w:sz w:val="22"/>
          <w:szCs w:val="22"/>
        </w:rPr>
      </w:pPr>
    </w:p>
    <w:p w14:paraId="1685AFDB" w14:textId="351396B6" w:rsidR="007208D4" w:rsidRDefault="007208D4" w:rsidP="000006AD">
      <w:pPr>
        <w:ind w:left="1080"/>
        <w:jc w:val="both"/>
        <w:rPr>
          <w:b/>
          <w:i w:val="0"/>
          <w:sz w:val="22"/>
          <w:szCs w:val="22"/>
        </w:rPr>
      </w:pPr>
    </w:p>
    <w:p w14:paraId="4B8998B6" w14:textId="29D3F15D" w:rsidR="007208D4" w:rsidRDefault="007208D4" w:rsidP="000006AD">
      <w:pPr>
        <w:ind w:left="1080"/>
        <w:jc w:val="both"/>
        <w:rPr>
          <w:b/>
          <w:i w:val="0"/>
          <w:sz w:val="22"/>
          <w:szCs w:val="22"/>
        </w:rPr>
      </w:pPr>
    </w:p>
    <w:p w14:paraId="42DF520E" w14:textId="00611B60" w:rsidR="007208D4" w:rsidRDefault="007208D4" w:rsidP="000006AD">
      <w:pPr>
        <w:ind w:left="1080"/>
        <w:jc w:val="both"/>
        <w:rPr>
          <w:b/>
          <w:i w:val="0"/>
          <w:sz w:val="22"/>
          <w:szCs w:val="22"/>
        </w:rPr>
      </w:pPr>
    </w:p>
    <w:p w14:paraId="2863DE3C" w14:textId="5629DDC2" w:rsidR="007208D4" w:rsidRDefault="007208D4" w:rsidP="000006AD">
      <w:pPr>
        <w:ind w:left="1080"/>
        <w:jc w:val="both"/>
        <w:rPr>
          <w:b/>
          <w:i w:val="0"/>
          <w:sz w:val="22"/>
          <w:szCs w:val="22"/>
        </w:rPr>
      </w:pPr>
    </w:p>
    <w:p w14:paraId="1F2D388A" w14:textId="68D36EBC" w:rsidR="007208D4" w:rsidRDefault="007208D4" w:rsidP="000006AD">
      <w:pPr>
        <w:ind w:left="1080"/>
        <w:jc w:val="both"/>
        <w:rPr>
          <w:b/>
          <w:i w:val="0"/>
          <w:sz w:val="22"/>
          <w:szCs w:val="22"/>
        </w:rPr>
      </w:pPr>
    </w:p>
    <w:p w14:paraId="124C1564" w14:textId="3BC7A9B9" w:rsidR="007208D4" w:rsidRDefault="007208D4" w:rsidP="000006AD">
      <w:pPr>
        <w:ind w:left="1080"/>
        <w:jc w:val="both"/>
        <w:rPr>
          <w:b/>
          <w:i w:val="0"/>
          <w:sz w:val="22"/>
          <w:szCs w:val="22"/>
        </w:rPr>
      </w:pPr>
    </w:p>
    <w:p w14:paraId="75C702D5" w14:textId="0559B3E4" w:rsidR="007208D4" w:rsidRDefault="007208D4" w:rsidP="000006AD">
      <w:pPr>
        <w:ind w:left="1080"/>
        <w:jc w:val="both"/>
        <w:rPr>
          <w:b/>
          <w:i w:val="0"/>
          <w:sz w:val="22"/>
          <w:szCs w:val="22"/>
        </w:rPr>
      </w:pPr>
    </w:p>
    <w:p w14:paraId="5D56F5A3" w14:textId="10C9CB31" w:rsidR="007208D4" w:rsidRDefault="007208D4" w:rsidP="000006AD">
      <w:pPr>
        <w:ind w:left="1080"/>
        <w:jc w:val="both"/>
        <w:rPr>
          <w:b/>
          <w:i w:val="0"/>
          <w:sz w:val="22"/>
          <w:szCs w:val="22"/>
        </w:rPr>
      </w:pPr>
    </w:p>
    <w:p w14:paraId="2884CE8D" w14:textId="4179692C" w:rsidR="007208D4" w:rsidRDefault="007208D4" w:rsidP="007208D4">
      <w:pPr>
        <w:ind w:left="1080"/>
        <w:jc w:val="center"/>
        <w:rPr>
          <w:b/>
          <w:i w:val="0"/>
          <w:sz w:val="22"/>
          <w:szCs w:val="22"/>
        </w:rPr>
      </w:pPr>
      <w:r w:rsidRPr="00453168">
        <w:rPr>
          <w:b/>
          <w:i w:val="0"/>
          <w:sz w:val="22"/>
          <w:szCs w:val="22"/>
        </w:rPr>
        <w:t>PROJEKTNA NALOGA</w:t>
      </w:r>
    </w:p>
    <w:p w14:paraId="69FB1A22" w14:textId="61267439" w:rsidR="000006AD" w:rsidRDefault="000006AD">
      <w:pPr>
        <w:rPr>
          <w:b/>
          <w:i w:val="0"/>
          <w:sz w:val="22"/>
          <w:szCs w:val="22"/>
        </w:rPr>
      </w:pPr>
      <w:r>
        <w:rPr>
          <w:b/>
          <w:i w:val="0"/>
          <w:sz w:val="22"/>
          <w:szCs w:val="22"/>
        </w:rPr>
        <w:br w:type="page"/>
      </w:r>
    </w:p>
    <w:p w14:paraId="20B44844" w14:textId="0AD97BB3" w:rsidR="00A874BA" w:rsidRPr="0079325B" w:rsidRDefault="00A874BA" w:rsidP="00A874BA">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BA0721">
        <w:rPr>
          <w:b/>
          <w:i w:val="0"/>
          <w:szCs w:val="24"/>
        </w:rPr>
        <w:t>B</w:t>
      </w:r>
    </w:p>
    <w:p w14:paraId="3F4510AD" w14:textId="77777777" w:rsidR="00A874BA" w:rsidRDefault="00A874BA" w:rsidP="00A874BA">
      <w:pPr>
        <w:ind w:left="1080"/>
        <w:jc w:val="right"/>
        <w:rPr>
          <w:b/>
          <w:i w:val="0"/>
          <w:sz w:val="22"/>
          <w:szCs w:val="22"/>
        </w:rPr>
      </w:pPr>
    </w:p>
    <w:p w14:paraId="579D8A9F" w14:textId="77777777" w:rsidR="00A874BA" w:rsidRDefault="00A874BA" w:rsidP="00A874BA">
      <w:pPr>
        <w:ind w:left="1080"/>
        <w:jc w:val="right"/>
        <w:rPr>
          <w:b/>
          <w:i w:val="0"/>
          <w:sz w:val="22"/>
          <w:szCs w:val="22"/>
        </w:rPr>
      </w:pPr>
    </w:p>
    <w:p w14:paraId="51DBE46E" w14:textId="77777777" w:rsidR="00A874BA" w:rsidRPr="00A874BA" w:rsidRDefault="00A874BA" w:rsidP="00A874BA">
      <w:pPr>
        <w:jc w:val="both"/>
        <w:rPr>
          <w:b/>
          <w:i w:val="0"/>
          <w:sz w:val="22"/>
          <w:szCs w:val="22"/>
          <w:u w:val="single"/>
        </w:rPr>
      </w:pPr>
      <w:r w:rsidRPr="00A874BA">
        <w:rPr>
          <w:b/>
          <w:i w:val="0"/>
          <w:sz w:val="22"/>
          <w:szCs w:val="22"/>
          <w:u w:val="single"/>
        </w:rPr>
        <w:t>VZOREC POGODBE</w:t>
      </w:r>
    </w:p>
    <w:p w14:paraId="71DBBFE8" w14:textId="73A5FAD6" w:rsidR="00A874BA" w:rsidRDefault="00A874BA" w:rsidP="00EE25F2">
      <w:pPr>
        <w:pStyle w:val="Navaden1"/>
        <w:widowControl/>
        <w:jc w:val="both"/>
        <w:rPr>
          <w:b/>
          <w:bCs/>
          <w:sz w:val="22"/>
          <w:szCs w:val="22"/>
        </w:rPr>
      </w:pPr>
    </w:p>
    <w:p w14:paraId="5A635CA9" w14:textId="77777777" w:rsidR="00A14DDD" w:rsidRDefault="00A14DDD" w:rsidP="00A14DDD">
      <w:pPr>
        <w:pStyle w:val="Navaden1"/>
        <w:widowControl/>
        <w:jc w:val="both"/>
        <w:rPr>
          <w:sz w:val="22"/>
          <w:szCs w:val="22"/>
        </w:rPr>
      </w:pPr>
      <w:r w:rsidRPr="00620AEC">
        <w:rPr>
          <w:b/>
          <w:bCs/>
          <w:sz w:val="22"/>
          <w:szCs w:val="22"/>
        </w:rPr>
        <w:t>MESTNA OBČINA LJUBLJANA</w:t>
      </w:r>
      <w:r w:rsidRPr="00620AEC">
        <w:rPr>
          <w:sz w:val="22"/>
          <w:szCs w:val="22"/>
        </w:rPr>
        <w:t xml:space="preserve">, </w:t>
      </w:r>
    </w:p>
    <w:p w14:paraId="30E69CE8" w14:textId="77777777" w:rsidR="00A14DDD" w:rsidRDefault="00A14DDD" w:rsidP="00A14DDD">
      <w:pPr>
        <w:pStyle w:val="Navaden1"/>
        <w:widowControl/>
        <w:jc w:val="both"/>
        <w:rPr>
          <w:sz w:val="22"/>
          <w:szCs w:val="22"/>
        </w:rPr>
      </w:pPr>
      <w:r w:rsidRPr="00620AEC">
        <w:rPr>
          <w:sz w:val="22"/>
          <w:szCs w:val="22"/>
        </w:rPr>
        <w:t xml:space="preserve">Mestni trg 1, 1000 Ljubljana, </w:t>
      </w:r>
    </w:p>
    <w:p w14:paraId="1A1E3E22" w14:textId="77777777" w:rsidR="00A14DDD" w:rsidRDefault="00A14DDD" w:rsidP="00A14DDD">
      <w:pPr>
        <w:pStyle w:val="Navaden1"/>
        <w:widowControl/>
        <w:jc w:val="both"/>
        <w:rPr>
          <w:sz w:val="22"/>
          <w:szCs w:val="22"/>
        </w:rPr>
      </w:pPr>
      <w:r w:rsidRPr="00620AEC">
        <w:rPr>
          <w:sz w:val="22"/>
          <w:szCs w:val="22"/>
        </w:rPr>
        <w:t>ki jo zastopa župan Zoran Janković,</w:t>
      </w:r>
    </w:p>
    <w:p w14:paraId="15426DA1" w14:textId="77777777" w:rsidR="00A14DDD" w:rsidRPr="00756B6B" w:rsidRDefault="00A14DDD" w:rsidP="00A14DDD">
      <w:pPr>
        <w:pStyle w:val="Navaden1"/>
        <w:widowControl/>
        <w:jc w:val="both"/>
        <w:rPr>
          <w:sz w:val="22"/>
          <w:szCs w:val="22"/>
        </w:rPr>
      </w:pPr>
      <w:r w:rsidRPr="00756B6B">
        <w:rPr>
          <w:sz w:val="22"/>
          <w:szCs w:val="22"/>
        </w:rPr>
        <w:t>matična št.: 5874025000,</w:t>
      </w:r>
    </w:p>
    <w:p w14:paraId="307473B5" w14:textId="77777777" w:rsidR="00A14DDD" w:rsidRPr="00756B6B" w:rsidRDefault="00A14DDD" w:rsidP="00A14DDD">
      <w:pPr>
        <w:pStyle w:val="Navaden1"/>
        <w:widowControl/>
        <w:jc w:val="both"/>
        <w:rPr>
          <w:sz w:val="22"/>
          <w:szCs w:val="22"/>
        </w:rPr>
      </w:pPr>
      <w:r w:rsidRPr="00756B6B">
        <w:rPr>
          <w:sz w:val="22"/>
          <w:szCs w:val="22"/>
        </w:rPr>
        <w:t>identifikacijska št. za DDV:SI67593321</w:t>
      </w:r>
    </w:p>
    <w:p w14:paraId="7E87C5C2" w14:textId="77777777" w:rsidR="00A14DDD" w:rsidRPr="00756B6B" w:rsidRDefault="00A14DDD" w:rsidP="00A14DDD">
      <w:pPr>
        <w:pStyle w:val="Navaden1"/>
        <w:widowControl/>
        <w:jc w:val="both"/>
        <w:rPr>
          <w:sz w:val="22"/>
          <w:szCs w:val="22"/>
        </w:rPr>
      </w:pPr>
      <w:r w:rsidRPr="00756B6B">
        <w:rPr>
          <w:sz w:val="22"/>
          <w:szCs w:val="22"/>
        </w:rPr>
        <w:t>(v nadaljnjem besedilu: naročnik)</w:t>
      </w:r>
    </w:p>
    <w:p w14:paraId="39BAAFF8" w14:textId="77777777" w:rsidR="00A14DDD" w:rsidRPr="00756B6B" w:rsidRDefault="00A14DDD" w:rsidP="00A14DDD">
      <w:pPr>
        <w:pStyle w:val="Navaden1"/>
        <w:widowControl/>
        <w:jc w:val="both"/>
        <w:rPr>
          <w:sz w:val="22"/>
          <w:szCs w:val="22"/>
        </w:rPr>
      </w:pPr>
    </w:p>
    <w:p w14:paraId="49FD86BF" w14:textId="77777777" w:rsidR="00A14DDD" w:rsidRPr="00756B6B" w:rsidRDefault="00A14DDD" w:rsidP="00A14DDD">
      <w:pPr>
        <w:pStyle w:val="Navaden1"/>
        <w:widowControl/>
        <w:jc w:val="both"/>
        <w:rPr>
          <w:sz w:val="22"/>
          <w:szCs w:val="22"/>
        </w:rPr>
      </w:pPr>
    </w:p>
    <w:p w14:paraId="1E273C6F" w14:textId="77777777" w:rsidR="00A14DDD" w:rsidRPr="00756B6B" w:rsidRDefault="00A14DDD" w:rsidP="00A14DDD">
      <w:pPr>
        <w:pStyle w:val="Navaden1"/>
        <w:widowControl/>
        <w:jc w:val="both"/>
        <w:rPr>
          <w:sz w:val="22"/>
          <w:szCs w:val="22"/>
        </w:rPr>
      </w:pPr>
      <w:r w:rsidRPr="00756B6B">
        <w:rPr>
          <w:sz w:val="22"/>
          <w:szCs w:val="22"/>
        </w:rPr>
        <w:t>in</w:t>
      </w:r>
    </w:p>
    <w:p w14:paraId="62462924" w14:textId="77777777" w:rsidR="00A14DDD" w:rsidRPr="00756B6B" w:rsidRDefault="00A14DDD" w:rsidP="00A14DDD">
      <w:pPr>
        <w:pStyle w:val="Navaden1"/>
        <w:widowControl/>
        <w:rPr>
          <w:sz w:val="22"/>
          <w:szCs w:val="22"/>
        </w:rPr>
      </w:pPr>
    </w:p>
    <w:p w14:paraId="38A53A79" w14:textId="77777777" w:rsidR="00A14DDD" w:rsidRPr="00756B6B" w:rsidRDefault="00A14DDD" w:rsidP="00A14DDD">
      <w:pPr>
        <w:pStyle w:val="Navaden1"/>
        <w:widowControl/>
        <w:rPr>
          <w:sz w:val="22"/>
          <w:szCs w:val="22"/>
        </w:rPr>
      </w:pPr>
    </w:p>
    <w:p w14:paraId="35C0F91E" w14:textId="77777777" w:rsidR="00A14DDD" w:rsidRPr="00756B6B" w:rsidRDefault="00A14DDD" w:rsidP="00A14DDD">
      <w:pPr>
        <w:pStyle w:val="Navaden1"/>
        <w:widowControl/>
        <w:jc w:val="both"/>
        <w:rPr>
          <w:sz w:val="22"/>
          <w:szCs w:val="22"/>
        </w:rPr>
      </w:pPr>
      <w:r>
        <w:rPr>
          <w:b/>
          <w:bCs/>
          <w:sz w:val="22"/>
          <w:szCs w:val="22"/>
        </w:rPr>
        <w:t>......</w:t>
      </w:r>
      <w:r w:rsidRPr="00756B6B">
        <w:rPr>
          <w:sz w:val="22"/>
          <w:szCs w:val="22"/>
        </w:rPr>
        <w:t xml:space="preserve">, </w:t>
      </w:r>
      <w:r>
        <w:rPr>
          <w:sz w:val="22"/>
          <w:szCs w:val="22"/>
        </w:rPr>
        <w:t xml:space="preserve">........, </w:t>
      </w:r>
      <w:r w:rsidRPr="00756B6B">
        <w:rPr>
          <w:sz w:val="22"/>
          <w:szCs w:val="22"/>
        </w:rPr>
        <w:t xml:space="preserve">ki ga </w:t>
      </w:r>
      <w:r>
        <w:rPr>
          <w:sz w:val="22"/>
          <w:szCs w:val="22"/>
        </w:rPr>
        <w:t>zastopa direktor</w:t>
      </w:r>
    </w:p>
    <w:p w14:paraId="4721C07A" w14:textId="77777777" w:rsidR="00A14DDD" w:rsidRPr="00756B6B" w:rsidRDefault="00A14DDD" w:rsidP="00A14DDD">
      <w:pPr>
        <w:pStyle w:val="Navaden1"/>
        <w:widowControl/>
        <w:jc w:val="both"/>
        <w:rPr>
          <w:sz w:val="22"/>
          <w:szCs w:val="22"/>
        </w:rPr>
      </w:pPr>
      <w:r w:rsidRPr="00756B6B">
        <w:rPr>
          <w:sz w:val="22"/>
          <w:szCs w:val="22"/>
        </w:rPr>
        <w:t>matična št.: ,</w:t>
      </w:r>
    </w:p>
    <w:p w14:paraId="74E1D438" w14:textId="77777777" w:rsidR="00A14DDD" w:rsidRPr="00756B6B" w:rsidRDefault="00A14DDD" w:rsidP="00A14DDD">
      <w:pPr>
        <w:pStyle w:val="Navaden1"/>
        <w:widowControl/>
        <w:jc w:val="both"/>
        <w:rPr>
          <w:sz w:val="22"/>
          <w:szCs w:val="22"/>
        </w:rPr>
      </w:pPr>
      <w:r w:rsidRPr="00756B6B">
        <w:rPr>
          <w:sz w:val="22"/>
          <w:szCs w:val="22"/>
        </w:rPr>
        <w:t>identi</w:t>
      </w:r>
      <w:r>
        <w:rPr>
          <w:sz w:val="22"/>
          <w:szCs w:val="22"/>
        </w:rPr>
        <w:t>fikacijska št. za DDV:</w:t>
      </w:r>
    </w:p>
    <w:p w14:paraId="169768A0" w14:textId="77777777" w:rsidR="00A14DDD" w:rsidRPr="00756B6B" w:rsidRDefault="00A14DDD" w:rsidP="00A14DDD">
      <w:pPr>
        <w:pStyle w:val="Navaden1"/>
        <w:widowControl/>
        <w:jc w:val="both"/>
        <w:rPr>
          <w:sz w:val="22"/>
          <w:szCs w:val="22"/>
        </w:rPr>
      </w:pPr>
      <w:r w:rsidRPr="00756B6B">
        <w:rPr>
          <w:sz w:val="22"/>
          <w:szCs w:val="22"/>
        </w:rPr>
        <w:t>(v nadaljnjem besedilu: izvajalec),</w:t>
      </w:r>
    </w:p>
    <w:p w14:paraId="49957467" w14:textId="77777777" w:rsidR="00A14DDD" w:rsidRPr="00756B6B" w:rsidRDefault="00A14DDD" w:rsidP="00A14DDD">
      <w:pPr>
        <w:pStyle w:val="Navaden1"/>
        <w:widowControl/>
        <w:jc w:val="both"/>
        <w:rPr>
          <w:sz w:val="22"/>
          <w:szCs w:val="22"/>
        </w:rPr>
      </w:pPr>
    </w:p>
    <w:p w14:paraId="059F68B1" w14:textId="77777777" w:rsidR="00A14DDD" w:rsidRPr="00756B6B" w:rsidRDefault="00A14DDD" w:rsidP="00A14DDD">
      <w:pPr>
        <w:pStyle w:val="Navaden1"/>
        <w:widowControl/>
        <w:jc w:val="both"/>
      </w:pPr>
      <w:r w:rsidRPr="00756B6B">
        <w:rPr>
          <w:sz w:val="22"/>
          <w:szCs w:val="22"/>
        </w:rPr>
        <w:t>skleneta naslednjo</w:t>
      </w:r>
    </w:p>
    <w:p w14:paraId="4F7FF689" w14:textId="77777777" w:rsidR="00A14DDD" w:rsidRDefault="00A14DDD" w:rsidP="00A14DDD">
      <w:pPr>
        <w:pStyle w:val="Telobesedila"/>
        <w:jc w:val="center"/>
        <w:rPr>
          <w:b w:val="0"/>
          <w:sz w:val="22"/>
          <w:szCs w:val="22"/>
        </w:rPr>
      </w:pPr>
    </w:p>
    <w:p w14:paraId="7B21D45C" w14:textId="77777777" w:rsidR="00A14DDD" w:rsidRPr="00620AEC" w:rsidRDefault="00A14DDD" w:rsidP="00A14DDD">
      <w:pPr>
        <w:pStyle w:val="Telobesedila"/>
        <w:jc w:val="center"/>
        <w:rPr>
          <w:b w:val="0"/>
          <w:sz w:val="22"/>
          <w:szCs w:val="22"/>
        </w:rPr>
      </w:pPr>
    </w:p>
    <w:p w14:paraId="5BDCD185" w14:textId="77777777" w:rsidR="00A14DDD" w:rsidRPr="00620AEC" w:rsidRDefault="00A14DDD" w:rsidP="00A14DDD">
      <w:pPr>
        <w:pStyle w:val="Telobesedila"/>
        <w:jc w:val="center"/>
        <w:rPr>
          <w:b w:val="0"/>
          <w:sz w:val="22"/>
          <w:szCs w:val="22"/>
        </w:rPr>
      </w:pPr>
    </w:p>
    <w:p w14:paraId="415EBE26" w14:textId="77777777" w:rsidR="00A14DDD" w:rsidRPr="00620AEC" w:rsidRDefault="00A14DDD" w:rsidP="00A14DDD">
      <w:pPr>
        <w:jc w:val="center"/>
        <w:rPr>
          <w:b/>
          <w:i w:val="0"/>
          <w:sz w:val="22"/>
          <w:szCs w:val="22"/>
        </w:rPr>
      </w:pPr>
      <w:r w:rsidRPr="00620AEC">
        <w:rPr>
          <w:b/>
          <w:i w:val="0"/>
          <w:sz w:val="22"/>
          <w:szCs w:val="22"/>
        </w:rPr>
        <w:t xml:space="preserve">POGODBO O </w:t>
      </w:r>
      <w:bookmarkStart w:id="1" w:name="_Hlk92865062"/>
      <w:r w:rsidRPr="00620AEC">
        <w:rPr>
          <w:b/>
          <w:i w:val="0"/>
          <w:sz w:val="22"/>
          <w:szCs w:val="22"/>
        </w:rPr>
        <w:t xml:space="preserve">NAJEMU IN VZDRŽEVANJU PROGRAMSKE OPREME </w:t>
      </w:r>
    </w:p>
    <w:p w14:paraId="6AB181AF" w14:textId="77777777" w:rsidR="00A14DDD" w:rsidRPr="00620AEC" w:rsidRDefault="00A14DDD" w:rsidP="00A14DDD">
      <w:pPr>
        <w:jc w:val="center"/>
        <w:rPr>
          <w:b/>
          <w:i w:val="0"/>
          <w:sz w:val="22"/>
          <w:szCs w:val="22"/>
        </w:rPr>
      </w:pPr>
      <w:r w:rsidRPr="00620AEC">
        <w:rPr>
          <w:b/>
          <w:i w:val="0"/>
          <w:sz w:val="22"/>
          <w:szCs w:val="22"/>
        </w:rPr>
        <w:t xml:space="preserve">ZA VODENJE FINANČNO RAČUNOVODSKEGA POSLOVANJA IN </w:t>
      </w:r>
      <w:r>
        <w:rPr>
          <w:b/>
          <w:i w:val="0"/>
          <w:sz w:val="22"/>
          <w:szCs w:val="22"/>
        </w:rPr>
        <w:t xml:space="preserve">PRIPRAVO TER </w:t>
      </w:r>
      <w:r w:rsidRPr="00620AEC">
        <w:rPr>
          <w:b/>
          <w:i w:val="0"/>
          <w:sz w:val="22"/>
          <w:szCs w:val="22"/>
        </w:rPr>
        <w:t xml:space="preserve">SPREMLJANJE </w:t>
      </w:r>
      <w:r>
        <w:rPr>
          <w:b/>
          <w:i w:val="0"/>
          <w:sz w:val="22"/>
          <w:szCs w:val="22"/>
        </w:rPr>
        <w:t xml:space="preserve">IZVRŠEVANJA </w:t>
      </w:r>
      <w:r w:rsidRPr="00620AEC">
        <w:rPr>
          <w:b/>
          <w:i w:val="0"/>
          <w:sz w:val="22"/>
          <w:szCs w:val="22"/>
        </w:rPr>
        <w:t>PRORAČUNA</w:t>
      </w:r>
    </w:p>
    <w:p w14:paraId="36C8F429" w14:textId="77777777" w:rsidR="00A14DDD" w:rsidRPr="00620AEC" w:rsidRDefault="00A14DDD" w:rsidP="00A14DDD">
      <w:pPr>
        <w:jc w:val="center"/>
        <w:rPr>
          <w:b/>
          <w:i w:val="0"/>
          <w:sz w:val="22"/>
          <w:szCs w:val="22"/>
        </w:rPr>
      </w:pPr>
      <w:r w:rsidRPr="00620AEC">
        <w:rPr>
          <w:b/>
          <w:i w:val="0"/>
          <w:sz w:val="22"/>
          <w:szCs w:val="22"/>
        </w:rPr>
        <w:t>MESTNE OBČINE LJUBLJANA</w:t>
      </w:r>
      <w:bookmarkEnd w:id="1"/>
      <w:r w:rsidRPr="00620AEC">
        <w:rPr>
          <w:b/>
          <w:i w:val="0"/>
          <w:sz w:val="22"/>
          <w:szCs w:val="22"/>
        </w:rPr>
        <w:t xml:space="preserve"> </w:t>
      </w:r>
    </w:p>
    <w:p w14:paraId="564B9DB6" w14:textId="77777777" w:rsidR="00A14DDD" w:rsidRPr="00620AEC" w:rsidRDefault="00A14DDD" w:rsidP="00A14DDD">
      <w:pPr>
        <w:jc w:val="center"/>
        <w:rPr>
          <w:b/>
          <w:i w:val="0"/>
          <w:sz w:val="22"/>
          <w:szCs w:val="22"/>
        </w:rPr>
      </w:pPr>
    </w:p>
    <w:p w14:paraId="2DEE40A3" w14:textId="77777777" w:rsidR="00A14DDD" w:rsidRPr="00620AEC" w:rsidRDefault="00A14DDD" w:rsidP="00A14DDD">
      <w:pPr>
        <w:jc w:val="center"/>
        <w:rPr>
          <w:b/>
          <w:i w:val="0"/>
          <w:sz w:val="22"/>
          <w:szCs w:val="22"/>
        </w:rPr>
      </w:pPr>
    </w:p>
    <w:p w14:paraId="283267D0" w14:textId="77777777" w:rsidR="00A14DDD" w:rsidRPr="00620AEC" w:rsidRDefault="00A14DDD" w:rsidP="00A14DDD">
      <w:pPr>
        <w:pStyle w:val="Odstavekseznama"/>
        <w:numPr>
          <w:ilvl w:val="0"/>
          <w:numId w:val="38"/>
        </w:numPr>
        <w:contextualSpacing/>
        <w:jc w:val="both"/>
        <w:rPr>
          <w:b/>
          <w:i w:val="0"/>
          <w:sz w:val="22"/>
          <w:szCs w:val="22"/>
        </w:rPr>
      </w:pPr>
      <w:r w:rsidRPr="00620AEC">
        <w:rPr>
          <w:b/>
          <w:i w:val="0"/>
          <w:sz w:val="22"/>
          <w:szCs w:val="22"/>
        </w:rPr>
        <w:t>UVODNE UGOTOVITVE</w:t>
      </w:r>
    </w:p>
    <w:p w14:paraId="30C54BB0" w14:textId="77777777" w:rsidR="00A14DDD" w:rsidRPr="00620AEC" w:rsidRDefault="00A14DDD" w:rsidP="00A14DDD">
      <w:pPr>
        <w:pStyle w:val="Brezrazmikov"/>
        <w:rPr>
          <w:i w:val="0"/>
          <w:sz w:val="22"/>
          <w:szCs w:val="22"/>
        </w:rPr>
      </w:pPr>
    </w:p>
    <w:p w14:paraId="1BF57076" w14:textId="77777777" w:rsidR="00A14DDD" w:rsidRPr="00620AEC" w:rsidRDefault="00A14DDD" w:rsidP="00A14DDD">
      <w:pPr>
        <w:pStyle w:val="leni"/>
      </w:pPr>
      <w:r w:rsidRPr="00620AEC">
        <w:t>člen</w:t>
      </w:r>
    </w:p>
    <w:p w14:paraId="31E82A52" w14:textId="77777777" w:rsidR="00A14DDD" w:rsidRDefault="00A14DDD" w:rsidP="00A14DDD">
      <w:pPr>
        <w:pStyle w:val="Brezrazmikov"/>
        <w:widowControl w:val="0"/>
        <w:autoSpaceDE w:val="0"/>
        <w:autoSpaceDN w:val="0"/>
        <w:adjustRightInd w:val="0"/>
        <w:jc w:val="both"/>
        <w:rPr>
          <w:i w:val="0"/>
          <w:sz w:val="22"/>
          <w:szCs w:val="22"/>
        </w:rPr>
      </w:pPr>
    </w:p>
    <w:p w14:paraId="32AC6242" w14:textId="77777777" w:rsidR="00A14DDD" w:rsidRPr="00620AEC" w:rsidRDefault="00A14DDD" w:rsidP="00A14DDD">
      <w:pPr>
        <w:pStyle w:val="Brezrazmikov"/>
        <w:rPr>
          <w:i w:val="0"/>
          <w:sz w:val="22"/>
          <w:szCs w:val="22"/>
        </w:rPr>
      </w:pPr>
      <w:r w:rsidRPr="00620AEC">
        <w:rPr>
          <w:i w:val="0"/>
          <w:sz w:val="22"/>
          <w:szCs w:val="22"/>
        </w:rPr>
        <w:t>Pogodbeni stranki uvodoma ugotavljata, da:</w:t>
      </w:r>
    </w:p>
    <w:p w14:paraId="1A4248FB" w14:textId="77777777" w:rsidR="00A14DDD" w:rsidRPr="00620AEC" w:rsidRDefault="00A14DDD" w:rsidP="00A14DDD">
      <w:pPr>
        <w:pStyle w:val="Brezrazmikov"/>
        <w:widowControl w:val="0"/>
        <w:numPr>
          <w:ilvl w:val="0"/>
          <w:numId w:val="39"/>
        </w:numPr>
        <w:autoSpaceDE w:val="0"/>
        <w:autoSpaceDN w:val="0"/>
        <w:adjustRightInd w:val="0"/>
        <w:jc w:val="both"/>
        <w:rPr>
          <w:i w:val="0"/>
          <w:sz w:val="22"/>
          <w:szCs w:val="22"/>
        </w:rPr>
      </w:pPr>
      <w:r w:rsidRPr="00620AEC">
        <w:rPr>
          <w:i w:val="0"/>
          <w:sz w:val="22"/>
          <w:szCs w:val="22"/>
        </w:rPr>
        <w:t>je bil izvajalec izbran na podlagi izvedenega javnega naročila v skladu z veljavno zakonodajo na področju javnega naročanja št. ............., objavljenega na portalu z odločitvijo o oddaji javnega naročila št. .................,</w:t>
      </w:r>
    </w:p>
    <w:p w14:paraId="7BF69833" w14:textId="77777777" w:rsidR="00A14DDD" w:rsidRPr="00620AEC" w:rsidRDefault="00A14DDD" w:rsidP="00A14DDD">
      <w:pPr>
        <w:pStyle w:val="Brezrazmikov"/>
        <w:widowControl w:val="0"/>
        <w:numPr>
          <w:ilvl w:val="0"/>
          <w:numId w:val="39"/>
        </w:numPr>
        <w:autoSpaceDE w:val="0"/>
        <w:autoSpaceDN w:val="0"/>
        <w:adjustRightInd w:val="0"/>
        <w:jc w:val="both"/>
        <w:rPr>
          <w:i w:val="0"/>
          <w:sz w:val="22"/>
          <w:szCs w:val="22"/>
        </w:rPr>
      </w:pPr>
      <w:r w:rsidRPr="00620AEC">
        <w:rPr>
          <w:i w:val="0"/>
          <w:sz w:val="22"/>
          <w:szCs w:val="22"/>
        </w:rPr>
        <w:t xml:space="preserve">so sredstva za plačilo </w:t>
      </w:r>
      <w:r w:rsidRPr="006C204E">
        <w:rPr>
          <w:i w:val="0"/>
          <w:sz w:val="22"/>
          <w:szCs w:val="22"/>
        </w:rPr>
        <w:t>po tej pogodbi za leto 2022 in 2023</w:t>
      </w:r>
      <w:r w:rsidRPr="00620AEC">
        <w:rPr>
          <w:i w:val="0"/>
          <w:sz w:val="22"/>
          <w:szCs w:val="22"/>
        </w:rPr>
        <w:t xml:space="preserve"> predvidena v </w:t>
      </w:r>
      <w:r>
        <w:rPr>
          <w:i w:val="0"/>
          <w:sz w:val="22"/>
          <w:szCs w:val="22"/>
        </w:rPr>
        <w:t xml:space="preserve">sprejetih </w:t>
      </w:r>
      <w:r w:rsidRPr="00620AEC">
        <w:rPr>
          <w:i w:val="0"/>
          <w:sz w:val="22"/>
          <w:szCs w:val="22"/>
        </w:rPr>
        <w:t>proračun</w:t>
      </w:r>
      <w:r>
        <w:rPr>
          <w:i w:val="0"/>
          <w:sz w:val="22"/>
          <w:szCs w:val="22"/>
        </w:rPr>
        <w:t>ih</w:t>
      </w:r>
      <w:r w:rsidRPr="00620AEC">
        <w:rPr>
          <w:i w:val="0"/>
          <w:sz w:val="22"/>
          <w:szCs w:val="22"/>
        </w:rPr>
        <w:t xml:space="preserve"> Mestne občine Ljubljana </w:t>
      </w:r>
      <w:r>
        <w:rPr>
          <w:i w:val="0"/>
          <w:sz w:val="22"/>
          <w:szCs w:val="22"/>
        </w:rPr>
        <w:t>za omenjeni leti</w:t>
      </w:r>
      <w:r w:rsidRPr="00620AEC">
        <w:rPr>
          <w:i w:val="0"/>
          <w:sz w:val="22"/>
          <w:szCs w:val="22"/>
        </w:rPr>
        <w:t xml:space="preserve">, na proračunski postavki </w:t>
      </w:r>
      <w:r>
        <w:rPr>
          <w:i w:val="0"/>
          <w:sz w:val="22"/>
          <w:szCs w:val="22"/>
        </w:rPr>
        <w:t xml:space="preserve">013306 </w:t>
      </w:r>
      <w:r w:rsidRPr="00620AEC">
        <w:rPr>
          <w:i w:val="0"/>
          <w:sz w:val="22"/>
          <w:szCs w:val="22"/>
        </w:rPr>
        <w:t xml:space="preserve">Informatika, kontu </w:t>
      </w:r>
      <w:r w:rsidRPr="00330ED7">
        <w:rPr>
          <w:i w:val="0"/>
          <w:sz w:val="22"/>
          <w:szCs w:val="22"/>
        </w:rPr>
        <w:t>……………,</w:t>
      </w:r>
    </w:p>
    <w:p w14:paraId="3E39E69F" w14:textId="77777777" w:rsidR="00A14DDD" w:rsidRPr="00620AEC" w:rsidRDefault="00A14DDD" w:rsidP="00A14DDD">
      <w:pPr>
        <w:pStyle w:val="Brezrazmikov"/>
        <w:widowControl w:val="0"/>
        <w:numPr>
          <w:ilvl w:val="0"/>
          <w:numId w:val="39"/>
        </w:numPr>
        <w:autoSpaceDE w:val="0"/>
        <w:autoSpaceDN w:val="0"/>
        <w:adjustRightInd w:val="0"/>
        <w:jc w:val="both"/>
        <w:rPr>
          <w:i w:val="0"/>
          <w:sz w:val="22"/>
          <w:szCs w:val="22"/>
        </w:rPr>
      </w:pPr>
      <w:r w:rsidRPr="00620AEC">
        <w:rPr>
          <w:i w:val="0"/>
          <w:sz w:val="22"/>
          <w:szCs w:val="22"/>
        </w:rPr>
        <w:t>s</w:t>
      </w:r>
      <w:r>
        <w:rPr>
          <w:i w:val="0"/>
          <w:sz w:val="22"/>
          <w:szCs w:val="22"/>
        </w:rPr>
        <w:t>e bodo</w:t>
      </w:r>
      <w:r w:rsidRPr="00620AEC">
        <w:rPr>
          <w:i w:val="0"/>
          <w:sz w:val="22"/>
          <w:szCs w:val="22"/>
        </w:rPr>
        <w:t xml:space="preserve"> sredstva za plačilo po tej pogodbi, ki zapadejo v </w:t>
      </w:r>
      <w:r>
        <w:rPr>
          <w:i w:val="0"/>
          <w:sz w:val="22"/>
          <w:szCs w:val="22"/>
        </w:rPr>
        <w:t>naslednja proračunska leta</w:t>
      </w:r>
      <w:r w:rsidRPr="00620AEC">
        <w:rPr>
          <w:i w:val="0"/>
          <w:sz w:val="22"/>
          <w:szCs w:val="22"/>
        </w:rPr>
        <w:t xml:space="preserve">, </w:t>
      </w:r>
      <w:r>
        <w:rPr>
          <w:i w:val="0"/>
          <w:sz w:val="22"/>
          <w:szCs w:val="22"/>
        </w:rPr>
        <w:t xml:space="preserve">zagotovila v proračunih </w:t>
      </w:r>
      <w:r w:rsidRPr="00620AEC">
        <w:rPr>
          <w:i w:val="0"/>
          <w:sz w:val="22"/>
          <w:szCs w:val="22"/>
        </w:rPr>
        <w:t xml:space="preserve"> Mestne občine Ljubljana</w:t>
      </w:r>
      <w:r>
        <w:rPr>
          <w:i w:val="0"/>
          <w:sz w:val="22"/>
          <w:szCs w:val="22"/>
        </w:rPr>
        <w:t>.</w:t>
      </w:r>
    </w:p>
    <w:p w14:paraId="4E51329C" w14:textId="77777777" w:rsidR="00A14DDD" w:rsidRDefault="00A14DDD" w:rsidP="00A14DDD">
      <w:pPr>
        <w:pStyle w:val="Brezrazmikov"/>
        <w:rPr>
          <w:i w:val="0"/>
          <w:sz w:val="22"/>
          <w:szCs w:val="22"/>
        </w:rPr>
      </w:pPr>
    </w:p>
    <w:p w14:paraId="1C0F6424" w14:textId="77777777" w:rsidR="00A14DDD" w:rsidRPr="00620AEC" w:rsidRDefault="00A14DDD" w:rsidP="00A14DDD">
      <w:pPr>
        <w:pStyle w:val="Brezrazmikov"/>
        <w:rPr>
          <w:i w:val="0"/>
          <w:sz w:val="22"/>
          <w:szCs w:val="22"/>
        </w:rPr>
      </w:pPr>
    </w:p>
    <w:p w14:paraId="158167E9" w14:textId="77777777" w:rsidR="00A14DDD" w:rsidRPr="00620AEC" w:rsidRDefault="00A14DDD" w:rsidP="00A14DDD">
      <w:pPr>
        <w:pStyle w:val="Odstavekseznama"/>
        <w:numPr>
          <w:ilvl w:val="0"/>
          <w:numId w:val="38"/>
        </w:numPr>
        <w:contextualSpacing/>
        <w:jc w:val="both"/>
        <w:rPr>
          <w:b/>
          <w:i w:val="0"/>
          <w:sz w:val="22"/>
          <w:szCs w:val="22"/>
        </w:rPr>
      </w:pPr>
      <w:r w:rsidRPr="00620AEC">
        <w:rPr>
          <w:b/>
          <w:i w:val="0"/>
          <w:sz w:val="22"/>
          <w:szCs w:val="22"/>
        </w:rPr>
        <w:t>PREDMET IN NAČIN IZVEDBE</w:t>
      </w:r>
    </w:p>
    <w:p w14:paraId="207C1D47" w14:textId="77777777" w:rsidR="00A14DDD" w:rsidRPr="00620AEC" w:rsidRDefault="00A14DDD" w:rsidP="00A14DDD">
      <w:pPr>
        <w:pStyle w:val="Brezrazmikov"/>
        <w:rPr>
          <w:i w:val="0"/>
          <w:szCs w:val="22"/>
        </w:rPr>
      </w:pPr>
    </w:p>
    <w:p w14:paraId="547BF925" w14:textId="77777777" w:rsidR="00A14DDD" w:rsidRPr="00620AEC" w:rsidRDefault="00A14DDD" w:rsidP="00A14DDD">
      <w:pPr>
        <w:pStyle w:val="leni"/>
      </w:pPr>
      <w:r w:rsidRPr="00620AEC">
        <w:t>člen</w:t>
      </w:r>
    </w:p>
    <w:p w14:paraId="3311DDCE" w14:textId="77777777" w:rsidR="00A14DDD" w:rsidRPr="00620AEC" w:rsidRDefault="00A14DDD" w:rsidP="00A14DDD">
      <w:pPr>
        <w:pStyle w:val="Brezrazmikov"/>
        <w:rPr>
          <w:i w:val="0"/>
          <w:szCs w:val="22"/>
        </w:rPr>
      </w:pPr>
    </w:p>
    <w:p w14:paraId="4F76E7C0" w14:textId="77777777" w:rsidR="00A14DDD" w:rsidRPr="00620AEC" w:rsidRDefault="00A14DDD" w:rsidP="00A14DDD">
      <w:pPr>
        <w:pStyle w:val="Brezrazmikov"/>
        <w:jc w:val="both"/>
        <w:rPr>
          <w:i w:val="0"/>
          <w:sz w:val="22"/>
          <w:szCs w:val="22"/>
        </w:rPr>
      </w:pPr>
      <w:bookmarkStart w:id="2" w:name="_Hlk92865272"/>
      <w:r w:rsidRPr="00620AEC">
        <w:rPr>
          <w:i w:val="0"/>
          <w:sz w:val="22"/>
          <w:szCs w:val="22"/>
        </w:rPr>
        <w:t>Predmet te pogodbe je najem programske opreme</w:t>
      </w:r>
      <w:r w:rsidRPr="00620AEC">
        <w:rPr>
          <w:i w:val="0"/>
        </w:rPr>
        <w:t xml:space="preserve"> </w:t>
      </w:r>
      <w:r w:rsidRPr="00620AEC">
        <w:rPr>
          <w:i w:val="0"/>
          <w:sz w:val="22"/>
          <w:szCs w:val="22"/>
        </w:rPr>
        <w:t xml:space="preserve">za vodenje finančno računovodskega poslovanja in </w:t>
      </w:r>
      <w:r>
        <w:rPr>
          <w:i w:val="0"/>
          <w:sz w:val="22"/>
          <w:szCs w:val="22"/>
        </w:rPr>
        <w:t>pripravo ter</w:t>
      </w:r>
      <w:r w:rsidRPr="00620AEC">
        <w:rPr>
          <w:i w:val="0"/>
          <w:sz w:val="22"/>
          <w:szCs w:val="22"/>
        </w:rPr>
        <w:t xml:space="preserve"> spremljanje </w:t>
      </w:r>
      <w:r>
        <w:rPr>
          <w:i w:val="0"/>
          <w:sz w:val="22"/>
          <w:szCs w:val="22"/>
        </w:rPr>
        <w:t xml:space="preserve">izvrševanja </w:t>
      </w:r>
      <w:r w:rsidRPr="00620AEC">
        <w:rPr>
          <w:i w:val="0"/>
          <w:sz w:val="22"/>
          <w:szCs w:val="22"/>
        </w:rPr>
        <w:t>proračuna Mestne občine Ljubljana (</w:t>
      </w:r>
      <w:r>
        <w:rPr>
          <w:i w:val="0"/>
          <w:sz w:val="22"/>
          <w:szCs w:val="22"/>
        </w:rPr>
        <w:t xml:space="preserve">v nadaljevanju: </w:t>
      </w:r>
      <w:r w:rsidRPr="00620AEC">
        <w:rPr>
          <w:i w:val="0"/>
          <w:sz w:val="22"/>
          <w:szCs w:val="22"/>
        </w:rPr>
        <w:t>MOL), njena namestitev na strojni opremi naročnika, uvedba v uporabo, podpora in usposabljanje uporabnikov ter vzdrževanje</w:t>
      </w:r>
      <w:r>
        <w:rPr>
          <w:i w:val="0"/>
          <w:sz w:val="22"/>
          <w:szCs w:val="22"/>
        </w:rPr>
        <w:t>, ki mora biti zaključena do 1. 1. 2023</w:t>
      </w:r>
      <w:r w:rsidRPr="00620AEC">
        <w:rPr>
          <w:i w:val="0"/>
          <w:sz w:val="22"/>
          <w:szCs w:val="22"/>
        </w:rPr>
        <w:t xml:space="preserve"> in redno posodabljanje programske opreme za obd</w:t>
      </w:r>
      <w:r w:rsidRPr="001E01F6">
        <w:rPr>
          <w:i w:val="0"/>
          <w:sz w:val="22"/>
          <w:szCs w:val="22"/>
        </w:rPr>
        <w:t xml:space="preserve">obje od 1. 1. 2023 do 1. 1. </w:t>
      </w:r>
      <w:r w:rsidRPr="00330ED7">
        <w:rPr>
          <w:i w:val="0"/>
          <w:sz w:val="22"/>
          <w:szCs w:val="22"/>
        </w:rPr>
        <w:t>2028</w:t>
      </w:r>
      <w:r w:rsidRPr="001E01F6">
        <w:rPr>
          <w:i w:val="0"/>
          <w:sz w:val="22"/>
          <w:szCs w:val="22"/>
        </w:rPr>
        <w:t>,</w:t>
      </w:r>
      <w:bookmarkEnd w:id="2"/>
      <w:r w:rsidRPr="001E01F6">
        <w:rPr>
          <w:i w:val="0"/>
          <w:sz w:val="22"/>
          <w:szCs w:val="22"/>
        </w:rPr>
        <w:t xml:space="preserve"> vse skladno</w:t>
      </w:r>
      <w:r w:rsidRPr="00620AEC">
        <w:rPr>
          <w:i w:val="0"/>
          <w:sz w:val="22"/>
          <w:szCs w:val="22"/>
        </w:rPr>
        <w:t xml:space="preserve"> s ponudbo izvajalca</w:t>
      </w:r>
      <w:r>
        <w:rPr>
          <w:i w:val="0"/>
          <w:sz w:val="22"/>
          <w:szCs w:val="22"/>
        </w:rPr>
        <w:t>,</w:t>
      </w:r>
      <w:r w:rsidRPr="00620AEC">
        <w:rPr>
          <w:i w:val="0"/>
          <w:sz w:val="22"/>
          <w:szCs w:val="22"/>
        </w:rPr>
        <w:t xml:space="preserve"> št. ...z dne ..., evidentirano pri naročniku s št. dok. DS ... (v nadaljevanju: ponudba), to pogodbo in veljavnimi predpisi.</w:t>
      </w:r>
    </w:p>
    <w:p w14:paraId="1FA58845" w14:textId="77777777" w:rsidR="00A14DDD" w:rsidRPr="00620AEC" w:rsidRDefault="00A14DDD" w:rsidP="00A14DDD">
      <w:pPr>
        <w:pStyle w:val="Brezrazmikov"/>
        <w:jc w:val="both"/>
        <w:rPr>
          <w:i w:val="0"/>
          <w:sz w:val="22"/>
          <w:szCs w:val="22"/>
        </w:rPr>
      </w:pPr>
    </w:p>
    <w:p w14:paraId="2C69788A" w14:textId="77777777" w:rsidR="00A14DDD" w:rsidRPr="00620AEC" w:rsidRDefault="00A14DDD" w:rsidP="00A14DDD">
      <w:pPr>
        <w:pStyle w:val="Brezrazmikov"/>
        <w:jc w:val="both"/>
        <w:rPr>
          <w:i w:val="0"/>
          <w:sz w:val="22"/>
          <w:szCs w:val="22"/>
        </w:rPr>
      </w:pPr>
      <w:r w:rsidRPr="00620AEC">
        <w:rPr>
          <w:i w:val="0"/>
          <w:sz w:val="22"/>
          <w:szCs w:val="22"/>
        </w:rPr>
        <w:lastRenderedPageBreak/>
        <w:t xml:space="preserve">Naročnik bo v 15 </w:t>
      </w:r>
      <w:r>
        <w:rPr>
          <w:i w:val="0"/>
          <w:sz w:val="22"/>
          <w:szCs w:val="22"/>
        </w:rPr>
        <w:t>(</w:t>
      </w:r>
      <w:r w:rsidRPr="00620AEC">
        <w:rPr>
          <w:i w:val="0"/>
          <w:sz w:val="22"/>
          <w:szCs w:val="22"/>
        </w:rPr>
        <w:t>petnajstih</w:t>
      </w:r>
      <w:r>
        <w:rPr>
          <w:i w:val="0"/>
          <w:sz w:val="22"/>
          <w:szCs w:val="22"/>
        </w:rPr>
        <w:t>)</w:t>
      </w:r>
      <w:r w:rsidRPr="00620AEC">
        <w:rPr>
          <w:i w:val="0"/>
          <w:sz w:val="22"/>
          <w:szCs w:val="22"/>
        </w:rPr>
        <w:t xml:space="preserve"> koledarskih dneh od podpisa te pogodbe povabil izvajalca storitev na uvodni sestanek. V ta namen se bo sestavil zapisnik o uvedbi izvajalca v projekt.</w:t>
      </w:r>
    </w:p>
    <w:p w14:paraId="654205D2" w14:textId="77777777" w:rsidR="00A14DDD" w:rsidRPr="00620AEC" w:rsidRDefault="00A14DDD" w:rsidP="00A14DDD">
      <w:pPr>
        <w:pStyle w:val="Brezrazmikov"/>
        <w:jc w:val="both"/>
        <w:rPr>
          <w:i w:val="0"/>
          <w:sz w:val="22"/>
          <w:szCs w:val="22"/>
        </w:rPr>
      </w:pPr>
    </w:p>
    <w:p w14:paraId="30E63244" w14:textId="77777777" w:rsidR="00A14DDD" w:rsidRPr="00620AEC" w:rsidRDefault="00A14DDD" w:rsidP="00A14DDD">
      <w:pPr>
        <w:pStyle w:val="Brezrazmikov"/>
        <w:jc w:val="both"/>
        <w:rPr>
          <w:i w:val="0"/>
          <w:sz w:val="22"/>
          <w:szCs w:val="22"/>
        </w:rPr>
      </w:pPr>
      <w:r w:rsidRPr="00620AEC">
        <w:rPr>
          <w:i w:val="0"/>
          <w:sz w:val="22"/>
          <w:szCs w:val="22"/>
        </w:rPr>
        <w:t>Vse storitve se opravijo skladno s Tehnično specifikacijo in to pogodbo.</w:t>
      </w:r>
    </w:p>
    <w:p w14:paraId="0A23208A" w14:textId="77777777" w:rsidR="00A14DDD" w:rsidRPr="00620AEC" w:rsidRDefault="00A14DDD" w:rsidP="00A14DDD">
      <w:pPr>
        <w:pStyle w:val="Brezrazmikov"/>
        <w:jc w:val="both"/>
        <w:rPr>
          <w:i w:val="0"/>
          <w:sz w:val="22"/>
          <w:szCs w:val="22"/>
        </w:rPr>
      </w:pPr>
    </w:p>
    <w:p w14:paraId="00A40CB4" w14:textId="77777777" w:rsidR="00A14DDD" w:rsidRPr="00620AEC" w:rsidRDefault="00A14DDD" w:rsidP="00A14DDD">
      <w:pPr>
        <w:pStyle w:val="Brezrazmikov"/>
        <w:jc w:val="both"/>
        <w:rPr>
          <w:i w:val="0"/>
          <w:sz w:val="22"/>
          <w:szCs w:val="22"/>
        </w:rPr>
      </w:pPr>
      <w:r w:rsidRPr="00620AEC">
        <w:rPr>
          <w:i w:val="0"/>
          <w:sz w:val="22"/>
          <w:szCs w:val="22"/>
        </w:rPr>
        <w:t>Izvajalec je dolžan zagotavljati storitve po tej pogodbi</w:t>
      </w:r>
      <w:r>
        <w:rPr>
          <w:i w:val="0"/>
          <w:sz w:val="22"/>
          <w:szCs w:val="22"/>
        </w:rPr>
        <w:t xml:space="preserve"> ves čas njenega </w:t>
      </w:r>
      <w:r w:rsidRPr="00330ED7">
        <w:rPr>
          <w:i w:val="0"/>
          <w:sz w:val="22"/>
          <w:szCs w:val="22"/>
        </w:rPr>
        <w:t>trajanja do 1. 1. 2028.</w:t>
      </w:r>
      <w:r w:rsidRPr="00620AEC">
        <w:rPr>
          <w:i w:val="0"/>
          <w:sz w:val="22"/>
          <w:szCs w:val="22"/>
        </w:rPr>
        <w:t xml:space="preserve"> </w:t>
      </w:r>
    </w:p>
    <w:p w14:paraId="3087FC34" w14:textId="77777777" w:rsidR="00A14DDD" w:rsidRPr="00620AEC" w:rsidRDefault="00A14DDD" w:rsidP="00A14DDD">
      <w:pPr>
        <w:pStyle w:val="Brezrazmikov"/>
        <w:jc w:val="both"/>
        <w:rPr>
          <w:i w:val="0"/>
          <w:sz w:val="22"/>
          <w:szCs w:val="22"/>
        </w:rPr>
      </w:pPr>
    </w:p>
    <w:p w14:paraId="6BE3342D" w14:textId="77777777" w:rsidR="00A14DDD" w:rsidRPr="00620AEC" w:rsidRDefault="00A14DDD" w:rsidP="00A14DDD">
      <w:pPr>
        <w:pStyle w:val="Brezrazmikov"/>
        <w:jc w:val="both"/>
        <w:rPr>
          <w:i w:val="0"/>
          <w:sz w:val="22"/>
          <w:szCs w:val="22"/>
        </w:rPr>
      </w:pPr>
      <w:r w:rsidRPr="00620AEC">
        <w:rPr>
          <w:i w:val="0"/>
          <w:sz w:val="22"/>
          <w:szCs w:val="22"/>
        </w:rPr>
        <w:t>V okviru izvajanja prevzetih obveznosti se je izvajalec dolžan dogovarjati in usklajevati aktivnosti z naročnikom, imeti pregled nad zasedenostjo v tej pogodbi navedenih članov projektne skupine in upoštevati prioritete naročnika. Za ta namen so predvideni redni sestanki med vodstvom projekta naročnika in vodstvom projekta s strani izvajalca. Pogostost sestankov je odvisna od faze izvajanja projekta in potreb naročnika, s ciljem izpolnjevanja pogodbenih obveznosti. Vodja projekta pri izvajalcu je na voljo za redno dnevno komunikacijo z vodstvom projekta naročnika.</w:t>
      </w:r>
    </w:p>
    <w:p w14:paraId="06558D29" w14:textId="77777777" w:rsidR="00A14DDD" w:rsidRPr="00620AEC" w:rsidRDefault="00A14DDD" w:rsidP="00A14DDD">
      <w:pPr>
        <w:pStyle w:val="Brezrazmikov"/>
        <w:jc w:val="both"/>
        <w:rPr>
          <w:i w:val="0"/>
          <w:sz w:val="22"/>
          <w:szCs w:val="22"/>
        </w:rPr>
      </w:pPr>
    </w:p>
    <w:p w14:paraId="1B1521DB" w14:textId="77777777" w:rsidR="00A14DDD" w:rsidRPr="00620AEC" w:rsidRDefault="00A14DDD" w:rsidP="00A14DDD">
      <w:pPr>
        <w:pStyle w:val="Brezrazmikov"/>
        <w:jc w:val="both"/>
        <w:rPr>
          <w:i w:val="0"/>
          <w:sz w:val="22"/>
          <w:szCs w:val="22"/>
        </w:rPr>
      </w:pPr>
      <w:r w:rsidRPr="00620AEC">
        <w:rPr>
          <w:i w:val="0"/>
          <w:sz w:val="22"/>
          <w:szCs w:val="22"/>
        </w:rPr>
        <w:t xml:space="preserve">Predmet pogodbe iz prvega odstavka tega člena je podrobneje specificiran v tehničnih specifikacijah </w:t>
      </w:r>
      <w:r>
        <w:rPr>
          <w:i w:val="0"/>
          <w:sz w:val="22"/>
          <w:szCs w:val="22"/>
        </w:rPr>
        <w:t>javnega naročila</w:t>
      </w:r>
      <w:r w:rsidRPr="00620AEC">
        <w:rPr>
          <w:i w:val="0"/>
          <w:sz w:val="22"/>
          <w:szCs w:val="22"/>
        </w:rPr>
        <w:t xml:space="preserve"> </w:t>
      </w:r>
      <w:r w:rsidRPr="00330ED7">
        <w:rPr>
          <w:i w:val="0"/>
          <w:sz w:val="22"/>
          <w:szCs w:val="22"/>
        </w:rPr>
        <w:t>(Priloga številka … ), predračunu ponudnika (Priloga številka … ),</w:t>
      </w:r>
      <w:r w:rsidRPr="00620AEC">
        <w:rPr>
          <w:i w:val="0"/>
          <w:sz w:val="22"/>
          <w:szCs w:val="22"/>
        </w:rPr>
        <w:t xml:space="preserve"> ki sta prilogi te pogodbe in njen sestavni del, ter se izvaja na način, kot je določen v teh prilogah in v tej pogodbi. </w:t>
      </w:r>
    </w:p>
    <w:p w14:paraId="14C09EBC" w14:textId="77777777" w:rsidR="00A14DDD" w:rsidRPr="00620AEC" w:rsidRDefault="00A14DDD" w:rsidP="00A14DDD">
      <w:pPr>
        <w:pStyle w:val="Brezrazmikov"/>
        <w:jc w:val="both"/>
        <w:rPr>
          <w:i w:val="0"/>
          <w:sz w:val="22"/>
          <w:szCs w:val="22"/>
        </w:rPr>
      </w:pPr>
    </w:p>
    <w:p w14:paraId="3C965369" w14:textId="77777777" w:rsidR="00A14DDD" w:rsidRPr="00620AEC" w:rsidRDefault="00A14DDD" w:rsidP="00A14DDD">
      <w:pPr>
        <w:pStyle w:val="Brezrazmikov"/>
        <w:jc w:val="both"/>
        <w:rPr>
          <w:i w:val="0"/>
          <w:sz w:val="22"/>
          <w:szCs w:val="22"/>
        </w:rPr>
      </w:pPr>
      <w:r w:rsidRPr="00620AEC">
        <w:rPr>
          <w:i w:val="0"/>
          <w:sz w:val="22"/>
          <w:szCs w:val="22"/>
        </w:rPr>
        <w:t>Izvajalec s sklenitvijo te pogodbe potrjuje, da je v celoti seznanjen z obsegom in zahtevnostjo pogodbenih storitev.</w:t>
      </w:r>
    </w:p>
    <w:p w14:paraId="6E0AB710" w14:textId="77777777" w:rsidR="00A14DDD" w:rsidRPr="00620AEC" w:rsidRDefault="00A14DDD" w:rsidP="00A14DDD">
      <w:pPr>
        <w:pStyle w:val="Brezrazmikov"/>
        <w:jc w:val="both"/>
        <w:rPr>
          <w:i w:val="0"/>
          <w:sz w:val="22"/>
          <w:szCs w:val="22"/>
        </w:rPr>
      </w:pPr>
    </w:p>
    <w:p w14:paraId="2C1DCB70" w14:textId="77777777" w:rsidR="00A14DDD" w:rsidRPr="00620AEC" w:rsidRDefault="00A14DDD" w:rsidP="00A14DDD">
      <w:pPr>
        <w:pStyle w:val="Brezrazmikov"/>
        <w:jc w:val="both"/>
        <w:rPr>
          <w:i w:val="0"/>
          <w:sz w:val="22"/>
          <w:szCs w:val="22"/>
        </w:rPr>
      </w:pPr>
      <w:r w:rsidRPr="00620AEC">
        <w:rPr>
          <w:i w:val="0"/>
          <w:sz w:val="22"/>
          <w:szCs w:val="22"/>
        </w:rPr>
        <w:t>Terminski načrt izvedbe nalog je opredeljen v 4. členu pogodbe.</w:t>
      </w:r>
    </w:p>
    <w:p w14:paraId="0E124D73" w14:textId="77777777" w:rsidR="00A14DDD" w:rsidRPr="00620AEC" w:rsidRDefault="00A14DDD" w:rsidP="00A14DDD">
      <w:pPr>
        <w:pStyle w:val="Brezrazmikov"/>
        <w:jc w:val="both"/>
        <w:rPr>
          <w:i w:val="0"/>
          <w:sz w:val="22"/>
          <w:szCs w:val="22"/>
        </w:rPr>
      </w:pPr>
    </w:p>
    <w:p w14:paraId="6F31EC5F" w14:textId="77777777" w:rsidR="00A14DDD" w:rsidRPr="00620AEC" w:rsidRDefault="00A14DDD" w:rsidP="00A14DDD">
      <w:pPr>
        <w:pStyle w:val="leni"/>
      </w:pPr>
      <w:r w:rsidRPr="00620AEC">
        <w:t>člen</w:t>
      </w:r>
    </w:p>
    <w:p w14:paraId="6945F02C" w14:textId="77777777" w:rsidR="00A14DDD" w:rsidRPr="00620AEC" w:rsidRDefault="00A14DDD" w:rsidP="00A14DDD">
      <w:pPr>
        <w:pStyle w:val="Brezrazmikov"/>
        <w:jc w:val="both"/>
        <w:rPr>
          <w:i w:val="0"/>
          <w:sz w:val="22"/>
          <w:szCs w:val="22"/>
        </w:rPr>
      </w:pPr>
    </w:p>
    <w:p w14:paraId="3B1BA4F9" w14:textId="77777777" w:rsidR="00A14DDD" w:rsidRPr="00620AEC" w:rsidRDefault="00A14DDD" w:rsidP="00A14DDD">
      <w:pPr>
        <w:jc w:val="both"/>
        <w:rPr>
          <w:rFonts w:cs="Arial"/>
          <w:i w:val="0"/>
          <w:sz w:val="22"/>
          <w:szCs w:val="22"/>
        </w:rPr>
      </w:pPr>
      <w:r w:rsidRPr="00620AEC">
        <w:rPr>
          <w:rFonts w:cs="Arial"/>
          <w:i w:val="0"/>
          <w:sz w:val="22"/>
          <w:szCs w:val="22"/>
        </w:rPr>
        <w:t>Izvajalec se zavezuje pogodbena dela izvršiti s kadri</w:t>
      </w:r>
      <w:r>
        <w:rPr>
          <w:rFonts w:cs="Arial"/>
          <w:i w:val="0"/>
          <w:sz w:val="22"/>
          <w:szCs w:val="22"/>
        </w:rPr>
        <w:t>,</w:t>
      </w:r>
      <w:r w:rsidRPr="00620AEC">
        <w:rPr>
          <w:rFonts w:cs="Arial"/>
          <w:i w:val="0"/>
          <w:sz w:val="22"/>
          <w:szCs w:val="22"/>
        </w:rPr>
        <w:t xml:space="preserve"> navedenimi v projektni skupini, kot opredeljeno v ponudbi</w:t>
      </w:r>
      <w:r>
        <w:rPr>
          <w:rFonts w:cs="Arial"/>
          <w:i w:val="0"/>
          <w:sz w:val="22"/>
          <w:szCs w:val="22"/>
        </w:rPr>
        <w:t>,</w:t>
      </w:r>
      <w:r w:rsidRPr="00620AEC">
        <w:rPr>
          <w:rFonts w:cs="Arial"/>
          <w:i w:val="0"/>
          <w:sz w:val="22"/>
          <w:szCs w:val="22"/>
        </w:rPr>
        <w:t xml:space="preserve"> številka … z dne … </w:t>
      </w:r>
    </w:p>
    <w:p w14:paraId="2E94A7E5" w14:textId="77777777" w:rsidR="00A14DDD" w:rsidRPr="00620AEC" w:rsidRDefault="00A14DDD" w:rsidP="00A14DDD">
      <w:pPr>
        <w:jc w:val="both"/>
        <w:rPr>
          <w:rFonts w:cs="Arial"/>
          <w:i w:val="0"/>
          <w:sz w:val="22"/>
          <w:szCs w:val="22"/>
        </w:rPr>
      </w:pPr>
    </w:p>
    <w:p w14:paraId="17F9C1F4" w14:textId="77777777" w:rsidR="00A14DDD" w:rsidRPr="00620AEC" w:rsidRDefault="00A14DDD" w:rsidP="00A14DDD">
      <w:pPr>
        <w:jc w:val="both"/>
        <w:rPr>
          <w:rFonts w:cs="Arial"/>
          <w:i w:val="0"/>
          <w:sz w:val="22"/>
          <w:szCs w:val="22"/>
        </w:rPr>
      </w:pPr>
      <w:r w:rsidRPr="00620AEC">
        <w:rPr>
          <w:rFonts w:cs="Arial"/>
          <w:i w:val="0"/>
          <w:sz w:val="22"/>
          <w:szCs w:val="22"/>
        </w:rPr>
        <w:t xml:space="preserve">Zamenjava oseb v projektni skupini je možna izključno z enakovrednim kadrom po predhodnem pisnem soglasju skrbnika pogodbe na strani naročnika. Nadomestne osebe morajo izpolnjevati vse pogoje iz razpisne dokumentacije za posamezno vlogo v projektni skupini. </w:t>
      </w:r>
    </w:p>
    <w:p w14:paraId="6392653C" w14:textId="77777777" w:rsidR="00A14DDD" w:rsidRDefault="00A14DDD" w:rsidP="00A14DDD">
      <w:pPr>
        <w:jc w:val="both"/>
        <w:rPr>
          <w:rFonts w:cs="Arial"/>
          <w:i w:val="0"/>
          <w:sz w:val="22"/>
          <w:szCs w:val="22"/>
        </w:rPr>
      </w:pPr>
    </w:p>
    <w:p w14:paraId="0242A676" w14:textId="77777777" w:rsidR="00A14DDD" w:rsidRPr="00620AEC" w:rsidRDefault="00A14DDD" w:rsidP="00A14DDD">
      <w:pPr>
        <w:jc w:val="both"/>
        <w:rPr>
          <w:rFonts w:cs="Arial"/>
          <w:i w:val="0"/>
          <w:sz w:val="22"/>
          <w:szCs w:val="22"/>
        </w:rPr>
      </w:pPr>
    </w:p>
    <w:p w14:paraId="51F8B36A" w14:textId="77777777" w:rsidR="00A14DDD" w:rsidRPr="00620AEC" w:rsidRDefault="00A14DDD" w:rsidP="00A14DDD">
      <w:pPr>
        <w:pStyle w:val="Odstavekseznama"/>
        <w:numPr>
          <w:ilvl w:val="0"/>
          <w:numId w:val="38"/>
        </w:numPr>
        <w:contextualSpacing/>
        <w:jc w:val="both"/>
        <w:rPr>
          <w:b/>
          <w:bCs/>
          <w:i w:val="0"/>
          <w:sz w:val="22"/>
          <w:szCs w:val="22"/>
        </w:rPr>
      </w:pPr>
      <w:r w:rsidRPr="00620AEC">
        <w:rPr>
          <w:b/>
          <w:bCs/>
          <w:i w:val="0"/>
          <w:sz w:val="22"/>
          <w:szCs w:val="22"/>
        </w:rPr>
        <w:t>ROK IZVEDBE DEL</w:t>
      </w:r>
    </w:p>
    <w:p w14:paraId="4D07CC57" w14:textId="77777777" w:rsidR="00A14DDD" w:rsidRPr="00620AEC" w:rsidRDefault="00A14DDD" w:rsidP="00A14DDD">
      <w:pPr>
        <w:pStyle w:val="Brezrazmikov"/>
        <w:jc w:val="both"/>
        <w:rPr>
          <w:i w:val="0"/>
          <w:sz w:val="22"/>
          <w:szCs w:val="22"/>
        </w:rPr>
      </w:pPr>
    </w:p>
    <w:p w14:paraId="3F37067D" w14:textId="77777777" w:rsidR="00A14DDD" w:rsidRPr="00620AEC" w:rsidRDefault="00A14DDD" w:rsidP="00A14DDD">
      <w:pPr>
        <w:pStyle w:val="leni"/>
      </w:pPr>
      <w:r w:rsidRPr="00620AEC">
        <w:t>člen</w:t>
      </w:r>
    </w:p>
    <w:p w14:paraId="3D00BDEE" w14:textId="77777777" w:rsidR="00A14DDD" w:rsidRPr="00620AEC" w:rsidRDefault="00A14DDD" w:rsidP="00A14DDD">
      <w:pPr>
        <w:pStyle w:val="Brezrazmikov"/>
        <w:jc w:val="both"/>
        <w:rPr>
          <w:i w:val="0"/>
          <w:sz w:val="22"/>
          <w:szCs w:val="22"/>
        </w:rPr>
      </w:pPr>
    </w:p>
    <w:p w14:paraId="6083291A" w14:textId="77777777" w:rsidR="00A14DDD" w:rsidRPr="00620AEC" w:rsidRDefault="00A14DDD" w:rsidP="00A14DDD">
      <w:pPr>
        <w:pStyle w:val="Brezrazmikov"/>
        <w:jc w:val="both"/>
        <w:rPr>
          <w:i w:val="0"/>
          <w:sz w:val="22"/>
          <w:szCs w:val="22"/>
        </w:rPr>
      </w:pPr>
      <w:r w:rsidRPr="00620AEC">
        <w:rPr>
          <w:i w:val="0"/>
          <w:sz w:val="22"/>
          <w:szCs w:val="22"/>
        </w:rPr>
        <w:t>Izvajalec se obvezuje, da bo dela po tej pogodbi izvedel v obsegu, ki je določen v razpisni dokumentaciji in v skladu s svojo ponudbo</w:t>
      </w:r>
      <w:r>
        <w:rPr>
          <w:i w:val="0"/>
          <w:sz w:val="22"/>
          <w:szCs w:val="22"/>
        </w:rPr>
        <w:t>,</w:t>
      </w:r>
      <w:r w:rsidRPr="00620AEC">
        <w:rPr>
          <w:i w:val="0"/>
          <w:sz w:val="22"/>
          <w:szCs w:val="22"/>
        </w:rPr>
        <w:t xml:space="preserve"> št</w:t>
      </w:r>
      <w:r>
        <w:rPr>
          <w:i w:val="0"/>
          <w:sz w:val="22"/>
          <w:szCs w:val="22"/>
        </w:rPr>
        <w:t>evilka</w:t>
      </w:r>
      <w:r w:rsidRPr="00620AEC">
        <w:rPr>
          <w:i w:val="0"/>
          <w:sz w:val="22"/>
          <w:szCs w:val="22"/>
        </w:rPr>
        <w:t xml:space="preserve"> ......z dne ............., na podlagi katere je bil izbran. </w:t>
      </w:r>
    </w:p>
    <w:p w14:paraId="22CCBBE4" w14:textId="77777777" w:rsidR="00A14DDD" w:rsidRPr="00620AEC" w:rsidRDefault="00A14DDD" w:rsidP="00A14DDD">
      <w:pPr>
        <w:pStyle w:val="Brezrazmikov"/>
        <w:jc w:val="both"/>
        <w:rPr>
          <w:i w:val="0"/>
          <w:sz w:val="22"/>
          <w:szCs w:val="22"/>
        </w:rPr>
      </w:pPr>
    </w:p>
    <w:p w14:paraId="2350CD75" w14:textId="77777777" w:rsidR="00A14DDD" w:rsidRPr="00620AEC" w:rsidRDefault="00A14DDD" w:rsidP="00A14DDD">
      <w:pPr>
        <w:pStyle w:val="Brezrazmikov"/>
        <w:jc w:val="both"/>
        <w:rPr>
          <w:i w:val="0"/>
          <w:sz w:val="22"/>
          <w:szCs w:val="22"/>
        </w:rPr>
      </w:pPr>
      <w:r w:rsidRPr="00620AEC">
        <w:rPr>
          <w:i w:val="0"/>
          <w:sz w:val="22"/>
          <w:szCs w:val="22"/>
        </w:rPr>
        <w:t>Izvajalec bo izvedel vsa dela v skladu s to pogodbo v naslednjih rokih:</w:t>
      </w:r>
    </w:p>
    <w:p w14:paraId="6DE6BABF" w14:textId="77777777" w:rsidR="00A14DDD" w:rsidRPr="00620AEC" w:rsidRDefault="00A14DDD" w:rsidP="00A14DDD">
      <w:pPr>
        <w:pStyle w:val="Brezrazmikov"/>
        <w:widowControl w:val="0"/>
        <w:numPr>
          <w:ilvl w:val="0"/>
          <w:numId w:val="42"/>
        </w:numPr>
        <w:autoSpaceDE w:val="0"/>
        <w:autoSpaceDN w:val="0"/>
        <w:adjustRightInd w:val="0"/>
        <w:jc w:val="both"/>
        <w:rPr>
          <w:i w:val="0"/>
          <w:sz w:val="22"/>
          <w:szCs w:val="22"/>
        </w:rPr>
      </w:pPr>
      <w:r w:rsidRPr="00620AEC">
        <w:rPr>
          <w:i w:val="0"/>
          <w:sz w:val="22"/>
          <w:szCs w:val="22"/>
        </w:rPr>
        <w:t>namestitev</w:t>
      </w:r>
      <w:bookmarkStart w:id="3" w:name="_Hlk93330604"/>
      <w:r w:rsidRPr="00620AEC">
        <w:rPr>
          <w:i w:val="0"/>
          <w:sz w:val="22"/>
          <w:szCs w:val="22"/>
        </w:rPr>
        <w:t xml:space="preserve"> programske opreme</w:t>
      </w:r>
      <w:bookmarkEnd w:id="3"/>
      <w:r w:rsidRPr="00620AEC">
        <w:rPr>
          <w:i w:val="0"/>
          <w:sz w:val="22"/>
          <w:szCs w:val="22"/>
        </w:rPr>
        <w:t xml:space="preserve"> na strežniški infrastrukturi naročnika najkasneje </w:t>
      </w:r>
      <w:r w:rsidRPr="001E01F6">
        <w:rPr>
          <w:i w:val="0"/>
          <w:sz w:val="22"/>
          <w:szCs w:val="22"/>
        </w:rPr>
        <w:t>v 30 dneh</w:t>
      </w:r>
      <w:r w:rsidRPr="00620AEC">
        <w:rPr>
          <w:i w:val="0"/>
          <w:sz w:val="22"/>
          <w:szCs w:val="22"/>
        </w:rPr>
        <w:t xml:space="preserve"> od podpisa pogodbe,</w:t>
      </w:r>
    </w:p>
    <w:p w14:paraId="479728E6" w14:textId="77777777" w:rsidR="00A14DDD" w:rsidRDefault="00A14DDD" w:rsidP="00A14DDD">
      <w:pPr>
        <w:pStyle w:val="Brezrazmikov"/>
        <w:widowControl w:val="0"/>
        <w:numPr>
          <w:ilvl w:val="0"/>
          <w:numId w:val="42"/>
        </w:numPr>
        <w:autoSpaceDE w:val="0"/>
        <w:autoSpaceDN w:val="0"/>
        <w:adjustRightInd w:val="0"/>
        <w:jc w:val="both"/>
        <w:rPr>
          <w:i w:val="0"/>
          <w:sz w:val="22"/>
          <w:szCs w:val="22"/>
        </w:rPr>
      </w:pPr>
      <w:r>
        <w:rPr>
          <w:i w:val="0"/>
          <w:sz w:val="22"/>
          <w:szCs w:val="22"/>
        </w:rPr>
        <w:t>prenos vseh potrebnih podatkov</w:t>
      </w:r>
      <w:r w:rsidRPr="00620AEC">
        <w:rPr>
          <w:i w:val="0"/>
          <w:sz w:val="22"/>
          <w:szCs w:val="22"/>
        </w:rPr>
        <w:t xml:space="preserve"> za delo najkasneje </w:t>
      </w:r>
      <w:r>
        <w:rPr>
          <w:i w:val="0"/>
          <w:sz w:val="22"/>
          <w:szCs w:val="22"/>
        </w:rPr>
        <w:t>120 dni</w:t>
      </w:r>
      <w:r w:rsidRPr="00620AEC">
        <w:rPr>
          <w:i w:val="0"/>
          <w:sz w:val="22"/>
          <w:szCs w:val="22"/>
        </w:rPr>
        <w:t xml:space="preserve"> od podpisa pogodbe,</w:t>
      </w:r>
    </w:p>
    <w:p w14:paraId="0D08CE9C" w14:textId="77777777" w:rsidR="00A14DDD" w:rsidRPr="008A0EC9" w:rsidRDefault="00A14DDD" w:rsidP="00A14DDD">
      <w:pPr>
        <w:pStyle w:val="Brezrazmikov"/>
        <w:widowControl w:val="0"/>
        <w:numPr>
          <w:ilvl w:val="0"/>
          <w:numId w:val="42"/>
        </w:numPr>
        <w:autoSpaceDE w:val="0"/>
        <w:autoSpaceDN w:val="0"/>
        <w:adjustRightInd w:val="0"/>
        <w:jc w:val="both"/>
        <w:rPr>
          <w:i w:val="0"/>
          <w:sz w:val="22"/>
          <w:szCs w:val="22"/>
        </w:rPr>
      </w:pPr>
      <w:r w:rsidRPr="00620AEC">
        <w:rPr>
          <w:i w:val="0"/>
          <w:sz w:val="22"/>
          <w:szCs w:val="22"/>
        </w:rPr>
        <w:t xml:space="preserve">usposabljanje in uvedba </w:t>
      </w:r>
      <w:r>
        <w:rPr>
          <w:i w:val="0"/>
          <w:sz w:val="22"/>
          <w:szCs w:val="22"/>
        </w:rPr>
        <w:t>uporabnikov v delo mora biti zaključeno najkasneje 30 dni pred delovanjem programske opreme v produkcijskem okolju naročnika</w:t>
      </w:r>
      <w:r w:rsidRPr="00620AEC">
        <w:rPr>
          <w:i w:val="0"/>
          <w:sz w:val="22"/>
          <w:szCs w:val="22"/>
        </w:rPr>
        <w:t>,</w:t>
      </w:r>
    </w:p>
    <w:p w14:paraId="25EADBFD" w14:textId="77777777" w:rsidR="00A14DDD" w:rsidRDefault="00A14DDD" w:rsidP="00A14DDD">
      <w:pPr>
        <w:pStyle w:val="Brezrazmikov"/>
        <w:widowControl w:val="0"/>
        <w:numPr>
          <w:ilvl w:val="0"/>
          <w:numId w:val="42"/>
        </w:numPr>
        <w:autoSpaceDE w:val="0"/>
        <w:autoSpaceDN w:val="0"/>
        <w:adjustRightInd w:val="0"/>
        <w:jc w:val="both"/>
        <w:rPr>
          <w:i w:val="0"/>
          <w:sz w:val="22"/>
          <w:szCs w:val="22"/>
        </w:rPr>
      </w:pPr>
      <w:r w:rsidRPr="00620AEC">
        <w:rPr>
          <w:i w:val="0"/>
          <w:sz w:val="22"/>
          <w:szCs w:val="22"/>
        </w:rPr>
        <w:t xml:space="preserve">polna vzpostavitev delovanja programske opreme v produkcijskem okolju </w:t>
      </w:r>
      <w:r>
        <w:rPr>
          <w:i w:val="0"/>
          <w:sz w:val="22"/>
          <w:szCs w:val="22"/>
        </w:rPr>
        <w:t xml:space="preserve">naročnika </w:t>
      </w:r>
      <w:r w:rsidRPr="00620AEC">
        <w:rPr>
          <w:i w:val="0"/>
          <w:sz w:val="22"/>
          <w:szCs w:val="22"/>
        </w:rPr>
        <w:t xml:space="preserve">najkasneje </w:t>
      </w:r>
      <w:r>
        <w:rPr>
          <w:i w:val="0"/>
          <w:sz w:val="22"/>
          <w:szCs w:val="22"/>
        </w:rPr>
        <w:t>do 1. 1. 2023,</w:t>
      </w:r>
    </w:p>
    <w:p w14:paraId="3E063DEB" w14:textId="77777777" w:rsidR="00A14DDD" w:rsidRPr="00620AEC" w:rsidRDefault="00A14DDD" w:rsidP="00A14DDD">
      <w:pPr>
        <w:pStyle w:val="Brezrazmikov"/>
        <w:widowControl w:val="0"/>
        <w:numPr>
          <w:ilvl w:val="0"/>
          <w:numId w:val="42"/>
        </w:numPr>
        <w:autoSpaceDE w:val="0"/>
        <w:autoSpaceDN w:val="0"/>
        <w:adjustRightInd w:val="0"/>
        <w:jc w:val="both"/>
        <w:rPr>
          <w:i w:val="0"/>
          <w:sz w:val="22"/>
          <w:szCs w:val="22"/>
        </w:rPr>
      </w:pPr>
      <w:r>
        <w:rPr>
          <w:i w:val="0"/>
          <w:sz w:val="22"/>
          <w:szCs w:val="22"/>
        </w:rPr>
        <w:t>integracija z zalednimi informacijskimi sistemi naročnika,</w:t>
      </w:r>
    </w:p>
    <w:p w14:paraId="10824561" w14:textId="77777777" w:rsidR="00A14DDD" w:rsidRPr="00330ED7" w:rsidRDefault="00A14DDD" w:rsidP="00A14DDD">
      <w:pPr>
        <w:pStyle w:val="Brezrazmikov"/>
        <w:widowControl w:val="0"/>
        <w:numPr>
          <w:ilvl w:val="0"/>
          <w:numId w:val="42"/>
        </w:numPr>
        <w:autoSpaceDE w:val="0"/>
        <w:autoSpaceDN w:val="0"/>
        <w:adjustRightInd w:val="0"/>
        <w:jc w:val="both"/>
        <w:rPr>
          <w:i w:val="0"/>
          <w:sz w:val="22"/>
          <w:szCs w:val="22"/>
        </w:rPr>
      </w:pPr>
      <w:r w:rsidRPr="00330ED7">
        <w:rPr>
          <w:i w:val="0"/>
          <w:sz w:val="22"/>
          <w:szCs w:val="22"/>
        </w:rPr>
        <w:t>zagotavljanja delujoče programske opreme, njeno vzdrževanje in redno: ves čas trajanja pogodbe oz. do 1. 1. 2028.</w:t>
      </w:r>
    </w:p>
    <w:p w14:paraId="70AC4804" w14:textId="77777777" w:rsidR="00A14DDD" w:rsidRDefault="00A14DDD" w:rsidP="00A14DDD">
      <w:pPr>
        <w:pStyle w:val="Brezrazmikov"/>
        <w:jc w:val="both"/>
        <w:rPr>
          <w:i w:val="0"/>
          <w:sz w:val="22"/>
          <w:szCs w:val="22"/>
        </w:rPr>
      </w:pPr>
    </w:p>
    <w:p w14:paraId="1C53C0FC" w14:textId="77777777" w:rsidR="00A14DDD" w:rsidRDefault="00A14DDD" w:rsidP="00A14DDD">
      <w:pPr>
        <w:pStyle w:val="Brezrazmikov"/>
        <w:jc w:val="both"/>
        <w:rPr>
          <w:i w:val="0"/>
          <w:sz w:val="22"/>
          <w:szCs w:val="22"/>
        </w:rPr>
      </w:pPr>
      <w:r w:rsidRPr="00FA776E">
        <w:rPr>
          <w:i w:val="0"/>
          <w:sz w:val="22"/>
          <w:szCs w:val="22"/>
        </w:rPr>
        <w:t>Rok</w:t>
      </w:r>
      <w:r>
        <w:rPr>
          <w:i w:val="0"/>
          <w:sz w:val="22"/>
          <w:szCs w:val="22"/>
        </w:rPr>
        <w:t xml:space="preserve"> za izvedbo del, najkasneje do</w:t>
      </w:r>
      <w:r w:rsidRPr="00FA776E">
        <w:rPr>
          <w:i w:val="0"/>
          <w:sz w:val="22"/>
          <w:szCs w:val="22"/>
        </w:rPr>
        <w:t xml:space="preserve"> 1.</w:t>
      </w:r>
      <w:r>
        <w:rPr>
          <w:i w:val="0"/>
          <w:sz w:val="22"/>
          <w:szCs w:val="22"/>
        </w:rPr>
        <w:t xml:space="preserve"> </w:t>
      </w:r>
      <w:r w:rsidRPr="00FA776E">
        <w:rPr>
          <w:i w:val="0"/>
          <w:sz w:val="22"/>
          <w:szCs w:val="22"/>
        </w:rPr>
        <w:t>1.</w:t>
      </w:r>
      <w:r>
        <w:rPr>
          <w:i w:val="0"/>
          <w:sz w:val="22"/>
          <w:szCs w:val="22"/>
        </w:rPr>
        <w:t xml:space="preserve"> </w:t>
      </w:r>
      <w:r w:rsidRPr="00FA776E">
        <w:rPr>
          <w:i w:val="0"/>
          <w:sz w:val="22"/>
          <w:szCs w:val="22"/>
        </w:rPr>
        <w:t>2023 za polno vzpostavitev delovanja programske opreme v produkcijskem okolju naročnika</w:t>
      </w:r>
      <w:r>
        <w:rPr>
          <w:i w:val="0"/>
          <w:sz w:val="22"/>
          <w:szCs w:val="22"/>
        </w:rPr>
        <w:t>,</w:t>
      </w:r>
      <w:r w:rsidRPr="00FA776E">
        <w:rPr>
          <w:i w:val="0"/>
          <w:sz w:val="22"/>
          <w:szCs w:val="22"/>
        </w:rPr>
        <w:t xml:space="preserve"> je za naročnika bistvena sestavina pogodbe, saj naročnik med koledarskim letom uporabe programske opreme ne more uvesti. Zamuda navedenega roka tako</w:t>
      </w:r>
      <w:r>
        <w:rPr>
          <w:i w:val="0"/>
          <w:sz w:val="22"/>
          <w:szCs w:val="22"/>
        </w:rPr>
        <w:t>,</w:t>
      </w:r>
      <w:r w:rsidRPr="00FA776E">
        <w:rPr>
          <w:i w:val="0"/>
          <w:sz w:val="22"/>
          <w:szCs w:val="22"/>
        </w:rPr>
        <w:t xml:space="preserve"> skladno s 104. členom Obligacijskega zakoni</w:t>
      </w:r>
      <w:r>
        <w:rPr>
          <w:i w:val="0"/>
          <w:sz w:val="22"/>
          <w:szCs w:val="22"/>
        </w:rPr>
        <w:t>k</w:t>
      </w:r>
      <w:r w:rsidRPr="00FA776E">
        <w:rPr>
          <w:i w:val="0"/>
          <w:sz w:val="22"/>
          <w:szCs w:val="22"/>
        </w:rPr>
        <w:t xml:space="preserve">a </w:t>
      </w:r>
      <w:r w:rsidRPr="004F071F">
        <w:rPr>
          <w:i w:val="0"/>
          <w:sz w:val="22"/>
          <w:szCs w:val="22"/>
        </w:rPr>
        <w:t xml:space="preserve">(Uradni list RS, št. 97/07 – uradno prečiščeno besedilo, 64/16 – odl. US in 20/18 – OROZ631; v nadaljevanju: OZ) </w:t>
      </w:r>
      <w:r w:rsidRPr="00FA776E">
        <w:rPr>
          <w:i w:val="0"/>
          <w:sz w:val="22"/>
          <w:szCs w:val="22"/>
        </w:rPr>
        <w:lastRenderedPageBreak/>
        <w:t>povzroči, da je pogodba razvezana. Naročnik jo lahko ohrani v veljavi, če po poteku roka nemudoma obvesti izvajalca, da zahteva njeno izpolnitev.</w:t>
      </w:r>
      <w:r>
        <w:rPr>
          <w:i w:val="0"/>
          <w:sz w:val="22"/>
          <w:szCs w:val="22"/>
        </w:rPr>
        <w:t xml:space="preserve"> </w:t>
      </w:r>
    </w:p>
    <w:p w14:paraId="541F3D04" w14:textId="77777777" w:rsidR="00A14DDD" w:rsidRDefault="00A14DDD" w:rsidP="00A14DDD">
      <w:pPr>
        <w:pStyle w:val="Brezrazmikov"/>
        <w:jc w:val="both"/>
        <w:rPr>
          <w:i w:val="0"/>
          <w:sz w:val="22"/>
          <w:szCs w:val="22"/>
        </w:rPr>
      </w:pPr>
    </w:p>
    <w:p w14:paraId="4D74A881" w14:textId="77777777" w:rsidR="00A14DDD" w:rsidRDefault="00A14DDD" w:rsidP="00A14DDD">
      <w:pPr>
        <w:pStyle w:val="Brezrazmikov"/>
        <w:jc w:val="both"/>
        <w:rPr>
          <w:i w:val="0"/>
          <w:sz w:val="22"/>
          <w:szCs w:val="22"/>
        </w:rPr>
      </w:pPr>
    </w:p>
    <w:p w14:paraId="0F7145D7" w14:textId="77777777" w:rsidR="00A14DDD" w:rsidRDefault="00A14DDD" w:rsidP="00A14DDD">
      <w:pPr>
        <w:pStyle w:val="Brezrazmikov"/>
        <w:jc w:val="both"/>
        <w:rPr>
          <w:i w:val="0"/>
          <w:sz w:val="22"/>
          <w:szCs w:val="22"/>
        </w:rPr>
      </w:pPr>
    </w:p>
    <w:p w14:paraId="07910EF1" w14:textId="77777777" w:rsidR="00A14DDD" w:rsidRDefault="00A14DDD" w:rsidP="00A14DDD">
      <w:pPr>
        <w:pStyle w:val="Brezrazmikov"/>
        <w:jc w:val="both"/>
        <w:rPr>
          <w:i w:val="0"/>
          <w:sz w:val="22"/>
          <w:szCs w:val="22"/>
        </w:rPr>
      </w:pPr>
    </w:p>
    <w:p w14:paraId="62F6F21D" w14:textId="77777777" w:rsidR="00A14DDD" w:rsidRPr="00620AEC" w:rsidRDefault="00A14DDD" w:rsidP="00A14DDD">
      <w:pPr>
        <w:pStyle w:val="Odstavekseznama"/>
        <w:numPr>
          <w:ilvl w:val="0"/>
          <w:numId w:val="38"/>
        </w:numPr>
        <w:contextualSpacing/>
        <w:jc w:val="both"/>
        <w:rPr>
          <w:b/>
          <w:bCs/>
          <w:i w:val="0"/>
          <w:sz w:val="22"/>
          <w:szCs w:val="22"/>
        </w:rPr>
      </w:pPr>
      <w:r w:rsidRPr="00620AEC">
        <w:rPr>
          <w:b/>
          <w:bCs/>
          <w:i w:val="0"/>
          <w:sz w:val="22"/>
          <w:szCs w:val="22"/>
        </w:rPr>
        <w:t>VELJAVNOST POGODBE</w:t>
      </w:r>
    </w:p>
    <w:p w14:paraId="36B33613" w14:textId="77777777" w:rsidR="00A14DDD" w:rsidRPr="00620AEC" w:rsidRDefault="00A14DDD" w:rsidP="00A14DDD">
      <w:pPr>
        <w:pStyle w:val="Brezrazmikov"/>
        <w:jc w:val="both"/>
        <w:rPr>
          <w:i w:val="0"/>
          <w:sz w:val="22"/>
          <w:szCs w:val="22"/>
        </w:rPr>
      </w:pPr>
    </w:p>
    <w:p w14:paraId="142E5431" w14:textId="77777777" w:rsidR="00A14DDD" w:rsidRPr="00620AEC" w:rsidRDefault="00A14DDD" w:rsidP="00A14DDD">
      <w:pPr>
        <w:pStyle w:val="leni"/>
      </w:pPr>
      <w:r w:rsidRPr="00620AEC">
        <w:t>člen</w:t>
      </w:r>
    </w:p>
    <w:p w14:paraId="506094BF" w14:textId="77777777" w:rsidR="00A14DDD" w:rsidRPr="00620AEC" w:rsidRDefault="00A14DDD" w:rsidP="00A14DDD">
      <w:pPr>
        <w:pStyle w:val="Brezrazmikov"/>
        <w:jc w:val="both"/>
        <w:rPr>
          <w:i w:val="0"/>
          <w:sz w:val="22"/>
          <w:szCs w:val="22"/>
        </w:rPr>
      </w:pPr>
    </w:p>
    <w:p w14:paraId="24373F07" w14:textId="77777777" w:rsidR="00A14DDD" w:rsidRPr="00620AEC" w:rsidRDefault="00A14DDD" w:rsidP="00A14DDD">
      <w:pPr>
        <w:pStyle w:val="Brezrazmikov"/>
        <w:jc w:val="both"/>
        <w:rPr>
          <w:i w:val="0"/>
          <w:sz w:val="22"/>
          <w:szCs w:val="22"/>
        </w:rPr>
      </w:pPr>
      <w:r w:rsidRPr="00620AEC">
        <w:rPr>
          <w:i w:val="0"/>
          <w:sz w:val="22"/>
          <w:szCs w:val="22"/>
        </w:rPr>
        <w:t xml:space="preserve">Predmetna pogodba začne veljati z dnem podpisa obeh pogodbenih strank, pod pogojem, da je predložena garancija za dobro izvedbo pogodbenih obveznosti. </w:t>
      </w:r>
    </w:p>
    <w:p w14:paraId="7679A8A3" w14:textId="77777777" w:rsidR="00A14DDD" w:rsidRPr="00620AEC" w:rsidRDefault="00A14DDD" w:rsidP="00A14DDD">
      <w:pPr>
        <w:pStyle w:val="Brezrazmikov"/>
        <w:jc w:val="both"/>
        <w:rPr>
          <w:i w:val="0"/>
          <w:sz w:val="22"/>
          <w:szCs w:val="22"/>
        </w:rPr>
      </w:pPr>
    </w:p>
    <w:p w14:paraId="34475ECA" w14:textId="77777777" w:rsidR="00A14DDD" w:rsidRPr="00330ED7" w:rsidRDefault="00A14DDD" w:rsidP="00A14DDD">
      <w:pPr>
        <w:pStyle w:val="Brezrazmikov"/>
        <w:jc w:val="both"/>
        <w:rPr>
          <w:i w:val="0"/>
          <w:sz w:val="22"/>
          <w:szCs w:val="22"/>
        </w:rPr>
      </w:pPr>
      <w:r w:rsidRPr="00620AEC">
        <w:rPr>
          <w:i w:val="0"/>
          <w:sz w:val="22"/>
          <w:szCs w:val="22"/>
        </w:rPr>
        <w:t xml:space="preserve">Pogodba se sklepa za obdobje izvajanja storitev </w:t>
      </w:r>
      <w:r>
        <w:rPr>
          <w:i w:val="0"/>
          <w:sz w:val="22"/>
          <w:szCs w:val="22"/>
        </w:rPr>
        <w:t xml:space="preserve">od sklenitve </w:t>
      </w:r>
      <w:r w:rsidRPr="00330ED7">
        <w:rPr>
          <w:i w:val="0"/>
          <w:sz w:val="22"/>
          <w:szCs w:val="22"/>
        </w:rPr>
        <w:t>pogodbe do ……………………..</w:t>
      </w:r>
    </w:p>
    <w:p w14:paraId="310C42AD" w14:textId="77777777" w:rsidR="00A14DDD" w:rsidRPr="00330ED7" w:rsidRDefault="00A14DDD" w:rsidP="00A14DDD">
      <w:pPr>
        <w:pStyle w:val="Brezrazmikov"/>
        <w:jc w:val="both"/>
        <w:rPr>
          <w:i w:val="0"/>
          <w:sz w:val="22"/>
          <w:szCs w:val="22"/>
        </w:rPr>
      </w:pPr>
    </w:p>
    <w:p w14:paraId="3E66B1C7" w14:textId="77777777" w:rsidR="00A14DDD" w:rsidRPr="00620AEC" w:rsidRDefault="00A14DDD" w:rsidP="00A14DDD">
      <w:pPr>
        <w:pStyle w:val="Brezrazmikov"/>
        <w:jc w:val="both"/>
        <w:rPr>
          <w:i w:val="0"/>
          <w:sz w:val="22"/>
          <w:szCs w:val="22"/>
        </w:rPr>
      </w:pPr>
      <w:r w:rsidRPr="00330ED7">
        <w:rPr>
          <w:i w:val="0"/>
          <w:sz w:val="22"/>
          <w:szCs w:val="22"/>
        </w:rPr>
        <w:t>Obdobje izvajanja storitev začne teči z dnem zagotovitve polne vzpostavitve popolnoma delujoče programske rešitve v produkcijskem okolju na strežnikih naročnika v skladu s drugim odstavkom prejšnjega člena, najkasneje pa do 1.1.2023.</w:t>
      </w:r>
    </w:p>
    <w:p w14:paraId="04BEEB59" w14:textId="77777777" w:rsidR="00A14DDD" w:rsidRPr="00620AEC" w:rsidRDefault="00A14DDD" w:rsidP="00A14DDD">
      <w:pPr>
        <w:pStyle w:val="Brezrazmikov"/>
        <w:jc w:val="both"/>
        <w:rPr>
          <w:i w:val="0"/>
          <w:sz w:val="22"/>
          <w:szCs w:val="22"/>
        </w:rPr>
      </w:pPr>
    </w:p>
    <w:p w14:paraId="2B5776D2" w14:textId="77777777" w:rsidR="00A14DDD" w:rsidRPr="00620AEC" w:rsidRDefault="00A14DDD" w:rsidP="00A14DDD">
      <w:pPr>
        <w:pStyle w:val="Brezrazmikov"/>
        <w:jc w:val="both"/>
        <w:rPr>
          <w:i w:val="0"/>
          <w:sz w:val="22"/>
          <w:szCs w:val="22"/>
        </w:rPr>
      </w:pPr>
    </w:p>
    <w:p w14:paraId="557626B0" w14:textId="77777777" w:rsidR="00A14DDD" w:rsidRPr="00620AEC" w:rsidRDefault="00A14DDD" w:rsidP="00A14DDD">
      <w:pPr>
        <w:pStyle w:val="Odstavekseznama"/>
        <w:numPr>
          <w:ilvl w:val="0"/>
          <w:numId w:val="38"/>
        </w:numPr>
        <w:contextualSpacing/>
        <w:jc w:val="both"/>
        <w:rPr>
          <w:b/>
          <w:i w:val="0"/>
          <w:sz w:val="22"/>
          <w:szCs w:val="22"/>
        </w:rPr>
      </w:pPr>
      <w:r w:rsidRPr="00620AEC">
        <w:rPr>
          <w:b/>
          <w:i w:val="0"/>
          <w:sz w:val="22"/>
          <w:szCs w:val="22"/>
        </w:rPr>
        <w:t>CENA IN NAČIN PLAČILA</w:t>
      </w:r>
    </w:p>
    <w:p w14:paraId="30B703F5" w14:textId="77777777" w:rsidR="00A14DDD" w:rsidRPr="00620AEC" w:rsidRDefault="00A14DDD" w:rsidP="00A14DDD">
      <w:pPr>
        <w:pStyle w:val="Brezrazmikov"/>
        <w:rPr>
          <w:i w:val="0"/>
          <w:sz w:val="22"/>
          <w:szCs w:val="22"/>
        </w:rPr>
      </w:pPr>
    </w:p>
    <w:p w14:paraId="781F958F" w14:textId="77777777" w:rsidR="00A14DDD" w:rsidRPr="00620AEC" w:rsidRDefault="00A14DDD" w:rsidP="00A14DDD">
      <w:pPr>
        <w:pStyle w:val="leni"/>
      </w:pPr>
      <w:r w:rsidRPr="00620AEC">
        <w:t>člen</w:t>
      </w:r>
    </w:p>
    <w:p w14:paraId="6EB97AB2" w14:textId="77777777" w:rsidR="00A14DDD" w:rsidRPr="00620AEC" w:rsidRDefault="00A14DDD" w:rsidP="00A14DDD">
      <w:pPr>
        <w:pStyle w:val="Brezrazmikov"/>
        <w:rPr>
          <w:i w:val="0"/>
          <w:sz w:val="22"/>
          <w:szCs w:val="22"/>
        </w:rPr>
      </w:pPr>
    </w:p>
    <w:p w14:paraId="5CA4E04B" w14:textId="77777777" w:rsidR="00A14DDD" w:rsidRPr="00620AEC" w:rsidRDefault="00A14DDD" w:rsidP="00A14DDD">
      <w:pPr>
        <w:pStyle w:val="Brezrazmikov"/>
        <w:jc w:val="both"/>
        <w:rPr>
          <w:i w:val="0"/>
          <w:sz w:val="22"/>
          <w:szCs w:val="22"/>
        </w:rPr>
      </w:pPr>
      <w:r w:rsidRPr="00620AEC">
        <w:rPr>
          <w:i w:val="0"/>
          <w:sz w:val="22"/>
          <w:szCs w:val="22"/>
        </w:rPr>
        <w:t>Pogodbena cena je določena na podlagi ponudbe</w:t>
      </w:r>
      <w:r>
        <w:rPr>
          <w:i w:val="0"/>
          <w:sz w:val="22"/>
          <w:szCs w:val="22"/>
        </w:rPr>
        <w:t>,</w:t>
      </w:r>
      <w:r w:rsidRPr="00620AEC">
        <w:rPr>
          <w:i w:val="0"/>
          <w:sz w:val="22"/>
          <w:szCs w:val="22"/>
        </w:rPr>
        <w:t xml:space="preserve"> št</w:t>
      </w:r>
      <w:r>
        <w:rPr>
          <w:i w:val="0"/>
          <w:sz w:val="22"/>
          <w:szCs w:val="22"/>
        </w:rPr>
        <w:t>evilka</w:t>
      </w:r>
      <w:r w:rsidRPr="00620AEC">
        <w:rPr>
          <w:i w:val="0"/>
          <w:sz w:val="22"/>
          <w:szCs w:val="22"/>
        </w:rPr>
        <w:t xml:space="preserve"> ......z dne ............. </w:t>
      </w:r>
    </w:p>
    <w:p w14:paraId="3C3D9129" w14:textId="77777777" w:rsidR="00A14DDD" w:rsidRPr="00620AEC" w:rsidRDefault="00A14DDD" w:rsidP="00A14DDD">
      <w:pPr>
        <w:pStyle w:val="Brezrazmikov"/>
        <w:jc w:val="both"/>
        <w:rPr>
          <w:i w:val="0"/>
          <w:sz w:val="22"/>
          <w:szCs w:val="22"/>
        </w:rPr>
      </w:pPr>
    </w:p>
    <w:p w14:paraId="20F6ABA9" w14:textId="77777777" w:rsidR="00A14DDD" w:rsidRPr="00620AEC" w:rsidRDefault="00A14DDD" w:rsidP="00A14DDD">
      <w:pPr>
        <w:pStyle w:val="Brezrazmikov"/>
        <w:jc w:val="both"/>
        <w:rPr>
          <w:i w:val="0"/>
          <w:sz w:val="22"/>
          <w:szCs w:val="22"/>
        </w:rPr>
      </w:pPr>
      <w:r w:rsidRPr="00620AEC">
        <w:rPr>
          <w:i w:val="0"/>
          <w:sz w:val="22"/>
          <w:szCs w:val="22"/>
        </w:rPr>
        <w:t>Mesečna vrednost najema programske opreme</w:t>
      </w:r>
      <w:r>
        <w:rPr>
          <w:i w:val="0"/>
          <w:sz w:val="22"/>
          <w:szCs w:val="22"/>
        </w:rPr>
        <w:t xml:space="preserve">, </w:t>
      </w:r>
      <w:r w:rsidRPr="00330ED7">
        <w:rPr>
          <w:i w:val="0"/>
          <w:sz w:val="22"/>
          <w:szCs w:val="22"/>
        </w:rPr>
        <w:t>ki zajema vse  storitve iz 2. člena te pogodbe z vključenim ….% popustom znaša ... EUR brez DDV oz. ...EUR z DDV (z besedo::::::::::::::::::::::::::::::::::::::).</w:t>
      </w:r>
    </w:p>
    <w:p w14:paraId="32243D19" w14:textId="77777777" w:rsidR="00A14DDD" w:rsidRPr="00620AEC" w:rsidRDefault="00A14DDD" w:rsidP="00A14DDD">
      <w:pPr>
        <w:pStyle w:val="Brezrazmikov"/>
        <w:jc w:val="both"/>
        <w:rPr>
          <w:i w:val="0"/>
          <w:sz w:val="22"/>
          <w:szCs w:val="22"/>
        </w:rPr>
      </w:pPr>
    </w:p>
    <w:p w14:paraId="3348C598" w14:textId="77777777" w:rsidR="00A14DDD" w:rsidRPr="00D5234C" w:rsidRDefault="00A14DDD" w:rsidP="00A14DDD">
      <w:pPr>
        <w:pStyle w:val="Brezrazmikov"/>
        <w:jc w:val="both"/>
        <w:rPr>
          <w:b/>
          <w:i w:val="0"/>
          <w:sz w:val="22"/>
          <w:szCs w:val="22"/>
        </w:rPr>
      </w:pPr>
      <w:r w:rsidRPr="00620AEC">
        <w:rPr>
          <w:i w:val="0"/>
          <w:sz w:val="22"/>
          <w:szCs w:val="22"/>
        </w:rPr>
        <w:t xml:space="preserve">Skupna pogodbena vrednost za celotno obdobje trajanja </w:t>
      </w:r>
      <w:r>
        <w:rPr>
          <w:i w:val="0"/>
          <w:sz w:val="22"/>
          <w:szCs w:val="22"/>
        </w:rPr>
        <w:t xml:space="preserve">te </w:t>
      </w:r>
      <w:r w:rsidRPr="00620AEC">
        <w:rPr>
          <w:i w:val="0"/>
          <w:sz w:val="22"/>
          <w:szCs w:val="22"/>
        </w:rPr>
        <w:t xml:space="preserve">pogodbe  </w:t>
      </w:r>
      <w:r w:rsidRPr="00D5234C">
        <w:rPr>
          <w:b/>
          <w:i w:val="0"/>
          <w:sz w:val="22"/>
          <w:szCs w:val="22"/>
        </w:rPr>
        <w:t>znaša ... EUR brez DDV oz. ...EUR z DDV.</w:t>
      </w:r>
    </w:p>
    <w:p w14:paraId="09D12613" w14:textId="77777777" w:rsidR="00A14DDD" w:rsidRPr="00620AEC" w:rsidRDefault="00A14DDD" w:rsidP="00A14DDD">
      <w:pPr>
        <w:pStyle w:val="Brezrazmikov"/>
        <w:jc w:val="both"/>
        <w:rPr>
          <w:i w:val="0"/>
          <w:sz w:val="22"/>
          <w:szCs w:val="22"/>
        </w:rPr>
      </w:pPr>
    </w:p>
    <w:p w14:paraId="37AE4FD0" w14:textId="77777777" w:rsidR="00A14DDD" w:rsidRPr="00620AEC" w:rsidRDefault="00A14DDD" w:rsidP="00A14DDD">
      <w:pPr>
        <w:pStyle w:val="Brezrazmikov"/>
        <w:jc w:val="both"/>
        <w:rPr>
          <w:i w:val="0"/>
          <w:sz w:val="22"/>
          <w:szCs w:val="22"/>
        </w:rPr>
      </w:pPr>
      <w:r w:rsidRPr="00620AEC">
        <w:rPr>
          <w:i w:val="0"/>
          <w:sz w:val="22"/>
          <w:szCs w:val="22"/>
        </w:rPr>
        <w:t xml:space="preserve">Naročnik se zavezuje, da bo storitve najema in vzdrževanja programske opreme po tej pogodbi plačal na podlagi pravilno izstavljenih </w:t>
      </w:r>
      <w:r>
        <w:rPr>
          <w:i w:val="0"/>
          <w:sz w:val="22"/>
          <w:szCs w:val="22"/>
        </w:rPr>
        <w:t xml:space="preserve">in potrjenih </w:t>
      </w:r>
      <w:r w:rsidRPr="0028603D">
        <w:rPr>
          <w:i w:val="0"/>
          <w:sz w:val="22"/>
          <w:szCs w:val="22"/>
        </w:rPr>
        <w:t>računov, in</w:t>
      </w:r>
      <w:r w:rsidRPr="00620AEC">
        <w:rPr>
          <w:i w:val="0"/>
          <w:sz w:val="22"/>
          <w:szCs w:val="22"/>
        </w:rPr>
        <w:t xml:space="preserve"> sicer v enakih zaporednih mesečnih obrokih. </w:t>
      </w:r>
    </w:p>
    <w:p w14:paraId="3538BF25" w14:textId="77777777" w:rsidR="00A14DDD" w:rsidRPr="00620AEC" w:rsidRDefault="00A14DDD" w:rsidP="00A14DDD">
      <w:pPr>
        <w:pStyle w:val="Brezrazmikov"/>
        <w:jc w:val="both"/>
        <w:rPr>
          <w:i w:val="0"/>
          <w:sz w:val="22"/>
          <w:szCs w:val="22"/>
        </w:rPr>
      </w:pPr>
    </w:p>
    <w:p w14:paraId="5D09CD73" w14:textId="77777777" w:rsidR="00A14DDD" w:rsidRPr="00620AEC" w:rsidRDefault="00A14DDD" w:rsidP="00A14DDD">
      <w:pPr>
        <w:pStyle w:val="leni"/>
      </w:pPr>
      <w:r w:rsidRPr="00620AEC">
        <w:t>člen</w:t>
      </w:r>
    </w:p>
    <w:p w14:paraId="5C1B9AE7" w14:textId="77777777" w:rsidR="00A14DDD" w:rsidRPr="00620AEC" w:rsidRDefault="00A14DDD" w:rsidP="00A14DDD">
      <w:pPr>
        <w:spacing w:line="276" w:lineRule="auto"/>
        <w:jc w:val="both"/>
        <w:rPr>
          <w:rFonts w:ascii="Trebuchet MS" w:hAnsi="Trebuchet MS" w:cs="Calibri"/>
          <w:i w:val="0"/>
          <w:sz w:val="22"/>
          <w:szCs w:val="22"/>
        </w:rPr>
      </w:pPr>
    </w:p>
    <w:p w14:paraId="2A127FDD" w14:textId="77777777" w:rsidR="00A14DDD" w:rsidRPr="00620AEC" w:rsidRDefault="00A14DDD" w:rsidP="00A14DDD">
      <w:pPr>
        <w:spacing w:line="276" w:lineRule="auto"/>
        <w:jc w:val="both"/>
        <w:rPr>
          <w:i w:val="0"/>
          <w:sz w:val="22"/>
          <w:szCs w:val="22"/>
        </w:rPr>
      </w:pPr>
      <w:r w:rsidRPr="00620AEC">
        <w:rPr>
          <w:i w:val="0"/>
          <w:sz w:val="22"/>
          <w:szCs w:val="22"/>
        </w:rPr>
        <w:t xml:space="preserve">Pogodbena cena vključuje vse stroške, ki jih ima izvajalec z realizacijo naročila (razpisano-ponujeno storitev, posodobitve, vzdrževanje, potne stroške zaposlenih pri izvajalcu, morebitne takse, zavarovanje, davke, idr.). </w:t>
      </w:r>
    </w:p>
    <w:p w14:paraId="22C00300" w14:textId="77777777" w:rsidR="00A14DDD" w:rsidRPr="00620AEC" w:rsidRDefault="00A14DDD" w:rsidP="00A14DDD">
      <w:pPr>
        <w:spacing w:line="276" w:lineRule="auto"/>
        <w:jc w:val="both"/>
        <w:rPr>
          <w:i w:val="0"/>
          <w:sz w:val="22"/>
          <w:szCs w:val="22"/>
        </w:rPr>
      </w:pPr>
    </w:p>
    <w:p w14:paraId="3B3FD5F1" w14:textId="77777777" w:rsidR="00A14DDD" w:rsidRPr="00620AEC" w:rsidRDefault="00A14DDD" w:rsidP="00A14DDD">
      <w:pPr>
        <w:spacing w:line="276" w:lineRule="auto"/>
        <w:jc w:val="both"/>
        <w:rPr>
          <w:i w:val="0"/>
          <w:sz w:val="22"/>
          <w:szCs w:val="22"/>
        </w:rPr>
      </w:pPr>
      <w:r w:rsidRPr="00620AEC">
        <w:rPr>
          <w:i w:val="0"/>
          <w:sz w:val="22"/>
          <w:szCs w:val="22"/>
        </w:rPr>
        <w:t>Pogodbena mesečna cena je fiksn</w:t>
      </w:r>
      <w:r>
        <w:rPr>
          <w:i w:val="0"/>
          <w:sz w:val="22"/>
          <w:szCs w:val="22"/>
        </w:rPr>
        <w:t>a</w:t>
      </w:r>
      <w:r w:rsidRPr="00620AEC">
        <w:rPr>
          <w:i w:val="0"/>
          <w:sz w:val="22"/>
          <w:szCs w:val="22"/>
        </w:rPr>
        <w:t xml:space="preserve"> za obdobje 12 mesecev od podpisa pogodbe. Po preteku 12 mesecev se cena na pisno zahtevo izvajalca ali naročnika usklajuje skladno z vsakokrat veljavnim pravilnikom, ki ureja način valorizacije denarnih obveznosti, ki jih v večletnih pogodbah dogovarjajo pravne osebe javnega sektorja, pri čemer se za valorizacijo uporabi indeks rasti cen življenjskih potrebščin. Povišanje ali znižanje cene znaša 80% povišanja oz. znižanja indeksa rasti cen življenjskih potrebščin in se lahko izvede šele, ko kumulativno povečanje oz. znižanje dogovorjenega indeksa cen preseže 4% skupne vrednosti pogodbe, šteto od preteka enega leta od sklenitve pogodbe oz. zadnjega zvišanja oz. znižanja dogovorjenih cen. </w:t>
      </w:r>
    </w:p>
    <w:p w14:paraId="1AFF4835" w14:textId="77777777" w:rsidR="00A14DDD" w:rsidRPr="00620AEC" w:rsidRDefault="00A14DDD" w:rsidP="00A14DDD">
      <w:pPr>
        <w:spacing w:line="276" w:lineRule="auto"/>
        <w:jc w:val="both"/>
        <w:rPr>
          <w:i w:val="0"/>
          <w:sz w:val="22"/>
          <w:szCs w:val="22"/>
        </w:rPr>
      </w:pPr>
    </w:p>
    <w:p w14:paraId="4E81E1EF" w14:textId="77777777" w:rsidR="00A14DDD" w:rsidRPr="00620AEC" w:rsidRDefault="00A14DDD" w:rsidP="00A14DDD">
      <w:pPr>
        <w:spacing w:line="276" w:lineRule="auto"/>
        <w:jc w:val="both"/>
        <w:rPr>
          <w:i w:val="0"/>
          <w:sz w:val="22"/>
          <w:szCs w:val="22"/>
        </w:rPr>
      </w:pPr>
      <w:r w:rsidRPr="00620AEC">
        <w:rPr>
          <w:i w:val="0"/>
          <w:sz w:val="22"/>
          <w:szCs w:val="22"/>
        </w:rPr>
        <w:t>Izvajalec jamči, da je pogodbena cena določena na podlagi izračuna z izrecnim jamstvom izvajalca za njegovo pravilnost.</w:t>
      </w:r>
    </w:p>
    <w:p w14:paraId="67C56F01" w14:textId="77777777" w:rsidR="00A14DDD" w:rsidRDefault="00A14DDD" w:rsidP="00A14DDD">
      <w:pPr>
        <w:spacing w:line="276" w:lineRule="auto"/>
        <w:jc w:val="both"/>
        <w:rPr>
          <w:i w:val="0"/>
          <w:sz w:val="22"/>
          <w:szCs w:val="22"/>
        </w:rPr>
      </w:pPr>
    </w:p>
    <w:p w14:paraId="1C4069C2" w14:textId="77777777" w:rsidR="00A14DDD" w:rsidRDefault="00A14DDD" w:rsidP="00A14DDD">
      <w:pPr>
        <w:spacing w:line="276" w:lineRule="auto"/>
        <w:jc w:val="both"/>
        <w:rPr>
          <w:i w:val="0"/>
          <w:sz w:val="22"/>
          <w:szCs w:val="22"/>
        </w:rPr>
      </w:pPr>
    </w:p>
    <w:p w14:paraId="6E25FCA2" w14:textId="77777777" w:rsidR="00A14DDD" w:rsidRPr="00620AEC" w:rsidRDefault="00A14DDD" w:rsidP="00A14DDD">
      <w:pPr>
        <w:spacing w:line="276" w:lineRule="auto"/>
        <w:jc w:val="both"/>
        <w:rPr>
          <w:i w:val="0"/>
          <w:sz w:val="22"/>
          <w:szCs w:val="22"/>
        </w:rPr>
      </w:pPr>
    </w:p>
    <w:p w14:paraId="4259C5CB" w14:textId="77777777" w:rsidR="00A14DDD" w:rsidRPr="00620AEC" w:rsidRDefault="00A14DDD" w:rsidP="00A14DDD">
      <w:pPr>
        <w:pStyle w:val="leni"/>
      </w:pPr>
      <w:r w:rsidRPr="00620AEC">
        <w:t>člen</w:t>
      </w:r>
    </w:p>
    <w:p w14:paraId="0905C8CD" w14:textId="77777777" w:rsidR="00A14DDD" w:rsidRPr="00620AEC" w:rsidRDefault="00A14DDD" w:rsidP="00A14DDD">
      <w:pPr>
        <w:spacing w:line="276" w:lineRule="auto"/>
        <w:jc w:val="both"/>
        <w:rPr>
          <w:i w:val="0"/>
          <w:sz w:val="22"/>
          <w:szCs w:val="22"/>
        </w:rPr>
      </w:pPr>
    </w:p>
    <w:p w14:paraId="3DF521F6" w14:textId="77777777" w:rsidR="00A14DDD" w:rsidRPr="00620AEC" w:rsidRDefault="00A14DDD" w:rsidP="00A14DDD">
      <w:pPr>
        <w:spacing w:line="276" w:lineRule="auto"/>
        <w:jc w:val="both"/>
        <w:rPr>
          <w:i w:val="0"/>
          <w:sz w:val="22"/>
          <w:szCs w:val="22"/>
        </w:rPr>
      </w:pPr>
      <w:r w:rsidRPr="00620AEC">
        <w:rPr>
          <w:i w:val="0"/>
          <w:sz w:val="22"/>
          <w:szCs w:val="22"/>
        </w:rPr>
        <w:t>Mesečni obračun za opravljene storitve v primeru, da pogodba ne stopi v veljavo s prvim dnem meseca ali ne preneha veljati z zadnjim dnem v mesecu, izvajalec zaračuna v sorazmernem deležu števila dni veljavnosti pogodbe v mesecu glede na ceno mesečne storitve.</w:t>
      </w:r>
    </w:p>
    <w:p w14:paraId="0024AAC5" w14:textId="77777777" w:rsidR="00A14DDD" w:rsidRDefault="00A14DDD" w:rsidP="00A14DDD">
      <w:pPr>
        <w:pStyle w:val="Brezrazmikov"/>
        <w:rPr>
          <w:i w:val="0"/>
          <w:sz w:val="22"/>
          <w:szCs w:val="22"/>
        </w:rPr>
      </w:pPr>
    </w:p>
    <w:p w14:paraId="19B7F739" w14:textId="77777777" w:rsidR="00A14DDD" w:rsidRDefault="00A14DDD" w:rsidP="00A14DDD">
      <w:pPr>
        <w:pStyle w:val="Brezrazmikov"/>
        <w:rPr>
          <w:i w:val="0"/>
          <w:sz w:val="22"/>
          <w:szCs w:val="22"/>
        </w:rPr>
      </w:pPr>
    </w:p>
    <w:p w14:paraId="41940D44" w14:textId="77777777" w:rsidR="00A14DDD" w:rsidRPr="00620AEC" w:rsidRDefault="00A14DDD" w:rsidP="00A14DDD">
      <w:pPr>
        <w:pStyle w:val="Odstavekseznama"/>
        <w:numPr>
          <w:ilvl w:val="0"/>
          <w:numId w:val="38"/>
        </w:numPr>
        <w:contextualSpacing/>
        <w:jc w:val="both"/>
        <w:rPr>
          <w:b/>
          <w:bCs/>
          <w:i w:val="0"/>
          <w:sz w:val="22"/>
          <w:szCs w:val="22"/>
        </w:rPr>
      </w:pPr>
      <w:r w:rsidRPr="00620AEC">
        <w:rPr>
          <w:b/>
          <w:bCs/>
          <w:i w:val="0"/>
          <w:sz w:val="22"/>
          <w:szCs w:val="22"/>
        </w:rPr>
        <w:t>PLAČILA</w:t>
      </w:r>
    </w:p>
    <w:p w14:paraId="67CDBD74" w14:textId="77777777" w:rsidR="00A14DDD" w:rsidRPr="00620AEC" w:rsidRDefault="00A14DDD" w:rsidP="00A14DDD">
      <w:pPr>
        <w:pStyle w:val="Brezrazmikov"/>
        <w:rPr>
          <w:i w:val="0"/>
          <w:sz w:val="22"/>
          <w:szCs w:val="22"/>
        </w:rPr>
      </w:pPr>
    </w:p>
    <w:p w14:paraId="5AE9EFB1" w14:textId="77777777" w:rsidR="00A14DDD" w:rsidRPr="00620AEC" w:rsidRDefault="00A14DDD" w:rsidP="00A14DDD">
      <w:pPr>
        <w:pStyle w:val="leni"/>
      </w:pPr>
      <w:r w:rsidRPr="00620AEC">
        <w:t>člen</w:t>
      </w:r>
    </w:p>
    <w:p w14:paraId="5B9D505C" w14:textId="77777777" w:rsidR="00A14DDD" w:rsidRPr="00620AEC" w:rsidRDefault="00A14DDD" w:rsidP="00A14DDD">
      <w:pPr>
        <w:pStyle w:val="Brezrazmikov"/>
        <w:rPr>
          <w:i w:val="0"/>
          <w:sz w:val="22"/>
          <w:szCs w:val="22"/>
        </w:rPr>
      </w:pPr>
    </w:p>
    <w:p w14:paraId="3D20CB50" w14:textId="77777777" w:rsidR="00A14DDD" w:rsidRPr="00620AEC" w:rsidRDefault="00A14DDD" w:rsidP="00A14DDD">
      <w:pPr>
        <w:pStyle w:val="Brezrazmikov"/>
        <w:jc w:val="both"/>
        <w:rPr>
          <w:i w:val="0"/>
          <w:sz w:val="22"/>
          <w:szCs w:val="22"/>
        </w:rPr>
      </w:pPr>
      <w:r w:rsidRPr="00620AEC">
        <w:rPr>
          <w:i w:val="0"/>
          <w:sz w:val="22"/>
          <w:szCs w:val="22"/>
        </w:rPr>
        <w:t>Izvajalec je dolžan račune posredovati naročniku izključno v elektronski obliki (</w:t>
      </w:r>
      <w:r>
        <w:rPr>
          <w:i w:val="0"/>
          <w:sz w:val="22"/>
          <w:szCs w:val="22"/>
        </w:rPr>
        <w:t xml:space="preserve">v nadaljevanju: </w:t>
      </w:r>
      <w:r w:rsidRPr="00620AEC">
        <w:rPr>
          <w:i w:val="0"/>
          <w:sz w:val="22"/>
          <w:szCs w:val="22"/>
        </w:rPr>
        <w:t>e-račun), skladno z veljavnimi predpisi.</w:t>
      </w:r>
    </w:p>
    <w:p w14:paraId="2E249980" w14:textId="77777777" w:rsidR="00A14DDD" w:rsidRPr="00620AEC" w:rsidRDefault="00A14DDD" w:rsidP="00A14DDD">
      <w:pPr>
        <w:pStyle w:val="Brezrazmikov"/>
        <w:jc w:val="both"/>
        <w:rPr>
          <w:i w:val="0"/>
          <w:sz w:val="22"/>
          <w:szCs w:val="22"/>
        </w:rPr>
      </w:pPr>
    </w:p>
    <w:p w14:paraId="4D218A62" w14:textId="77777777" w:rsidR="00A14DDD" w:rsidRPr="00620AEC" w:rsidRDefault="00A14DDD" w:rsidP="00A14DDD">
      <w:pPr>
        <w:pStyle w:val="Brezrazmikov"/>
        <w:jc w:val="both"/>
        <w:rPr>
          <w:i w:val="0"/>
          <w:sz w:val="22"/>
          <w:szCs w:val="22"/>
        </w:rPr>
      </w:pPr>
      <w:r w:rsidRPr="00620AEC">
        <w:rPr>
          <w:i w:val="0"/>
          <w:sz w:val="22"/>
          <w:szCs w:val="22"/>
        </w:rPr>
        <w:t xml:space="preserve">Izvajalec bo e-račune za storitve po tej pogodbi izdajal mesečno. E-račun za storitve, opravljene v preteklem mesecu, se izstavi najkasneje do 8. (osmega) v tekočem mesecu. </w:t>
      </w:r>
    </w:p>
    <w:p w14:paraId="1AC6A500" w14:textId="77777777" w:rsidR="00A14DDD" w:rsidRPr="00620AEC" w:rsidRDefault="00A14DDD" w:rsidP="00A14DDD">
      <w:pPr>
        <w:pStyle w:val="Brezrazmikov"/>
        <w:jc w:val="both"/>
        <w:rPr>
          <w:i w:val="0"/>
          <w:sz w:val="22"/>
          <w:szCs w:val="22"/>
        </w:rPr>
      </w:pPr>
    </w:p>
    <w:p w14:paraId="51B4AAD8" w14:textId="77777777" w:rsidR="00A14DDD" w:rsidRPr="00620AEC" w:rsidRDefault="00A14DDD" w:rsidP="00A14DDD">
      <w:pPr>
        <w:pStyle w:val="Brezrazmikov"/>
        <w:jc w:val="both"/>
        <w:rPr>
          <w:i w:val="0"/>
          <w:sz w:val="22"/>
          <w:szCs w:val="22"/>
        </w:rPr>
      </w:pPr>
      <w:r w:rsidRPr="00620AEC">
        <w:rPr>
          <w:i w:val="0"/>
          <w:sz w:val="22"/>
          <w:szCs w:val="22"/>
        </w:rPr>
        <w:t xml:space="preserve">Izvajalec mora e-račune naročniku izstaviti na naslov: Mestna občina Ljubljana, Mestni trg 1, 1000 Ljubljana, Služba za digitalizacijo. Na e-računu mora biti obvezno navedena </w:t>
      </w:r>
      <w:r w:rsidRPr="00330ED7">
        <w:rPr>
          <w:i w:val="0"/>
          <w:sz w:val="22"/>
          <w:szCs w:val="22"/>
        </w:rPr>
        <w:t xml:space="preserve">številka pogodbe </w:t>
      </w:r>
      <w:r w:rsidRPr="00330ED7">
        <w:rPr>
          <w:b/>
          <w:i w:val="0"/>
          <w:sz w:val="22"/>
          <w:szCs w:val="22"/>
        </w:rPr>
        <w:t>C7560-22-210003</w:t>
      </w:r>
      <w:r w:rsidRPr="00330ED7">
        <w:rPr>
          <w:i w:val="0"/>
          <w:sz w:val="22"/>
          <w:szCs w:val="22"/>
        </w:rPr>
        <w:t xml:space="preserve">, sicer bo zavrnjen kot nepopoln. Številka pogodbe </w:t>
      </w:r>
      <w:r w:rsidRPr="00330ED7">
        <w:rPr>
          <w:rFonts w:ascii="Arial" w:hAnsi="Arial" w:cs="Arial"/>
          <w:b/>
          <w:i w:val="0"/>
          <w:color w:val="333333"/>
          <w:sz w:val="20"/>
          <w:shd w:val="clear" w:color="auto" w:fill="FFFFFF"/>
        </w:rPr>
        <w:t>C7560-22-210003</w:t>
      </w:r>
      <w:r w:rsidRPr="00330ED7">
        <w:rPr>
          <w:rFonts w:ascii="Arial" w:hAnsi="Arial" w:cs="Arial"/>
          <w:color w:val="333333"/>
          <w:sz w:val="20"/>
          <w:shd w:val="clear" w:color="auto" w:fill="FFFFFF"/>
        </w:rPr>
        <w:t xml:space="preserve"> </w:t>
      </w:r>
      <w:r w:rsidRPr="00330ED7">
        <w:rPr>
          <w:i w:val="0"/>
          <w:sz w:val="22"/>
          <w:szCs w:val="22"/>
        </w:rPr>
        <w:t>je hkrati številka referenčnega dokumenta na e-računu.</w:t>
      </w:r>
    </w:p>
    <w:p w14:paraId="1B0B0301" w14:textId="77777777" w:rsidR="00A14DDD" w:rsidRPr="00620AEC" w:rsidRDefault="00A14DDD" w:rsidP="00A14DDD">
      <w:pPr>
        <w:pStyle w:val="Brezrazmikov"/>
        <w:jc w:val="both"/>
        <w:rPr>
          <w:i w:val="0"/>
          <w:sz w:val="22"/>
          <w:szCs w:val="22"/>
        </w:rPr>
      </w:pPr>
    </w:p>
    <w:p w14:paraId="107EEB5F" w14:textId="77777777" w:rsidR="00A14DDD" w:rsidRPr="00620AEC" w:rsidRDefault="00A14DDD" w:rsidP="00A14DDD">
      <w:pPr>
        <w:pStyle w:val="Brezrazmikov"/>
        <w:jc w:val="both"/>
        <w:rPr>
          <w:i w:val="0"/>
          <w:sz w:val="22"/>
          <w:szCs w:val="22"/>
        </w:rPr>
      </w:pPr>
      <w:r w:rsidRPr="00620AEC">
        <w:rPr>
          <w:i w:val="0"/>
          <w:sz w:val="22"/>
          <w:szCs w:val="22"/>
        </w:rPr>
        <w:t xml:space="preserve">Naročnik je dolžan e-račun pregledati v roku 15 (petnajstih) dni po prejemu in ga v tem času potrditi ali zavrniti. </w:t>
      </w:r>
    </w:p>
    <w:p w14:paraId="70186337" w14:textId="77777777" w:rsidR="00A14DDD" w:rsidRPr="00620AEC" w:rsidRDefault="00A14DDD" w:rsidP="00A14DDD">
      <w:pPr>
        <w:pStyle w:val="Brezrazmikov"/>
        <w:jc w:val="both"/>
        <w:rPr>
          <w:i w:val="0"/>
          <w:sz w:val="22"/>
          <w:szCs w:val="22"/>
        </w:rPr>
      </w:pPr>
    </w:p>
    <w:p w14:paraId="72A32EA9" w14:textId="77777777" w:rsidR="00A14DDD" w:rsidRPr="00620AEC" w:rsidRDefault="00A14DDD" w:rsidP="00A14DDD">
      <w:pPr>
        <w:pStyle w:val="Brezrazmikov"/>
        <w:jc w:val="both"/>
        <w:rPr>
          <w:i w:val="0"/>
          <w:sz w:val="22"/>
          <w:szCs w:val="22"/>
        </w:rPr>
      </w:pPr>
      <w:r w:rsidRPr="00620AEC">
        <w:rPr>
          <w:i w:val="0"/>
          <w:sz w:val="22"/>
          <w:szCs w:val="22"/>
        </w:rPr>
        <w:t xml:space="preserve">Rok plačila e-računa je 30. (trideseti) dan po prejemu pravilno izstavljenega in potrjenega e-računa oziroma skladno z veljavnimi predpisi. Če zadnji dan plačilnega roka sovpada z dnem, ko je po zakonu dela prost dan, se za zadnji dan plačilnega roka šteje naslednji delavnik. </w:t>
      </w:r>
    </w:p>
    <w:p w14:paraId="794208FF" w14:textId="77777777" w:rsidR="00A14DDD" w:rsidRPr="00620AEC" w:rsidRDefault="00A14DDD" w:rsidP="00A14DDD">
      <w:pPr>
        <w:pStyle w:val="Brezrazmikov"/>
        <w:jc w:val="both"/>
        <w:rPr>
          <w:i w:val="0"/>
          <w:sz w:val="22"/>
          <w:szCs w:val="22"/>
        </w:rPr>
      </w:pPr>
    </w:p>
    <w:p w14:paraId="7560055C" w14:textId="77777777" w:rsidR="00A14DDD" w:rsidRPr="00620AEC" w:rsidRDefault="00A14DDD" w:rsidP="00A14DDD">
      <w:pPr>
        <w:pStyle w:val="Brezrazmikov"/>
        <w:jc w:val="both"/>
        <w:rPr>
          <w:i w:val="0"/>
          <w:sz w:val="22"/>
          <w:szCs w:val="22"/>
        </w:rPr>
      </w:pPr>
      <w:r w:rsidRPr="00620AEC">
        <w:rPr>
          <w:i w:val="0"/>
          <w:sz w:val="22"/>
          <w:szCs w:val="22"/>
        </w:rPr>
        <w:t>Naročnik potrjen e-račun plača na transakcijski račun izvajalca, številka SI56 ..., odprt pri ....</w:t>
      </w:r>
    </w:p>
    <w:p w14:paraId="7FBA9BD2" w14:textId="77777777" w:rsidR="00A14DDD" w:rsidRPr="00620AEC" w:rsidRDefault="00A14DDD" w:rsidP="00A14DDD">
      <w:pPr>
        <w:pStyle w:val="Brezrazmikov"/>
        <w:jc w:val="both"/>
        <w:rPr>
          <w:i w:val="0"/>
          <w:sz w:val="22"/>
          <w:szCs w:val="22"/>
        </w:rPr>
      </w:pPr>
    </w:p>
    <w:p w14:paraId="34F8BBCE" w14:textId="77777777" w:rsidR="00A14DDD" w:rsidRPr="00620AEC" w:rsidRDefault="00A14DDD" w:rsidP="00A14DDD">
      <w:pPr>
        <w:pStyle w:val="Brezrazmikov"/>
        <w:jc w:val="both"/>
        <w:rPr>
          <w:i w:val="0"/>
          <w:sz w:val="22"/>
          <w:szCs w:val="22"/>
        </w:rPr>
      </w:pPr>
    </w:p>
    <w:p w14:paraId="454992B2" w14:textId="77777777" w:rsidR="00A14DDD" w:rsidRPr="00620AEC" w:rsidRDefault="00A14DDD" w:rsidP="00A14DDD">
      <w:pPr>
        <w:pStyle w:val="Odstavekseznama"/>
        <w:numPr>
          <w:ilvl w:val="0"/>
          <w:numId w:val="38"/>
        </w:numPr>
        <w:contextualSpacing/>
        <w:jc w:val="both"/>
        <w:rPr>
          <w:b/>
          <w:i w:val="0"/>
          <w:sz w:val="22"/>
          <w:szCs w:val="22"/>
        </w:rPr>
      </w:pPr>
      <w:r w:rsidRPr="00620AEC">
        <w:rPr>
          <w:b/>
          <w:i w:val="0"/>
          <w:sz w:val="22"/>
          <w:szCs w:val="22"/>
        </w:rPr>
        <w:t>OBVEZNOSTI IZVAJALCA</w:t>
      </w:r>
    </w:p>
    <w:p w14:paraId="328D8DBB" w14:textId="77777777" w:rsidR="00A14DDD" w:rsidRPr="00620AEC" w:rsidRDefault="00A14DDD" w:rsidP="00A14DDD">
      <w:pPr>
        <w:pStyle w:val="Brezrazmikov"/>
        <w:rPr>
          <w:i w:val="0"/>
          <w:szCs w:val="22"/>
        </w:rPr>
      </w:pPr>
    </w:p>
    <w:p w14:paraId="7B831B51" w14:textId="77777777" w:rsidR="00A14DDD" w:rsidRPr="00620AEC" w:rsidRDefault="00A14DDD" w:rsidP="00A14DDD">
      <w:pPr>
        <w:pStyle w:val="leni"/>
      </w:pPr>
      <w:r w:rsidRPr="00620AEC">
        <w:t>člen</w:t>
      </w:r>
    </w:p>
    <w:p w14:paraId="6FBBF134" w14:textId="77777777" w:rsidR="00A14DDD" w:rsidRPr="00620AEC" w:rsidRDefault="00A14DDD" w:rsidP="00A14DDD">
      <w:pPr>
        <w:pStyle w:val="Brezrazmikov"/>
        <w:rPr>
          <w:i w:val="0"/>
          <w:szCs w:val="22"/>
        </w:rPr>
      </w:pPr>
    </w:p>
    <w:p w14:paraId="18213E9F" w14:textId="77777777" w:rsidR="00A14DDD" w:rsidRPr="00620AEC" w:rsidRDefault="00A14DDD" w:rsidP="00A14DDD">
      <w:pPr>
        <w:pStyle w:val="Brezrazmikov"/>
        <w:rPr>
          <w:i w:val="0"/>
          <w:szCs w:val="22"/>
        </w:rPr>
      </w:pPr>
      <w:r w:rsidRPr="00620AEC">
        <w:rPr>
          <w:i w:val="0"/>
          <w:sz w:val="22"/>
          <w:szCs w:val="22"/>
        </w:rPr>
        <w:t>Izvajalec se zavezuje, da:</w:t>
      </w:r>
    </w:p>
    <w:p w14:paraId="4E6C0E70" w14:textId="77777777" w:rsidR="00A14DDD" w:rsidRPr="00620AEC" w:rsidRDefault="00A14DDD" w:rsidP="00A14DDD">
      <w:pPr>
        <w:pStyle w:val="Brezrazmikov"/>
        <w:widowControl w:val="0"/>
        <w:numPr>
          <w:ilvl w:val="0"/>
          <w:numId w:val="39"/>
        </w:numPr>
        <w:autoSpaceDE w:val="0"/>
        <w:autoSpaceDN w:val="0"/>
        <w:adjustRightInd w:val="0"/>
        <w:jc w:val="both"/>
        <w:rPr>
          <w:i w:val="0"/>
          <w:szCs w:val="22"/>
        </w:rPr>
      </w:pPr>
      <w:r w:rsidRPr="00620AEC">
        <w:rPr>
          <w:i w:val="0"/>
          <w:sz w:val="22"/>
          <w:szCs w:val="22"/>
        </w:rPr>
        <w:t>bo izvajal pogodbene obveznosti po tej pogodbi s skrbnostjo dobrega strokovnjaka in v skladu s predpisi, veljavnimi standardi in s pogodbenimi določili,</w:t>
      </w:r>
    </w:p>
    <w:p w14:paraId="2272ACC4" w14:textId="77777777" w:rsidR="00A14DDD" w:rsidRPr="00620AEC" w:rsidRDefault="00A14DDD" w:rsidP="00A14DDD">
      <w:pPr>
        <w:pStyle w:val="Brezrazmikov"/>
        <w:widowControl w:val="0"/>
        <w:numPr>
          <w:ilvl w:val="0"/>
          <w:numId w:val="39"/>
        </w:numPr>
        <w:autoSpaceDE w:val="0"/>
        <w:autoSpaceDN w:val="0"/>
        <w:adjustRightInd w:val="0"/>
        <w:jc w:val="both"/>
        <w:rPr>
          <w:i w:val="0"/>
          <w:szCs w:val="22"/>
        </w:rPr>
      </w:pPr>
      <w:r w:rsidRPr="00620AEC">
        <w:rPr>
          <w:i w:val="0"/>
          <w:sz w:val="22"/>
          <w:szCs w:val="22"/>
        </w:rPr>
        <w:t>bodo pogodbene storitve izvedene v skladu z navodili naročnika in ponudbo,</w:t>
      </w:r>
    </w:p>
    <w:p w14:paraId="245A9905" w14:textId="77777777" w:rsidR="00A14DDD" w:rsidRPr="00620AEC" w:rsidRDefault="00A14DDD" w:rsidP="00A14DDD">
      <w:pPr>
        <w:pStyle w:val="Brezrazmikov"/>
        <w:widowControl w:val="0"/>
        <w:numPr>
          <w:ilvl w:val="0"/>
          <w:numId w:val="39"/>
        </w:numPr>
        <w:autoSpaceDE w:val="0"/>
        <w:autoSpaceDN w:val="0"/>
        <w:adjustRightInd w:val="0"/>
        <w:jc w:val="both"/>
        <w:rPr>
          <w:i w:val="0"/>
          <w:szCs w:val="22"/>
        </w:rPr>
      </w:pPr>
      <w:r w:rsidRPr="00620AEC">
        <w:rPr>
          <w:i w:val="0"/>
          <w:sz w:val="22"/>
          <w:szCs w:val="22"/>
        </w:rPr>
        <w:t>bo storitve po tej pogodbi izvajal s strokovno usposobljenim osebjem,</w:t>
      </w:r>
    </w:p>
    <w:p w14:paraId="42AD2909" w14:textId="77777777" w:rsidR="00A14DDD" w:rsidRPr="00620AEC" w:rsidRDefault="00A14DDD" w:rsidP="00A14DDD">
      <w:pPr>
        <w:pStyle w:val="Brezrazmikov"/>
        <w:widowControl w:val="0"/>
        <w:numPr>
          <w:ilvl w:val="0"/>
          <w:numId w:val="39"/>
        </w:numPr>
        <w:autoSpaceDE w:val="0"/>
        <w:autoSpaceDN w:val="0"/>
        <w:adjustRightInd w:val="0"/>
        <w:jc w:val="both"/>
        <w:rPr>
          <w:i w:val="0"/>
          <w:sz w:val="22"/>
          <w:szCs w:val="22"/>
        </w:rPr>
      </w:pPr>
      <w:r w:rsidRPr="00620AEC">
        <w:rPr>
          <w:i w:val="0"/>
          <w:sz w:val="22"/>
          <w:szCs w:val="22"/>
        </w:rPr>
        <w:t>bo instaliral programsko opremo na strežnikih naročnika v skladu z zahtevami naročnika iz razpisne dokumentacije,</w:t>
      </w:r>
    </w:p>
    <w:p w14:paraId="080C1E68" w14:textId="77777777" w:rsidR="00A14DDD" w:rsidRPr="00620AEC" w:rsidRDefault="00A14DDD" w:rsidP="00A14DDD">
      <w:pPr>
        <w:pStyle w:val="Brezrazmikov"/>
        <w:widowControl w:val="0"/>
        <w:numPr>
          <w:ilvl w:val="0"/>
          <w:numId w:val="39"/>
        </w:numPr>
        <w:autoSpaceDE w:val="0"/>
        <w:autoSpaceDN w:val="0"/>
        <w:adjustRightInd w:val="0"/>
        <w:jc w:val="both"/>
        <w:rPr>
          <w:i w:val="0"/>
          <w:sz w:val="22"/>
          <w:szCs w:val="22"/>
        </w:rPr>
      </w:pPr>
      <w:r w:rsidRPr="00620AEC">
        <w:rPr>
          <w:i w:val="0"/>
          <w:sz w:val="22"/>
          <w:szCs w:val="22"/>
        </w:rPr>
        <w:t>bo v okviru vzdrževanja programske opreme izvajal sistemsko pomoč naročniku, ki omogoča naročniku optimalno in učinkovito uporabo programske opreme</w:t>
      </w:r>
      <w:r>
        <w:rPr>
          <w:i w:val="0"/>
          <w:sz w:val="22"/>
          <w:szCs w:val="22"/>
        </w:rPr>
        <w:t>,</w:t>
      </w:r>
      <w:r w:rsidRPr="00620AEC">
        <w:rPr>
          <w:i w:val="0"/>
          <w:sz w:val="22"/>
          <w:szCs w:val="22"/>
        </w:rPr>
        <w:t xml:space="preserve"> in sicer v obliki periodičnih pisnih informacij o stanju, razvoju in možnostih uporabe programske opreme; varne povezave; telefonske pomoči; pomoči pri naročniku v času vzdrževanja; usposabljanjem uporabnikov pri naročniku,</w:t>
      </w:r>
    </w:p>
    <w:p w14:paraId="53F730FB" w14:textId="77777777" w:rsidR="00A14DDD" w:rsidRPr="00620AEC" w:rsidRDefault="00A14DDD" w:rsidP="00A14DDD">
      <w:pPr>
        <w:pStyle w:val="Brezrazmikov"/>
        <w:widowControl w:val="0"/>
        <w:numPr>
          <w:ilvl w:val="0"/>
          <w:numId w:val="39"/>
        </w:numPr>
        <w:autoSpaceDE w:val="0"/>
        <w:autoSpaceDN w:val="0"/>
        <w:adjustRightInd w:val="0"/>
        <w:jc w:val="both"/>
        <w:rPr>
          <w:i w:val="0"/>
          <w:sz w:val="22"/>
          <w:szCs w:val="22"/>
        </w:rPr>
      </w:pPr>
      <w:r w:rsidRPr="00620AEC">
        <w:rPr>
          <w:i w:val="0"/>
          <w:sz w:val="22"/>
          <w:szCs w:val="22"/>
        </w:rPr>
        <w:t>bo v okviru vzdrževanja programske opreme za programsko opremo iz 2. člena te pogodbe zagotavljal spremembe in dopolnitve zaradi zakonskih sprememb; opravil nastavitve programske opreme zaradi sprememb v pogojih poslovanja ali specifičnih potreb naročnika v okviru možnosti, ki jih programska oprema ponuja in je uporabnik z njimi seznanjen; odpravil napake, vključno s skritimi napakami v programski opremi; zagotovil avtomatizirano nadgradnjo nove verzije programske opreme preko interneta, ki jo lahko opravi uporabnik sam; zagotovil neomejeno število ur uvajanja uporabnikov do samostojnega dela; nudil pomoč uporabnikom pri obdelavah; nudil pomoč uporabnikom pri vsakodnevnem delu v realnem času, kadar ta naleti na težavo (na klic); nudil pomoč uporabnikom pri letnih zaključkih, svetoval uporabnikom glede optimalne uporabe programske opreme, kar pa ne zajema svetovanja s področja uporabnikovega dela,</w:t>
      </w:r>
    </w:p>
    <w:p w14:paraId="4D1EE5AC" w14:textId="77777777" w:rsidR="00A14DDD" w:rsidRPr="00620AEC" w:rsidRDefault="00A14DDD" w:rsidP="00A14DDD">
      <w:pPr>
        <w:pStyle w:val="Brezrazmikov"/>
        <w:widowControl w:val="0"/>
        <w:numPr>
          <w:ilvl w:val="0"/>
          <w:numId w:val="39"/>
        </w:numPr>
        <w:autoSpaceDE w:val="0"/>
        <w:autoSpaceDN w:val="0"/>
        <w:adjustRightInd w:val="0"/>
        <w:jc w:val="both"/>
        <w:rPr>
          <w:i w:val="0"/>
          <w:sz w:val="22"/>
          <w:szCs w:val="22"/>
        </w:rPr>
      </w:pPr>
      <w:r>
        <w:rPr>
          <w:i w:val="0"/>
          <w:sz w:val="22"/>
          <w:szCs w:val="22"/>
        </w:rPr>
        <w:lastRenderedPageBreak/>
        <w:t xml:space="preserve">bo </w:t>
      </w:r>
      <w:r w:rsidRPr="00620AEC">
        <w:rPr>
          <w:i w:val="0"/>
          <w:sz w:val="22"/>
          <w:szCs w:val="22"/>
        </w:rPr>
        <w:t>pri izvrševanju pogodbenih obveznosti sodelova</w:t>
      </w:r>
      <w:r>
        <w:rPr>
          <w:i w:val="0"/>
          <w:sz w:val="22"/>
          <w:szCs w:val="22"/>
        </w:rPr>
        <w:t>l</w:t>
      </w:r>
      <w:r w:rsidRPr="00620AEC">
        <w:rPr>
          <w:i w:val="0"/>
          <w:sz w:val="22"/>
          <w:szCs w:val="22"/>
        </w:rPr>
        <w:t xml:space="preserve"> z naročnikom in upošteva</w:t>
      </w:r>
      <w:r>
        <w:rPr>
          <w:i w:val="0"/>
          <w:sz w:val="22"/>
          <w:szCs w:val="22"/>
        </w:rPr>
        <w:t>l</w:t>
      </w:r>
      <w:r w:rsidRPr="00620AEC">
        <w:rPr>
          <w:i w:val="0"/>
          <w:sz w:val="22"/>
          <w:szCs w:val="22"/>
        </w:rPr>
        <w:t xml:space="preserve"> njegova navodila, ter na zaprosilo naročnika poda</w:t>
      </w:r>
      <w:r>
        <w:rPr>
          <w:i w:val="0"/>
          <w:sz w:val="22"/>
          <w:szCs w:val="22"/>
        </w:rPr>
        <w:t>l</w:t>
      </w:r>
      <w:r w:rsidRPr="00620AEC">
        <w:rPr>
          <w:i w:val="0"/>
          <w:sz w:val="22"/>
          <w:szCs w:val="22"/>
        </w:rPr>
        <w:t xml:space="preserve"> ustrezna pisna pojasnila in vso vsebinsko, finančno in pravno dokumentacijo v zvezi z izvrševanjem obveznosti po tej pogodbi</w:t>
      </w:r>
      <w:r>
        <w:rPr>
          <w:i w:val="0"/>
          <w:sz w:val="22"/>
          <w:szCs w:val="22"/>
        </w:rPr>
        <w:t>,</w:t>
      </w:r>
    </w:p>
    <w:p w14:paraId="355DE52E" w14:textId="77777777" w:rsidR="00A14DDD" w:rsidRPr="00620AEC" w:rsidRDefault="00A14DDD" w:rsidP="00A14DDD">
      <w:pPr>
        <w:pStyle w:val="Brezrazmikov"/>
        <w:widowControl w:val="0"/>
        <w:numPr>
          <w:ilvl w:val="0"/>
          <w:numId w:val="39"/>
        </w:numPr>
        <w:autoSpaceDE w:val="0"/>
        <w:autoSpaceDN w:val="0"/>
        <w:adjustRightInd w:val="0"/>
        <w:jc w:val="both"/>
        <w:rPr>
          <w:i w:val="0"/>
          <w:sz w:val="22"/>
          <w:szCs w:val="22"/>
        </w:rPr>
      </w:pPr>
      <w:r>
        <w:rPr>
          <w:i w:val="0"/>
          <w:sz w:val="22"/>
          <w:szCs w:val="22"/>
        </w:rPr>
        <w:t xml:space="preserve">bo </w:t>
      </w:r>
      <w:r w:rsidRPr="00620AEC">
        <w:rPr>
          <w:i w:val="0"/>
          <w:sz w:val="22"/>
          <w:szCs w:val="22"/>
        </w:rPr>
        <w:t>v dogovorjenem roku, ki se dogovori ob pojavu napake, brezplačno odpravi</w:t>
      </w:r>
      <w:r>
        <w:rPr>
          <w:i w:val="0"/>
          <w:sz w:val="22"/>
          <w:szCs w:val="22"/>
        </w:rPr>
        <w:t>l</w:t>
      </w:r>
      <w:r w:rsidRPr="00620AEC">
        <w:rPr>
          <w:i w:val="0"/>
          <w:sz w:val="22"/>
          <w:szCs w:val="22"/>
        </w:rPr>
        <w:t xml:space="preserve"> vse napake, ki so se pojavile pri izvedbi predmeta pogodbe</w:t>
      </w:r>
      <w:r>
        <w:rPr>
          <w:i w:val="0"/>
          <w:sz w:val="22"/>
          <w:szCs w:val="22"/>
        </w:rPr>
        <w:t>,</w:t>
      </w:r>
    </w:p>
    <w:p w14:paraId="6E2DEC8D" w14:textId="77777777" w:rsidR="00A14DDD" w:rsidRPr="00620AEC" w:rsidRDefault="00A14DDD" w:rsidP="00A14DDD">
      <w:pPr>
        <w:pStyle w:val="Brezrazmikov"/>
        <w:widowControl w:val="0"/>
        <w:numPr>
          <w:ilvl w:val="0"/>
          <w:numId w:val="39"/>
        </w:numPr>
        <w:autoSpaceDE w:val="0"/>
        <w:autoSpaceDN w:val="0"/>
        <w:adjustRightInd w:val="0"/>
        <w:jc w:val="both"/>
        <w:rPr>
          <w:i w:val="0"/>
          <w:sz w:val="22"/>
          <w:szCs w:val="22"/>
        </w:rPr>
      </w:pPr>
      <w:r>
        <w:rPr>
          <w:i w:val="0"/>
          <w:sz w:val="22"/>
          <w:szCs w:val="22"/>
        </w:rPr>
        <w:t xml:space="preserve">bo </w:t>
      </w:r>
      <w:r w:rsidRPr="00620AEC">
        <w:rPr>
          <w:i w:val="0"/>
          <w:sz w:val="22"/>
          <w:szCs w:val="22"/>
        </w:rPr>
        <w:t>za vsako spremembo pri izvajanju pogodbenih del predhodno zahteva</w:t>
      </w:r>
      <w:r>
        <w:rPr>
          <w:i w:val="0"/>
          <w:sz w:val="22"/>
          <w:szCs w:val="22"/>
        </w:rPr>
        <w:t>l</w:t>
      </w:r>
      <w:r w:rsidRPr="00620AEC">
        <w:rPr>
          <w:i w:val="0"/>
          <w:sz w:val="22"/>
          <w:szCs w:val="22"/>
        </w:rPr>
        <w:t xml:space="preserve"> soglasje naročnika</w:t>
      </w:r>
      <w:r>
        <w:rPr>
          <w:i w:val="0"/>
          <w:sz w:val="22"/>
          <w:szCs w:val="22"/>
        </w:rPr>
        <w:t>,</w:t>
      </w:r>
    </w:p>
    <w:p w14:paraId="72D8CB11" w14:textId="77777777" w:rsidR="00A14DDD" w:rsidRPr="00620AEC" w:rsidRDefault="00A14DDD" w:rsidP="00A14DDD">
      <w:pPr>
        <w:pStyle w:val="Brezrazmikov"/>
        <w:widowControl w:val="0"/>
        <w:numPr>
          <w:ilvl w:val="0"/>
          <w:numId w:val="39"/>
        </w:numPr>
        <w:autoSpaceDE w:val="0"/>
        <w:autoSpaceDN w:val="0"/>
        <w:adjustRightInd w:val="0"/>
        <w:jc w:val="both"/>
        <w:rPr>
          <w:i w:val="0"/>
          <w:sz w:val="22"/>
          <w:szCs w:val="22"/>
        </w:rPr>
      </w:pPr>
      <w:r>
        <w:rPr>
          <w:i w:val="0"/>
          <w:sz w:val="22"/>
          <w:szCs w:val="22"/>
        </w:rPr>
        <w:t xml:space="preserve">bo </w:t>
      </w:r>
      <w:r w:rsidRPr="00620AEC">
        <w:rPr>
          <w:i w:val="0"/>
          <w:sz w:val="22"/>
          <w:szCs w:val="22"/>
        </w:rPr>
        <w:t>ščiti</w:t>
      </w:r>
      <w:r>
        <w:rPr>
          <w:i w:val="0"/>
          <w:sz w:val="22"/>
          <w:szCs w:val="22"/>
        </w:rPr>
        <w:t>l</w:t>
      </w:r>
      <w:r w:rsidRPr="00620AEC">
        <w:rPr>
          <w:i w:val="0"/>
          <w:sz w:val="22"/>
          <w:szCs w:val="22"/>
        </w:rPr>
        <w:t xml:space="preserve"> interese naročnika</w:t>
      </w:r>
      <w:r>
        <w:rPr>
          <w:i w:val="0"/>
          <w:sz w:val="22"/>
          <w:szCs w:val="22"/>
        </w:rPr>
        <w:t>,</w:t>
      </w:r>
    </w:p>
    <w:p w14:paraId="01F3301C" w14:textId="77777777" w:rsidR="00A14DDD" w:rsidRPr="00620AEC" w:rsidRDefault="00A14DDD" w:rsidP="00A14DDD">
      <w:pPr>
        <w:pStyle w:val="Brezrazmikov"/>
        <w:widowControl w:val="0"/>
        <w:numPr>
          <w:ilvl w:val="0"/>
          <w:numId w:val="39"/>
        </w:numPr>
        <w:autoSpaceDE w:val="0"/>
        <w:autoSpaceDN w:val="0"/>
        <w:adjustRightInd w:val="0"/>
        <w:jc w:val="both"/>
        <w:rPr>
          <w:i w:val="0"/>
          <w:sz w:val="22"/>
          <w:szCs w:val="22"/>
        </w:rPr>
      </w:pPr>
      <w:r>
        <w:rPr>
          <w:i w:val="0"/>
          <w:sz w:val="22"/>
          <w:szCs w:val="22"/>
        </w:rPr>
        <w:t xml:space="preserve">bo </w:t>
      </w:r>
      <w:r w:rsidRPr="00620AEC">
        <w:rPr>
          <w:i w:val="0"/>
          <w:sz w:val="22"/>
          <w:szCs w:val="22"/>
        </w:rPr>
        <w:t>omogoči</w:t>
      </w:r>
      <w:r>
        <w:rPr>
          <w:i w:val="0"/>
          <w:sz w:val="22"/>
          <w:szCs w:val="22"/>
        </w:rPr>
        <w:t>l</w:t>
      </w:r>
      <w:r w:rsidRPr="00620AEC">
        <w:rPr>
          <w:i w:val="0"/>
          <w:sz w:val="22"/>
          <w:szCs w:val="22"/>
        </w:rPr>
        <w:t xml:space="preserve"> ustrezen nadzor naročniku</w:t>
      </w:r>
      <w:r>
        <w:rPr>
          <w:i w:val="0"/>
          <w:sz w:val="22"/>
          <w:szCs w:val="22"/>
        </w:rPr>
        <w:t>,</w:t>
      </w:r>
    </w:p>
    <w:p w14:paraId="6989490F" w14:textId="77777777" w:rsidR="00A14DDD" w:rsidRPr="00620AEC" w:rsidRDefault="00A14DDD" w:rsidP="00A14DDD">
      <w:pPr>
        <w:pStyle w:val="Brezrazmikov"/>
        <w:widowControl w:val="0"/>
        <w:numPr>
          <w:ilvl w:val="0"/>
          <w:numId w:val="39"/>
        </w:numPr>
        <w:autoSpaceDE w:val="0"/>
        <w:autoSpaceDN w:val="0"/>
        <w:adjustRightInd w:val="0"/>
        <w:jc w:val="both"/>
        <w:rPr>
          <w:i w:val="0"/>
          <w:sz w:val="22"/>
          <w:szCs w:val="22"/>
        </w:rPr>
      </w:pPr>
      <w:r>
        <w:rPr>
          <w:i w:val="0"/>
          <w:sz w:val="22"/>
          <w:szCs w:val="22"/>
        </w:rPr>
        <w:t xml:space="preserve">bo </w:t>
      </w:r>
      <w:r w:rsidRPr="00620AEC">
        <w:rPr>
          <w:i w:val="0"/>
          <w:sz w:val="22"/>
          <w:szCs w:val="22"/>
        </w:rPr>
        <w:t>omogoči</w:t>
      </w:r>
      <w:r>
        <w:rPr>
          <w:i w:val="0"/>
          <w:sz w:val="22"/>
          <w:szCs w:val="22"/>
        </w:rPr>
        <w:t>l</w:t>
      </w:r>
      <w:r w:rsidRPr="00620AEC">
        <w:rPr>
          <w:i w:val="0"/>
          <w:sz w:val="22"/>
          <w:szCs w:val="22"/>
        </w:rPr>
        <w:t xml:space="preserve"> naročniku spremljanje dela med izvedbo na sedežu izvajalca oziroma na kraju izvajanja predmeta pogodbe, ob predhodni najavi in tako, da ne bo oviral normalnega delovnega procesa</w:t>
      </w:r>
      <w:r>
        <w:rPr>
          <w:i w:val="0"/>
          <w:sz w:val="22"/>
          <w:szCs w:val="22"/>
        </w:rPr>
        <w:t>,</w:t>
      </w:r>
    </w:p>
    <w:p w14:paraId="52C4A8B4" w14:textId="77777777" w:rsidR="00A14DDD" w:rsidRPr="00620AEC" w:rsidRDefault="00A14DDD" w:rsidP="00A14DDD">
      <w:pPr>
        <w:pStyle w:val="Brezrazmikov"/>
        <w:widowControl w:val="0"/>
        <w:numPr>
          <w:ilvl w:val="0"/>
          <w:numId w:val="39"/>
        </w:numPr>
        <w:autoSpaceDE w:val="0"/>
        <w:autoSpaceDN w:val="0"/>
        <w:adjustRightInd w:val="0"/>
        <w:jc w:val="both"/>
        <w:rPr>
          <w:i w:val="0"/>
          <w:sz w:val="22"/>
          <w:szCs w:val="22"/>
        </w:rPr>
      </w:pPr>
      <w:r>
        <w:rPr>
          <w:i w:val="0"/>
          <w:sz w:val="22"/>
          <w:szCs w:val="22"/>
        </w:rPr>
        <w:t xml:space="preserve">bo </w:t>
      </w:r>
      <w:r w:rsidRPr="00620AEC">
        <w:rPr>
          <w:i w:val="0"/>
          <w:sz w:val="22"/>
          <w:szCs w:val="22"/>
        </w:rPr>
        <w:t>naročnika opozori</w:t>
      </w:r>
      <w:r>
        <w:rPr>
          <w:i w:val="0"/>
          <w:sz w:val="22"/>
          <w:szCs w:val="22"/>
        </w:rPr>
        <w:t>l</w:t>
      </w:r>
      <w:r w:rsidRPr="00620AEC">
        <w:rPr>
          <w:i w:val="0"/>
          <w:sz w:val="22"/>
          <w:szCs w:val="22"/>
        </w:rPr>
        <w:t xml:space="preserve"> na vsako pomanjkljivost v njegovem naročilu ter na vse druge okoliščine, ki bi bile pomembne za izvedbo predmeta pogodbe, ter za njegovo pravočasno izvršitev, sicer je odgovoren za škodo, ki nastane naročniku</w:t>
      </w:r>
      <w:r>
        <w:rPr>
          <w:i w:val="0"/>
          <w:sz w:val="22"/>
          <w:szCs w:val="22"/>
        </w:rPr>
        <w:t>,</w:t>
      </w:r>
    </w:p>
    <w:p w14:paraId="5D88F394" w14:textId="77777777" w:rsidR="00A14DDD" w:rsidRPr="00620AEC" w:rsidRDefault="00A14DDD" w:rsidP="00A14DDD">
      <w:pPr>
        <w:pStyle w:val="Brezrazmikov"/>
        <w:widowControl w:val="0"/>
        <w:numPr>
          <w:ilvl w:val="0"/>
          <w:numId w:val="39"/>
        </w:numPr>
        <w:autoSpaceDE w:val="0"/>
        <w:autoSpaceDN w:val="0"/>
        <w:adjustRightInd w:val="0"/>
        <w:jc w:val="both"/>
        <w:rPr>
          <w:i w:val="0"/>
          <w:sz w:val="22"/>
          <w:szCs w:val="22"/>
        </w:rPr>
      </w:pPr>
      <w:r>
        <w:rPr>
          <w:i w:val="0"/>
          <w:sz w:val="22"/>
          <w:szCs w:val="22"/>
        </w:rPr>
        <w:t xml:space="preserve">bo </w:t>
      </w:r>
      <w:r w:rsidRPr="00620AEC">
        <w:rPr>
          <w:i w:val="0"/>
          <w:sz w:val="22"/>
          <w:szCs w:val="22"/>
        </w:rPr>
        <w:t>vso dokumentacijo, ki nastane ali se jo uporabi pri izvedbi predmeta pogodbe ustrezno vodi</w:t>
      </w:r>
      <w:r>
        <w:rPr>
          <w:i w:val="0"/>
          <w:sz w:val="22"/>
          <w:szCs w:val="22"/>
        </w:rPr>
        <w:t>l</w:t>
      </w:r>
      <w:r w:rsidRPr="00620AEC">
        <w:rPr>
          <w:i w:val="0"/>
          <w:sz w:val="22"/>
          <w:szCs w:val="22"/>
        </w:rPr>
        <w:t xml:space="preserve"> in hrani</w:t>
      </w:r>
      <w:r>
        <w:rPr>
          <w:i w:val="0"/>
          <w:sz w:val="22"/>
          <w:szCs w:val="22"/>
        </w:rPr>
        <w:t>l</w:t>
      </w:r>
      <w:r w:rsidRPr="00620AEC">
        <w:rPr>
          <w:i w:val="0"/>
          <w:sz w:val="22"/>
          <w:szCs w:val="22"/>
        </w:rPr>
        <w:t>;</w:t>
      </w:r>
    </w:p>
    <w:p w14:paraId="69F56E13" w14:textId="77777777" w:rsidR="00A14DDD" w:rsidRPr="00620AEC" w:rsidRDefault="00A14DDD" w:rsidP="00A14DDD">
      <w:pPr>
        <w:pStyle w:val="Brezrazmikov"/>
        <w:widowControl w:val="0"/>
        <w:numPr>
          <w:ilvl w:val="0"/>
          <w:numId w:val="39"/>
        </w:numPr>
        <w:autoSpaceDE w:val="0"/>
        <w:autoSpaceDN w:val="0"/>
        <w:adjustRightInd w:val="0"/>
        <w:jc w:val="both"/>
        <w:rPr>
          <w:i w:val="0"/>
          <w:sz w:val="22"/>
          <w:szCs w:val="22"/>
        </w:rPr>
      </w:pPr>
      <w:r>
        <w:rPr>
          <w:i w:val="0"/>
          <w:sz w:val="22"/>
          <w:szCs w:val="22"/>
        </w:rPr>
        <w:t xml:space="preserve">bo </w:t>
      </w:r>
      <w:r w:rsidRPr="00620AEC">
        <w:rPr>
          <w:i w:val="0"/>
          <w:sz w:val="22"/>
          <w:szCs w:val="22"/>
        </w:rPr>
        <w:t>v roku 8</w:t>
      </w:r>
      <w:r>
        <w:rPr>
          <w:i w:val="0"/>
          <w:sz w:val="22"/>
          <w:szCs w:val="22"/>
        </w:rPr>
        <w:t xml:space="preserve"> (osmih) </w:t>
      </w:r>
      <w:r w:rsidRPr="00620AEC">
        <w:rPr>
          <w:i w:val="0"/>
          <w:sz w:val="22"/>
          <w:szCs w:val="22"/>
        </w:rPr>
        <w:t>dni od nastanka spremembe, naročnika pisno obvesti</w:t>
      </w:r>
      <w:r>
        <w:rPr>
          <w:i w:val="0"/>
          <w:sz w:val="22"/>
          <w:szCs w:val="22"/>
        </w:rPr>
        <w:t>l</w:t>
      </w:r>
      <w:r w:rsidRPr="00620AEC">
        <w:rPr>
          <w:i w:val="0"/>
          <w:sz w:val="22"/>
          <w:szCs w:val="22"/>
        </w:rPr>
        <w:t xml:space="preserve"> o vseh statusnih spremembah, kot so sprememba sedeža, pooblaščenih oseb in zakonitih zastopnikov ali drugih okoliščinah, pomembnih za nemoteno izvajanje predmeta te pogodbe</w:t>
      </w:r>
      <w:r>
        <w:rPr>
          <w:i w:val="0"/>
          <w:sz w:val="22"/>
          <w:szCs w:val="22"/>
        </w:rPr>
        <w:t>,</w:t>
      </w:r>
    </w:p>
    <w:p w14:paraId="078CABAB" w14:textId="77777777" w:rsidR="00A14DDD" w:rsidRPr="00620AEC" w:rsidRDefault="00A14DDD" w:rsidP="00A14DDD">
      <w:pPr>
        <w:pStyle w:val="Brezrazmikov"/>
        <w:widowControl w:val="0"/>
        <w:numPr>
          <w:ilvl w:val="0"/>
          <w:numId w:val="39"/>
        </w:numPr>
        <w:autoSpaceDE w:val="0"/>
        <w:autoSpaceDN w:val="0"/>
        <w:adjustRightInd w:val="0"/>
        <w:jc w:val="both"/>
        <w:rPr>
          <w:i w:val="0"/>
          <w:sz w:val="22"/>
          <w:szCs w:val="22"/>
        </w:rPr>
      </w:pPr>
      <w:r w:rsidRPr="00620AEC">
        <w:rPr>
          <w:i w:val="0"/>
          <w:sz w:val="22"/>
          <w:szCs w:val="22"/>
        </w:rPr>
        <w:t>si bo prizadeval morebitne spore v zvezi s predmetnim razmerjem urediti s podajo predloga naročniku za sklenitev dodatka k tej pogodbi</w:t>
      </w:r>
      <w:r>
        <w:rPr>
          <w:i w:val="0"/>
          <w:sz w:val="22"/>
          <w:szCs w:val="22"/>
        </w:rPr>
        <w:t>,</w:t>
      </w:r>
    </w:p>
    <w:p w14:paraId="3AA26DA7" w14:textId="77777777" w:rsidR="00A14DDD" w:rsidRPr="00620AEC" w:rsidRDefault="00A14DDD" w:rsidP="00A14DDD">
      <w:pPr>
        <w:pStyle w:val="Brezrazmikov"/>
        <w:widowControl w:val="0"/>
        <w:numPr>
          <w:ilvl w:val="0"/>
          <w:numId w:val="39"/>
        </w:numPr>
        <w:autoSpaceDE w:val="0"/>
        <w:autoSpaceDN w:val="0"/>
        <w:adjustRightInd w:val="0"/>
        <w:jc w:val="both"/>
        <w:rPr>
          <w:i w:val="0"/>
          <w:sz w:val="22"/>
          <w:szCs w:val="22"/>
        </w:rPr>
      </w:pPr>
      <w:r>
        <w:rPr>
          <w:i w:val="0"/>
          <w:sz w:val="22"/>
          <w:szCs w:val="22"/>
        </w:rPr>
        <w:t xml:space="preserve">bo </w:t>
      </w:r>
      <w:r w:rsidRPr="00620AEC">
        <w:rPr>
          <w:i w:val="0"/>
          <w:sz w:val="22"/>
          <w:szCs w:val="22"/>
        </w:rPr>
        <w:t>izvajal pogodbene obveznosti s priglašenim kadrom oz. v primeru njihove zamenjave s kadrom, ki izpolnjuje vse zahteve iz razpisne dokumentacije in je bil s strani naročnika predhodno potrjen</w:t>
      </w:r>
      <w:r>
        <w:rPr>
          <w:i w:val="0"/>
          <w:sz w:val="22"/>
          <w:szCs w:val="22"/>
        </w:rPr>
        <w:t>,</w:t>
      </w:r>
    </w:p>
    <w:p w14:paraId="045571CB" w14:textId="77777777" w:rsidR="00A14DDD" w:rsidRPr="00620AEC" w:rsidRDefault="00A14DDD" w:rsidP="00A14DDD">
      <w:pPr>
        <w:pStyle w:val="Brezrazmikov"/>
        <w:widowControl w:val="0"/>
        <w:numPr>
          <w:ilvl w:val="0"/>
          <w:numId w:val="39"/>
        </w:numPr>
        <w:autoSpaceDE w:val="0"/>
        <w:autoSpaceDN w:val="0"/>
        <w:adjustRightInd w:val="0"/>
        <w:jc w:val="both"/>
        <w:rPr>
          <w:i w:val="0"/>
          <w:sz w:val="22"/>
          <w:szCs w:val="22"/>
        </w:rPr>
      </w:pPr>
      <w:r>
        <w:rPr>
          <w:i w:val="0"/>
          <w:sz w:val="22"/>
          <w:szCs w:val="22"/>
        </w:rPr>
        <w:t xml:space="preserve">bo </w:t>
      </w:r>
      <w:r w:rsidRPr="00620AEC">
        <w:rPr>
          <w:i w:val="0"/>
          <w:sz w:val="22"/>
          <w:szCs w:val="22"/>
        </w:rPr>
        <w:t>na zahtevo naročnika nadomestil delavca, če se izkaže, da je delavec ravnal ali poskušal ravnati v nasprotju z določbami te pogodbe</w:t>
      </w:r>
      <w:r>
        <w:rPr>
          <w:i w:val="0"/>
          <w:sz w:val="22"/>
          <w:szCs w:val="22"/>
        </w:rPr>
        <w:t>,</w:t>
      </w:r>
    </w:p>
    <w:p w14:paraId="5CFB2F38" w14:textId="77777777" w:rsidR="00A14DDD" w:rsidRPr="00620AEC" w:rsidRDefault="00A14DDD" w:rsidP="00A14DDD">
      <w:pPr>
        <w:pStyle w:val="Brezrazmikov"/>
        <w:widowControl w:val="0"/>
        <w:numPr>
          <w:ilvl w:val="0"/>
          <w:numId w:val="39"/>
        </w:numPr>
        <w:autoSpaceDE w:val="0"/>
        <w:autoSpaceDN w:val="0"/>
        <w:adjustRightInd w:val="0"/>
        <w:jc w:val="both"/>
        <w:rPr>
          <w:i w:val="0"/>
          <w:sz w:val="22"/>
          <w:szCs w:val="22"/>
        </w:rPr>
      </w:pPr>
      <w:r>
        <w:rPr>
          <w:i w:val="0"/>
          <w:sz w:val="22"/>
          <w:szCs w:val="22"/>
        </w:rPr>
        <w:t xml:space="preserve">bo </w:t>
      </w:r>
      <w:r w:rsidRPr="00620AEC">
        <w:rPr>
          <w:i w:val="0"/>
          <w:sz w:val="22"/>
          <w:szCs w:val="22"/>
        </w:rPr>
        <w:t>pri izvajanju pogodbenih obveznosti racionalno uporabljal napredne ter najustreznejše informacijske tehnologije in metode po načelu dobrega gospodarja ter naročniku posredoval kvalitetno in atestirano opremo na nivoju pogodbeno dogovorjene cene ter na svoje stroške pridobil vsa potrebna potrdila, ateste, certifikate in druga dokazila o kvaliteti ter neoporečnosti informacijske tehnologije, opreme in kakovosti opravljenih storitev</w:t>
      </w:r>
      <w:r>
        <w:rPr>
          <w:i w:val="0"/>
          <w:sz w:val="22"/>
          <w:szCs w:val="22"/>
        </w:rPr>
        <w:t>,</w:t>
      </w:r>
    </w:p>
    <w:p w14:paraId="2B4F5335" w14:textId="77777777" w:rsidR="00A14DDD" w:rsidRPr="00620AEC" w:rsidRDefault="00A14DDD" w:rsidP="00A14DDD">
      <w:pPr>
        <w:pStyle w:val="Brezrazmikov"/>
        <w:widowControl w:val="0"/>
        <w:numPr>
          <w:ilvl w:val="0"/>
          <w:numId w:val="39"/>
        </w:numPr>
        <w:autoSpaceDE w:val="0"/>
        <w:autoSpaceDN w:val="0"/>
        <w:adjustRightInd w:val="0"/>
        <w:jc w:val="both"/>
        <w:rPr>
          <w:i w:val="0"/>
          <w:sz w:val="22"/>
          <w:szCs w:val="22"/>
        </w:rPr>
      </w:pPr>
      <w:r>
        <w:rPr>
          <w:i w:val="0"/>
          <w:sz w:val="22"/>
          <w:szCs w:val="22"/>
        </w:rPr>
        <w:t xml:space="preserve">bo </w:t>
      </w:r>
      <w:r w:rsidRPr="00620AEC">
        <w:rPr>
          <w:i w:val="0"/>
          <w:sz w:val="22"/>
          <w:szCs w:val="22"/>
        </w:rPr>
        <w:t>spoštoval interne akte naročnika in veljavno zakonodajo s področja varovanja poslovnih prostorov, delovne opreme, varstva podatkov in varstva pri delu</w:t>
      </w:r>
      <w:r>
        <w:rPr>
          <w:i w:val="0"/>
          <w:sz w:val="22"/>
          <w:szCs w:val="22"/>
        </w:rPr>
        <w:t>,</w:t>
      </w:r>
    </w:p>
    <w:p w14:paraId="1D37E642" w14:textId="77777777" w:rsidR="00A14DDD" w:rsidRPr="00620AEC" w:rsidRDefault="00A14DDD" w:rsidP="00A14DDD">
      <w:pPr>
        <w:pStyle w:val="Brezrazmikov"/>
        <w:widowControl w:val="0"/>
        <w:numPr>
          <w:ilvl w:val="0"/>
          <w:numId w:val="39"/>
        </w:numPr>
        <w:autoSpaceDE w:val="0"/>
        <w:autoSpaceDN w:val="0"/>
        <w:adjustRightInd w:val="0"/>
        <w:jc w:val="both"/>
        <w:rPr>
          <w:i w:val="0"/>
          <w:sz w:val="22"/>
          <w:szCs w:val="22"/>
        </w:rPr>
      </w:pPr>
      <w:r>
        <w:rPr>
          <w:i w:val="0"/>
          <w:sz w:val="22"/>
          <w:szCs w:val="22"/>
        </w:rPr>
        <w:t xml:space="preserve">bo </w:t>
      </w:r>
      <w:r w:rsidRPr="00620AEC">
        <w:rPr>
          <w:i w:val="0"/>
          <w:sz w:val="22"/>
          <w:szCs w:val="22"/>
        </w:rPr>
        <w:t>za storitve, kot jih opravlja za naročnika, vodil ustrezno evidenco prejetih naročil, izvedenih storitev, izdanih računov in prejetih plačil, reklamacij (npr. zamuda izvedbe storitve, odstopanje pogodbeno opredeljene kakovosti in motenj v pogodbenem odnosu) z ustrezno specifikacijo podlag in vzrokov, ki omogočajo oblikovanje ukrepov za njihovo izboljšanje</w:t>
      </w:r>
      <w:r>
        <w:rPr>
          <w:i w:val="0"/>
          <w:sz w:val="22"/>
          <w:szCs w:val="22"/>
        </w:rPr>
        <w:t>,</w:t>
      </w:r>
    </w:p>
    <w:p w14:paraId="048928D4" w14:textId="77777777" w:rsidR="00A14DDD" w:rsidRPr="00620AEC" w:rsidRDefault="00A14DDD" w:rsidP="00A14DDD">
      <w:pPr>
        <w:pStyle w:val="Brezrazmikov"/>
        <w:widowControl w:val="0"/>
        <w:numPr>
          <w:ilvl w:val="0"/>
          <w:numId w:val="39"/>
        </w:numPr>
        <w:autoSpaceDE w:val="0"/>
        <w:autoSpaceDN w:val="0"/>
        <w:adjustRightInd w:val="0"/>
        <w:jc w:val="both"/>
        <w:rPr>
          <w:i w:val="0"/>
          <w:sz w:val="22"/>
          <w:szCs w:val="22"/>
        </w:rPr>
      </w:pPr>
      <w:r>
        <w:rPr>
          <w:i w:val="0"/>
          <w:sz w:val="22"/>
          <w:szCs w:val="22"/>
        </w:rPr>
        <w:t xml:space="preserve">bo </w:t>
      </w:r>
      <w:r w:rsidRPr="00620AEC">
        <w:rPr>
          <w:i w:val="0"/>
          <w:sz w:val="22"/>
          <w:szCs w:val="22"/>
        </w:rPr>
        <w:t>na naročnikovo željo sklenil pogodbo ali aneks za dodatne storitve enake vrste kot so razpisane skladno s ponudbo in veljavnim cenikom v času sklenitve take pogodbe ali aneksa</w:t>
      </w:r>
      <w:r>
        <w:rPr>
          <w:i w:val="0"/>
          <w:sz w:val="22"/>
          <w:szCs w:val="22"/>
        </w:rPr>
        <w:t>,</w:t>
      </w:r>
    </w:p>
    <w:p w14:paraId="1CEFFEFF" w14:textId="77777777" w:rsidR="00A14DDD" w:rsidRPr="00874742" w:rsidRDefault="00A14DDD" w:rsidP="00A14DDD">
      <w:pPr>
        <w:pStyle w:val="Brezrazmikov"/>
        <w:widowControl w:val="0"/>
        <w:numPr>
          <w:ilvl w:val="0"/>
          <w:numId w:val="39"/>
        </w:numPr>
        <w:autoSpaceDE w:val="0"/>
        <w:autoSpaceDN w:val="0"/>
        <w:adjustRightInd w:val="0"/>
        <w:jc w:val="both"/>
        <w:rPr>
          <w:i w:val="0"/>
          <w:sz w:val="22"/>
          <w:szCs w:val="22"/>
        </w:rPr>
      </w:pPr>
      <w:r w:rsidRPr="00620AEC">
        <w:rPr>
          <w:i w:val="0"/>
          <w:sz w:val="22"/>
          <w:szCs w:val="22"/>
        </w:rPr>
        <w:t>bo ob svojem delu upošteval zahteve naročnika in naročnikove notranje akte s področja informacijske varnosti. Izvajalec informacij o delu na projektu v kakršnikoli pojavni obliki ne bo posredoval tretjim osebam, če to ni nujno potrebno za vodenje in izvajanje projekta</w:t>
      </w:r>
      <w:r>
        <w:rPr>
          <w:i w:val="0"/>
          <w:sz w:val="22"/>
          <w:szCs w:val="22"/>
        </w:rPr>
        <w:t>.</w:t>
      </w:r>
    </w:p>
    <w:p w14:paraId="3E163608" w14:textId="77777777" w:rsidR="00A14DDD" w:rsidRPr="00620AEC" w:rsidRDefault="00A14DDD" w:rsidP="00A14DDD">
      <w:pPr>
        <w:pStyle w:val="Brezrazmikov"/>
        <w:ind w:left="720"/>
        <w:rPr>
          <w:i w:val="0"/>
          <w:sz w:val="22"/>
          <w:szCs w:val="22"/>
        </w:rPr>
      </w:pPr>
    </w:p>
    <w:p w14:paraId="7523AFFD" w14:textId="77777777" w:rsidR="00A14DDD" w:rsidRPr="00620AEC" w:rsidRDefault="00A14DDD" w:rsidP="00A14DDD">
      <w:pPr>
        <w:pStyle w:val="Brezrazmikov"/>
        <w:jc w:val="both"/>
        <w:rPr>
          <w:i w:val="0"/>
          <w:sz w:val="22"/>
          <w:szCs w:val="22"/>
        </w:rPr>
      </w:pPr>
      <w:r w:rsidRPr="00620AEC">
        <w:rPr>
          <w:i w:val="0"/>
          <w:sz w:val="22"/>
          <w:szCs w:val="22"/>
        </w:rPr>
        <w:t>Kršitve obveznosti izvajalca iz prejšnjega odstavka</w:t>
      </w:r>
      <w:r>
        <w:rPr>
          <w:i w:val="0"/>
          <w:sz w:val="22"/>
          <w:szCs w:val="22"/>
        </w:rPr>
        <w:t xml:space="preserve"> </w:t>
      </w:r>
      <w:r w:rsidRPr="00620AEC">
        <w:rPr>
          <w:i w:val="0"/>
          <w:sz w:val="22"/>
          <w:szCs w:val="22"/>
        </w:rPr>
        <w:t>se štejejo kot hujša kršitev določil te pogodbe.</w:t>
      </w:r>
    </w:p>
    <w:p w14:paraId="75236A01" w14:textId="77777777" w:rsidR="00A14DDD" w:rsidRPr="00620AEC" w:rsidRDefault="00A14DDD" w:rsidP="00A14DDD">
      <w:pPr>
        <w:pStyle w:val="Brezrazmikov"/>
        <w:jc w:val="both"/>
        <w:rPr>
          <w:i w:val="0"/>
          <w:sz w:val="22"/>
          <w:szCs w:val="22"/>
        </w:rPr>
      </w:pPr>
    </w:p>
    <w:p w14:paraId="6AA6942F" w14:textId="77777777" w:rsidR="00A14DDD" w:rsidRPr="00620AEC" w:rsidRDefault="00A14DDD" w:rsidP="00A14DDD">
      <w:pPr>
        <w:pStyle w:val="Brezrazmikov"/>
        <w:jc w:val="both"/>
        <w:rPr>
          <w:i w:val="0"/>
          <w:sz w:val="22"/>
          <w:szCs w:val="22"/>
        </w:rPr>
      </w:pPr>
      <w:r w:rsidRPr="00620AEC">
        <w:rPr>
          <w:i w:val="0"/>
          <w:sz w:val="22"/>
          <w:szCs w:val="22"/>
        </w:rPr>
        <w:t>Izvajalec bo o izvedbi storitev po tej pogodbi, o svojem morebitnem prihodu v prostore naročnika, o opravljenem delu in o odhodu pisno obveščal odgovorne osebe naročnika.</w:t>
      </w:r>
    </w:p>
    <w:p w14:paraId="138FB79A" w14:textId="77777777" w:rsidR="00A14DDD" w:rsidRDefault="00A14DDD" w:rsidP="00A14DDD">
      <w:pPr>
        <w:pStyle w:val="Brezrazmikov"/>
        <w:jc w:val="both"/>
        <w:rPr>
          <w:i w:val="0"/>
          <w:sz w:val="22"/>
          <w:szCs w:val="22"/>
        </w:rPr>
      </w:pPr>
    </w:p>
    <w:p w14:paraId="0B835156" w14:textId="77777777" w:rsidR="00A14DDD" w:rsidRPr="00620AEC" w:rsidRDefault="00A14DDD" w:rsidP="00A14DDD">
      <w:pPr>
        <w:pStyle w:val="Odstavekseznama"/>
        <w:numPr>
          <w:ilvl w:val="0"/>
          <w:numId w:val="38"/>
        </w:numPr>
        <w:contextualSpacing/>
        <w:jc w:val="both"/>
        <w:rPr>
          <w:b/>
          <w:bCs/>
          <w:i w:val="0"/>
          <w:szCs w:val="22"/>
        </w:rPr>
      </w:pPr>
      <w:r w:rsidRPr="00620AEC">
        <w:rPr>
          <w:b/>
          <w:i w:val="0"/>
          <w:sz w:val="22"/>
          <w:szCs w:val="22"/>
        </w:rPr>
        <w:t>OBVEZNOSTI NAROČNIKA</w:t>
      </w:r>
    </w:p>
    <w:p w14:paraId="47D4012C" w14:textId="77777777" w:rsidR="00A14DDD" w:rsidRPr="00620AEC" w:rsidRDefault="00A14DDD" w:rsidP="00A14DDD">
      <w:pPr>
        <w:pStyle w:val="Brezrazmikov"/>
        <w:rPr>
          <w:i w:val="0"/>
          <w:szCs w:val="22"/>
        </w:rPr>
      </w:pPr>
    </w:p>
    <w:p w14:paraId="2B3DBFEA" w14:textId="77777777" w:rsidR="00A14DDD" w:rsidRPr="00620AEC" w:rsidRDefault="00A14DDD" w:rsidP="00A14DDD">
      <w:pPr>
        <w:pStyle w:val="leni"/>
      </w:pPr>
      <w:r w:rsidRPr="00620AEC">
        <w:t>člen</w:t>
      </w:r>
    </w:p>
    <w:p w14:paraId="7AF8400F" w14:textId="77777777" w:rsidR="00A14DDD" w:rsidRPr="00620AEC" w:rsidRDefault="00A14DDD" w:rsidP="00A14DDD">
      <w:pPr>
        <w:pStyle w:val="Brezrazmikov"/>
        <w:rPr>
          <w:i w:val="0"/>
          <w:sz w:val="22"/>
          <w:szCs w:val="22"/>
        </w:rPr>
      </w:pPr>
    </w:p>
    <w:p w14:paraId="20BE674D" w14:textId="77777777" w:rsidR="00A14DDD" w:rsidRPr="00620AEC" w:rsidRDefault="00A14DDD" w:rsidP="00A14DDD">
      <w:pPr>
        <w:pStyle w:val="Brezrazmikov"/>
        <w:rPr>
          <w:i w:val="0"/>
          <w:szCs w:val="22"/>
        </w:rPr>
      </w:pPr>
      <w:r w:rsidRPr="00620AEC">
        <w:rPr>
          <w:i w:val="0"/>
          <w:sz w:val="22"/>
          <w:szCs w:val="22"/>
        </w:rPr>
        <w:t>Naročnik se obvezuje, da bo:</w:t>
      </w:r>
    </w:p>
    <w:p w14:paraId="438DC585" w14:textId="77777777" w:rsidR="00A14DDD" w:rsidRPr="00620AEC" w:rsidRDefault="00A14DDD" w:rsidP="00A14DDD">
      <w:pPr>
        <w:pStyle w:val="Brezrazmikov"/>
        <w:widowControl w:val="0"/>
        <w:numPr>
          <w:ilvl w:val="0"/>
          <w:numId w:val="40"/>
        </w:numPr>
        <w:autoSpaceDE w:val="0"/>
        <w:autoSpaceDN w:val="0"/>
        <w:adjustRightInd w:val="0"/>
        <w:jc w:val="both"/>
        <w:rPr>
          <w:i w:val="0"/>
          <w:sz w:val="22"/>
          <w:szCs w:val="22"/>
        </w:rPr>
      </w:pPr>
      <w:r w:rsidRPr="00620AEC">
        <w:rPr>
          <w:i w:val="0"/>
          <w:sz w:val="22"/>
          <w:szCs w:val="22"/>
        </w:rPr>
        <w:t>posredoval izvajalcu vse potrebne informacije, dejstva, ki so se zgodila in ki so vplivala na nastanek napake in s tem omogočil čimprejšnjo odpravo napake;</w:t>
      </w:r>
    </w:p>
    <w:p w14:paraId="30DF6346" w14:textId="77777777" w:rsidR="00A14DDD" w:rsidRPr="00620AEC" w:rsidRDefault="00A14DDD" w:rsidP="00A14DDD">
      <w:pPr>
        <w:pStyle w:val="Brezrazmikov"/>
        <w:widowControl w:val="0"/>
        <w:numPr>
          <w:ilvl w:val="0"/>
          <w:numId w:val="40"/>
        </w:numPr>
        <w:autoSpaceDE w:val="0"/>
        <w:autoSpaceDN w:val="0"/>
        <w:adjustRightInd w:val="0"/>
        <w:jc w:val="both"/>
        <w:rPr>
          <w:i w:val="0"/>
          <w:sz w:val="22"/>
          <w:szCs w:val="22"/>
        </w:rPr>
      </w:pPr>
      <w:r w:rsidRPr="00620AEC">
        <w:rPr>
          <w:i w:val="0"/>
          <w:sz w:val="22"/>
          <w:szCs w:val="22"/>
        </w:rPr>
        <w:t>v okviru internih varnostnih predpisov poskrbel za neoviran dostop delavcev izvajalca do strojne in programske opreme;</w:t>
      </w:r>
    </w:p>
    <w:p w14:paraId="04F033BF" w14:textId="77777777" w:rsidR="00A14DDD" w:rsidRPr="00620AEC" w:rsidRDefault="00A14DDD" w:rsidP="00A14DDD">
      <w:pPr>
        <w:pStyle w:val="Brezrazmikov"/>
        <w:widowControl w:val="0"/>
        <w:numPr>
          <w:ilvl w:val="0"/>
          <w:numId w:val="40"/>
        </w:numPr>
        <w:autoSpaceDE w:val="0"/>
        <w:autoSpaceDN w:val="0"/>
        <w:adjustRightInd w:val="0"/>
        <w:jc w:val="both"/>
        <w:rPr>
          <w:i w:val="0"/>
          <w:sz w:val="22"/>
          <w:szCs w:val="22"/>
        </w:rPr>
      </w:pPr>
      <w:r w:rsidRPr="00620AEC">
        <w:rPr>
          <w:i w:val="0"/>
          <w:sz w:val="22"/>
          <w:szCs w:val="22"/>
        </w:rPr>
        <w:t>po potrebi zagotovi</w:t>
      </w:r>
      <w:r>
        <w:rPr>
          <w:i w:val="0"/>
          <w:sz w:val="22"/>
          <w:szCs w:val="22"/>
        </w:rPr>
        <w:t>l</w:t>
      </w:r>
      <w:r w:rsidRPr="00620AEC">
        <w:rPr>
          <w:i w:val="0"/>
          <w:sz w:val="22"/>
          <w:szCs w:val="22"/>
        </w:rPr>
        <w:t xml:space="preserve"> prisotnost osebe tudi izven delovnega časa, če bo to potrebno za odpravo napake,</w:t>
      </w:r>
    </w:p>
    <w:p w14:paraId="0DFDEC86" w14:textId="77777777" w:rsidR="00A14DDD" w:rsidRPr="00620AEC" w:rsidRDefault="00A14DDD" w:rsidP="00A14DDD">
      <w:pPr>
        <w:pStyle w:val="Brezrazmikov"/>
        <w:widowControl w:val="0"/>
        <w:numPr>
          <w:ilvl w:val="0"/>
          <w:numId w:val="40"/>
        </w:numPr>
        <w:autoSpaceDE w:val="0"/>
        <w:autoSpaceDN w:val="0"/>
        <w:adjustRightInd w:val="0"/>
        <w:jc w:val="both"/>
        <w:rPr>
          <w:i w:val="0"/>
          <w:sz w:val="22"/>
          <w:szCs w:val="22"/>
        </w:rPr>
      </w:pPr>
      <w:r w:rsidRPr="00620AEC">
        <w:rPr>
          <w:i w:val="0"/>
          <w:sz w:val="22"/>
          <w:szCs w:val="22"/>
        </w:rPr>
        <w:lastRenderedPageBreak/>
        <w:t xml:space="preserve">skrbel za dobre delovne pogoje pri opravljanju vzdrževalnih del, </w:t>
      </w:r>
    </w:p>
    <w:p w14:paraId="616784C1" w14:textId="77777777" w:rsidR="00A14DDD" w:rsidRPr="00620AEC" w:rsidRDefault="00A14DDD" w:rsidP="00A14DDD">
      <w:pPr>
        <w:pStyle w:val="Brezrazmikov"/>
        <w:widowControl w:val="0"/>
        <w:numPr>
          <w:ilvl w:val="0"/>
          <w:numId w:val="40"/>
        </w:numPr>
        <w:autoSpaceDE w:val="0"/>
        <w:autoSpaceDN w:val="0"/>
        <w:adjustRightInd w:val="0"/>
        <w:jc w:val="both"/>
        <w:rPr>
          <w:i w:val="0"/>
          <w:sz w:val="22"/>
          <w:szCs w:val="22"/>
        </w:rPr>
      </w:pPr>
      <w:r w:rsidRPr="00620AEC">
        <w:rPr>
          <w:i w:val="0"/>
          <w:sz w:val="22"/>
          <w:szCs w:val="22"/>
        </w:rPr>
        <w:t>izvajalca obvestil o nameravanih spremembah konfiguracije strojne opreme (hardware), operacijskega sistema ali drugih bistvenih pogojev za uspešno funkcioniranje programskega paketa, z namenom, da se na novi opremi opravijo potrebne nastavitve,</w:t>
      </w:r>
    </w:p>
    <w:p w14:paraId="5B5CC32B" w14:textId="77777777" w:rsidR="00A14DDD" w:rsidRPr="00620AEC" w:rsidRDefault="00A14DDD" w:rsidP="00A14DDD">
      <w:pPr>
        <w:pStyle w:val="Brezrazmikov"/>
        <w:widowControl w:val="0"/>
        <w:numPr>
          <w:ilvl w:val="0"/>
          <w:numId w:val="40"/>
        </w:numPr>
        <w:autoSpaceDE w:val="0"/>
        <w:autoSpaceDN w:val="0"/>
        <w:adjustRightInd w:val="0"/>
        <w:jc w:val="both"/>
        <w:rPr>
          <w:i w:val="0"/>
          <w:szCs w:val="22"/>
        </w:rPr>
      </w:pPr>
      <w:r w:rsidRPr="00620AEC">
        <w:rPr>
          <w:i w:val="0"/>
          <w:sz w:val="22"/>
          <w:szCs w:val="22"/>
        </w:rPr>
        <w:t>plačeval kvalitetno in pravočasno opravljene storitve v dogovorjenih rokih,</w:t>
      </w:r>
    </w:p>
    <w:p w14:paraId="10B82769" w14:textId="77777777" w:rsidR="00A14DDD" w:rsidRPr="00620AEC" w:rsidRDefault="00A14DDD" w:rsidP="00A14DDD">
      <w:pPr>
        <w:pStyle w:val="Brezrazmikov"/>
        <w:widowControl w:val="0"/>
        <w:numPr>
          <w:ilvl w:val="0"/>
          <w:numId w:val="40"/>
        </w:numPr>
        <w:autoSpaceDE w:val="0"/>
        <w:autoSpaceDN w:val="0"/>
        <w:adjustRightInd w:val="0"/>
        <w:jc w:val="both"/>
        <w:rPr>
          <w:i w:val="0"/>
          <w:szCs w:val="22"/>
        </w:rPr>
      </w:pPr>
      <w:r w:rsidRPr="00620AEC">
        <w:rPr>
          <w:i w:val="0"/>
          <w:sz w:val="22"/>
          <w:szCs w:val="22"/>
        </w:rPr>
        <w:t>skrbel za delovne pogoje, ki izvajalcu na lokaciji naročnika omogočajo izvedbo pogodbenih obveznosti,</w:t>
      </w:r>
    </w:p>
    <w:p w14:paraId="03CC9202" w14:textId="77777777" w:rsidR="00A14DDD" w:rsidRPr="00620AEC" w:rsidRDefault="00A14DDD" w:rsidP="00A14DDD">
      <w:pPr>
        <w:pStyle w:val="Brezrazmikov"/>
        <w:widowControl w:val="0"/>
        <w:numPr>
          <w:ilvl w:val="0"/>
          <w:numId w:val="40"/>
        </w:numPr>
        <w:autoSpaceDE w:val="0"/>
        <w:autoSpaceDN w:val="0"/>
        <w:adjustRightInd w:val="0"/>
        <w:jc w:val="both"/>
        <w:rPr>
          <w:i w:val="0"/>
          <w:szCs w:val="22"/>
        </w:rPr>
      </w:pPr>
      <w:r w:rsidRPr="00620AEC">
        <w:rPr>
          <w:i w:val="0"/>
          <w:sz w:val="22"/>
          <w:szCs w:val="22"/>
        </w:rPr>
        <w:t>izvajal periodično varovanje podatkov v smislu zaščite (backup).</w:t>
      </w:r>
    </w:p>
    <w:p w14:paraId="5A0A064E" w14:textId="77777777" w:rsidR="00A14DDD" w:rsidRPr="00620AEC" w:rsidRDefault="00A14DDD" w:rsidP="00A14DDD">
      <w:pPr>
        <w:pStyle w:val="Brezrazmikov"/>
        <w:rPr>
          <w:i w:val="0"/>
          <w:sz w:val="22"/>
          <w:szCs w:val="22"/>
        </w:rPr>
      </w:pPr>
    </w:p>
    <w:p w14:paraId="4DA0C549" w14:textId="77777777" w:rsidR="00A14DDD" w:rsidRPr="00620AEC" w:rsidRDefault="00A14DDD" w:rsidP="00A14DDD">
      <w:pPr>
        <w:pStyle w:val="Brezrazmikov"/>
        <w:rPr>
          <w:i w:val="0"/>
          <w:szCs w:val="22"/>
        </w:rPr>
      </w:pPr>
    </w:p>
    <w:p w14:paraId="2BBD7164" w14:textId="77777777" w:rsidR="00A14DDD" w:rsidRPr="00620AEC" w:rsidRDefault="00A14DDD" w:rsidP="00A14DDD">
      <w:pPr>
        <w:pStyle w:val="Odstavekseznama"/>
        <w:numPr>
          <w:ilvl w:val="0"/>
          <w:numId w:val="38"/>
        </w:numPr>
        <w:contextualSpacing/>
        <w:jc w:val="both"/>
        <w:rPr>
          <w:b/>
          <w:i w:val="0"/>
          <w:szCs w:val="22"/>
        </w:rPr>
      </w:pPr>
      <w:r w:rsidRPr="00620AEC">
        <w:rPr>
          <w:b/>
          <w:i w:val="0"/>
          <w:sz w:val="22"/>
          <w:szCs w:val="22"/>
        </w:rPr>
        <w:t>POSTOPEK PRIJAVE OKVARE OZIROMA NAPAKE TER NJIHOVO ODPRAVLJANJE</w:t>
      </w:r>
    </w:p>
    <w:p w14:paraId="1DB3C413" w14:textId="77777777" w:rsidR="00A14DDD" w:rsidRPr="00620AEC" w:rsidRDefault="00A14DDD" w:rsidP="00A14DDD">
      <w:pPr>
        <w:pStyle w:val="Brezrazmikov"/>
        <w:rPr>
          <w:i w:val="0"/>
          <w:szCs w:val="22"/>
        </w:rPr>
      </w:pPr>
    </w:p>
    <w:p w14:paraId="1475CFF7" w14:textId="77777777" w:rsidR="00A14DDD" w:rsidRPr="00620AEC" w:rsidRDefault="00A14DDD" w:rsidP="00A14DDD">
      <w:pPr>
        <w:pStyle w:val="leni"/>
      </w:pPr>
      <w:r w:rsidRPr="00620AEC">
        <w:t>člen</w:t>
      </w:r>
    </w:p>
    <w:p w14:paraId="06B80004" w14:textId="77777777" w:rsidR="00A14DDD" w:rsidRPr="00620AEC" w:rsidRDefault="00A14DDD" w:rsidP="00A14DDD">
      <w:pPr>
        <w:pStyle w:val="Brezrazmikov"/>
        <w:rPr>
          <w:i w:val="0"/>
          <w:szCs w:val="22"/>
        </w:rPr>
      </w:pPr>
    </w:p>
    <w:p w14:paraId="5BE53F4A" w14:textId="77777777" w:rsidR="00A14DDD" w:rsidRPr="00620AEC" w:rsidRDefault="00A14DDD" w:rsidP="00A14DDD">
      <w:pPr>
        <w:pStyle w:val="Brezrazmikov"/>
        <w:jc w:val="both"/>
        <w:rPr>
          <w:i w:val="0"/>
          <w:szCs w:val="22"/>
        </w:rPr>
      </w:pPr>
      <w:r w:rsidRPr="00620AEC">
        <w:rPr>
          <w:i w:val="0"/>
          <w:sz w:val="22"/>
          <w:szCs w:val="22"/>
        </w:rPr>
        <w:t xml:space="preserve">Vzdrževanje programske opreme iz 2. člena te pogodbe se izvaja na osnovi prijave napake naročnika. </w:t>
      </w:r>
    </w:p>
    <w:p w14:paraId="04B9EFAD" w14:textId="77777777" w:rsidR="00A14DDD" w:rsidRPr="00620AEC" w:rsidRDefault="00A14DDD" w:rsidP="00A14DDD">
      <w:pPr>
        <w:pStyle w:val="Brezrazmikov"/>
        <w:jc w:val="both"/>
        <w:rPr>
          <w:i w:val="0"/>
          <w:szCs w:val="22"/>
        </w:rPr>
      </w:pPr>
    </w:p>
    <w:p w14:paraId="6C2C61A3" w14:textId="77777777" w:rsidR="00A14DDD" w:rsidRPr="00620AEC" w:rsidRDefault="00A14DDD" w:rsidP="00A14DDD">
      <w:pPr>
        <w:pStyle w:val="Brezrazmikov"/>
        <w:jc w:val="both"/>
        <w:rPr>
          <w:i w:val="0"/>
          <w:szCs w:val="22"/>
        </w:rPr>
      </w:pPr>
      <w:r w:rsidRPr="00620AEC">
        <w:rPr>
          <w:i w:val="0"/>
          <w:sz w:val="22"/>
          <w:szCs w:val="22"/>
        </w:rPr>
        <w:t>Okvaro ali motnjo v delovanju programske opreme prijavlja naročnik prijavni službi izvajalca z obrazcem za prijavo motnje oziroma okvare po:</w:t>
      </w:r>
    </w:p>
    <w:p w14:paraId="7DAAA757" w14:textId="77777777" w:rsidR="00A14DDD" w:rsidRPr="00620AEC" w:rsidRDefault="00A14DDD" w:rsidP="00A14DDD">
      <w:pPr>
        <w:pStyle w:val="Brezrazmikov"/>
        <w:widowControl w:val="0"/>
        <w:numPr>
          <w:ilvl w:val="0"/>
          <w:numId w:val="40"/>
        </w:numPr>
        <w:autoSpaceDE w:val="0"/>
        <w:autoSpaceDN w:val="0"/>
        <w:adjustRightInd w:val="0"/>
        <w:jc w:val="both"/>
        <w:rPr>
          <w:i w:val="0"/>
          <w:szCs w:val="22"/>
        </w:rPr>
      </w:pPr>
      <w:r w:rsidRPr="00620AEC">
        <w:rPr>
          <w:i w:val="0"/>
          <w:sz w:val="22"/>
          <w:szCs w:val="22"/>
        </w:rPr>
        <w:t>telefonu: ...</w:t>
      </w:r>
    </w:p>
    <w:p w14:paraId="16E2C1FF" w14:textId="77777777" w:rsidR="00A14DDD" w:rsidRPr="00620AEC" w:rsidRDefault="00A14DDD" w:rsidP="00A14DDD">
      <w:pPr>
        <w:pStyle w:val="Brezrazmikov"/>
        <w:widowControl w:val="0"/>
        <w:numPr>
          <w:ilvl w:val="0"/>
          <w:numId w:val="40"/>
        </w:numPr>
        <w:autoSpaceDE w:val="0"/>
        <w:autoSpaceDN w:val="0"/>
        <w:adjustRightInd w:val="0"/>
        <w:jc w:val="both"/>
        <w:rPr>
          <w:i w:val="0"/>
          <w:szCs w:val="22"/>
        </w:rPr>
      </w:pPr>
      <w:r w:rsidRPr="00620AEC">
        <w:rPr>
          <w:i w:val="0"/>
          <w:sz w:val="22"/>
          <w:szCs w:val="22"/>
        </w:rPr>
        <w:t xml:space="preserve">elektronski pošti: </w:t>
      </w:r>
      <w:r w:rsidRPr="00620AEC">
        <w:rPr>
          <w:i w:val="0"/>
        </w:rPr>
        <w:t>...</w:t>
      </w:r>
      <w:r w:rsidRPr="00620AEC">
        <w:rPr>
          <w:i w:val="0"/>
          <w:sz w:val="22"/>
          <w:szCs w:val="22"/>
        </w:rPr>
        <w:t xml:space="preserve">. </w:t>
      </w:r>
    </w:p>
    <w:p w14:paraId="14392430" w14:textId="77777777" w:rsidR="00A14DDD" w:rsidRPr="00620AEC" w:rsidRDefault="00A14DDD" w:rsidP="00A14DDD">
      <w:pPr>
        <w:pStyle w:val="Brezrazmikov"/>
        <w:jc w:val="both"/>
        <w:rPr>
          <w:i w:val="0"/>
          <w:szCs w:val="22"/>
        </w:rPr>
      </w:pPr>
    </w:p>
    <w:p w14:paraId="6F2E0307" w14:textId="77777777" w:rsidR="00A14DDD" w:rsidRPr="00620AEC" w:rsidRDefault="00A14DDD" w:rsidP="00A14DDD">
      <w:pPr>
        <w:pStyle w:val="Brezrazmikov"/>
        <w:jc w:val="both"/>
        <w:rPr>
          <w:i w:val="0"/>
          <w:sz w:val="22"/>
          <w:szCs w:val="22"/>
        </w:rPr>
      </w:pPr>
      <w:r w:rsidRPr="00620AEC">
        <w:rPr>
          <w:i w:val="0"/>
          <w:sz w:val="22"/>
          <w:szCs w:val="22"/>
        </w:rPr>
        <w:t>Odzivni čas je čas, v katerem mora izvajalec pričeti odpravljati s strani naročnika prijavljeno motnjo oziroma okvaro. Odzivni čas se začne šteti od trenutka, ko je izvajalec prejel obvestilo o motnji oziroma okvari, sporočeno na način, določen v prejšnjem odstavku tega člena. Odzivni čas je največ 2 uri. Čas začetka odprave napak je 4 ure.</w:t>
      </w:r>
    </w:p>
    <w:p w14:paraId="53370938" w14:textId="77777777" w:rsidR="00A14DDD" w:rsidRPr="00620AEC" w:rsidRDefault="00A14DDD" w:rsidP="00A14DDD">
      <w:pPr>
        <w:pStyle w:val="Brezrazmikov"/>
        <w:jc w:val="both"/>
        <w:rPr>
          <w:i w:val="0"/>
          <w:sz w:val="22"/>
          <w:szCs w:val="22"/>
        </w:rPr>
      </w:pPr>
    </w:p>
    <w:p w14:paraId="016995EB" w14:textId="77777777" w:rsidR="00A14DDD" w:rsidRPr="00620AEC" w:rsidRDefault="00A14DDD" w:rsidP="00A14DDD">
      <w:pPr>
        <w:pStyle w:val="Brezrazmikov"/>
        <w:jc w:val="both"/>
        <w:rPr>
          <w:i w:val="0"/>
          <w:sz w:val="22"/>
          <w:szCs w:val="22"/>
        </w:rPr>
      </w:pPr>
      <w:r w:rsidRPr="00620AEC">
        <w:rPr>
          <w:i w:val="0"/>
          <w:sz w:val="22"/>
          <w:szCs w:val="22"/>
        </w:rPr>
        <w:t>V prijavi napake v produkcijskem okolju oziroma zahtevka za pomoč naročnik praviloma navede naslednje podatke:</w:t>
      </w:r>
    </w:p>
    <w:p w14:paraId="4AA9136A" w14:textId="77777777" w:rsidR="00A14DDD" w:rsidRPr="00620AEC" w:rsidRDefault="00A14DDD" w:rsidP="00A14DDD">
      <w:pPr>
        <w:pStyle w:val="Brezrazmikov"/>
        <w:widowControl w:val="0"/>
        <w:numPr>
          <w:ilvl w:val="0"/>
          <w:numId w:val="45"/>
        </w:numPr>
        <w:autoSpaceDE w:val="0"/>
        <w:autoSpaceDN w:val="0"/>
        <w:adjustRightInd w:val="0"/>
        <w:jc w:val="both"/>
        <w:rPr>
          <w:i w:val="0"/>
          <w:sz w:val="22"/>
          <w:szCs w:val="22"/>
        </w:rPr>
      </w:pPr>
      <w:r w:rsidRPr="00620AEC">
        <w:rPr>
          <w:i w:val="0"/>
          <w:sz w:val="22"/>
          <w:szCs w:val="22"/>
        </w:rPr>
        <w:t>ime in priimek kontaktne osebe oziroma prijavitelja</w:t>
      </w:r>
      <w:r>
        <w:rPr>
          <w:i w:val="0"/>
          <w:sz w:val="22"/>
          <w:szCs w:val="22"/>
        </w:rPr>
        <w:t>,</w:t>
      </w:r>
    </w:p>
    <w:p w14:paraId="535AA871" w14:textId="77777777" w:rsidR="00A14DDD" w:rsidRPr="00620AEC" w:rsidRDefault="00A14DDD" w:rsidP="00A14DDD">
      <w:pPr>
        <w:pStyle w:val="Brezrazmikov"/>
        <w:widowControl w:val="0"/>
        <w:numPr>
          <w:ilvl w:val="0"/>
          <w:numId w:val="45"/>
        </w:numPr>
        <w:autoSpaceDE w:val="0"/>
        <w:autoSpaceDN w:val="0"/>
        <w:adjustRightInd w:val="0"/>
        <w:jc w:val="both"/>
        <w:rPr>
          <w:i w:val="0"/>
          <w:sz w:val="22"/>
          <w:szCs w:val="22"/>
        </w:rPr>
      </w:pPr>
      <w:r w:rsidRPr="00620AEC">
        <w:rPr>
          <w:i w:val="0"/>
          <w:sz w:val="22"/>
          <w:szCs w:val="22"/>
        </w:rPr>
        <w:t>naziv in naslov naročnika,</w:t>
      </w:r>
    </w:p>
    <w:p w14:paraId="57FCE1AC" w14:textId="77777777" w:rsidR="00A14DDD" w:rsidRPr="00620AEC" w:rsidRDefault="00A14DDD" w:rsidP="00A14DDD">
      <w:pPr>
        <w:pStyle w:val="Brezrazmikov"/>
        <w:widowControl w:val="0"/>
        <w:numPr>
          <w:ilvl w:val="0"/>
          <w:numId w:val="45"/>
        </w:numPr>
        <w:autoSpaceDE w:val="0"/>
        <w:autoSpaceDN w:val="0"/>
        <w:adjustRightInd w:val="0"/>
        <w:jc w:val="both"/>
        <w:rPr>
          <w:i w:val="0"/>
          <w:sz w:val="22"/>
          <w:szCs w:val="22"/>
        </w:rPr>
      </w:pPr>
      <w:r w:rsidRPr="00620AEC">
        <w:rPr>
          <w:i w:val="0"/>
          <w:sz w:val="22"/>
          <w:szCs w:val="22"/>
        </w:rPr>
        <w:t>oznako pogodbe o vzdrževanju oziroma drugo prepoznavno oznako, ki jo določi izvajalec</w:t>
      </w:r>
      <w:r>
        <w:rPr>
          <w:i w:val="0"/>
          <w:sz w:val="22"/>
          <w:szCs w:val="22"/>
        </w:rPr>
        <w:t>,</w:t>
      </w:r>
    </w:p>
    <w:p w14:paraId="1B6A6F89" w14:textId="77777777" w:rsidR="00A14DDD" w:rsidRPr="00620AEC" w:rsidRDefault="00A14DDD" w:rsidP="00A14DDD">
      <w:pPr>
        <w:pStyle w:val="Brezrazmikov"/>
        <w:widowControl w:val="0"/>
        <w:numPr>
          <w:ilvl w:val="0"/>
          <w:numId w:val="45"/>
        </w:numPr>
        <w:autoSpaceDE w:val="0"/>
        <w:autoSpaceDN w:val="0"/>
        <w:adjustRightInd w:val="0"/>
        <w:jc w:val="both"/>
        <w:rPr>
          <w:i w:val="0"/>
          <w:sz w:val="22"/>
          <w:szCs w:val="22"/>
        </w:rPr>
      </w:pPr>
      <w:r w:rsidRPr="00620AEC">
        <w:rPr>
          <w:i w:val="0"/>
          <w:sz w:val="22"/>
          <w:szCs w:val="22"/>
        </w:rPr>
        <w:t>datum in čas prijave</w:t>
      </w:r>
      <w:r>
        <w:rPr>
          <w:i w:val="0"/>
          <w:sz w:val="22"/>
          <w:szCs w:val="22"/>
        </w:rPr>
        <w:t>,</w:t>
      </w:r>
    </w:p>
    <w:p w14:paraId="5D458B66" w14:textId="77777777" w:rsidR="00A14DDD" w:rsidRPr="00620AEC" w:rsidRDefault="00A14DDD" w:rsidP="00A14DDD">
      <w:pPr>
        <w:pStyle w:val="Brezrazmikov"/>
        <w:widowControl w:val="0"/>
        <w:numPr>
          <w:ilvl w:val="0"/>
          <w:numId w:val="45"/>
        </w:numPr>
        <w:autoSpaceDE w:val="0"/>
        <w:autoSpaceDN w:val="0"/>
        <w:adjustRightInd w:val="0"/>
        <w:jc w:val="both"/>
        <w:rPr>
          <w:i w:val="0"/>
          <w:sz w:val="22"/>
          <w:szCs w:val="22"/>
        </w:rPr>
      </w:pPr>
      <w:r w:rsidRPr="00620AEC">
        <w:rPr>
          <w:i w:val="0"/>
          <w:sz w:val="22"/>
          <w:szCs w:val="22"/>
        </w:rPr>
        <w:t>kratek opis napake (razpoznavno ime napake)</w:t>
      </w:r>
      <w:r>
        <w:rPr>
          <w:i w:val="0"/>
          <w:sz w:val="22"/>
          <w:szCs w:val="22"/>
        </w:rPr>
        <w:t>,</w:t>
      </w:r>
    </w:p>
    <w:p w14:paraId="50019D79" w14:textId="77777777" w:rsidR="00A14DDD" w:rsidRPr="00620AEC" w:rsidRDefault="00A14DDD" w:rsidP="00A14DDD">
      <w:pPr>
        <w:pStyle w:val="Brezrazmikov"/>
        <w:widowControl w:val="0"/>
        <w:numPr>
          <w:ilvl w:val="0"/>
          <w:numId w:val="45"/>
        </w:numPr>
        <w:autoSpaceDE w:val="0"/>
        <w:autoSpaceDN w:val="0"/>
        <w:adjustRightInd w:val="0"/>
        <w:jc w:val="both"/>
        <w:rPr>
          <w:i w:val="0"/>
          <w:sz w:val="22"/>
          <w:szCs w:val="22"/>
        </w:rPr>
      </w:pPr>
      <w:r w:rsidRPr="00620AEC">
        <w:rPr>
          <w:i w:val="0"/>
          <w:sz w:val="22"/>
          <w:szCs w:val="22"/>
        </w:rPr>
        <w:t>vrsta napake (opis težave, opredelitev vprašanja, programska napaka, napaka v dokumentaciji, drugo)</w:t>
      </w:r>
      <w:r>
        <w:rPr>
          <w:i w:val="0"/>
          <w:sz w:val="22"/>
          <w:szCs w:val="22"/>
        </w:rPr>
        <w:t>,</w:t>
      </w:r>
    </w:p>
    <w:p w14:paraId="6903077E" w14:textId="77777777" w:rsidR="00A14DDD" w:rsidRPr="00620AEC" w:rsidRDefault="00A14DDD" w:rsidP="00A14DDD">
      <w:pPr>
        <w:pStyle w:val="Brezrazmikov"/>
        <w:widowControl w:val="0"/>
        <w:numPr>
          <w:ilvl w:val="0"/>
          <w:numId w:val="45"/>
        </w:numPr>
        <w:autoSpaceDE w:val="0"/>
        <w:autoSpaceDN w:val="0"/>
        <w:adjustRightInd w:val="0"/>
        <w:jc w:val="both"/>
        <w:rPr>
          <w:i w:val="0"/>
          <w:sz w:val="22"/>
          <w:szCs w:val="22"/>
        </w:rPr>
      </w:pPr>
      <w:r w:rsidRPr="00620AEC">
        <w:rPr>
          <w:i w:val="0"/>
          <w:sz w:val="22"/>
          <w:szCs w:val="22"/>
        </w:rPr>
        <w:t>resnost napake (kritična: poslovni proces uporabnika je onemogočen; resna: poslovni proces uporabnika je močno oviran; manjša: zmanjšana produktivnost uporabnika)</w:t>
      </w:r>
      <w:r>
        <w:rPr>
          <w:i w:val="0"/>
          <w:sz w:val="22"/>
          <w:szCs w:val="22"/>
        </w:rPr>
        <w:t>,</w:t>
      </w:r>
      <w:r w:rsidRPr="00620AEC">
        <w:rPr>
          <w:i w:val="0"/>
          <w:sz w:val="22"/>
          <w:szCs w:val="22"/>
        </w:rPr>
        <w:t xml:space="preserve"> </w:t>
      </w:r>
    </w:p>
    <w:p w14:paraId="34435320" w14:textId="77777777" w:rsidR="00A14DDD" w:rsidRPr="00620AEC" w:rsidRDefault="00A14DDD" w:rsidP="00A14DDD">
      <w:pPr>
        <w:pStyle w:val="Brezrazmikov"/>
        <w:widowControl w:val="0"/>
        <w:numPr>
          <w:ilvl w:val="0"/>
          <w:numId w:val="45"/>
        </w:numPr>
        <w:autoSpaceDE w:val="0"/>
        <w:autoSpaceDN w:val="0"/>
        <w:adjustRightInd w:val="0"/>
        <w:jc w:val="both"/>
        <w:rPr>
          <w:i w:val="0"/>
          <w:sz w:val="22"/>
          <w:szCs w:val="22"/>
        </w:rPr>
      </w:pPr>
      <w:r w:rsidRPr="00620AEC">
        <w:rPr>
          <w:i w:val="0"/>
          <w:sz w:val="22"/>
          <w:szCs w:val="22"/>
        </w:rPr>
        <w:t>predlagana prioriteta reševanja napake (kritična, resna, manjša)</w:t>
      </w:r>
      <w:r>
        <w:rPr>
          <w:i w:val="0"/>
          <w:sz w:val="22"/>
          <w:szCs w:val="22"/>
        </w:rPr>
        <w:t>,</w:t>
      </w:r>
    </w:p>
    <w:p w14:paraId="15D8D11D" w14:textId="77777777" w:rsidR="00A14DDD" w:rsidRPr="00620AEC" w:rsidRDefault="00A14DDD" w:rsidP="00A14DDD">
      <w:pPr>
        <w:pStyle w:val="Brezrazmikov"/>
        <w:widowControl w:val="0"/>
        <w:numPr>
          <w:ilvl w:val="0"/>
          <w:numId w:val="45"/>
        </w:numPr>
        <w:autoSpaceDE w:val="0"/>
        <w:autoSpaceDN w:val="0"/>
        <w:adjustRightInd w:val="0"/>
        <w:jc w:val="both"/>
        <w:rPr>
          <w:i w:val="0"/>
          <w:sz w:val="22"/>
          <w:szCs w:val="22"/>
        </w:rPr>
      </w:pPr>
      <w:r w:rsidRPr="00620AEC">
        <w:rPr>
          <w:i w:val="0"/>
          <w:sz w:val="22"/>
          <w:szCs w:val="22"/>
        </w:rPr>
        <w:t>podroben opis napake (ali posnetek ekrana v elektronski obliki)</w:t>
      </w:r>
      <w:r>
        <w:rPr>
          <w:i w:val="0"/>
          <w:sz w:val="22"/>
          <w:szCs w:val="22"/>
        </w:rPr>
        <w:t>,</w:t>
      </w:r>
    </w:p>
    <w:p w14:paraId="39DAFAE3" w14:textId="77777777" w:rsidR="00A14DDD" w:rsidRPr="00620AEC" w:rsidRDefault="00A14DDD" w:rsidP="00A14DDD">
      <w:pPr>
        <w:pStyle w:val="Brezrazmikov"/>
        <w:widowControl w:val="0"/>
        <w:numPr>
          <w:ilvl w:val="0"/>
          <w:numId w:val="45"/>
        </w:numPr>
        <w:autoSpaceDE w:val="0"/>
        <w:autoSpaceDN w:val="0"/>
        <w:adjustRightInd w:val="0"/>
        <w:jc w:val="both"/>
        <w:rPr>
          <w:i w:val="0"/>
          <w:sz w:val="22"/>
          <w:szCs w:val="22"/>
        </w:rPr>
      </w:pPr>
      <w:r w:rsidRPr="00620AEC">
        <w:rPr>
          <w:i w:val="0"/>
          <w:sz w:val="22"/>
          <w:szCs w:val="22"/>
        </w:rPr>
        <w:t>lastnosti delovnega okolja (vrsta in verzija operacijskega sistema, spletnega brskalnika ...)</w:t>
      </w:r>
      <w:r>
        <w:rPr>
          <w:i w:val="0"/>
          <w:sz w:val="22"/>
          <w:szCs w:val="22"/>
        </w:rPr>
        <w:t>,</w:t>
      </w:r>
    </w:p>
    <w:p w14:paraId="20D79688" w14:textId="77777777" w:rsidR="00A14DDD" w:rsidRPr="00620AEC" w:rsidRDefault="00A14DDD" w:rsidP="00A14DDD">
      <w:pPr>
        <w:pStyle w:val="Brezrazmikov"/>
        <w:widowControl w:val="0"/>
        <w:numPr>
          <w:ilvl w:val="0"/>
          <w:numId w:val="45"/>
        </w:numPr>
        <w:autoSpaceDE w:val="0"/>
        <w:autoSpaceDN w:val="0"/>
        <w:adjustRightInd w:val="0"/>
        <w:jc w:val="both"/>
        <w:rPr>
          <w:i w:val="0"/>
          <w:sz w:val="22"/>
          <w:szCs w:val="22"/>
        </w:rPr>
      </w:pPr>
      <w:r w:rsidRPr="00620AEC">
        <w:rPr>
          <w:i w:val="0"/>
          <w:sz w:val="22"/>
          <w:szCs w:val="22"/>
        </w:rPr>
        <w:t>ponovljivost napake (opis zaporedja ukazov oziroma okoliščin, pri katerih pride do napake)</w:t>
      </w:r>
      <w:r>
        <w:rPr>
          <w:i w:val="0"/>
          <w:sz w:val="22"/>
          <w:szCs w:val="22"/>
        </w:rPr>
        <w:t>,</w:t>
      </w:r>
    </w:p>
    <w:p w14:paraId="09B69E80" w14:textId="77777777" w:rsidR="00A14DDD" w:rsidRPr="00620AEC" w:rsidRDefault="00A14DDD" w:rsidP="00A14DDD">
      <w:pPr>
        <w:pStyle w:val="Brezrazmikov"/>
        <w:widowControl w:val="0"/>
        <w:numPr>
          <w:ilvl w:val="0"/>
          <w:numId w:val="45"/>
        </w:numPr>
        <w:autoSpaceDE w:val="0"/>
        <w:autoSpaceDN w:val="0"/>
        <w:adjustRightInd w:val="0"/>
        <w:jc w:val="both"/>
        <w:rPr>
          <w:i w:val="0"/>
          <w:sz w:val="22"/>
          <w:szCs w:val="22"/>
        </w:rPr>
      </w:pPr>
      <w:r w:rsidRPr="00620AEC">
        <w:rPr>
          <w:i w:val="0"/>
          <w:sz w:val="22"/>
          <w:szCs w:val="22"/>
        </w:rPr>
        <w:t>obstoj pomožne rešitve in, če obstaja, njen opis.</w:t>
      </w:r>
    </w:p>
    <w:p w14:paraId="3DEB45BA" w14:textId="77777777" w:rsidR="00A14DDD" w:rsidRPr="00620AEC" w:rsidRDefault="00A14DDD" w:rsidP="00A14DDD">
      <w:pPr>
        <w:pStyle w:val="Brezrazmikov"/>
        <w:jc w:val="both"/>
        <w:rPr>
          <w:i w:val="0"/>
          <w:sz w:val="22"/>
          <w:szCs w:val="22"/>
        </w:rPr>
      </w:pPr>
    </w:p>
    <w:p w14:paraId="05DED760" w14:textId="77777777" w:rsidR="00A14DDD" w:rsidRPr="00620AEC" w:rsidRDefault="00A14DDD" w:rsidP="00A14DDD">
      <w:pPr>
        <w:pStyle w:val="Brezrazmikov"/>
        <w:jc w:val="both"/>
        <w:rPr>
          <w:i w:val="0"/>
          <w:sz w:val="22"/>
          <w:szCs w:val="22"/>
        </w:rPr>
      </w:pPr>
      <w:r w:rsidRPr="00620AEC">
        <w:rPr>
          <w:i w:val="0"/>
          <w:sz w:val="22"/>
          <w:szCs w:val="22"/>
        </w:rPr>
        <w:t>Kot</w:t>
      </w:r>
      <w:r>
        <w:rPr>
          <w:i w:val="0"/>
          <w:sz w:val="22"/>
          <w:szCs w:val="22"/>
        </w:rPr>
        <w:t xml:space="preserve"> </w:t>
      </w:r>
      <w:r w:rsidRPr="00620AEC">
        <w:rPr>
          <w:i w:val="0"/>
          <w:sz w:val="22"/>
          <w:szCs w:val="22"/>
        </w:rPr>
        <w:t>1</w:t>
      </w:r>
      <w:r>
        <w:rPr>
          <w:i w:val="0"/>
          <w:sz w:val="22"/>
          <w:szCs w:val="22"/>
        </w:rPr>
        <w:t xml:space="preserve"> (eno)</w:t>
      </w:r>
      <w:r w:rsidRPr="00620AEC">
        <w:rPr>
          <w:i w:val="0"/>
          <w:sz w:val="22"/>
          <w:szCs w:val="22"/>
        </w:rPr>
        <w:t xml:space="preserve"> reševanje napake se po tej pogodbi smatra vsako posamezno vprašanje oziroma napaka, ki predstavlja funkcionalno zaključeno celoto.</w:t>
      </w:r>
    </w:p>
    <w:p w14:paraId="50F93971" w14:textId="77777777" w:rsidR="00A14DDD" w:rsidRPr="00620AEC" w:rsidRDefault="00A14DDD" w:rsidP="00A14DDD">
      <w:pPr>
        <w:pStyle w:val="Brezrazmikov"/>
        <w:jc w:val="both"/>
        <w:rPr>
          <w:i w:val="0"/>
          <w:sz w:val="22"/>
          <w:szCs w:val="22"/>
        </w:rPr>
      </w:pPr>
    </w:p>
    <w:p w14:paraId="041D8D67" w14:textId="77777777" w:rsidR="00A14DDD" w:rsidRPr="00620AEC" w:rsidRDefault="00A14DDD" w:rsidP="00A14DDD">
      <w:pPr>
        <w:pStyle w:val="Brezrazmikov"/>
        <w:jc w:val="both"/>
        <w:rPr>
          <w:i w:val="0"/>
          <w:sz w:val="22"/>
          <w:szCs w:val="22"/>
        </w:rPr>
      </w:pPr>
      <w:r w:rsidRPr="00620AEC">
        <w:rPr>
          <w:i w:val="0"/>
          <w:sz w:val="22"/>
          <w:szCs w:val="22"/>
        </w:rPr>
        <w:t>Kritična napaka je vedno samostojno naročilo.</w:t>
      </w:r>
    </w:p>
    <w:p w14:paraId="7CC66ABA" w14:textId="77777777" w:rsidR="00A14DDD" w:rsidRPr="00620AEC" w:rsidRDefault="00A14DDD" w:rsidP="00A14DDD">
      <w:pPr>
        <w:pStyle w:val="Brezrazmikov"/>
        <w:jc w:val="both"/>
        <w:rPr>
          <w:i w:val="0"/>
          <w:sz w:val="22"/>
          <w:szCs w:val="22"/>
        </w:rPr>
      </w:pPr>
    </w:p>
    <w:p w14:paraId="62F95841" w14:textId="77777777" w:rsidR="00A14DDD" w:rsidRPr="00620AEC" w:rsidRDefault="00A14DDD" w:rsidP="00A14DDD">
      <w:pPr>
        <w:pStyle w:val="Brezrazmikov"/>
        <w:jc w:val="both"/>
        <w:rPr>
          <w:i w:val="0"/>
          <w:sz w:val="22"/>
          <w:szCs w:val="22"/>
        </w:rPr>
      </w:pPr>
      <w:r w:rsidRPr="00620AEC">
        <w:rPr>
          <w:i w:val="0"/>
          <w:sz w:val="22"/>
          <w:szCs w:val="22"/>
        </w:rPr>
        <w:t>Naročnik in izvajalec bosta opredelita način in obliko prijave napake z zapisnikom.</w:t>
      </w:r>
    </w:p>
    <w:p w14:paraId="12BBAB07" w14:textId="77777777" w:rsidR="00A14DDD" w:rsidRPr="00620AEC" w:rsidRDefault="00A14DDD" w:rsidP="00A14DDD">
      <w:pPr>
        <w:pStyle w:val="Brezrazmikov"/>
        <w:rPr>
          <w:i w:val="0"/>
          <w:szCs w:val="22"/>
        </w:rPr>
      </w:pPr>
    </w:p>
    <w:p w14:paraId="449CF738" w14:textId="77777777" w:rsidR="00A14DDD" w:rsidRPr="00620AEC" w:rsidRDefault="00A14DDD" w:rsidP="00A14DDD">
      <w:pPr>
        <w:pStyle w:val="leni"/>
      </w:pPr>
      <w:r w:rsidRPr="00620AEC">
        <w:t>člen</w:t>
      </w:r>
    </w:p>
    <w:p w14:paraId="54C50AB7" w14:textId="77777777" w:rsidR="00A14DDD" w:rsidRPr="00620AEC" w:rsidRDefault="00A14DDD" w:rsidP="00A14DDD">
      <w:pPr>
        <w:pStyle w:val="Brezrazmikov"/>
        <w:jc w:val="both"/>
        <w:rPr>
          <w:i w:val="0"/>
          <w:szCs w:val="22"/>
        </w:rPr>
      </w:pPr>
    </w:p>
    <w:p w14:paraId="2638F37C" w14:textId="77777777" w:rsidR="00A14DDD" w:rsidRPr="00620AEC" w:rsidRDefault="00A14DDD" w:rsidP="00A14DDD">
      <w:pPr>
        <w:pStyle w:val="Brezrazmikov"/>
        <w:jc w:val="both"/>
        <w:rPr>
          <w:i w:val="0"/>
          <w:sz w:val="22"/>
          <w:szCs w:val="22"/>
        </w:rPr>
      </w:pPr>
      <w:r w:rsidRPr="00620AEC">
        <w:rPr>
          <w:i w:val="0"/>
          <w:sz w:val="22"/>
          <w:szCs w:val="22"/>
        </w:rPr>
        <w:t xml:space="preserve">Izvajalec se obvezuje, da se bo z izvedbo storitev osnovnega vzdrževanja po tej pogodbi odzval v odzivnih časih, ki so navedeni v tej pogodbi, ter da bo storil vse, da bo motnja oziroma okvara na programski opremi iz 2. člena te pogodbe kar najhitreje in strokovno odpravljena. </w:t>
      </w:r>
    </w:p>
    <w:p w14:paraId="71E1B030" w14:textId="77777777" w:rsidR="00A14DDD" w:rsidRPr="00620AEC" w:rsidRDefault="00A14DDD" w:rsidP="00A14DDD">
      <w:pPr>
        <w:pStyle w:val="Brezrazmikov"/>
        <w:jc w:val="both"/>
        <w:rPr>
          <w:i w:val="0"/>
          <w:sz w:val="22"/>
          <w:szCs w:val="22"/>
        </w:rPr>
      </w:pPr>
    </w:p>
    <w:p w14:paraId="7A3120F6" w14:textId="77777777" w:rsidR="00A14DDD" w:rsidRPr="00620AEC" w:rsidRDefault="00A14DDD" w:rsidP="00A14DDD">
      <w:pPr>
        <w:pStyle w:val="Brezrazmikov"/>
        <w:jc w:val="both"/>
        <w:rPr>
          <w:i w:val="0"/>
          <w:sz w:val="22"/>
          <w:szCs w:val="22"/>
        </w:rPr>
      </w:pPr>
      <w:r w:rsidRPr="00620AEC">
        <w:rPr>
          <w:i w:val="0"/>
          <w:sz w:val="22"/>
          <w:szCs w:val="22"/>
        </w:rPr>
        <w:lastRenderedPageBreak/>
        <w:t>Izvajalec se zavezuje, da bo v okviru vzdrževanja programske opreme v roku 24 ur odpravil napako in vzpostavil ponovno delovanje sistema, če je zaradi napake ogrožena ažurnost poslovanja naročnika in bo uporabnik to v obvestilu posebej navedel (kritična napaka).</w:t>
      </w:r>
    </w:p>
    <w:p w14:paraId="49CA8390" w14:textId="77777777" w:rsidR="00A14DDD" w:rsidRPr="00620AEC" w:rsidRDefault="00A14DDD" w:rsidP="00A14DDD">
      <w:pPr>
        <w:pStyle w:val="Brezrazmikov"/>
        <w:rPr>
          <w:i w:val="0"/>
          <w:sz w:val="22"/>
          <w:szCs w:val="22"/>
        </w:rPr>
      </w:pPr>
    </w:p>
    <w:p w14:paraId="79261170" w14:textId="77777777" w:rsidR="00A14DDD" w:rsidRPr="00620AEC" w:rsidRDefault="00A14DDD" w:rsidP="00A14DDD">
      <w:pPr>
        <w:pStyle w:val="Brezrazmikov"/>
        <w:jc w:val="both"/>
        <w:rPr>
          <w:i w:val="0"/>
          <w:sz w:val="22"/>
          <w:szCs w:val="22"/>
        </w:rPr>
      </w:pPr>
      <w:r w:rsidRPr="00620AEC">
        <w:rPr>
          <w:i w:val="0"/>
          <w:sz w:val="22"/>
          <w:szCs w:val="22"/>
        </w:rPr>
        <w:t xml:space="preserve">Izvajalec se zavezuje, da bo najkasneje v roku 5 dni po klicu uporabnika odpravil napako </w:t>
      </w:r>
      <w:r w:rsidRPr="003917EE">
        <w:rPr>
          <w:i w:val="0"/>
          <w:sz w:val="22"/>
          <w:szCs w:val="22"/>
        </w:rPr>
        <w:t>oz. dopolnitev</w:t>
      </w:r>
      <w:r w:rsidRPr="0017660E">
        <w:rPr>
          <w:i w:val="0"/>
          <w:sz w:val="22"/>
          <w:szCs w:val="22"/>
        </w:rPr>
        <w:t>,</w:t>
      </w:r>
      <w:r w:rsidRPr="00620AEC">
        <w:rPr>
          <w:i w:val="0"/>
          <w:sz w:val="22"/>
          <w:szCs w:val="22"/>
        </w:rPr>
        <w:t xml:space="preserve"> če le-ta ni takega značaja, da bi zahtevala intervencijo iz prejšnjega odstavka</w:t>
      </w:r>
      <w:r>
        <w:rPr>
          <w:i w:val="0"/>
          <w:sz w:val="22"/>
          <w:szCs w:val="22"/>
        </w:rPr>
        <w:t xml:space="preserve"> </w:t>
      </w:r>
      <w:r w:rsidRPr="00620AEC">
        <w:rPr>
          <w:i w:val="0"/>
          <w:sz w:val="22"/>
          <w:szCs w:val="22"/>
        </w:rPr>
        <w:t>(resna napaka).</w:t>
      </w:r>
    </w:p>
    <w:p w14:paraId="4477E5A1" w14:textId="77777777" w:rsidR="00A14DDD" w:rsidRPr="00620AEC" w:rsidRDefault="00A14DDD" w:rsidP="00A14DDD">
      <w:pPr>
        <w:pStyle w:val="Brezrazmikov"/>
        <w:jc w:val="both"/>
        <w:rPr>
          <w:i w:val="0"/>
          <w:sz w:val="22"/>
          <w:szCs w:val="22"/>
        </w:rPr>
      </w:pPr>
    </w:p>
    <w:p w14:paraId="46B139B7" w14:textId="77777777" w:rsidR="00A14DDD" w:rsidRPr="00620AEC" w:rsidRDefault="00A14DDD" w:rsidP="00A14DDD">
      <w:pPr>
        <w:pStyle w:val="Brezrazmikov"/>
        <w:jc w:val="both"/>
        <w:rPr>
          <w:i w:val="0"/>
          <w:sz w:val="22"/>
          <w:szCs w:val="22"/>
        </w:rPr>
      </w:pPr>
      <w:r w:rsidRPr="00620AEC">
        <w:rPr>
          <w:i w:val="0"/>
          <w:sz w:val="22"/>
          <w:szCs w:val="22"/>
        </w:rPr>
        <w:t>Izvajalec se zavezuje, da bo najkasneje v roku 10 dni po klicu uporabnika odpravil napako oz. dopolnitev, če le-ta ni takega značaja, da bi zahtevala intervencijo iz prejšnjega odstavka (manjša napaka).</w:t>
      </w:r>
    </w:p>
    <w:p w14:paraId="17FFEE5C" w14:textId="77777777" w:rsidR="00A14DDD" w:rsidRPr="00620AEC" w:rsidRDefault="00A14DDD" w:rsidP="00A14DDD">
      <w:pPr>
        <w:pStyle w:val="Brezrazmikov"/>
        <w:jc w:val="both"/>
        <w:rPr>
          <w:i w:val="0"/>
          <w:sz w:val="22"/>
          <w:szCs w:val="22"/>
        </w:rPr>
      </w:pPr>
    </w:p>
    <w:p w14:paraId="506800D5" w14:textId="77777777" w:rsidR="00A14DDD" w:rsidRPr="00BE660C" w:rsidRDefault="00A14DDD" w:rsidP="00A14DDD">
      <w:pPr>
        <w:pStyle w:val="Brezrazmikov"/>
        <w:jc w:val="both"/>
        <w:rPr>
          <w:i w:val="0"/>
          <w:sz w:val="22"/>
          <w:szCs w:val="22"/>
        </w:rPr>
      </w:pPr>
      <w:r w:rsidRPr="00BE660C">
        <w:rPr>
          <w:i w:val="0"/>
          <w:sz w:val="22"/>
          <w:szCs w:val="22"/>
        </w:rPr>
        <w:t xml:space="preserve">Če izvajalec oceni, da je napaka takšna, da je ne bo mogoče odpraviti v času, zahtevanem v tem členu, to nemudoma (v vsakem primeru pa v času, ki je določen za odzivni čas odprave napake) pisno sporoči naročniku, z obrazložitvijo ter predlogom, v kolikšnem času bo napako lahko odpravil. Naročnik izvajalcu predlog pisno potrdi ali zavrne. </w:t>
      </w:r>
    </w:p>
    <w:p w14:paraId="40F4DB2C" w14:textId="77777777" w:rsidR="00A14DDD" w:rsidRPr="00BE660C" w:rsidRDefault="00A14DDD" w:rsidP="00A14DDD">
      <w:pPr>
        <w:pStyle w:val="Brezrazmikov"/>
        <w:jc w:val="both"/>
        <w:rPr>
          <w:i w:val="0"/>
          <w:sz w:val="22"/>
          <w:szCs w:val="22"/>
        </w:rPr>
      </w:pPr>
    </w:p>
    <w:p w14:paraId="0C890120" w14:textId="77777777" w:rsidR="00A14DDD" w:rsidRPr="00BE660C" w:rsidRDefault="00A14DDD" w:rsidP="00A14DDD">
      <w:pPr>
        <w:pStyle w:val="Brezrazmikov"/>
        <w:jc w:val="both"/>
        <w:rPr>
          <w:i w:val="0"/>
          <w:sz w:val="22"/>
          <w:szCs w:val="22"/>
        </w:rPr>
      </w:pPr>
      <w:r w:rsidRPr="00BE660C">
        <w:rPr>
          <w:i w:val="0"/>
          <w:sz w:val="22"/>
          <w:szCs w:val="22"/>
        </w:rPr>
        <w:t xml:space="preserve">Izvajalec se obvezuje, da bo, če gre za storitve rednega zagotavljanja operativnosti delovanja sistema, kontinuirano reševal </w:t>
      </w:r>
      <w:r w:rsidRPr="00FA776E">
        <w:rPr>
          <w:i w:val="0"/>
          <w:sz w:val="22"/>
          <w:szCs w:val="22"/>
        </w:rPr>
        <w:t>napako</w:t>
      </w:r>
      <w:r w:rsidRPr="00BE660C">
        <w:rPr>
          <w:i w:val="0"/>
          <w:sz w:val="22"/>
          <w:szCs w:val="22"/>
        </w:rPr>
        <w:t>, dokler poslovni proces ne bo normalno stekel.</w:t>
      </w:r>
    </w:p>
    <w:p w14:paraId="7EFCEFCE" w14:textId="77777777" w:rsidR="00A14DDD" w:rsidRPr="00BE660C" w:rsidRDefault="00A14DDD" w:rsidP="00A14DDD">
      <w:pPr>
        <w:pStyle w:val="Brezrazmikov"/>
        <w:jc w:val="both"/>
        <w:rPr>
          <w:i w:val="0"/>
          <w:sz w:val="22"/>
          <w:szCs w:val="22"/>
        </w:rPr>
      </w:pPr>
    </w:p>
    <w:p w14:paraId="4888A11B" w14:textId="77777777" w:rsidR="00A14DDD" w:rsidRPr="00620AEC" w:rsidRDefault="00A14DDD" w:rsidP="00A14DDD">
      <w:pPr>
        <w:pStyle w:val="Brezrazmikov"/>
        <w:jc w:val="both"/>
        <w:rPr>
          <w:i w:val="0"/>
          <w:sz w:val="22"/>
          <w:szCs w:val="22"/>
        </w:rPr>
      </w:pPr>
      <w:r w:rsidRPr="00BE660C">
        <w:rPr>
          <w:i w:val="0"/>
          <w:sz w:val="22"/>
          <w:szCs w:val="22"/>
        </w:rPr>
        <w:t>Če izvajalec k odpravi napak ne pristopi in jih</w:t>
      </w:r>
      <w:r w:rsidRPr="00620AEC">
        <w:rPr>
          <w:i w:val="0"/>
          <w:sz w:val="22"/>
          <w:szCs w:val="22"/>
        </w:rPr>
        <w:t xml:space="preserve"> ne odpravi v dogovorjenem roku, jih po načelu dobrega gospodarja odpravi naročnik na stroške izvajalca in se poplača iz finančnega zavarovanja za dobro in pravočasno izpolnitev pogodbenih obveznosti.</w:t>
      </w:r>
    </w:p>
    <w:p w14:paraId="3C99589C" w14:textId="77777777" w:rsidR="00A14DDD" w:rsidRPr="00620AEC" w:rsidRDefault="00A14DDD" w:rsidP="00A14DDD">
      <w:pPr>
        <w:pStyle w:val="Brezrazmikov"/>
        <w:rPr>
          <w:i w:val="0"/>
          <w:szCs w:val="22"/>
        </w:rPr>
      </w:pPr>
    </w:p>
    <w:p w14:paraId="61E91D4E" w14:textId="77777777" w:rsidR="00A14DDD" w:rsidRPr="00620AEC" w:rsidRDefault="00A14DDD" w:rsidP="00A14DDD">
      <w:pPr>
        <w:pStyle w:val="leni"/>
      </w:pPr>
      <w:r w:rsidRPr="00620AEC">
        <w:t>člen</w:t>
      </w:r>
    </w:p>
    <w:p w14:paraId="471621DC" w14:textId="77777777" w:rsidR="00A14DDD" w:rsidRPr="00620AEC" w:rsidRDefault="00A14DDD" w:rsidP="00A14DDD">
      <w:pPr>
        <w:pStyle w:val="Brezrazmikov"/>
        <w:rPr>
          <w:i w:val="0"/>
          <w:szCs w:val="22"/>
        </w:rPr>
      </w:pPr>
    </w:p>
    <w:p w14:paraId="371DDDAC" w14:textId="77777777" w:rsidR="00A14DDD" w:rsidRPr="00620AEC" w:rsidRDefault="00A14DDD" w:rsidP="00A14DDD">
      <w:pPr>
        <w:pStyle w:val="Brezrazmikov"/>
        <w:jc w:val="both"/>
        <w:rPr>
          <w:i w:val="0"/>
          <w:szCs w:val="22"/>
        </w:rPr>
      </w:pPr>
      <w:r w:rsidRPr="00620AEC">
        <w:rPr>
          <w:i w:val="0"/>
          <w:sz w:val="22"/>
          <w:szCs w:val="22"/>
        </w:rPr>
        <w:t>Redni delovni čas izvajalca za izvajanje obveznosti po tej pogodbi je od ponedeljka do petka od 8:00 do 16:00 ure, razen na državne praznike, ki so dela prosti ter druge dela proste dni, skladno z zakonom, ki ureja praznike in dela proste dneve v Republiki Sloveniji.</w:t>
      </w:r>
    </w:p>
    <w:p w14:paraId="0FCDE6C7" w14:textId="77777777" w:rsidR="00A14DDD" w:rsidRDefault="00A14DDD" w:rsidP="00A14DDD">
      <w:pPr>
        <w:pStyle w:val="Brezrazmikov"/>
        <w:rPr>
          <w:i w:val="0"/>
          <w:szCs w:val="22"/>
        </w:rPr>
      </w:pPr>
    </w:p>
    <w:p w14:paraId="691B2B38" w14:textId="77777777" w:rsidR="00A14DDD" w:rsidRPr="00620AEC" w:rsidRDefault="00A14DDD" w:rsidP="00A14DDD">
      <w:pPr>
        <w:pStyle w:val="Brezrazmikov"/>
        <w:rPr>
          <w:i w:val="0"/>
          <w:szCs w:val="22"/>
        </w:rPr>
      </w:pPr>
    </w:p>
    <w:p w14:paraId="5255F5C2" w14:textId="77777777" w:rsidR="00A14DDD" w:rsidRPr="00620AEC" w:rsidRDefault="00A14DDD" w:rsidP="00A14DDD">
      <w:pPr>
        <w:pStyle w:val="Odstavekseznama"/>
        <w:jc w:val="both"/>
        <w:rPr>
          <w:b/>
          <w:i w:val="0"/>
          <w:vanish/>
          <w:sz w:val="22"/>
          <w:szCs w:val="22"/>
        </w:rPr>
      </w:pPr>
    </w:p>
    <w:p w14:paraId="46C1FB54" w14:textId="77777777" w:rsidR="00A14DDD" w:rsidRPr="00620AEC" w:rsidRDefault="00A14DDD" w:rsidP="00A14DDD">
      <w:pPr>
        <w:pStyle w:val="Odstavekseznama"/>
        <w:numPr>
          <w:ilvl w:val="0"/>
          <w:numId w:val="38"/>
        </w:numPr>
        <w:contextualSpacing/>
        <w:jc w:val="both"/>
        <w:rPr>
          <w:b/>
          <w:bCs/>
          <w:i w:val="0"/>
          <w:sz w:val="22"/>
          <w:szCs w:val="22"/>
        </w:rPr>
      </w:pPr>
      <w:r w:rsidRPr="00620AEC">
        <w:rPr>
          <w:b/>
          <w:i w:val="0"/>
          <w:sz w:val="22"/>
          <w:szCs w:val="22"/>
        </w:rPr>
        <w:t>NAČIN IN OSTALI POGOJI IZVAJANJA STORITEV</w:t>
      </w:r>
    </w:p>
    <w:p w14:paraId="1AD395EB" w14:textId="77777777" w:rsidR="00A14DDD" w:rsidRPr="00620AEC" w:rsidRDefault="00A14DDD" w:rsidP="00A14DDD">
      <w:pPr>
        <w:pStyle w:val="Brezrazmikov"/>
        <w:rPr>
          <w:i w:val="0"/>
          <w:szCs w:val="22"/>
        </w:rPr>
      </w:pPr>
    </w:p>
    <w:p w14:paraId="422B0807" w14:textId="77777777" w:rsidR="00A14DDD" w:rsidRPr="00620AEC" w:rsidRDefault="00A14DDD" w:rsidP="00A14DDD">
      <w:pPr>
        <w:pStyle w:val="leni"/>
      </w:pPr>
      <w:r w:rsidRPr="00620AEC">
        <w:t>člen</w:t>
      </w:r>
    </w:p>
    <w:p w14:paraId="07DFBC1A" w14:textId="77777777" w:rsidR="00A14DDD" w:rsidRPr="00620AEC" w:rsidRDefault="00A14DDD" w:rsidP="00A14DDD">
      <w:pPr>
        <w:pStyle w:val="Brezrazmikov"/>
        <w:rPr>
          <w:i w:val="0"/>
          <w:szCs w:val="22"/>
        </w:rPr>
      </w:pPr>
    </w:p>
    <w:p w14:paraId="2D3FF6D5" w14:textId="77777777" w:rsidR="00A14DDD" w:rsidRPr="00620AEC" w:rsidRDefault="00A14DDD" w:rsidP="00A14DDD">
      <w:pPr>
        <w:pStyle w:val="Brezrazmikov"/>
        <w:jc w:val="both"/>
        <w:rPr>
          <w:i w:val="0"/>
          <w:szCs w:val="22"/>
        </w:rPr>
      </w:pPr>
      <w:r w:rsidRPr="00620AEC">
        <w:rPr>
          <w:i w:val="0"/>
          <w:sz w:val="22"/>
          <w:szCs w:val="22"/>
        </w:rPr>
        <w:t>Pogodbeni stranki soglašata, da se storitve po tej pogodbi praviloma izvajajo pri izvajalcu, razen v primerih, ko je za odpravo motnje oziroma okvare ali zaradi narave dela potreben obisk pri naročniku.</w:t>
      </w:r>
    </w:p>
    <w:p w14:paraId="09ED0480" w14:textId="77777777" w:rsidR="00A14DDD" w:rsidRPr="00620AEC" w:rsidRDefault="00A14DDD" w:rsidP="00A14DDD">
      <w:pPr>
        <w:pStyle w:val="Brezrazmikov"/>
        <w:jc w:val="both"/>
        <w:rPr>
          <w:i w:val="0"/>
          <w:szCs w:val="22"/>
        </w:rPr>
      </w:pPr>
    </w:p>
    <w:p w14:paraId="64D2620A" w14:textId="77777777" w:rsidR="00A14DDD" w:rsidRPr="00620AEC" w:rsidRDefault="00A14DDD" w:rsidP="00A14DDD">
      <w:pPr>
        <w:pStyle w:val="Brezrazmikov"/>
        <w:jc w:val="both"/>
        <w:rPr>
          <w:i w:val="0"/>
          <w:sz w:val="22"/>
          <w:szCs w:val="22"/>
        </w:rPr>
      </w:pPr>
      <w:r w:rsidRPr="00620AEC">
        <w:rPr>
          <w:i w:val="0"/>
          <w:sz w:val="22"/>
          <w:szCs w:val="22"/>
        </w:rPr>
        <w:t xml:space="preserve">Pogodbeni stranki soglašata, da se storitve po tej pogodbi izvajajo po dogovoru z naročnikom, z možnostjo odprave motnje oziroma okvare tudi telefonsko ali z daljinskim priklopom. </w:t>
      </w:r>
    </w:p>
    <w:p w14:paraId="7607F4AB" w14:textId="77777777" w:rsidR="00A14DDD" w:rsidRPr="00620AEC" w:rsidRDefault="00A14DDD" w:rsidP="00A14DDD">
      <w:pPr>
        <w:pStyle w:val="Brezrazmikov"/>
        <w:jc w:val="both"/>
        <w:rPr>
          <w:i w:val="0"/>
          <w:sz w:val="22"/>
          <w:szCs w:val="22"/>
        </w:rPr>
      </w:pPr>
    </w:p>
    <w:p w14:paraId="2A423890" w14:textId="77777777" w:rsidR="00A14DDD" w:rsidRPr="00620AEC" w:rsidRDefault="00A14DDD" w:rsidP="00A14DDD">
      <w:pPr>
        <w:pStyle w:val="Brezrazmikov"/>
        <w:jc w:val="both"/>
        <w:rPr>
          <w:i w:val="0"/>
          <w:sz w:val="22"/>
          <w:szCs w:val="22"/>
        </w:rPr>
      </w:pPr>
    </w:p>
    <w:p w14:paraId="4980AA47" w14:textId="77777777" w:rsidR="00A14DDD" w:rsidRPr="00620AEC" w:rsidRDefault="00A14DDD" w:rsidP="00A14DDD">
      <w:pPr>
        <w:pStyle w:val="Odstavekseznama"/>
        <w:numPr>
          <w:ilvl w:val="0"/>
          <w:numId w:val="38"/>
        </w:numPr>
        <w:contextualSpacing/>
        <w:jc w:val="both"/>
        <w:rPr>
          <w:b/>
          <w:bCs/>
          <w:i w:val="0"/>
          <w:sz w:val="22"/>
          <w:szCs w:val="22"/>
        </w:rPr>
      </w:pPr>
      <w:r w:rsidRPr="00620AEC">
        <w:rPr>
          <w:b/>
          <w:i w:val="0"/>
          <w:sz w:val="22"/>
          <w:szCs w:val="22"/>
        </w:rPr>
        <w:t>JAMČEVANJE</w:t>
      </w:r>
    </w:p>
    <w:p w14:paraId="681147F2" w14:textId="77777777" w:rsidR="00A14DDD" w:rsidRPr="00620AEC" w:rsidRDefault="00A14DDD" w:rsidP="00A14DDD">
      <w:pPr>
        <w:pStyle w:val="Brezrazmikov"/>
        <w:jc w:val="both"/>
        <w:rPr>
          <w:i w:val="0"/>
          <w:szCs w:val="22"/>
        </w:rPr>
      </w:pPr>
    </w:p>
    <w:p w14:paraId="7A020D2A" w14:textId="77777777" w:rsidR="00A14DDD" w:rsidRPr="00620AEC" w:rsidRDefault="00A14DDD" w:rsidP="00A14DDD">
      <w:pPr>
        <w:pStyle w:val="leni"/>
      </w:pPr>
      <w:r w:rsidRPr="00620AEC">
        <w:t>člen</w:t>
      </w:r>
    </w:p>
    <w:p w14:paraId="3BC006EF" w14:textId="77777777" w:rsidR="00A14DDD" w:rsidRPr="00620AEC" w:rsidRDefault="00A14DDD" w:rsidP="00A14DDD">
      <w:pPr>
        <w:pStyle w:val="Brezrazmikov"/>
        <w:rPr>
          <w:i w:val="0"/>
          <w:sz w:val="22"/>
          <w:szCs w:val="22"/>
        </w:rPr>
      </w:pPr>
    </w:p>
    <w:p w14:paraId="50D6D045" w14:textId="77777777" w:rsidR="00A14DDD" w:rsidRPr="00620AEC" w:rsidRDefault="00A14DDD" w:rsidP="00A14DDD">
      <w:pPr>
        <w:tabs>
          <w:tab w:val="left" w:pos="360"/>
        </w:tabs>
        <w:jc w:val="both"/>
        <w:rPr>
          <w:rFonts w:cs="Arial"/>
          <w:i w:val="0"/>
          <w:sz w:val="22"/>
          <w:szCs w:val="22"/>
        </w:rPr>
      </w:pPr>
      <w:r w:rsidRPr="00620AEC">
        <w:rPr>
          <w:rFonts w:cs="Arial"/>
          <w:i w:val="0"/>
          <w:sz w:val="22"/>
          <w:szCs w:val="22"/>
        </w:rPr>
        <w:t xml:space="preserve">Izvajalec jamči, da bodo storitve vzpostavitve programske opreme na strežnikih naročnika ter njegove nadgradnje in prilagoditve delovali v skladu s specificiranimi naročnikovimi zahtevami, brez napak. </w:t>
      </w:r>
    </w:p>
    <w:p w14:paraId="5C00D1EA" w14:textId="77777777" w:rsidR="00A14DDD" w:rsidRPr="00620AEC" w:rsidRDefault="00A14DDD" w:rsidP="00A14DDD">
      <w:pPr>
        <w:tabs>
          <w:tab w:val="left" w:pos="360"/>
        </w:tabs>
        <w:jc w:val="both"/>
        <w:rPr>
          <w:rFonts w:cs="Arial"/>
          <w:i w:val="0"/>
          <w:sz w:val="22"/>
          <w:szCs w:val="22"/>
        </w:rPr>
      </w:pPr>
    </w:p>
    <w:p w14:paraId="2681D899" w14:textId="77777777" w:rsidR="00A14DDD" w:rsidRPr="00620AEC" w:rsidRDefault="00A14DDD" w:rsidP="00A14DDD">
      <w:pPr>
        <w:tabs>
          <w:tab w:val="left" w:pos="360"/>
        </w:tabs>
        <w:jc w:val="both"/>
        <w:rPr>
          <w:rFonts w:cs="Arial"/>
          <w:i w:val="0"/>
          <w:sz w:val="22"/>
          <w:szCs w:val="22"/>
        </w:rPr>
      </w:pPr>
      <w:r w:rsidRPr="00620AEC">
        <w:rPr>
          <w:rFonts w:cs="Arial"/>
          <w:i w:val="0"/>
          <w:sz w:val="22"/>
          <w:szCs w:val="22"/>
        </w:rPr>
        <w:t>Izvajalec se zavezuje brezplačno popraviti/odpraviti vse morebitne napake v času veljavnosti te pogodbe, ki se pojavijo v delovanju sistema ter njegovih nadgradenj in prilagoditev in odstopanju delovanja le-teh glede na predmetne tehnične specifikacije naročnika oziroma če to ni možno izdelati funkcionalno nadomestno rešitev.</w:t>
      </w:r>
    </w:p>
    <w:p w14:paraId="5E5F3036" w14:textId="77777777" w:rsidR="00A14DDD" w:rsidRPr="00620AEC" w:rsidRDefault="00A14DDD" w:rsidP="00A14DDD">
      <w:pPr>
        <w:tabs>
          <w:tab w:val="left" w:pos="360"/>
        </w:tabs>
        <w:jc w:val="both"/>
        <w:rPr>
          <w:rFonts w:cs="Arial"/>
          <w:i w:val="0"/>
          <w:sz w:val="22"/>
          <w:szCs w:val="22"/>
        </w:rPr>
      </w:pPr>
    </w:p>
    <w:p w14:paraId="04C95E2A" w14:textId="77777777" w:rsidR="00A14DDD" w:rsidRPr="00620AEC" w:rsidRDefault="00A14DDD" w:rsidP="00A14DDD">
      <w:pPr>
        <w:tabs>
          <w:tab w:val="left" w:pos="360"/>
        </w:tabs>
        <w:jc w:val="both"/>
        <w:rPr>
          <w:rFonts w:cs="Arial"/>
          <w:i w:val="0"/>
          <w:sz w:val="22"/>
          <w:szCs w:val="22"/>
        </w:rPr>
      </w:pPr>
      <w:r w:rsidRPr="00620AEC">
        <w:rPr>
          <w:rFonts w:cs="Arial"/>
          <w:i w:val="0"/>
          <w:sz w:val="22"/>
          <w:szCs w:val="22"/>
        </w:rPr>
        <w:t>Če naročnik po namestitvi nadgradnje na produkcijsko okolje, kar pomeni po že opravljenem prevzemu, ugotovi skrite napake pri delovanju sistema, mora izvajalec odpraviti napake v rokih iz te pogodbe, glede na stopnjo resnosti napake.</w:t>
      </w:r>
    </w:p>
    <w:p w14:paraId="3C2E1CDE" w14:textId="77777777" w:rsidR="00A14DDD" w:rsidRPr="00620AEC" w:rsidRDefault="00A14DDD" w:rsidP="00A14DDD">
      <w:pPr>
        <w:tabs>
          <w:tab w:val="left" w:pos="360"/>
        </w:tabs>
        <w:jc w:val="both"/>
        <w:rPr>
          <w:rFonts w:cs="Arial"/>
          <w:i w:val="0"/>
          <w:sz w:val="22"/>
          <w:szCs w:val="22"/>
        </w:rPr>
      </w:pPr>
    </w:p>
    <w:p w14:paraId="50163F8C" w14:textId="77777777" w:rsidR="00A14DDD" w:rsidRDefault="00A14DDD" w:rsidP="00A14DDD">
      <w:pPr>
        <w:spacing w:after="160" w:line="259" w:lineRule="auto"/>
        <w:rPr>
          <w:b/>
          <w:i w:val="0"/>
          <w:sz w:val="22"/>
          <w:szCs w:val="22"/>
        </w:rPr>
      </w:pPr>
      <w:r>
        <w:rPr>
          <w:b/>
          <w:i w:val="0"/>
          <w:sz w:val="22"/>
          <w:szCs w:val="22"/>
        </w:rPr>
        <w:br w:type="page"/>
      </w:r>
    </w:p>
    <w:p w14:paraId="0090C1F8" w14:textId="77777777" w:rsidR="00A14DDD" w:rsidRPr="00620AEC" w:rsidRDefault="00A14DDD" w:rsidP="00A14DDD">
      <w:pPr>
        <w:pStyle w:val="Odstavekseznama"/>
        <w:numPr>
          <w:ilvl w:val="0"/>
          <w:numId w:val="38"/>
        </w:numPr>
        <w:contextualSpacing/>
        <w:jc w:val="both"/>
        <w:rPr>
          <w:b/>
          <w:i w:val="0"/>
          <w:sz w:val="22"/>
          <w:szCs w:val="22"/>
        </w:rPr>
      </w:pPr>
      <w:r w:rsidRPr="00620AEC">
        <w:rPr>
          <w:b/>
          <w:i w:val="0"/>
          <w:sz w:val="22"/>
          <w:szCs w:val="22"/>
        </w:rPr>
        <w:lastRenderedPageBreak/>
        <w:t>PODIZVAJALCI</w:t>
      </w:r>
    </w:p>
    <w:p w14:paraId="4C6DEDFB" w14:textId="77777777" w:rsidR="00A14DDD" w:rsidRPr="00620AEC" w:rsidRDefault="00A14DDD" w:rsidP="00A14DDD">
      <w:pPr>
        <w:tabs>
          <w:tab w:val="left" w:pos="360"/>
        </w:tabs>
        <w:jc w:val="both"/>
        <w:rPr>
          <w:rFonts w:cs="Arial"/>
          <w:i w:val="0"/>
          <w:sz w:val="22"/>
          <w:szCs w:val="22"/>
        </w:rPr>
      </w:pPr>
    </w:p>
    <w:p w14:paraId="304F9A71" w14:textId="77777777" w:rsidR="00A14DDD" w:rsidRPr="00620AEC" w:rsidRDefault="00A14DDD" w:rsidP="00A14DDD">
      <w:pPr>
        <w:pStyle w:val="Brezrazmikov"/>
        <w:rPr>
          <w:i w:val="0"/>
          <w:szCs w:val="22"/>
        </w:rPr>
      </w:pPr>
    </w:p>
    <w:p w14:paraId="78E4A156" w14:textId="77777777" w:rsidR="00A14DDD" w:rsidRPr="00620AEC" w:rsidRDefault="00A14DDD" w:rsidP="00A14DDD">
      <w:pPr>
        <w:pStyle w:val="leni"/>
        <w:rPr>
          <w:szCs w:val="22"/>
        </w:rPr>
      </w:pPr>
      <w:r w:rsidRPr="00620AEC">
        <w:t xml:space="preserve">člen </w:t>
      </w:r>
    </w:p>
    <w:p w14:paraId="760E5A99" w14:textId="77777777" w:rsidR="00A14DDD" w:rsidRPr="00620AEC" w:rsidRDefault="00A14DDD" w:rsidP="00A14DDD">
      <w:pPr>
        <w:jc w:val="center"/>
        <w:rPr>
          <w:rFonts w:cs="Arial"/>
          <w:i w:val="0"/>
          <w:sz w:val="22"/>
          <w:szCs w:val="22"/>
          <w:u w:val="single"/>
        </w:rPr>
      </w:pPr>
      <w:r w:rsidRPr="00620AEC">
        <w:rPr>
          <w:rFonts w:cs="Arial"/>
          <w:i w:val="0"/>
          <w:sz w:val="22"/>
          <w:szCs w:val="22"/>
          <w:u w:val="single"/>
        </w:rPr>
        <w:t>/ta člen se navede le, če ponudnik v ponudbi nastopa s podizvajalcem/podizvajalci/</w:t>
      </w:r>
    </w:p>
    <w:p w14:paraId="1FB69140" w14:textId="77777777" w:rsidR="00A14DDD" w:rsidRPr="00620AEC" w:rsidRDefault="00A14DDD" w:rsidP="00A14DDD">
      <w:pPr>
        <w:jc w:val="both"/>
        <w:rPr>
          <w:rFonts w:cs="Arial"/>
          <w:i w:val="0"/>
          <w:sz w:val="22"/>
          <w:szCs w:val="22"/>
        </w:rPr>
      </w:pPr>
    </w:p>
    <w:p w14:paraId="39EF0CDB" w14:textId="77777777" w:rsidR="00A14DDD" w:rsidRPr="00620AEC" w:rsidRDefault="00A14DDD" w:rsidP="00A14DDD">
      <w:pPr>
        <w:jc w:val="both"/>
        <w:rPr>
          <w:rFonts w:cs="Arial"/>
          <w:i w:val="0"/>
          <w:sz w:val="22"/>
          <w:szCs w:val="22"/>
        </w:rPr>
      </w:pPr>
      <w:r w:rsidRPr="00620AEC">
        <w:rPr>
          <w:rFonts w:cs="Arial"/>
          <w:i w:val="0"/>
          <w:sz w:val="22"/>
          <w:szCs w:val="22"/>
        </w:rPr>
        <w:t xml:space="preserve">Izvajalec bo pogodbene storitve izvajal s podizvajalci, navedenimi v izpolnjenem obrazcu Enotni evropski dokument v zvezi z oddajo javnega naročila – v nadaljevanju ESPD), ki je priloga te pogodbe in njen sestavni del, v obsegu in načinu, ki je določen v tej prilogi. </w:t>
      </w:r>
    </w:p>
    <w:p w14:paraId="22CD07C6" w14:textId="77777777" w:rsidR="00A14DDD" w:rsidRPr="00620AEC" w:rsidRDefault="00A14DDD" w:rsidP="00A14DDD">
      <w:pPr>
        <w:jc w:val="both"/>
        <w:rPr>
          <w:rFonts w:cs="Arial"/>
          <w:i w:val="0"/>
          <w:sz w:val="22"/>
          <w:szCs w:val="22"/>
        </w:rPr>
      </w:pPr>
    </w:p>
    <w:p w14:paraId="2EB00515" w14:textId="77777777" w:rsidR="00A14DDD" w:rsidRPr="00620AEC" w:rsidRDefault="00A14DDD" w:rsidP="00A14DDD">
      <w:pPr>
        <w:jc w:val="both"/>
        <w:rPr>
          <w:rFonts w:cs="Arial"/>
          <w:i w:val="0"/>
          <w:sz w:val="22"/>
          <w:szCs w:val="22"/>
        </w:rPr>
      </w:pPr>
      <w:r w:rsidRPr="00620AEC">
        <w:rPr>
          <w:rFonts w:cs="Arial"/>
          <w:i w:val="0"/>
          <w:sz w:val="22"/>
          <w:szCs w:val="22"/>
        </w:rPr>
        <w:t xml:space="preserve">Izvajalec mora med izvajanjem te pogodbe naročnika obvestiti o spremembah informacij iz drugega odstavka 94. člena </w:t>
      </w:r>
      <w:r w:rsidRPr="00C95ABD">
        <w:rPr>
          <w:rFonts w:cs="Arial"/>
          <w:i w:val="0"/>
          <w:sz w:val="22"/>
          <w:szCs w:val="22"/>
        </w:rPr>
        <w:t>Zakon</w:t>
      </w:r>
      <w:r>
        <w:rPr>
          <w:rFonts w:cs="Arial"/>
          <w:i w:val="0"/>
          <w:sz w:val="22"/>
          <w:szCs w:val="22"/>
        </w:rPr>
        <w:t>a</w:t>
      </w:r>
      <w:r w:rsidRPr="00C95ABD">
        <w:rPr>
          <w:rFonts w:cs="Arial"/>
          <w:i w:val="0"/>
          <w:sz w:val="22"/>
          <w:szCs w:val="22"/>
        </w:rPr>
        <w:t xml:space="preserve"> o javnem naročanju (Uradni list RS, št. 91/15, 14/18 in 121/21; v</w:t>
      </w:r>
      <w:r>
        <w:rPr>
          <w:rFonts w:cs="Arial"/>
          <w:i w:val="0"/>
          <w:sz w:val="22"/>
          <w:szCs w:val="22"/>
        </w:rPr>
        <w:t xml:space="preserve"> nadaljevanju</w:t>
      </w:r>
      <w:r w:rsidRPr="00C95ABD">
        <w:rPr>
          <w:rFonts w:cs="Arial"/>
          <w:i w:val="0"/>
          <w:sz w:val="22"/>
          <w:szCs w:val="22"/>
        </w:rPr>
        <w:t xml:space="preserve">: ZJN-3) </w:t>
      </w:r>
      <w:r w:rsidRPr="00620AEC">
        <w:rPr>
          <w:rFonts w:cs="Arial"/>
          <w:i w:val="0"/>
          <w:sz w:val="22"/>
          <w:szCs w:val="22"/>
        </w:rPr>
        <w:t>in jim poslati informacije o novih podizvajalcih najkasneje v 5 (petih) dneh po spremembi. V primeru vključitve novih podizvajalcev, mora izvajalec v skladu s tretjim odstavkom 94. člena</w:t>
      </w:r>
      <w:r w:rsidRPr="00C95ABD">
        <w:t xml:space="preserve"> </w:t>
      </w:r>
      <w:r w:rsidRPr="00C95ABD">
        <w:rPr>
          <w:rFonts w:cs="Arial"/>
          <w:i w:val="0"/>
          <w:sz w:val="22"/>
          <w:szCs w:val="22"/>
        </w:rPr>
        <w:t>ZJN-3</w:t>
      </w:r>
      <w:r w:rsidRPr="00620AEC">
        <w:rPr>
          <w:rFonts w:cs="Arial"/>
          <w:i w:val="0"/>
          <w:sz w:val="22"/>
          <w:szCs w:val="22"/>
        </w:rPr>
        <w:t xml:space="preserve"> skupaj z obvestilom naročniku med drugim predložiti podatke in dokumente:</w:t>
      </w:r>
    </w:p>
    <w:p w14:paraId="31BFBB6A" w14:textId="77777777" w:rsidR="00A14DDD" w:rsidRPr="00620AEC" w:rsidRDefault="00A14DDD" w:rsidP="00A14DDD">
      <w:pPr>
        <w:numPr>
          <w:ilvl w:val="0"/>
          <w:numId w:val="44"/>
        </w:numPr>
        <w:jc w:val="both"/>
        <w:rPr>
          <w:rFonts w:cs="Arial"/>
          <w:i w:val="0"/>
          <w:sz w:val="22"/>
          <w:szCs w:val="22"/>
        </w:rPr>
      </w:pPr>
      <w:r w:rsidRPr="00620AEC">
        <w:rPr>
          <w:rFonts w:cs="Arial"/>
          <w:i w:val="0"/>
          <w:sz w:val="22"/>
          <w:szCs w:val="22"/>
        </w:rPr>
        <w:t>kontaktne podatke in zakonite zastopnike novih podizvajalcev</w:t>
      </w:r>
      <w:r>
        <w:rPr>
          <w:rFonts w:cs="Arial"/>
          <w:i w:val="0"/>
          <w:sz w:val="22"/>
          <w:szCs w:val="22"/>
        </w:rPr>
        <w:t>,</w:t>
      </w:r>
    </w:p>
    <w:p w14:paraId="2385A19C" w14:textId="77777777" w:rsidR="00A14DDD" w:rsidRPr="00620AEC" w:rsidRDefault="00A14DDD" w:rsidP="00A14DDD">
      <w:pPr>
        <w:numPr>
          <w:ilvl w:val="0"/>
          <w:numId w:val="43"/>
        </w:numPr>
        <w:jc w:val="both"/>
        <w:rPr>
          <w:rFonts w:cs="Arial"/>
          <w:i w:val="0"/>
          <w:sz w:val="22"/>
          <w:szCs w:val="22"/>
        </w:rPr>
      </w:pPr>
      <w:r w:rsidRPr="00620AEC">
        <w:rPr>
          <w:rFonts w:cs="Arial"/>
          <w:i w:val="0"/>
          <w:sz w:val="22"/>
          <w:szCs w:val="22"/>
        </w:rPr>
        <w:t>izpolnjene ESPD za vsakega novega podizvajalca v skladu z 79. členom ZJN-3 in ostala zahtevana dokazila za podizvajalce, v skladu z razpisno dokumentacijo, na podlagi katere je bilo naročilo oddano izvajalcu ter</w:t>
      </w:r>
    </w:p>
    <w:p w14:paraId="589597D1" w14:textId="77777777" w:rsidR="00A14DDD" w:rsidRPr="00620AEC" w:rsidRDefault="00A14DDD" w:rsidP="00A14DDD">
      <w:pPr>
        <w:numPr>
          <w:ilvl w:val="0"/>
          <w:numId w:val="43"/>
        </w:numPr>
        <w:spacing w:after="200"/>
        <w:ind w:left="714" w:hanging="357"/>
        <w:jc w:val="both"/>
        <w:rPr>
          <w:rFonts w:cs="Arial"/>
          <w:i w:val="0"/>
          <w:sz w:val="22"/>
          <w:szCs w:val="22"/>
        </w:rPr>
      </w:pPr>
      <w:r w:rsidRPr="00620AEC">
        <w:rPr>
          <w:rFonts w:cs="Arial"/>
          <w:i w:val="0"/>
          <w:sz w:val="22"/>
          <w:szCs w:val="22"/>
        </w:rPr>
        <w:t>pisno zahtevo novega podizvajalca za neposredno plačilo, če novi podizvajalec to zahteva.</w:t>
      </w:r>
    </w:p>
    <w:p w14:paraId="7DEE04F7" w14:textId="77777777" w:rsidR="00A14DDD" w:rsidRPr="00620AEC" w:rsidRDefault="00A14DDD" w:rsidP="00A14DDD">
      <w:pPr>
        <w:jc w:val="both"/>
        <w:rPr>
          <w:rFonts w:cs="Arial"/>
          <w:i w:val="0"/>
          <w:sz w:val="22"/>
          <w:szCs w:val="22"/>
        </w:rPr>
      </w:pPr>
      <w:r w:rsidRPr="00620AEC">
        <w:rPr>
          <w:rFonts w:cs="Arial"/>
          <w:i w:val="0"/>
          <w:sz w:val="22"/>
          <w:szCs w:val="22"/>
        </w:rPr>
        <w:t xml:space="preserve">V razmerju do naročnika izvajalec v celoti odgovarja za izvedbo storitev, ki so predmet te pogodbe. </w:t>
      </w:r>
    </w:p>
    <w:p w14:paraId="2F4161FB" w14:textId="77777777" w:rsidR="00A14DDD" w:rsidRPr="00620AEC" w:rsidRDefault="00A14DDD" w:rsidP="00A14DDD">
      <w:pPr>
        <w:jc w:val="both"/>
        <w:rPr>
          <w:rFonts w:cs="Arial"/>
          <w:i w:val="0"/>
          <w:sz w:val="22"/>
          <w:szCs w:val="22"/>
        </w:rPr>
      </w:pPr>
    </w:p>
    <w:p w14:paraId="7A58A389" w14:textId="77777777" w:rsidR="00A14DDD" w:rsidRPr="00620AEC" w:rsidRDefault="00A14DDD" w:rsidP="00A14DDD">
      <w:pPr>
        <w:jc w:val="both"/>
        <w:rPr>
          <w:rFonts w:cs="Arial"/>
          <w:i w:val="0"/>
          <w:sz w:val="22"/>
          <w:szCs w:val="22"/>
        </w:rPr>
      </w:pPr>
      <w:r w:rsidRPr="00620AEC">
        <w:rPr>
          <w:rFonts w:cs="Arial"/>
          <w:i w:val="0"/>
          <w:sz w:val="22"/>
          <w:szCs w:val="22"/>
        </w:rPr>
        <w:t xml:space="preserve">Če naročnik ugotovi, da storitve izvaja podizvajalec, ki ga izvajalec ni navedel v svoji ponudbi oziroma ni dogovorjen s to pogodbo oziroma izvajalec ni prijavil podizvajalca na način, določen v tem členu, ima pravico odstopiti od te pogodbe. Naročnik si pridržuje pravico, da lahko na kraju, kjer se storitve izvajajo, kadarkoli preveri delavce kateregakoli od podizvajalcev, ki opravljajo dela. Vsi delavci so naročniku dolžni podati verodostojne podatke. </w:t>
      </w:r>
    </w:p>
    <w:p w14:paraId="3586B84E" w14:textId="77777777" w:rsidR="00A14DDD" w:rsidRPr="00620AEC" w:rsidRDefault="00A14DDD" w:rsidP="00A14DDD">
      <w:pPr>
        <w:jc w:val="both"/>
        <w:rPr>
          <w:rFonts w:cs="Arial"/>
          <w:i w:val="0"/>
          <w:sz w:val="22"/>
          <w:szCs w:val="22"/>
        </w:rPr>
      </w:pPr>
    </w:p>
    <w:p w14:paraId="0C5953CB" w14:textId="77777777" w:rsidR="00A14DDD" w:rsidRPr="00620AEC" w:rsidRDefault="00A14DDD" w:rsidP="00A14DDD">
      <w:pPr>
        <w:jc w:val="both"/>
        <w:rPr>
          <w:rFonts w:cs="Arial"/>
          <w:i w:val="0"/>
          <w:sz w:val="22"/>
          <w:szCs w:val="22"/>
        </w:rPr>
      </w:pPr>
      <w:r w:rsidRPr="00620AEC">
        <w:rPr>
          <w:rFonts w:cs="Arial"/>
          <w:i w:val="0"/>
          <w:sz w:val="22"/>
          <w:szCs w:val="22"/>
          <w:u w:val="single"/>
        </w:rPr>
        <w:t>/Ta odstavek se navede le, če bo podizvajalec zahteval neposredna plačila/:</w:t>
      </w:r>
      <w:r w:rsidRPr="00620AEC">
        <w:rPr>
          <w:rFonts w:cs="Arial"/>
          <w:i w:val="0"/>
          <w:sz w:val="22"/>
          <w:szCs w:val="22"/>
        </w:rPr>
        <w:t xml:space="preserve"> Neposredna plačila podizvajalcem po tej pogodbi so obvezna. Izvajalec pooblašča naročnika, da na podlagi potrjenih računov neposredno plačuje podizvajalcem dela, ki jih bodo ti opravljali po neposredni pogodbi. Izvajalec mora računu obvezno priložiti predhodno potrjene račune podizvajalca (-cev), ki so opravljali storitve po neposredni pogodbi. </w:t>
      </w:r>
    </w:p>
    <w:p w14:paraId="59F042D9" w14:textId="77777777" w:rsidR="00A14DDD" w:rsidRPr="00620AEC" w:rsidRDefault="00A14DDD" w:rsidP="00A14DDD">
      <w:pPr>
        <w:jc w:val="both"/>
        <w:rPr>
          <w:rFonts w:cs="Arial"/>
          <w:i w:val="0"/>
          <w:sz w:val="22"/>
          <w:szCs w:val="22"/>
        </w:rPr>
      </w:pPr>
      <w:r w:rsidRPr="00620AEC">
        <w:rPr>
          <w:rFonts w:cs="Arial"/>
          <w:i w:val="0"/>
          <w:sz w:val="22"/>
          <w:szCs w:val="22"/>
        </w:rPr>
        <w:t>ali</w:t>
      </w:r>
    </w:p>
    <w:p w14:paraId="71417032" w14:textId="77777777" w:rsidR="00A14DDD" w:rsidRPr="00620AEC" w:rsidRDefault="00A14DDD" w:rsidP="00A14DDD">
      <w:pPr>
        <w:jc w:val="both"/>
        <w:rPr>
          <w:rFonts w:cs="Arial"/>
          <w:i w:val="0"/>
          <w:sz w:val="22"/>
          <w:szCs w:val="22"/>
        </w:rPr>
      </w:pPr>
    </w:p>
    <w:p w14:paraId="767A278B" w14:textId="77777777" w:rsidR="00A14DDD" w:rsidRPr="00620AEC" w:rsidRDefault="00A14DDD" w:rsidP="00A14DDD">
      <w:pPr>
        <w:jc w:val="both"/>
        <w:rPr>
          <w:rFonts w:cs="Arial"/>
          <w:i w:val="0"/>
          <w:sz w:val="22"/>
          <w:szCs w:val="22"/>
        </w:rPr>
      </w:pPr>
      <w:r w:rsidRPr="00620AEC">
        <w:rPr>
          <w:rFonts w:cs="Arial"/>
          <w:i w:val="0"/>
          <w:sz w:val="22"/>
          <w:szCs w:val="22"/>
          <w:u w:val="single"/>
        </w:rPr>
        <w:t>/Ta odstavek se navede le, če podizvajalec ne bo zahteval neposrednega plačila/</w:t>
      </w:r>
      <w:r w:rsidRPr="00620AEC">
        <w:rPr>
          <w:rFonts w:cs="Arial"/>
          <w:i w:val="0"/>
          <w:sz w:val="22"/>
          <w:szCs w:val="22"/>
        </w:rPr>
        <w:t>: Izvajalec mora naročniku najpozneje v 60 (šestdesetih) dneh od plačila računa poslati svojo pisno izjavo in pisno izjavo podizvajalca, da je podizvajalec prejel plačilo za izvedene storitve, neposredno povezano s predmetom javnega naročila.</w:t>
      </w:r>
    </w:p>
    <w:p w14:paraId="474C0997" w14:textId="77777777" w:rsidR="00A14DDD" w:rsidRPr="00620AEC" w:rsidRDefault="00A14DDD" w:rsidP="00A14DDD">
      <w:pPr>
        <w:jc w:val="both"/>
        <w:rPr>
          <w:rFonts w:cs="Arial"/>
          <w:i w:val="0"/>
          <w:sz w:val="22"/>
          <w:szCs w:val="22"/>
        </w:rPr>
      </w:pPr>
    </w:p>
    <w:p w14:paraId="4B18B6B4" w14:textId="77777777" w:rsidR="00A14DDD" w:rsidRPr="00620AEC" w:rsidRDefault="00A14DDD" w:rsidP="00A14DDD">
      <w:pPr>
        <w:pStyle w:val="leni"/>
      </w:pPr>
      <w:r w:rsidRPr="00620AEC">
        <w:t>člen</w:t>
      </w:r>
    </w:p>
    <w:p w14:paraId="0E25F0DC" w14:textId="77777777" w:rsidR="00A14DDD" w:rsidRPr="00620AEC" w:rsidRDefault="00A14DDD" w:rsidP="00A14DDD">
      <w:pPr>
        <w:jc w:val="both"/>
        <w:rPr>
          <w:rFonts w:cs="Arial"/>
          <w:i w:val="0"/>
          <w:sz w:val="22"/>
          <w:szCs w:val="22"/>
        </w:rPr>
      </w:pPr>
    </w:p>
    <w:p w14:paraId="6095D6C0" w14:textId="77777777" w:rsidR="00A14DDD" w:rsidRDefault="00A14DDD" w:rsidP="00A14DDD">
      <w:pPr>
        <w:jc w:val="both"/>
        <w:rPr>
          <w:rFonts w:cs="Arial"/>
          <w:i w:val="0"/>
          <w:sz w:val="22"/>
          <w:szCs w:val="22"/>
        </w:rPr>
      </w:pPr>
      <w:r w:rsidRPr="00B16632">
        <w:rPr>
          <w:rFonts w:cs="Arial"/>
          <w:i w:val="0"/>
          <w:sz w:val="22"/>
          <w:szCs w:val="22"/>
        </w:rPr>
        <w:t xml:space="preserve">Izvajalec za izvedbo del s strani svojih podizvajalcev odgovarja, kot da bi jih sam opravil in naročnikova odobritev podizvajalcev ne vpliva na njegovo obveznost za kvalitetno in pravočasno izvedbo pogodbenih del. </w:t>
      </w:r>
      <w:r w:rsidRPr="00620AEC">
        <w:rPr>
          <w:rFonts w:cs="Arial"/>
          <w:i w:val="0"/>
          <w:sz w:val="22"/>
          <w:szCs w:val="22"/>
        </w:rPr>
        <w:t>Odgovornost izvajalcev nasproti naročniku je solidarna.</w:t>
      </w:r>
    </w:p>
    <w:p w14:paraId="6F5C71BE" w14:textId="77777777" w:rsidR="00A14DDD" w:rsidRDefault="00A14DDD" w:rsidP="00A14DDD">
      <w:pPr>
        <w:jc w:val="both"/>
        <w:rPr>
          <w:rFonts w:cs="Arial"/>
          <w:i w:val="0"/>
          <w:sz w:val="22"/>
          <w:szCs w:val="22"/>
        </w:rPr>
      </w:pPr>
    </w:p>
    <w:p w14:paraId="488478BD" w14:textId="77777777" w:rsidR="00A14DDD" w:rsidRPr="00620AEC" w:rsidRDefault="00A14DDD" w:rsidP="00A14DDD">
      <w:pPr>
        <w:jc w:val="both"/>
        <w:rPr>
          <w:rFonts w:cs="Arial"/>
          <w:i w:val="0"/>
          <w:sz w:val="22"/>
          <w:szCs w:val="22"/>
        </w:rPr>
      </w:pPr>
    </w:p>
    <w:p w14:paraId="1D18C819" w14:textId="77777777" w:rsidR="00A14DDD" w:rsidRPr="00620AEC" w:rsidRDefault="00A14DDD" w:rsidP="00A14DDD">
      <w:pPr>
        <w:tabs>
          <w:tab w:val="left" w:pos="360"/>
        </w:tabs>
        <w:spacing w:after="240"/>
        <w:jc w:val="both"/>
        <w:rPr>
          <w:rFonts w:cs="Arial"/>
          <w:b/>
          <w:i w:val="0"/>
          <w:vanish/>
        </w:rPr>
      </w:pPr>
    </w:p>
    <w:p w14:paraId="5AC12DF6" w14:textId="77777777" w:rsidR="00A14DDD" w:rsidRPr="00620AEC" w:rsidRDefault="00A14DDD" w:rsidP="00A14DDD">
      <w:pPr>
        <w:pStyle w:val="Odstavekseznama"/>
        <w:numPr>
          <w:ilvl w:val="0"/>
          <w:numId w:val="38"/>
        </w:numPr>
        <w:contextualSpacing/>
        <w:jc w:val="both"/>
        <w:rPr>
          <w:b/>
          <w:i w:val="0"/>
          <w:sz w:val="22"/>
          <w:szCs w:val="22"/>
        </w:rPr>
      </w:pPr>
      <w:r w:rsidRPr="00620AEC">
        <w:rPr>
          <w:b/>
          <w:i w:val="0"/>
          <w:sz w:val="22"/>
          <w:szCs w:val="22"/>
        </w:rPr>
        <w:t>POGODBENA KAZEN</w:t>
      </w:r>
    </w:p>
    <w:p w14:paraId="400D3020" w14:textId="77777777" w:rsidR="00A14DDD" w:rsidRPr="00620AEC" w:rsidRDefault="00A14DDD" w:rsidP="00A14DDD">
      <w:pPr>
        <w:pStyle w:val="leni"/>
      </w:pPr>
      <w:r w:rsidRPr="00620AEC">
        <w:t>člen</w:t>
      </w:r>
    </w:p>
    <w:p w14:paraId="54FC1BD5" w14:textId="77777777" w:rsidR="00A14DDD" w:rsidRPr="00620AEC" w:rsidRDefault="00A14DDD" w:rsidP="00A14DDD">
      <w:pPr>
        <w:tabs>
          <w:tab w:val="left" w:pos="360"/>
        </w:tabs>
        <w:rPr>
          <w:rFonts w:cs="Arial"/>
          <w:i w:val="0"/>
        </w:rPr>
      </w:pPr>
    </w:p>
    <w:p w14:paraId="66C49CE8" w14:textId="77777777" w:rsidR="00A14DDD" w:rsidRPr="00620AEC" w:rsidRDefault="00A14DDD" w:rsidP="00A14DDD">
      <w:pPr>
        <w:tabs>
          <w:tab w:val="left" w:pos="360"/>
        </w:tabs>
        <w:jc w:val="both"/>
        <w:rPr>
          <w:rFonts w:cs="Arial"/>
          <w:i w:val="0"/>
          <w:sz w:val="22"/>
          <w:szCs w:val="22"/>
        </w:rPr>
      </w:pPr>
      <w:r w:rsidRPr="00620AEC">
        <w:rPr>
          <w:rFonts w:cs="Arial"/>
          <w:i w:val="0"/>
          <w:sz w:val="22"/>
          <w:szCs w:val="22"/>
        </w:rPr>
        <w:t xml:space="preserve">Pogodbeni stranki dogovorita pogodbeno kazen za primer, če izvajalec pogodbenih obveznosti ne izvede ali jih ne izvede pravočasno kot je to določeno v 4.  in 12. členu te pogodbe. </w:t>
      </w:r>
    </w:p>
    <w:p w14:paraId="1FC46B04" w14:textId="77777777" w:rsidR="00A14DDD" w:rsidRPr="00620AEC" w:rsidRDefault="00A14DDD" w:rsidP="00A14DDD">
      <w:pPr>
        <w:tabs>
          <w:tab w:val="left" w:pos="360"/>
        </w:tabs>
        <w:jc w:val="both"/>
        <w:rPr>
          <w:rFonts w:cs="Arial"/>
          <w:i w:val="0"/>
          <w:sz w:val="22"/>
          <w:szCs w:val="22"/>
        </w:rPr>
      </w:pPr>
    </w:p>
    <w:p w14:paraId="4D4A4029" w14:textId="77777777" w:rsidR="00A14DDD" w:rsidRPr="00620AEC" w:rsidRDefault="00A14DDD" w:rsidP="00A14DDD">
      <w:pPr>
        <w:tabs>
          <w:tab w:val="left" w:pos="360"/>
        </w:tabs>
        <w:jc w:val="both"/>
        <w:rPr>
          <w:rFonts w:cs="Arial"/>
          <w:i w:val="0"/>
          <w:sz w:val="22"/>
          <w:szCs w:val="22"/>
        </w:rPr>
      </w:pPr>
      <w:r w:rsidRPr="00620AEC">
        <w:rPr>
          <w:rFonts w:cs="Arial"/>
          <w:i w:val="0"/>
          <w:sz w:val="22"/>
          <w:szCs w:val="22"/>
        </w:rPr>
        <w:t>V primeru zamude rokov izvedbe po izključni krivdi izvajalca, lahko naročnik izvajalcu zaračuna pogodbeno kazen v višini 2 promil</w:t>
      </w:r>
      <w:r>
        <w:rPr>
          <w:rFonts w:cs="Arial"/>
          <w:i w:val="0"/>
          <w:sz w:val="22"/>
          <w:szCs w:val="22"/>
        </w:rPr>
        <w:t>ov</w:t>
      </w:r>
      <w:r w:rsidRPr="00620AEC">
        <w:rPr>
          <w:rFonts w:cs="Arial"/>
          <w:i w:val="0"/>
          <w:sz w:val="22"/>
          <w:szCs w:val="22"/>
        </w:rPr>
        <w:t xml:space="preserve"> (‰) od skupne pogodbene vrednosti </w:t>
      </w:r>
      <w:r>
        <w:rPr>
          <w:rFonts w:cs="Arial"/>
          <w:i w:val="0"/>
          <w:sz w:val="22"/>
          <w:szCs w:val="22"/>
        </w:rPr>
        <w:t>z</w:t>
      </w:r>
      <w:r w:rsidRPr="00620AEC">
        <w:rPr>
          <w:rFonts w:cs="Arial"/>
          <w:i w:val="0"/>
          <w:sz w:val="22"/>
          <w:szCs w:val="22"/>
        </w:rPr>
        <w:t xml:space="preserve"> DDV za vsak zamujeni </w:t>
      </w:r>
      <w:r w:rsidRPr="00330ED7">
        <w:rPr>
          <w:rFonts w:cs="Arial"/>
          <w:i w:val="0"/>
          <w:sz w:val="22"/>
          <w:szCs w:val="22"/>
        </w:rPr>
        <w:t>dan, to je………………EUR, vendar največ do vključno 5 % skupne pogodbene vrednosti z DDV.</w:t>
      </w:r>
      <w:r w:rsidRPr="00620AEC">
        <w:rPr>
          <w:rFonts w:cs="Arial"/>
          <w:i w:val="0"/>
          <w:sz w:val="22"/>
          <w:szCs w:val="22"/>
        </w:rPr>
        <w:t xml:space="preserve"> </w:t>
      </w:r>
    </w:p>
    <w:p w14:paraId="348C3837" w14:textId="77777777" w:rsidR="00A14DDD" w:rsidRPr="00620AEC" w:rsidRDefault="00A14DDD" w:rsidP="00A14DDD">
      <w:pPr>
        <w:tabs>
          <w:tab w:val="left" w:pos="360"/>
        </w:tabs>
        <w:jc w:val="both"/>
        <w:rPr>
          <w:rFonts w:cs="Arial"/>
          <w:i w:val="0"/>
          <w:sz w:val="22"/>
          <w:szCs w:val="22"/>
        </w:rPr>
      </w:pPr>
    </w:p>
    <w:p w14:paraId="02556F39" w14:textId="77777777" w:rsidR="00A14DDD" w:rsidRPr="00620AEC" w:rsidRDefault="00A14DDD" w:rsidP="00A14DDD">
      <w:pPr>
        <w:tabs>
          <w:tab w:val="left" w:pos="360"/>
        </w:tabs>
        <w:jc w:val="both"/>
        <w:rPr>
          <w:rFonts w:cs="Arial"/>
          <w:i w:val="0"/>
          <w:sz w:val="22"/>
          <w:szCs w:val="22"/>
        </w:rPr>
      </w:pPr>
      <w:r w:rsidRPr="00620AEC">
        <w:rPr>
          <w:rFonts w:cs="Arial"/>
          <w:i w:val="0"/>
          <w:sz w:val="22"/>
          <w:szCs w:val="22"/>
        </w:rPr>
        <w:lastRenderedPageBreak/>
        <w:t xml:space="preserve">Če izvajalec naročniku sporoči, da je napaka odpravljena, kasneje pa se ugotovi, da napaka ni odpravljena, naročnik izvajalcu lahko zaračuna kazen v višini 1 promila (‰) od skupne pogodbene vrednosti </w:t>
      </w:r>
      <w:r>
        <w:rPr>
          <w:rFonts w:cs="Arial"/>
          <w:i w:val="0"/>
          <w:sz w:val="22"/>
          <w:szCs w:val="22"/>
        </w:rPr>
        <w:t>z</w:t>
      </w:r>
      <w:r w:rsidRPr="00620AEC">
        <w:rPr>
          <w:rFonts w:cs="Arial"/>
          <w:i w:val="0"/>
          <w:sz w:val="22"/>
          <w:szCs w:val="22"/>
        </w:rPr>
        <w:t xml:space="preserve"> DDV </w:t>
      </w:r>
      <w:r w:rsidRPr="00330ED7">
        <w:rPr>
          <w:rFonts w:cs="Arial"/>
          <w:i w:val="0"/>
          <w:sz w:val="22"/>
          <w:szCs w:val="22"/>
        </w:rPr>
        <w:t>na dan, to je …..EUR do odprave napake.</w:t>
      </w:r>
    </w:p>
    <w:p w14:paraId="22989DFF" w14:textId="77777777" w:rsidR="00A14DDD" w:rsidRPr="00620AEC" w:rsidRDefault="00A14DDD" w:rsidP="00A14DDD">
      <w:pPr>
        <w:tabs>
          <w:tab w:val="left" w:pos="360"/>
        </w:tabs>
        <w:jc w:val="both"/>
        <w:rPr>
          <w:rFonts w:cs="Arial"/>
          <w:i w:val="0"/>
          <w:sz w:val="22"/>
          <w:szCs w:val="22"/>
        </w:rPr>
      </w:pPr>
    </w:p>
    <w:p w14:paraId="53F213A2" w14:textId="77777777" w:rsidR="00A14DDD" w:rsidRPr="00620AEC" w:rsidRDefault="00A14DDD" w:rsidP="00A14DDD">
      <w:pPr>
        <w:tabs>
          <w:tab w:val="left" w:pos="360"/>
        </w:tabs>
        <w:jc w:val="both"/>
        <w:rPr>
          <w:rFonts w:cs="Arial"/>
          <w:i w:val="0"/>
          <w:sz w:val="22"/>
          <w:szCs w:val="22"/>
        </w:rPr>
      </w:pPr>
      <w:r w:rsidRPr="00620AEC">
        <w:rPr>
          <w:rFonts w:cs="Arial"/>
          <w:i w:val="0"/>
          <w:sz w:val="22"/>
          <w:szCs w:val="22"/>
        </w:rPr>
        <w:t xml:space="preserve">Če izvajalec zamuja z izvajanjem pogodbenih storitev toliko, da bi lahko naročniku nastala škoda ali da bi izvedba izgubila pomen lahko naročnik naroči nadomestno storitev pri drugem izvajalcu na stroške </w:t>
      </w:r>
      <w:r>
        <w:rPr>
          <w:rFonts w:cs="Arial"/>
          <w:i w:val="0"/>
          <w:sz w:val="22"/>
          <w:szCs w:val="22"/>
        </w:rPr>
        <w:t xml:space="preserve">izvajalca, ki je v zamudi </w:t>
      </w:r>
      <w:r w:rsidRPr="00620AEC">
        <w:rPr>
          <w:rFonts w:cs="Arial"/>
          <w:i w:val="0"/>
          <w:sz w:val="22"/>
          <w:szCs w:val="22"/>
        </w:rPr>
        <w:t xml:space="preserve">in razdre pogodbo ter zahteva povrnitev dejanske škode, pri čemer naročnik ni dolžan izvajalcu plačati niti pogodbeno dogovorjene cene, niti stroškov, ki bi izvajalcu v zvezi z odstopom od pogodbe nastali. </w:t>
      </w:r>
    </w:p>
    <w:p w14:paraId="08E81016" w14:textId="77777777" w:rsidR="00A14DDD" w:rsidRPr="00620AEC" w:rsidRDefault="00A14DDD" w:rsidP="00A14DDD">
      <w:pPr>
        <w:tabs>
          <w:tab w:val="left" w:pos="360"/>
        </w:tabs>
        <w:jc w:val="both"/>
        <w:rPr>
          <w:rFonts w:cs="Arial"/>
          <w:i w:val="0"/>
          <w:sz w:val="22"/>
          <w:szCs w:val="22"/>
        </w:rPr>
      </w:pPr>
    </w:p>
    <w:p w14:paraId="49BDD47D" w14:textId="77777777" w:rsidR="00A14DDD" w:rsidRPr="00620AEC" w:rsidRDefault="00A14DDD" w:rsidP="00A14DDD">
      <w:pPr>
        <w:tabs>
          <w:tab w:val="left" w:pos="360"/>
        </w:tabs>
        <w:jc w:val="both"/>
        <w:rPr>
          <w:rFonts w:cs="Arial"/>
          <w:i w:val="0"/>
          <w:sz w:val="22"/>
          <w:szCs w:val="22"/>
        </w:rPr>
      </w:pPr>
      <w:r w:rsidRPr="00620AEC">
        <w:rPr>
          <w:rFonts w:cs="Arial"/>
          <w:i w:val="0"/>
          <w:sz w:val="22"/>
          <w:szCs w:val="22"/>
        </w:rPr>
        <w:t>Izvajalec ne odgovarja za pravočasno izvedbo predmetnih storitev, če naročnik ne izpolni vseh svojih obveznosti. V kolikor naročnik zamuja z izpolnitvijo svojih obveznosti, se roki izvedbe storitev s strani izvajalca podaljšajo za čas te zamude.</w:t>
      </w:r>
    </w:p>
    <w:p w14:paraId="128D979B" w14:textId="77777777" w:rsidR="00A14DDD" w:rsidRPr="00620AEC" w:rsidRDefault="00A14DDD" w:rsidP="00A14DDD">
      <w:pPr>
        <w:tabs>
          <w:tab w:val="left" w:pos="360"/>
        </w:tabs>
        <w:jc w:val="both"/>
        <w:rPr>
          <w:rFonts w:cs="Arial"/>
          <w:i w:val="0"/>
          <w:sz w:val="22"/>
          <w:szCs w:val="22"/>
        </w:rPr>
      </w:pPr>
    </w:p>
    <w:p w14:paraId="5CFDC0C4" w14:textId="77777777" w:rsidR="00A14DDD" w:rsidRPr="00620AEC" w:rsidRDefault="00A14DDD" w:rsidP="00A14DDD">
      <w:pPr>
        <w:tabs>
          <w:tab w:val="left" w:pos="360"/>
        </w:tabs>
        <w:jc w:val="both"/>
        <w:rPr>
          <w:rFonts w:cs="Arial"/>
          <w:i w:val="0"/>
          <w:sz w:val="22"/>
          <w:szCs w:val="22"/>
        </w:rPr>
      </w:pPr>
      <w:r w:rsidRPr="00620AEC">
        <w:rPr>
          <w:rFonts w:cs="Arial"/>
          <w:i w:val="0"/>
          <w:sz w:val="22"/>
          <w:szCs w:val="22"/>
        </w:rPr>
        <w:t>Pogodbena kazen ali kritje za nadomestno storitev se obračuna pri naslednjih izplačilih izvajalcu oziroma v kolikor navedeno ni mogoče, se iz tega naslova izstavi poseben račun, ki ga mora izvajalec plačati v roku 8</w:t>
      </w:r>
      <w:r>
        <w:rPr>
          <w:rFonts w:cs="Arial"/>
          <w:i w:val="0"/>
          <w:sz w:val="22"/>
          <w:szCs w:val="22"/>
        </w:rPr>
        <w:t xml:space="preserve"> (osmih</w:t>
      </w:r>
      <w:r w:rsidRPr="00620AEC">
        <w:rPr>
          <w:rFonts w:cs="Arial"/>
          <w:i w:val="0"/>
          <w:sz w:val="22"/>
          <w:szCs w:val="22"/>
        </w:rPr>
        <w:t>) dni od prejema.</w:t>
      </w:r>
    </w:p>
    <w:p w14:paraId="0DD90688" w14:textId="77777777" w:rsidR="00A14DDD" w:rsidRPr="00620AEC" w:rsidRDefault="00A14DDD" w:rsidP="00A14DDD">
      <w:pPr>
        <w:tabs>
          <w:tab w:val="left" w:pos="360"/>
        </w:tabs>
        <w:jc w:val="both"/>
        <w:rPr>
          <w:rFonts w:cs="Arial"/>
          <w:i w:val="0"/>
          <w:sz w:val="22"/>
          <w:szCs w:val="22"/>
        </w:rPr>
      </w:pPr>
    </w:p>
    <w:p w14:paraId="59DC5563" w14:textId="77777777" w:rsidR="00A14DDD" w:rsidRDefault="00A14DDD" w:rsidP="00A14DDD">
      <w:pPr>
        <w:tabs>
          <w:tab w:val="left" w:pos="360"/>
        </w:tabs>
        <w:jc w:val="both"/>
        <w:rPr>
          <w:rFonts w:cs="Arial"/>
          <w:i w:val="0"/>
          <w:sz w:val="22"/>
          <w:szCs w:val="22"/>
        </w:rPr>
      </w:pPr>
      <w:r w:rsidRPr="00620AEC">
        <w:rPr>
          <w:rFonts w:cs="Arial"/>
          <w:i w:val="0"/>
          <w:sz w:val="22"/>
          <w:szCs w:val="22"/>
        </w:rPr>
        <w:t>Pogodbeni stranki sta soglasni, da v primeru zamude rokov iz 4. in 12. člena te pogodbe z izpolnitvijo, izvajalca ob sprejemu izpolnitve ni potrebno posebej obvestiti o pridržanju pravice do obračuna pogodbene kazni, pač pa se pogodbena kazen obračuna v skladu z določili te pogodbe ob vsaki zamudi brez obvestila.</w:t>
      </w:r>
    </w:p>
    <w:p w14:paraId="74C4A9D4" w14:textId="77777777" w:rsidR="00A14DDD" w:rsidRDefault="00A14DDD" w:rsidP="00A14DDD">
      <w:pPr>
        <w:tabs>
          <w:tab w:val="left" w:pos="360"/>
        </w:tabs>
        <w:jc w:val="both"/>
        <w:rPr>
          <w:rFonts w:cs="Arial"/>
          <w:i w:val="0"/>
          <w:sz w:val="22"/>
          <w:szCs w:val="22"/>
        </w:rPr>
      </w:pPr>
    </w:p>
    <w:p w14:paraId="37B41550" w14:textId="77777777" w:rsidR="00A14DDD" w:rsidRPr="00E318B0" w:rsidRDefault="00A14DDD" w:rsidP="00A14DDD">
      <w:pPr>
        <w:jc w:val="both"/>
        <w:rPr>
          <w:rFonts w:eastAsia="Calibri"/>
          <w:i w:val="0"/>
          <w:noProof/>
          <w:sz w:val="22"/>
          <w:szCs w:val="22"/>
        </w:rPr>
      </w:pPr>
      <w:r w:rsidRPr="00C34B72">
        <w:rPr>
          <w:rFonts w:eastAsia="Calibri"/>
          <w:i w:val="0"/>
          <w:noProof/>
          <w:sz w:val="22"/>
          <w:szCs w:val="22"/>
        </w:rPr>
        <w:t>Naročnik bo za znesek pogodbene kazni izdal izvajalcu račun, ki ga je izvajalec dolžan poravnati v roku 30 (trideset</w:t>
      </w:r>
      <w:r>
        <w:rPr>
          <w:rFonts w:eastAsia="Calibri"/>
          <w:i w:val="0"/>
          <w:noProof/>
          <w:sz w:val="22"/>
          <w:szCs w:val="22"/>
        </w:rPr>
        <w:t>ih</w:t>
      </w:r>
      <w:r w:rsidRPr="00C34B72">
        <w:rPr>
          <w:rFonts w:eastAsia="Calibri"/>
          <w:i w:val="0"/>
          <w:noProof/>
          <w:sz w:val="22"/>
          <w:szCs w:val="22"/>
        </w:rPr>
        <w:t xml:space="preserve">) dni od </w:t>
      </w:r>
      <w:r>
        <w:rPr>
          <w:rFonts w:eastAsia="Calibri"/>
          <w:i w:val="0"/>
          <w:noProof/>
          <w:sz w:val="22"/>
          <w:szCs w:val="22"/>
        </w:rPr>
        <w:t xml:space="preserve">dneva </w:t>
      </w:r>
      <w:r w:rsidRPr="00C34B72">
        <w:rPr>
          <w:rFonts w:eastAsia="Calibri"/>
          <w:i w:val="0"/>
          <w:noProof/>
          <w:sz w:val="22"/>
          <w:szCs w:val="22"/>
        </w:rPr>
        <w:t xml:space="preserve">izstavitve računa. </w:t>
      </w:r>
    </w:p>
    <w:p w14:paraId="12A27C1A" w14:textId="77777777" w:rsidR="00A14DDD" w:rsidRPr="00620AEC" w:rsidRDefault="00A14DDD" w:rsidP="00A14DDD">
      <w:pPr>
        <w:tabs>
          <w:tab w:val="left" w:pos="360"/>
        </w:tabs>
        <w:jc w:val="both"/>
        <w:rPr>
          <w:rFonts w:cs="Arial"/>
          <w:i w:val="0"/>
          <w:sz w:val="22"/>
          <w:szCs w:val="22"/>
        </w:rPr>
      </w:pPr>
    </w:p>
    <w:p w14:paraId="7E7FA358" w14:textId="77777777" w:rsidR="00A14DDD" w:rsidRPr="00620AEC" w:rsidRDefault="00A14DDD" w:rsidP="00A14DDD">
      <w:pPr>
        <w:tabs>
          <w:tab w:val="left" w:pos="360"/>
        </w:tabs>
        <w:jc w:val="both"/>
        <w:rPr>
          <w:rFonts w:cs="Arial"/>
          <w:i w:val="0"/>
          <w:sz w:val="22"/>
          <w:szCs w:val="22"/>
        </w:rPr>
      </w:pPr>
      <w:r w:rsidRPr="00C34B72">
        <w:rPr>
          <w:rFonts w:eastAsia="Calibri"/>
          <w:i w:val="0"/>
          <w:sz w:val="22"/>
          <w:szCs w:val="22"/>
        </w:rPr>
        <w:t>Plačilo pogodbene kazni izvajalca ne odvezuje od izpolnitve pogodbenih obveznosti.</w:t>
      </w:r>
    </w:p>
    <w:p w14:paraId="01AA6620" w14:textId="77777777" w:rsidR="00A14DDD" w:rsidRPr="00620AEC" w:rsidRDefault="00A14DDD" w:rsidP="00A14DDD">
      <w:pPr>
        <w:tabs>
          <w:tab w:val="left" w:pos="360"/>
        </w:tabs>
        <w:jc w:val="both"/>
        <w:rPr>
          <w:rFonts w:cs="Arial"/>
          <w:i w:val="0"/>
          <w:sz w:val="22"/>
          <w:szCs w:val="22"/>
        </w:rPr>
      </w:pPr>
    </w:p>
    <w:p w14:paraId="011C968C" w14:textId="77777777" w:rsidR="00A14DDD" w:rsidRPr="00620AEC" w:rsidRDefault="00A14DDD" w:rsidP="00A14DDD">
      <w:pPr>
        <w:tabs>
          <w:tab w:val="left" w:pos="360"/>
        </w:tabs>
        <w:jc w:val="both"/>
        <w:rPr>
          <w:rFonts w:cs="Arial"/>
          <w:i w:val="0"/>
          <w:sz w:val="22"/>
          <w:szCs w:val="22"/>
        </w:rPr>
      </w:pPr>
      <w:r w:rsidRPr="00620AEC">
        <w:rPr>
          <w:rFonts w:cs="Arial"/>
          <w:i w:val="0"/>
          <w:sz w:val="22"/>
          <w:szCs w:val="22"/>
        </w:rPr>
        <w:t>Pogodbeni stranki sta soglasni, da ima naročnik pravico poleg pogodbene kazni po prejšnjih odstavkih neodvisno obremeniti izvajalca še za vso dejansko nastalo škodo, ki bi nastala zaradi izvajalčeve zamude pri izpolnitvi pogodbene obveznosti, nekvalitetne ali nedokončane izvedbe storitev. Naročnik v tem primeru od izvajalca poleg plačila pogodbene kazni zahteva še razliko do popolne odškodnine.</w:t>
      </w:r>
    </w:p>
    <w:p w14:paraId="40C81FD3" w14:textId="77777777" w:rsidR="00A14DDD" w:rsidRPr="00620AEC" w:rsidRDefault="00A14DDD" w:rsidP="00A14DDD">
      <w:pPr>
        <w:tabs>
          <w:tab w:val="left" w:pos="360"/>
        </w:tabs>
        <w:jc w:val="both"/>
        <w:rPr>
          <w:rFonts w:cs="Arial"/>
          <w:i w:val="0"/>
          <w:sz w:val="22"/>
          <w:szCs w:val="22"/>
        </w:rPr>
      </w:pPr>
    </w:p>
    <w:p w14:paraId="5879BD82" w14:textId="77777777" w:rsidR="00A14DDD" w:rsidRPr="00620AEC" w:rsidRDefault="00A14DDD" w:rsidP="00A14DDD">
      <w:pPr>
        <w:tabs>
          <w:tab w:val="left" w:pos="360"/>
        </w:tabs>
        <w:jc w:val="both"/>
        <w:rPr>
          <w:rFonts w:cs="Arial"/>
          <w:i w:val="0"/>
          <w:sz w:val="22"/>
          <w:szCs w:val="22"/>
        </w:rPr>
      </w:pPr>
      <w:r w:rsidRPr="00620AEC">
        <w:rPr>
          <w:rFonts w:cs="Arial"/>
          <w:i w:val="0"/>
          <w:sz w:val="22"/>
          <w:szCs w:val="22"/>
        </w:rPr>
        <w:t>V primeru, da pride izvajalec v zamudo zaradi višje sile, ki onemogoči izvajanje del v dogovorjenih rokih iz 4. in 12. člena te pogodbe, je dolžan naročnika takoj obvestiti, da so nastali razlogi višje sile, z deli pa nadaljevati takoj, ko ti razlogi prenehajo.</w:t>
      </w:r>
    </w:p>
    <w:p w14:paraId="5168057C" w14:textId="77777777" w:rsidR="00A14DDD" w:rsidRPr="00620AEC" w:rsidRDefault="00A14DDD" w:rsidP="00A14DDD">
      <w:pPr>
        <w:tabs>
          <w:tab w:val="left" w:pos="360"/>
        </w:tabs>
        <w:rPr>
          <w:rFonts w:cs="Arial"/>
          <w:i w:val="0"/>
        </w:rPr>
      </w:pPr>
    </w:p>
    <w:p w14:paraId="1EA7370C" w14:textId="77777777" w:rsidR="00A14DDD" w:rsidRPr="00620AEC" w:rsidRDefault="00A14DDD" w:rsidP="00A14DDD">
      <w:pPr>
        <w:tabs>
          <w:tab w:val="left" w:pos="360"/>
        </w:tabs>
        <w:rPr>
          <w:rFonts w:cs="Arial"/>
          <w:i w:val="0"/>
        </w:rPr>
      </w:pPr>
    </w:p>
    <w:p w14:paraId="0FF78867" w14:textId="77777777" w:rsidR="00A14DDD" w:rsidRDefault="00A14DDD" w:rsidP="00A14DDD">
      <w:pPr>
        <w:pStyle w:val="Odstavekseznama"/>
        <w:numPr>
          <w:ilvl w:val="0"/>
          <w:numId w:val="38"/>
        </w:numPr>
        <w:contextualSpacing/>
        <w:jc w:val="both"/>
        <w:rPr>
          <w:b/>
          <w:i w:val="0"/>
          <w:sz w:val="22"/>
          <w:szCs w:val="22"/>
        </w:rPr>
      </w:pPr>
      <w:r w:rsidRPr="00620AEC">
        <w:rPr>
          <w:b/>
          <w:i w:val="0"/>
          <w:sz w:val="22"/>
          <w:szCs w:val="22"/>
        </w:rPr>
        <w:t xml:space="preserve">ZAVAROVANJE ZA DOBRO IN PRAVOČASNO IZVEDBO POGODBENIH OBVEZNOSTI </w:t>
      </w:r>
    </w:p>
    <w:p w14:paraId="26387E02" w14:textId="77777777" w:rsidR="00A14DDD" w:rsidRPr="00620AEC" w:rsidRDefault="00A14DDD" w:rsidP="00A14DDD">
      <w:pPr>
        <w:pStyle w:val="Odstavekseznama"/>
        <w:ind w:left="720"/>
        <w:contextualSpacing/>
        <w:jc w:val="both"/>
        <w:rPr>
          <w:b/>
          <w:i w:val="0"/>
          <w:sz w:val="22"/>
          <w:szCs w:val="22"/>
        </w:rPr>
      </w:pPr>
    </w:p>
    <w:p w14:paraId="6046DB1B" w14:textId="77777777" w:rsidR="00A14DDD" w:rsidRPr="00620AEC" w:rsidRDefault="00A14DDD" w:rsidP="00A14DDD">
      <w:pPr>
        <w:pStyle w:val="leni"/>
      </w:pPr>
      <w:r w:rsidRPr="00620AEC">
        <w:t>člen</w:t>
      </w:r>
    </w:p>
    <w:p w14:paraId="1950867C" w14:textId="77777777" w:rsidR="00A14DDD" w:rsidRDefault="00A14DDD" w:rsidP="00A14DDD">
      <w:pPr>
        <w:tabs>
          <w:tab w:val="left" w:pos="360"/>
        </w:tabs>
        <w:jc w:val="both"/>
        <w:rPr>
          <w:rFonts w:cs="Arial"/>
          <w:i w:val="0"/>
          <w:sz w:val="22"/>
          <w:szCs w:val="22"/>
        </w:rPr>
      </w:pPr>
    </w:p>
    <w:p w14:paraId="4143F732" w14:textId="77777777" w:rsidR="00A14DDD" w:rsidRPr="00330ED7" w:rsidRDefault="00A14DDD" w:rsidP="00A14DDD">
      <w:pPr>
        <w:tabs>
          <w:tab w:val="left" w:pos="360"/>
        </w:tabs>
        <w:jc w:val="both"/>
        <w:rPr>
          <w:rFonts w:cs="Arial"/>
          <w:i w:val="0"/>
          <w:sz w:val="22"/>
          <w:szCs w:val="22"/>
        </w:rPr>
      </w:pPr>
      <w:r w:rsidRPr="00620AEC">
        <w:rPr>
          <w:rFonts w:cs="Arial"/>
          <w:i w:val="0"/>
          <w:sz w:val="22"/>
          <w:szCs w:val="22"/>
        </w:rPr>
        <w:t xml:space="preserve">Izvajalec se zavezuje, da bo v roku desetih delovnih dni od podpisa te pogodbe naročniku predložil </w:t>
      </w:r>
      <w:r>
        <w:rPr>
          <w:rFonts w:cs="Arial"/>
          <w:i w:val="0"/>
          <w:sz w:val="22"/>
          <w:szCs w:val="22"/>
        </w:rPr>
        <w:t xml:space="preserve">brezpogojno </w:t>
      </w:r>
      <w:r w:rsidRPr="00620AEC">
        <w:rPr>
          <w:rFonts w:cs="Arial"/>
          <w:i w:val="0"/>
          <w:sz w:val="22"/>
          <w:szCs w:val="22"/>
        </w:rPr>
        <w:t xml:space="preserve">finančno zavarovanje </w:t>
      </w:r>
      <w:r>
        <w:rPr>
          <w:rFonts w:cs="Arial"/>
          <w:i w:val="0"/>
          <w:sz w:val="22"/>
          <w:szCs w:val="22"/>
        </w:rPr>
        <w:t>vnovčljivo na prvi poziv,</w:t>
      </w:r>
      <w:r w:rsidRPr="00620AEC">
        <w:rPr>
          <w:rFonts w:cs="Arial"/>
          <w:i w:val="0"/>
          <w:sz w:val="22"/>
          <w:szCs w:val="22"/>
        </w:rPr>
        <w:t xml:space="preserve"> za dobro in pravočasno izvedbo pogodbenih obveznosti v višini 5 </w:t>
      </w:r>
      <w:r>
        <w:rPr>
          <w:rFonts w:cs="Arial"/>
          <w:i w:val="0"/>
          <w:sz w:val="22"/>
          <w:szCs w:val="22"/>
        </w:rPr>
        <w:t>%</w:t>
      </w:r>
      <w:r w:rsidRPr="00620AEC">
        <w:rPr>
          <w:rFonts w:cs="Arial"/>
          <w:i w:val="0"/>
          <w:sz w:val="22"/>
          <w:szCs w:val="22"/>
        </w:rPr>
        <w:t xml:space="preserve"> (pet</w:t>
      </w:r>
      <w:r>
        <w:rPr>
          <w:rFonts w:cs="Arial"/>
          <w:i w:val="0"/>
          <w:sz w:val="22"/>
          <w:szCs w:val="22"/>
        </w:rPr>
        <w:t>ih odstotkov</w:t>
      </w:r>
      <w:r w:rsidRPr="00620AEC">
        <w:rPr>
          <w:rFonts w:cs="Arial"/>
          <w:i w:val="0"/>
          <w:sz w:val="22"/>
          <w:szCs w:val="22"/>
        </w:rPr>
        <w:t>) od</w:t>
      </w:r>
      <w:r>
        <w:rPr>
          <w:rFonts w:cs="Arial"/>
          <w:i w:val="0"/>
          <w:sz w:val="22"/>
          <w:szCs w:val="22"/>
        </w:rPr>
        <w:t xml:space="preserve"> </w:t>
      </w:r>
      <w:r w:rsidRPr="00620AEC">
        <w:rPr>
          <w:rFonts w:cs="Arial"/>
          <w:i w:val="0"/>
          <w:sz w:val="22"/>
          <w:szCs w:val="22"/>
        </w:rPr>
        <w:t>skupne pogodbene vrednost v EUR z DDV</w:t>
      </w:r>
      <w:r>
        <w:rPr>
          <w:rFonts w:cs="Arial"/>
          <w:i w:val="0"/>
          <w:sz w:val="22"/>
          <w:szCs w:val="22"/>
        </w:rPr>
        <w:t>, to je…………EUR</w:t>
      </w:r>
      <w:r w:rsidRPr="00620AEC">
        <w:rPr>
          <w:rFonts w:cs="Arial"/>
          <w:i w:val="0"/>
          <w:sz w:val="22"/>
          <w:szCs w:val="22"/>
        </w:rPr>
        <w:t>. Finančno zavarovanje se predloži v obliki bančne garancije ali kavcijskega zavarovanja zavarovalnice</w:t>
      </w:r>
      <w:r w:rsidRPr="00330ED7">
        <w:rPr>
          <w:rFonts w:cs="Arial"/>
          <w:i w:val="0"/>
          <w:sz w:val="22"/>
          <w:szCs w:val="22"/>
        </w:rPr>
        <w:t xml:space="preserve">. </w:t>
      </w:r>
      <w:r w:rsidRPr="00330ED7">
        <w:rPr>
          <w:i w:val="0"/>
        </w:rPr>
        <w:t>Bančna garancija mora biti izdana v slovenskem jeziku pri banki, ki ima po Zakonu o bančništvu dovoljenje Banke Slovenije za opravljanje bančnih, vzajemno priznanih in dodatnih finančnih storitev.</w:t>
      </w:r>
    </w:p>
    <w:p w14:paraId="676F232F" w14:textId="77777777" w:rsidR="00A14DDD" w:rsidRPr="00330ED7" w:rsidRDefault="00A14DDD" w:rsidP="00A14DDD">
      <w:pPr>
        <w:tabs>
          <w:tab w:val="left" w:pos="360"/>
        </w:tabs>
        <w:jc w:val="both"/>
        <w:rPr>
          <w:rFonts w:cs="Arial"/>
          <w:i w:val="0"/>
          <w:sz w:val="22"/>
          <w:szCs w:val="22"/>
        </w:rPr>
      </w:pPr>
    </w:p>
    <w:p w14:paraId="2DA5C31A" w14:textId="77777777" w:rsidR="00A14DDD" w:rsidRPr="00620AEC" w:rsidRDefault="00A14DDD" w:rsidP="00A14DDD">
      <w:pPr>
        <w:tabs>
          <w:tab w:val="left" w:pos="360"/>
        </w:tabs>
        <w:jc w:val="both"/>
        <w:rPr>
          <w:rFonts w:cs="Arial"/>
          <w:i w:val="0"/>
          <w:sz w:val="22"/>
          <w:szCs w:val="22"/>
        </w:rPr>
      </w:pPr>
      <w:r w:rsidRPr="00330ED7">
        <w:rPr>
          <w:rFonts w:cs="Arial"/>
          <w:i w:val="0"/>
          <w:sz w:val="22"/>
          <w:szCs w:val="22"/>
        </w:rPr>
        <w:t>Veljavnost zavarovanja za dobro izvedbo pogodbenih obveznosti mora biti še 60 dni po preteku roka veljavnosti pogodbe, to je do……………….</w:t>
      </w:r>
    </w:p>
    <w:p w14:paraId="4B3A8E0B" w14:textId="77777777" w:rsidR="00A14DDD" w:rsidRPr="00620AEC" w:rsidRDefault="00A14DDD" w:rsidP="00A14DDD">
      <w:pPr>
        <w:tabs>
          <w:tab w:val="left" w:pos="360"/>
        </w:tabs>
        <w:rPr>
          <w:rFonts w:cs="Arial"/>
          <w:i w:val="0"/>
          <w:sz w:val="22"/>
          <w:szCs w:val="22"/>
        </w:rPr>
      </w:pPr>
    </w:p>
    <w:p w14:paraId="20680E6B" w14:textId="77777777" w:rsidR="00A14DDD" w:rsidRPr="00620AEC" w:rsidRDefault="00A14DDD" w:rsidP="00A14DDD">
      <w:pPr>
        <w:tabs>
          <w:tab w:val="left" w:pos="360"/>
        </w:tabs>
        <w:jc w:val="both"/>
        <w:rPr>
          <w:rFonts w:cs="Arial"/>
          <w:i w:val="0"/>
          <w:sz w:val="22"/>
          <w:szCs w:val="22"/>
        </w:rPr>
      </w:pPr>
      <w:r w:rsidRPr="00620AEC">
        <w:rPr>
          <w:rFonts w:cs="Arial"/>
          <w:i w:val="0"/>
          <w:sz w:val="22"/>
          <w:szCs w:val="22"/>
        </w:rPr>
        <w:t xml:space="preserve">Naročnik dopušča, da izvajalec predloži </w:t>
      </w:r>
      <w:bookmarkStart w:id="4" w:name="_Hlk93394642"/>
      <w:r w:rsidRPr="00620AEC">
        <w:rPr>
          <w:rFonts w:cs="Arial"/>
          <w:i w:val="0"/>
          <w:sz w:val="22"/>
          <w:szCs w:val="22"/>
        </w:rPr>
        <w:t xml:space="preserve">finančno zavarovanje </w:t>
      </w:r>
      <w:bookmarkEnd w:id="4"/>
      <w:r w:rsidRPr="00620AEC">
        <w:rPr>
          <w:rFonts w:cs="Arial"/>
          <w:i w:val="0"/>
          <w:sz w:val="22"/>
          <w:szCs w:val="22"/>
        </w:rPr>
        <w:t>s krajšim rokom, pri čemer veljavnost ne sme biti krajša od 24 mesecev, izvajalec</w:t>
      </w:r>
      <w:r>
        <w:rPr>
          <w:rFonts w:cs="Arial"/>
          <w:i w:val="0"/>
          <w:sz w:val="22"/>
          <w:szCs w:val="22"/>
        </w:rPr>
        <w:t xml:space="preserve"> pa ga mora</w:t>
      </w:r>
      <w:r w:rsidRPr="00620AEC">
        <w:rPr>
          <w:rFonts w:cs="Arial"/>
          <w:i w:val="0"/>
          <w:sz w:val="22"/>
          <w:szCs w:val="22"/>
        </w:rPr>
        <w:t xml:space="preserve"> najmanj 15 dni pred iztekom</w:t>
      </w:r>
      <w:r>
        <w:rPr>
          <w:rFonts w:cs="Arial"/>
          <w:i w:val="0"/>
          <w:sz w:val="22"/>
          <w:szCs w:val="22"/>
        </w:rPr>
        <w:t xml:space="preserve"> veljavnosti</w:t>
      </w:r>
      <w:r w:rsidRPr="00620AEC">
        <w:rPr>
          <w:rFonts w:cs="Arial"/>
          <w:i w:val="0"/>
          <w:sz w:val="22"/>
          <w:szCs w:val="22"/>
        </w:rPr>
        <w:t xml:space="preserve"> nadomestiti z novim rokom veljavnosti, tako da naročnik celotno obdobje veljavnosti pogodbe razpolaga z veljavnim in unovčljivim finančnim zavarovanjem. </w:t>
      </w:r>
    </w:p>
    <w:p w14:paraId="52FDF137" w14:textId="77777777" w:rsidR="00A14DDD" w:rsidRPr="00620AEC" w:rsidRDefault="00A14DDD" w:rsidP="00A14DDD">
      <w:pPr>
        <w:tabs>
          <w:tab w:val="left" w:pos="360"/>
        </w:tabs>
        <w:jc w:val="both"/>
        <w:rPr>
          <w:rFonts w:cs="Arial"/>
          <w:i w:val="0"/>
          <w:sz w:val="22"/>
          <w:szCs w:val="22"/>
        </w:rPr>
      </w:pPr>
    </w:p>
    <w:p w14:paraId="731BBCB8" w14:textId="77777777" w:rsidR="00A14DDD" w:rsidRPr="00620AEC" w:rsidRDefault="00A14DDD" w:rsidP="00A14DDD">
      <w:pPr>
        <w:tabs>
          <w:tab w:val="left" w:pos="360"/>
        </w:tabs>
        <w:jc w:val="both"/>
        <w:rPr>
          <w:rFonts w:cs="Arial"/>
          <w:i w:val="0"/>
          <w:sz w:val="22"/>
          <w:szCs w:val="22"/>
        </w:rPr>
      </w:pPr>
      <w:r w:rsidRPr="00620AEC">
        <w:rPr>
          <w:rFonts w:cs="Arial"/>
          <w:i w:val="0"/>
          <w:sz w:val="22"/>
          <w:szCs w:val="22"/>
        </w:rPr>
        <w:lastRenderedPageBreak/>
        <w:t>Finančno zavarovanje mora biti brezpogojno in plačljivo na prvi poziv.</w:t>
      </w:r>
    </w:p>
    <w:p w14:paraId="0A23D4B6" w14:textId="77777777" w:rsidR="00A14DDD" w:rsidRPr="00620AEC" w:rsidRDefault="00A14DDD" w:rsidP="00A14DDD">
      <w:pPr>
        <w:tabs>
          <w:tab w:val="left" w:pos="360"/>
        </w:tabs>
        <w:jc w:val="both"/>
        <w:rPr>
          <w:rFonts w:cs="Arial"/>
          <w:i w:val="0"/>
          <w:sz w:val="22"/>
          <w:szCs w:val="22"/>
        </w:rPr>
      </w:pPr>
    </w:p>
    <w:p w14:paraId="1BA3F2F5" w14:textId="77777777" w:rsidR="00A14DDD" w:rsidRPr="00620AEC" w:rsidRDefault="00A14DDD" w:rsidP="00A14DDD">
      <w:pPr>
        <w:tabs>
          <w:tab w:val="left" w:pos="360"/>
        </w:tabs>
        <w:jc w:val="both"/>
        <w:rPr>
          <w:rFonts w:cs="Arial"/>
          <w:i w:val="0"/>
          <w:sz w:val="22"/>
          <w:szCs w:val="22"/>
        </w:rPr>
      </w:pPr>
      <w:r w:rsidRPr="00620AEC">
        <w:rPr>
          <w:rFonts w:cs="Arial"/>
          <w:i w:val="0"/>
          <w:sz w:val="22"/>
          <w:szCs w:val="22"/>
        </w:rPr>
        <w:t>V primeru, da izbrani ponudnik ne predloži finančnega zavarovanja za dobro izvedbo pogodbenih obveznosti, se šteje, da pogodba ni sklenjena.</w:t>
      </w:r>
    </w:p>
    <w:p w14:paraId="7BAC5440" w14:textId="77777777" w:rsidR="00A14DDD" w:rsidRPr="00620AEC" w:rsidRDefault="00A14DDD" w:rsidP="00A14DDD">
      <w:pPr>
        <w:tabs>
          <w:tab w:val="left" w:pos="360"/>
        </w:tabs>
        <w:jc w:val="both"/>
        <w:rPr>
          <w:rFonts w:cs="Arial"/>
          <w:i w:val="0"/>
          <w:sz w:val="22"/>
          <w:szCs w:val="22"/>
        </w:rPr>
      </w:pPr>
    </w:p>
    <w:p w14:paraId="1D2924BF" w14:textId="77777777" w:rsidR="00A14DDD" w:rsidRPr="00620AEC" w:rsidRDefault="00A14DDD" w:rsidP="00A14DDD">
      <w:pPr>
        <w:tabs>
          <w:tab w:val="left" w:pos="360"/>
        </w:tabs>
        <w:jc w:val="both"/>
        <w:rPr>
          <w:rFonts w:cs="Arial"/>
          <w:i w:val="0"/>
          <w:sz w:val="22"/>
          <w:szCs w:val="22"/>
        </w:rPr>
      </w:pPr>
      <w:r w:rsidRPr="00620AEC">
        <w:rPr>
          <w:rFonts w:cs="Arial"/>
          <w:i w:val="0"/>
          <w:sz w:val="22"/>
          <w:szCs w:val="22"/>
        </w:rPr>
        <w:t xml:space="preserve">V primeru sprememb pogodbe, ki bi vplivale na višino oziroma veljavnost zavarovanja za dobro izvedbo pogodbenih obveznosti, mora izvajalec le-tega ustrezno spremeniti oziroma podaljšati njegovo veljavnost. </w:t>
      </w:r>
    </w:p>
    <w:p w14:paraId="4E7372DA" w14:textId="77777777" w:rsidR="00A14DDD" w:rsidRPr="00620AEC" w:rsidRDefault="00A14DDD" w:rsidP="00A14DDD">
      <w:pPr>
        <w:tabs>
          <w:tab w:val="left" w:pos="360"/>
        </w:tabs>
        <w:jc w:val="both"/>
        <w:rPr>
          <w:rFonts w:cs="Arial"/>
          <w:i w:val="0"/>
          <w:sz w:val="22"/>
          <w:szCs w:val="22"/>
        </w:rPr>
      </w:pPr>
    </w:p>
    <w:p w14:paraId="3E09E944" w14:textId="77777777" w:rsidR="00A14DDD" w:rsidRPr="00620AEC" w:rsidRDefault="00A14DDD" w:rsidP="00A14DDD">
      <w:pPr>
        <w:tabs>
          <w:tab w:val="left" w:pos="360"/>
        </w:tabs>
        <w:jc w:val="both"/>
        <w:rPr>
          <w:rFonts w:cs="Arial"/>
          <w:i w:val="0"/>
          <w:sz w:val="22"/>
          <w:szCs w:val="22"/>
        </w:rPr>
      </w:pPr>
      <w:r w:rsidRPr="00620AEC">
        <w:rPr>
          <w:rFonts w:cs="Arial"/>
          <w:i w:val="0"/>
          <w:sz w:val="22"/>
          <w:szCs w:val="22"/>
        </w:rPr>
        <w:t>Naročnik bo unovčil zavarovanje za dobro in pravočasno izvedbo pogodbenih obveznosti v primeru, če izvajalec:</w:t>
      </w:r>
    </w:p>
    <w:p w14:paraId="1D46A7E7" w14:textId="77777777" w:rsidR="00A14DDD" w:rsidRPr="00620AEC" w:rsidRDefault="00A14DDD" w:rsidP="00A14DDD">
      <w:pPr>
        <w:widowControl w:val="0"/>
        <w:numPr>
          <w:ilvl w:val="0"/>
          <w:numId w:val="44"/>
        </w:numPr>
        <w:tabs>
          <w:tab w:val="left" w:pos="360"/>
        </w:tabs>
        <w:autoSpaceDE w:val="0"/>
        <w:autoSpaceDN w:val="0"/>
        <w:adjustRightInd w:val="0"/>
        <w:ind w:left="714" w:hanging="357"/>
        <w:jc w:val="both"/>
        <w:rPr>
          <w:rFonts w:cs="Arial"/>
          <w:i w:val="0"/>
          <w:sz w:val="22"/>
          <w:szCs w:val="22"/>
        </w:rPr>
      </w:pPr>
      <w:r w:rsidRPr="00620AEC">
        <w:rPr>
          <w:rFonts w:cs="Arial"/>
          <w:i w:val="0"/>
          <w:sz w:val="22"/>
          <w:szCs w:val="22"/>
        </w:rPr>
        <w:t>ne bo pričel izvajati svojih pogodbenih obveznosti v skladu z določili pogodbe ali</w:t>
      </w:r>
    </w:p>
    <w:p w14:paraId="3AA4065C" w14:textId="77777777" w:rsidR="00A14DDD" w:rsidRPr="00620AEC" w:rsidRDefault="00A14DDD" w:rsidP="00A14DDD">
      <w:pPr>
        <w:widowControl w:val="0"/>
        <w:numPr>
          <w:ilvl w:val="0"/>
          <w:numId w:val="44"/>
        </w:numPr>
        <w:tabs>
          <w:tab w:val="left" w:pos="360"/>
        </w:tabs>
        <w:autoSpaceDE w:val="0"/>
        <w:autoSpaceDN w:val="0"/>
        <w:adjustRightInd w:val="0"/>
        <w:ind w:left="714" w:hanging="357"/>
        <w:jc w:val="both"/>
        <w:rPr>
          <w:rFonts w:cs="Arial"/>
          <w:i w:val="0"/>
          <w:sz w:val="22"/>
          <w:szCs w:val="22"/>
        </w:rPr>
      </w:pPr>
      <w:r w:rsidRPr="00620AEC">
        <w:rPr>
          <w:rFonts w:cs="Arial"/>
          <w:i w:val="0"/>
          <w:sz w:val="22"/>
          <w:szCs w:val="22"/>
        </w:rPr>
        <w:t>ne bo izpolnil svojih pogodbenih obveznosti v skladu z določili pogodbe ali</w:t>
      </w:r>
    </w:p>
    <w:p w14:paraId="4194CF2A" w14:textId="77777777" w:rsidR="00A14DDD" w:rsidRPr="00620AEC" w:rsidRDefault="00A14DDD" w:rsidP="00A14DDD">
      <w:pPr>
        <w:widowControl w:val="0"/>
        <w:numPr>
          <w:ilvl w:val="0"/>
          <w:numId w:val="44"/>
        </w:numPr>
        <w:tabs>
          <w:tab w:val="left" w:pos="360"/>
        </w:tabs>
        <w:autoSpaceDE w:val="0"/>
        <w:autoSpaceDN w:val="0"/>
        <w:adjustRightInd w:val="0"/>
        <w:ind w:left="714" w:hanging="357"/>
        <w:jc w:val="both"/>
        <w:rPr>
          <w:rFonts w:cs="Arial"/>
          <w:i w:val="0"/>
          <w:sz w:val="22"/>
          <w:szCs w:val="22"/>
        </w:rPr>
      </w:pPr>
      <w:r w:rsidRPr="00620AEC">
        <w:rPr>
          <w:rFonts w:cs="Arial"/>
          <w:i w:val="0"/>
          <w:sz w:val="22"/>
          <w:szCs w:val="22"/>
        </w:rPr>
        <w:t>kljub pisnemu pozivu naročnika, ne bo pravočasno in v skladu z roki iz 4. in 12. člena pogodbe, izpolnil svojih pogodbenih obveznosti ali</w:t>
      </w:r>
    </w:p>
    <w:p w14:paraId="04DC4CA3" w14:textId="77777777" w:rsidR="00A14DDD" w:rsidRPr="00620AEC" w:rsidRDefault="00A14DDD" w:rsidP="00A14DDD">
      <w:pPr>
        <w:widowControl w:val="0"/>
        <w:numPr>
          <w:ilvl w:val="0"/>
          <w:numId w:val="44"/>
        </w:numPr>
        <w:tabs>
          <w:tab w:val="left" w:pos="360"/>
        </w:tabs>
        <w:autoSpaceDE w:val="0"/>
        <w:autoSpaceDN w:val="0"/>
        <w:adjustRightInd w:val="0"/>
        <w:ind w:left="714" w:hanging="357"/>
        <w:jc w:val="both"/>
        <w:rPr>
          <w:rFonts w:cs="Arial"/>
          <w:i w:val="0"/>
          <w:sz w:val="22"/>
          <w:szCs w:val="22"/>
        </w:rPr>
      </w:pPr>
      <w:r w:rsidRPr="00620AEC">
        <w:rPr>
          <w:rFonts w:cs="Arial"/>
          <w:i w:val="0"/>
          <w:sz w:val="22"/>
          <w:szCs w:val="22"/>
        </w:rPr>
        <w:t>ne bo pravilno izpolnil svojih pogodbenih obveznosti v skladu z določili pogodbe ali</w:t>
      </w:r>
    </w:p>
    <w:p w14:paraId="1274BC8B" w14:textId="77777777" w:rsidR="00A14DDD" w:rsidRDefault="00A14DDD" w:rsidP="00A14DDD">
      <w:pPr>
        <w:widowControl w:val="0"/>
        <w:numPr>
          <w:ilvl w:val="0"/>
          <w:numId w:val="44"/>
        </w:numPr>
        <w:tabs>
          <w:tab w:val="left" w:pos="360"/>
        </w:tabs>
        <w:autoSpaceDE w:val="0"/>
        <w:autoSpaceDN w:val="0"/>
        <w:adjustRightInd w:val="0"/>
        <w:ind w:left="714" w:hanging="357"/>
        <w:jc w:val="both"/>
        <w:rPr>
          <w:rFonts w:cs="Arial"/>
          <w:i w:val="0"/>
          <w:sz w:val="22"/>
          <w:szCs w:val="22"/>
        </w:rPr>
      </w:pPr>
      <w:r w:rsidRPr="00620AEC">
        <w:rPr>
          <w:rFonts w:cs="Arial"/>
          <w:i w:val="0"/>
          <w:sz w:val="22"/>
          <w:szCs w:val="22"/>
        </w:rPr>
        <w:t>preneha izpolnjevati svoje pogodbene obveznosti v skladu z določili pogodbe</w:t>
      </w:r>
      <w:r>
        <w:rPr>
          <w:rFonts w:cs="Arial"/>
          <w:i w:val="0"/>
          <w:sz w:val="22"/>
          <w:szCs w:val="22"/>
        </w:rPr>
        <w:t>,</w:t>
      </w:r>
    </w:p>
    <w:p w14:paraId="2371E43C" w14:textId="77777777" w:rsidR="00A14DDD" w:rsidRPr="00620AEC" w:rsidRDefault="00A14DDD" w:rsidP="00A14DDD">
      <w:pPr>
        <w:widowControl w:val="0"/>
        <w:numPr>
          <w:ilvl w:val="0"/>
          <w:numId w:val="44"/>
        </w:numPr>
        <w:tabs>
          <w:tab w:val="left" w:pos="360"/>
        </w:tabs>
        <w:autoSpaceDE w:val="0"/>
        <w:autoSpaceDN w:val="0"/>
        <w:adjustRightInd w:val="0"/>
        <w:ind w:left="714" w:hanging="357"/>
        <w:jc w:val="both"/>
        <w:rPr>
          <w:rFonts w:cs="Arial"/>
          <w:i w:val="0"/>
          <w:sz w:val="22"/>
          <w:szCs w:val="22"/>
        </w:rPr>
      </w:pPr>
      <w:r>
        <w:rPr>
          <w:rFonts w:cs="Arial"/>
          <w:i w:val="0"/>
          <w:sz w:val="22"/>
          <w:szCs w:val="22"/>
        </w:rPr>
        <w:t>pravočasno ne predloži finančno zavarovanje iz 3. odstavka tega člena.</w:t>
      </w:r>
    </w:p>
    <w:p w14:paraId="634D8D10" w14:textId="77777777" w:rsidR="00A14DDD" w:rsidRPr="00620AEC" w:rsidRDefault="00A14DDD" w:rsidP="00A14DDD">
      <w:pPr>
        <w:tabs>
          <w:tab w:val="left" w:pos="360"/>
        </w:tabs>
        <w:jc w:val="both"/>
        <w:rPr>
          <w:rFonts w:cs="Arial"/>
          <w:i w:val="0"/>
          <w:sz w:val="22"/>
          <w:szCs w:val="22"/>
        </w:rPr>
      </w:pPr>
    </w:p>
    <w:p w14:paraId="312992A7" w14:textId="77777777" w:rsidR="00A14DDD" w:rsidRPr="00620AEC" w:rsidRDefault="00A14DDD" w:rsidP="00A14DDD">
      <w:pPr>
        <w:tabs>
          <w:tab w:val="left" w:pos="360"/>
        </w:tabs>
        <w:jc w:val="both"/>
        <w:rPr>
          <w:rFonts w:cs="Arial"/>
          <w:i w:val="0"/>
          <w:sz w:val="22"/>
          <w:szCs w:val="22"/>
        </w:rPr>
      </w:pPr>
      <w:r w:rsidRPr="00620AEC">
        <w:rPr>
          <w:rFonts w:cs="Arial"/>
          <w:i w:val="0"/>
          <w:sz w:val="22"/>
          <w:szCs w:val="22"/>
        </w:rPr>
        <w:t>Če bo naročnik unovčil zavarovanje za dobro in pravočasno izvedbo pogodbenih obveznosti, bo moral izvajalec naročniku v roku desetih dni od unovčenja zavarovanja, predložiti novo zavarovanje za dobro izvedbo pogodbenih obveznosti v enaki višini in z enako končno veljavnostjo kot prvotno zavarovanje za dobro izvedbo pogodbenih obveznosti opisano v prvem odstavku tega člena.</w:t>
      </w:r>
    </w:p>
    <w:p w14:paraId="22EBE377" w14:textId="77777777" w:rsidR="00A14DDD" w:rsidRPr="00620AEC" w:rsidRDefault="00A14DDD" w:rsidP="00A14DDD">
      <w:pPr>
        <w:tabs>
          <w:tab w:val="left" w:pos="360"/>
        </w:tabs>
        <w:jc w:val="both"/>
        <w:rPr>
          <w:rFonts w:cs="Arial"/>
          <w:i w:val="0"/>
          <w:sz w:val="22"/>
          <w:szCs w:val="22"/>
        </w:rPr>
      </w:pPr>
    </w:p>
    <w:p w14:paraId="4E821B0E" w14:textId="77777777" w:rsidR="00A14DDD" w:rsidRPr="00620AEC" w:rsidRDefault="00A14DDD" w:rsidP="00A14DDD">
      <w:pPr>
        <w:tabs>
          <w:tab w:val="left" w:pos="360"/>
        </w:tabs>
        <w:jc w:val="both"/>
        <w:rPr>
          <w:rFonts w:cs="Arial"/>
          <w:i w:val="0"/>
          <w:sz w:val="22"/>
          <w:szCs w:val="22"/>
        </w:rPr>
      </w:pPr>
      <w:r w:rsidRPr="00620AEC">
        <w:rPr>
          <w:rFonts w:cs="Arial"/>
          <w:i w:val="0"/>
          <w:sz w:val="22"/>
          <w:szCs w:val="22"/>
        </w:rPr>
        <w:t>V primeru zamud ali kršitev, za katere je po tej pogodbi določena pogodbena kazen, se prvenstveno obračuna pogodbena kazen, zavarovanje za dobro in pravočasno izvedbo pogodbenih obveznosti pa se lahko unovči ob nadaljevanju zamude ali kršitve.</w:t>
      </w:r>
    </w:p>
    <w:p w14:paraId="7054C538" w14:textId="77777777" w:rsidR="00A14DDD" w:rsidRPr="00620AEC" w:rsidRDefault="00A14DDD" w:rsidP="00A14DDD">
      <w:pPr>
        <w:tabs>
          <w:tab w:val="left" w:pos="360"/>
        </w:tabs>
        <w:jc w:val="both"/>
        <w:rPr>
          <w:rFonts w:cs="Arial"/>
          <w:i w:val="0"/>
          <w:sz w:val="22"/>
          <w:szCs w:val="22"/>
        </w:rPr>
      </w:pPr>
    </w:p>
    <w:p w14:paraId="7F1EED13" w14:textId="77777777" w:rsidR="00A14DDD" w:rsidRPr="00620AEC" w:rsidRDefault="00A14DDD" w:rsidP="00A14DDD">
      <w:pPr>
        <w:tabs>
          <w:tab w:val="left" w:pos="360"/>
        </w:tabs>
        <w:jc w:val="both"/>
        <w:rPr>
          <w:rFonts w:cs="Arial"/>
          <w:i w:val="0"/>
          <w:sz w:val="22"/>
          <w:szCs w:val="22"/>
        </w:rPr>
      </w:pPr>
      <w:r w:rsidRPr="00620AEC">
        <w:rPr>
          <w:rFonts w:cs="Arial"/>
          <w:i w:val="0"/>
          <w:sz w:val="22"/>
          <w:szCs w:val="22"/>
        </w:rPr>
        <w:t>Naročnik lahko finančno zavarovanje unovči po poteku pisnega roka izvajalcu za odpravo kršitve, ne glede na morebitna uveljavljanja drugih institutov po tej pogodbi, če izvajalec ne izpolni svojih obveznosti po tej pogodbi v dogovorjenem načinu, roku, obsegu, kakovosti in količini oziroma če svojih pogodbenih obveznosti ne bo izpolnil ali jih bo izpolnil le delno.</w:t>
      </w:r>
    </w:p>
    <w:p w14:paraId="6079FC4B" w14:textId="77777777" w:rsidR="00A14DDD" w:rsidRPr="00620AEC" w:rsidRDefault="00A14DDD" w:rsidP="00A14DDD">
      <w:pPr>
        <w:tabs>
          <w:tab w:val="left" w:pos="360"/>
        </w:tabs>
        <w:jc w:val="both"/>
        <w:rPr>
          <w:rFonts w:cs="Arial"/>
          <w:i w:val="0"/>
          <w:sz w:val="22"/>
          <w:szCs w:val="22"/>
        </w:rPr>
      </w:pPr>
    </w:p>
    <w:p w14:paraId="42D0B5F8" w14:textId="77777777" w:rsidR="00A14DDD" w:rsidRPr="00620AEC" w:rsidRDefault="00A14DDD" w:rsidP="00A14DDD">
      <w:pPr>
        <w:tabs>
          <w:tab w:val="left" w:pos="360"/>
        </w:tabs>
        <w:jc w:val="both"/>
        <w:rPr>
          <w:rFonts w:cs="Arial"/>
          <w:i w:val="0"/>
          <w:sz w:val="22"/>
          <w:szCs w:val="22"/>
        </w:rPr>
      </w:pPr>
      <w:r w:rsidRPr="00620AEC">
        <w:rPr>
          <w:rFonts w:cs="Arial"/>
          <w:i w:val="0"/>
          <w:sz w:val="22"/>
          <w:szCs w:val="22"/>
        </w:rPr>
        <w:t>Zavarovanje za dobro in pravočasno izvedbo pogodbenih obveznosti velja najkasneje do …... Po preteku navedenega roka zavarovanje za dobro izvedbo pogodbenih obveznosti ne velja več in obveznost avtomatično ugasne, ne glede na to, ali je zavarovanje za dobro in pravočasno izvedbo pogodbenih obveznosti vrnjeno.</w:t>
      </w:r>
    </w:p>
    <w:p w14:paraId="5BE1B413" w14:textId="77777777" w:rsidR="00A14DDD" w:rsidRPr="00620AEC" w:rsidRDefault="00A14DDD" w:rsidP="00A14DDD">
      <w:pPr>
        <w:tabs>
          <w:tab w:val="left" w:pos="360"/>
        </w:tabs>
        <w:jc w:val="both"/>
        <w:rPr>
          <w:rFonts w:cs="Arial"/>
          <w:i w:val="0"/>
          <w:sz w:val="22"/>
          <w:szCs w:val="22"/>
        </w:rPr>
      </w:pPr>
    </w:p>
    <w:p w14:paraId="7CC61397" w14:textId="77777777" w:rsidR="00A14DDD" w:rsidRPr="00620AEC" w:rsidRDefault="00A14DDD" w:rsidP="00A14DDD">
      <w:pPr>
        <w:tabs>
          <w:tab w:val="left" w:pos="360"/>
        </w:tabs>
        <w:jc w:val="both"/>
        <w:rPr>
          <w:rFonts w:cs="Arial"/>
          <w:i w:val="0"/>
          <w:sz w:val="22"/>
          <w:szCs w:val="22"/>
        </w:rPr>
      </w:pPr>
      <w:r w:rsidRPr="00620AEC">
        <w:rPr>
          <w:rFonts w:cs="Arial"/>
          <w:i w:val="0"/>
          <w:sz w:val="22"/>
          <w:szCs w:val="22"/>
        </w:rPr>
        <w:t>Zavarovanje za dobro izvedbo pogodbenih obveznosti ni prenosljivo.</w:t>
      </w:r>
    </w:p>
    <w:p w14:paraId="55EA8E20" w14:textId="77777777" w:rsidR="00A14DDD" w:rsidRDefault="00A14DDD" w:rsidP="00A14DDD">
      <w:pPr>
        <w:pStyle w:val="Brezrazmikov"/>
        <w:rPr>
          <w:i w:val="0"/>
          <w:szCs w:val="22"/>
        </w:rPr>
      </w:pPr>
    </w:p>
    <w:p w14:paraId="225B4EA6" w14:textId="77777777" w:rsidR="00A14DDD" w:rsidRPr="00620AEC" w:rsidRDefault="00A14DDD" w:rsidP="00A14DDD">
      <w:pPr>
        <w:pStyle w:val="Brezrazmikov"/>
        <w:rPr>
          <w:i w:val="0"/>
          <w:szCs w:val="22"/>
        </w:rPr>
      </w:pPr>
    </w:p>
    <w:p w14:paraId="23E4F4CC" w14:textId="77777777" w:rsidR="00A14DDD" w:rsidRPr="00620AEC" w:rsidRDefault="00A14DDD" w:rsidP="00A14DDD">
      <w:pPr>
        <w:pStyle w:val="Odstavekseznama"/>
        <w:jc w:val="both"/>
        <w:rPr>
          <w:b/>
          <w:i w:val="0"/>
          <w:vanish/>
          <w:sz w:val="22"/>
          <w:szCs w:val="22"/>
        </w:rPr>
      </w:pPr>
    </w:p>
    <w:p w14:paraId="218FFC52" w14:textId="77777777" w:rsidR="00A14DDD" w:rsidRPr="00620AEC" w:rsidRDefault="00A14DDD" w:rsidP="00A14DDD">
      <w:pPr>
        <w:pStyle w:val="Odstavekseznama"/>
        <w:numPr>
          <w:ilvl w:val="0"/>
          <w:numId w:val="38"/>
        </w:numPr>
        <w:contextualSpacing/>
        <w:jc w:val="both"/>
        <w:rPr>
          <w:b/>
          <w:i w:val="0"/>
          <w:sz w:val="22"/>
          <w:szCs w:val="22"/>
        </w:rPr>
      </w:pPr>
      <w:r w:rsidRPr="00620AEC">
        <w:rPr>
          <w:b/>
          <w:i w:val="0"/>
          <w:sz w:val="22"/>
          <w:szCs w:val="22"/>
        </w:rPr>
        <w:t>ODGOVORNOST NAROČNIKA</w:t>
      </w:r>
    </w:p>
    <w:p w14:paraId="2BCF90D6" w14:textId="77777777" w:rsidR="00A14DDD" w:rsidRPr="00620AEC" w:rsidRDefault="00A14DDD" w:rsidP="00A14DDD">
      <w:pPr>
        <w:pStyle w:val="Brezrazmikov"/>
        <w:rPr>
          <w:i w:val="0"/>
          <w:szCs w:val="22"/>
        </w:rPr>
      </w:pPr>
    </w:p>
    <w:p w14:paraId="54F41A50" w14:textId="77777777" w:rsidR="00A14DDD" w:rsidRPr="00620AEC" w:rsidRDefault="00A14DDD" w:rsidP="00A14DDD">
      <w:pPr>
        <w:pStyle w:val="leni"/>
      </w:pPr>
      <w:r w:rsidRPr="00620AEC">
        <w:t>člen</w:t>
      </w:r>
    </w:p>
    <w:p w14:paraId="33A24E39" w14:textId="77777777" w:rsidR="00A14DDD" w:rsidRPr="00620AEC" w:rsidRDefault="00A14DDD" w:rsidP="00A14DDD">
      <w:pPr>
        <w:pStyle w:val="Brezrazmikov"/>
        <w:rPr>
          <w:i w:val="0"/>
          <w:szCs w:val="22"/>
        </w:rPr>
      </w:pPr>
    </w:p>
    <w:p w14:paraId="749FAE68" w14:textId="77777777" w:rsidR="00A14DDD" w:rsidRPr="00620AEC" w:rsidRDefault="00A14DDD" w:rsidP="00A14DDD">
      <w:pPr>
        <w:pStyle w:val="Brezrazmikov"/>
        <w:jc w:val="both"/>
        <w:rPr>
          <w:i w:val="0"/>
          <w:szCs w:val="22"/>
        </w:rPr>
      </w:pPr>
      <w:r w:rsidRPr="00620AEC">
        <w:rPr>
          <w:i w:val="0"/>
          <w:sz w:val="22"/>
          <w:szCs w:val="22"/>
        </w:rPr>
        <w:t>V primeru neustrezne uporabe programske in strojne opreme s strani naročnika ali tretjih oseb za morebitno izgubo podatkov ali nastalo škodo odgovarja naročnik.</w:t>
      </w:r>
    </w:p>
    <w:p w14:paraId="2CF2B37C" w14:textId="77777777" w:rsidR="00A14DDD" w:rsidRPr="00620AEC" w:rsidRDefault="00A14DDD" w:rsidP="00A14DDD">
      <w:pPr>
        <w:pStyle w:val="Brezrazmikov"/>
        <w:rPr>
          <w:i w:val="0"/>
          <w:szCs w:val="22"/>
        </w:rPr>
      </w:pPr>
    </w:p>
    <w:p w14:paraId="75DC5E81" w14:textId="77777777" w:rsidR="00A14DDD" w:rsidRPr="00620AEC" w:rsidRDefault="00A14DDD" w:rsidP="00A14DDD">
      <w:pPr>
        <w:pStyle w:val="Brezrazmikov"/>
        <w:rPr>
          <w:i w:val="0"/>
          <w:szCs w:val="22"/>
        </w:rPr>
      </w:pPr>
    </w:p>
    <w:p w14:paraId="22227F7D" w14:textId="77777777" w:rsidR="00A14DDD" w:rsidRPr="00620AEC" w:rsidRDefault="00A14DDD" w:rsidP="00A14DDD">
      <w:pPr>
        <w:pStyle w:val="Odstavekseznama"/>
        <w:numPr>
          <w:ilvl w:val="0"/>
          <w:numId w:val="38"/>
        </w:numPr>
        <w:contextualSpacing/>
        <w:jc w:val="both"/>
        <w:rPr>
          <w:b/>
          <w:i w:val="0"/>
          <w:sz w:val="22"/>
          <w:szCs w:val="22"/>
        </w:rPr>
      </w:pPr>
      <w:r w:rsidRPr="00620AEC">
        <w:rPr>
          <w:b/>
          <w:i w:val="0"/>
          <w:sz w:val="22"/>
          <w:szCs w:val="22"/>
        </w:rPr>
        <w:t>LASTNIŠTVO IN LICENCE</w:t>
      </w:r>
    </w:p>
    <w:p w14:paraId="2081A55F" w14:textId="77777777" w:rsidR="00A14DDD" w:rsidRPr="00620AEC" w:rsidRDefault="00A14DDD" w:rsidP="00A14DDD">
      <w:pPr>
        <w:pStyle w:val="Brezrazmikov"/>
        <w:rPr>
          <w:i w:val="0"/>
          <w:szCs w:val="22"/>
        </w:rPr>
      </w:pPr>
    </w:p>
    <w:p w14:paraId="28B1E184" w14:textId="77777777" w:rsidR="00A14DDD" w:rsidRPr="00620AEC" w:rsidRDefault="00A14DDD" w:rsidP="00A14DDD">
      <w:pPr>
        <w:pStyle w:val="leni"/>
      </w:pPr>
      <w:r w:rsidRPr="00620AEC">
        <w:t>člen</w:t>
      </w:r>
    </w:p>
    <w:p w14:paraId="4B253AAD" w14:textId="77777777" w:rsidR="00A14DDD" w:rsidRPr="00620AEC" w:rsidRDefault="00A14DDD" w:rsidP="00A14DDD">
      <w:pPr>
        <w:pStyle w:val="Brezrazmikov"/>
        <w:rPr>
          <w:i w:val="0"/>
          <w:szCs w:val="22"/>
        </w:rPr>
      </w:pPr>
    </w:p>
    <w:p w14:paraId="6E48E1C0" w14:textId="77777777" w:rsidR="00A14DDD" w:rsidRPr="00620AEC" w:rsidRDefault="00A14DDD" w:rsidP="00A14DDD">
      <w:pPr>
        <w:pStyle w:val="Brezrazmikov"/>
        <w:jc w:val="both"/>
        <w:rPr>
          <w:i w:val="0"/>
          <w:color w:val="000000"/>
          <w:sz w:val="22"/>
          <w:szCs w:val="22"/>
        </w:rPr>
      </w:pPr>
      <w:r w:rsidRPr="00620AEC">
        <w:rPr>
          <w:i w:val="0"/>
          <w:color w:val="000000"/>
          <w:sz w:val="22"/>
          <w:szCs w:val="22"/>
        </w:rPr>
        <w:t>Za programsko opremo veljajo garancijski in licenčni pogoji, ki jih proizvajalec te opreme nudi za posamezne programske proizvode.</w:t>
      </w:r>
    </w:p>
    <w:p w14:paraId="4F07BF84" w14:textId="3AB72F15" w:rsidR="00A14DDD" w:rsidRDefault="00A14DDD" w:rsidP="00A14DDD">
      <w:pPr>
        <w:spacing w:after="160" w:line="259" w:lineRule="auto"/>
        <w:rPr>
          <w:b/>
          <w:i w:val="0"/>
          <w:sz w:val="22"/>
          <w:szCs w:val="22"/>
        </w:rPr>
      </w:pPr>
    </w:p>
    <w:p w14:paraId="774B1BDE" w14:textId="77777777" w:rsidR="00A14DDD" w:rsidRPr="00620AEC" w:rsidRDefault="00A14DDD" w:rsidP="00A14DDD">
      <w:pPr>
        <w:pStyle w:val="Odstavekseznama"/>
        <w:numPr>
          <w:ilvl w:val="0"/>
          <w:numId w:val="38"/>
        </w:numPr>
        <w:contextualSpacing/>
        <w:jc w:val="both"/>
        <w:rPr>
          <w:b/>
          <w:i w:val="0"/>
          <w:sz w:val="22"/>
          <w:szCs w:val="22"/>
        </w:rPr>
      </w:pPr>
      <w:r w:rsidRPr="00620AEC">
        <w:rPr>
          <w:b/>
          <w:i w:val="0"/>
          <w:sz w:val="22"/>
          <w:szCs w:val="22"/>
        </w:rPr>
        <w:lastRenderedPageBreak/>
        <w:t>VAROVANJE POSLOVNE SKRIVNOSTI IN OSEBNIH PODATKOV</w:t>
      </w:r>
    </w:p>
    <w:p w14:paraId="17790997" w14:textId="77777777" w:rsidR="00A14DDD" w:rsidRPr="00620AEC" w:rsidRDefault="00A14DDD" w:rsidP="00A14DDD">
      <w:pPr>
        <w:pStyle w:val="Brezrazmikov"/>
        <w:rPr>
          <w:i w:val="0"/>
          <w:szCs w:val="22"/>
        </w:rPr>
      </w:pPr>
    </w:p>
    <w:p w14:paraId="197195BD" w14:textId="77777777" w:rsidR="00A14DDD" w:rsidRPr="00620AEC" w:rsidRDefault="00A14DDD" w:rsidP="00A14DDD">
      <w:pPr>
        <w:pStyle w:val="leni"/>
      </w:pPr>
      <w:r w:rsidRPr="00620AEC">
        <w:t>člen</w:t>
      </w:r>
    </w:p>
    <w:p w14:paraId="358A29C2" w14:textId="77777777" w:rsidR="00A14DDD" w:rsidRPr="00620AEC" w:rsidRDefault="00A14DDD" w:rsidP="00A14DDD">
      <w:pPr>
        <w:pStyle w:val="Brezrazmikov"/>
        <w:rPr>
          <w:i w:val="0"/>
          <w:szCs w:val="22"/>
        </w:rPr>
      </w:pPr>
    </w:p>
    <w:p w14:paraId="1070D6DD" w14:textId="77777777" w:rsidR="00A14DDD" w:rsidRPr="00620AEC" w:rsidRDefault="00A14DDD" w:rsidP="00A14DDD">
      <w:pPr>
        <w:pStyle w:val="Brezrazmikov"/>
        <w:jc w:val="both"/>
        <w:rPr>
          <w:bCs/>
          <w:i w:val="0"/>
          <w:sz w:val="22"/>
          <w:szCs w:val="22"/>
        </w:rPr>
      </w:pPr>
      <w:r w:rsidRPr="00620AEC">
        <w:rPr>
          <w:bCs/>
          <w:i w:val="0"/>
          <w:sz w:val="22"/>
          <w:szCs w:val="22"/>
        </w:rPr>
        <w:t>Izvajalec izjavlja, da je seznanjen z vsebinami, ki jih urejajo Odredba o varnostni politiki MOL, št</w:t>
      </w:r>
      <w:r>
        <w:rPr>
          <w:bCs/>
          <w:i w:val="0"/>
          <w:sz w:val="22"/>
          <w:szCs w:val="22"/>
        </w:rPr>
        <w:t>evilka</w:t>
      </w:r>
      <w:r w:rsidRPr="00620AEC">
        <w:rPr>
          <w:bCs/>
          <w:i w:val="0"/>
          <w:sz w:val="22"/>
          <w:szCs w:val="22"/>
        </w:rPr>
        <w:t xml:space="preserve"> 386-1/2010-19 s 24. 4. 2018, in na njeni podlagi sprejeti interni pravilniki MOL ter jih razume, pri čemer se izvajalec zaveže k njihovemu spoštovanju in spremljanju njihovih sprememb. (Internetni naslov: </w:t>
      </w:r>
    </w:p>
    <w:p w14:paraId="53EF9887" w14:textId="77777777" w:rsidR="00A14DDD" w:rsidRPr="00CC7604" w:rsidRDefault="00A14DDD" w:rsidP="00A14DDD">
      <w:pPr>
        <w:pStyle w:val="Brezrazmikov"/>
        <w:rPr>
          <w:bCs/>
          <w:i w:val="0"/>
          <w:sz w:val="22"/>
          <w:szCs w:val="22"/>
        </w:rPr>
      </w:pPr>
    </w:p>
    <w:p w14:paraId="29BB4E62" w14:textId="77777777" w:rsidR="00A14DDD" w:rsidRPr="00CC7604" w:rsidRDefault="00A14DDD" w:rsidP="00A14DDD">
      <w:pPr>
        <w:pStyle w:val="Brezrazmikov"/>
        <w:jc w:val="both"/>
        <w:rPr>
          <w:bCs/>
          <w:i w:val="0"/>
          <w:sz w:val="22"/>
          <w:szCs w:val="22"/>
        </w:rPr>
      </w:pPr>
      <w:r w:rsidRPr="00CC7604">
        <w:rPr>
          <w:bCs/>
          <w:i w:val="0"/>
          <w:sz w:val="22"/>
          <w:szCs w:val="22"/>
        </w:rPr>
        <w:t xml:space="preserve"> https://www.ljubljana.si/sl/mestna-obcina/mestna-uprava-mu-mol/sluzbe/sekretariat-mestne-uprave-mol/ ). </w:t>
      </w:r>
    </w:p>
    <w:p w14:paraId="11BAC931" w14:textId="77777777" w:rsidR="00A14DDD" w:rsidRPr="00620AEC" w:rsidRDefault="00A14DDD" w:rsidP="00A14DDD">
      <w:pPr>
        <w:pStyle w:val="Brezrazmikov"/>
        <w:rPr>
          <w:bCs/>
          <w:i w:val="0"/>
          <w:sz w:val="22"/>
          <w:szCs w:val="22"/>
        </w:rPr>
      </w:pPr>
    </w:p>
    <w:p w14:paraId="45C50A22" w14:textId="77777777" w:rsidR="00A14DDD" w:rsidRPr="00620AEC" w:rsidRDefault="00A14DDD" w:rsidP="00A14DDD">
      <w:pPr>
        <w:pStyle w:val="Brezrazmikov"/>
        <w:jc w:val="both"/>
        <w:rPr>
          <w:bCs/>
          <w:i w:val="0"/>
          <w:sz w:val="22"/>
          <w:szCs w:val="22"/>
        </w:rPr>
      </w:pPr>
      <w:r w:rsidRPr="00620AEC">
        <w:rPr>
          <w:bCs/>
          <w:i w:val="0"/>
          <w:sz w:val="22"/>
          <w:szCs w:val="22"/>
        </w:rPr>
        <w:t>Izvajalec se obvezuje vse podatke, pridobljene na podlagi te pogodbe, ki predstavljajo poslovno skrivnost v skladu z določbami Zakona o poslovni skrivnosti (Uradni list RS, št. 22/19) in vse podatke, ki so varovani v skladu s predpisi o varstvu osebnih podatkov, obravnavati in varovati kot zaupne.</w:t>
      </w:r>
    </w:p>
    <w:p w14:paraId="33229012" w14:textId="77777777" w:rsidR="00A14DDD" w:rsidRPr="00620AEC" w:rsidRDefault="00A14DDD" w:rsidP="00A14DDD">
      <w:pPr>
        <w:pStyle w:val="Brezrazmikov"/>
        <w:jc w:val="both"/>
        <w:rPr>
          <w:bCs/>
          <w:i w:val="0"/>
          <w:sz w:val="22"/>
          <w:szCs w:val="22"/>
        </w:rPr>
      </w:pPr>
      <w:r w:rsidRPr="00620AEC">
        <w:rPr>
          <w:bCs/>
          <w:i w:val="0"/>
          <w:sz w:val="22"/>
          <w:szCs w:val="22"/>
        </w:rPr>
        <w:t xml:space="preserve"> </w:t>
      </w:r>
    </w:p>
    <w:p w14:paraId="4FFDD496" w14:textId="77777777" w:rsidR="00A14DDD" w:rsidRPr="00620AEC" w:rsidRDefault="00A14DDD" w:rsidP="00A14DDD">
      <w:pPr>
        <w:pStyle w:val="Brezrazmikov"/>
        <w:jc w:val="both"/>
        <w:rPr>
          <w:bCs/>
          <w:i w:val="0"/>
          <w:sz w:val="22"/>
          <w:szCs w:val="22"/>
        </w:rPr>
      </w:pPr>
      <w:r w:rsidRPr="00620AEC">
        <w:rPr>
          <w:bCs/>
          <w:i w:val="0"/>
          <w:sz w:val="22"/>
          <w:szCs w:val="22"/>
        </w:rPr>
        <w:t xml:space="preserve">Pogodbenika sta sporazumna, da obveznost varovanja podatkov iz prejšnjega odstavka velja za vse osebe, ki v imenu izvajalca opravljajo storitve po tej pogodbi. Pogodbenika sta sporazumna, da ta obveznost velja tudi po prenehanju veljavnosti te pogodbe. </w:t>
      </w:r>
    </w:p>
    <w:p w14:paraId="57D1545C" w14:textId="77777777" w:rsidR="00A14DDD" w:rsidRPr="00620AEC" w:rsidRDefault="00A14DDD" w:rsidP="00A14DDD">
      <w:pPr>
        <w:pStyle w:val="Brezrazmikov"/>
        <w:jc w:val="both"/>
        <w:rPr>
          <w:bCs/>
          <w:i w:val="0"/>
          <w:sz w:val="22"/>
          <w:szCs w:val="22"/>
        </w:rPr>
      </w:pPr>
    </w:p>
    <w:p w14:paraId="149E2D68" w14:textId="77777777" w:rsidR="00A14DDD" w:rsidRPr="00620AEC" w:rsidRDefault="00A14DDD" w:rsidP="00A14DDD">
      <w:pPr>
        <w:pStyle w:val="Brezrazmikov"/>
        <w:jc w:val="both"/>
        <w:rPr>
          <w:bCs/>
          <w:i w:val="0"/>
          <w:sz w:val="22"/>
          <w:szCs w:val="22"/>
        </w:rPr>
      </w:pPr>
      <w:r w:rsidRPr="00620AEC">
        <w:rPr>
          <w:bCs/>
          <w:i w:val="0"/>
          <w:sz w:val="22"/>
          <w:szCs w:val="22"/>
        </w:rPr>
        <w:t xml:space="preserve">Izvajalec se obvezuje, da pridobljeni podatki ne bodo uporabljeni za noben drug namen, razen za namen izvedbe predmeta te pogodbe, da bo zagotavljal vse potrebne pogoje in ukrepe za zagotovitev varstva podatkov, pridobljenih na podlagi te pogodbe, in da bo preprečeval možne zlorabe. </w:t>
      </w:r>
    </w:p>
    <w:p w14:paraId="1340BC69" w14:textId="77777777" w:rsidR="00A14DDD" w:rsidRPr="00620AEC" w:rsidRDefault="00A14DDD" w:rsidP="00A14DDD">
      <w:pPr>
        <w:pStyle w:val="Brezrazmikov"/>
        <w:jc w:val="both"/>
        <w:rPr>
          <w:bCs/>
          <w:i w:val="0"/>
          <w:sz w:val="22"/>
          <w:szCs w:val="22"/>
        </w:rPr>
      </w:pPr>
    </w:p>
    <w:p w14:paraId="3588C284" w14:textId="77777777" w:rsidR="00A14DDD" w:rsidRPr="00620AEC" w:rsidRDefault="00A14DDD" w:rsidP="00A14DDD">
      <w:pPr>
        <w:pStyle w:val="Brezrazmikov"/>
        <w:jc w:val="both"/>
        <w:rPr>
          <w:bCs/>
          <w:i w:val="0"/>
          <w:sz w:val="22"/>
          <w:szCs w:val="22"/>
        </w:rPr>
      </w:pPr>
      <w:r w:rsidRPr="00620AEC">
        <w:rPr>
          <w:bCs/>
          <w:i w:val="0"/>
          <w:sz w:val="22"/>
          <w:szCs w:val="22"/>
        </w:rPr>
        <w:t xml:space="preserve">Izvajalec se obvezuje, da bo podatke iz drugega odstavka tega člena na zahtevo naročnika trajno uničil, ko ti ne bodo več potrebni. </w:t>
      </w:r>
    </w:p>
    <w:p w14:paraId="5A9B0889" w14:textId="77777777" w:rsidR="00A14DDD" w:rsidRPr="00620AEC" w:rsidRDefault="00A14DDD" w:rsidP="00A14DDD">
      <w:pPr>
        <w:pStyle w:val="Brezrazmikov"/>
        <w:jc w:val="both"/>
        <w:rPr>
          <w:bCs/>
          <w:i w:val="0"/>
          <w:sz w:val="22"/>
          <w:szCs w:val="22"/>
        </w:rPr>
      </w:pPr>
    </w:p>
    <w:p w14:paraId="08A34DA9" w14:textId="77777777" w:rsidR="00A14DDD" w:rsidRPr="00620AEC" w:rsidRDefault="00A14DDD" w:rsidP="00A14DDD">
      <w:pPr>
        <w:pStyle w:val="Brezrazmikov"/>
        <w:jc w:val="both"/>
        <w:rPr>
          <w:bCs/>
          <w:i w:val="0"/>
          <w:sz w:val="22"/>
          <w:szCs w:val="22"/>
        </w:rPr>
      </w:pPr>
      <w:r w:rsidRPr="00620AEC">
        <w:rPr>
          <w:bCs/>
          <w:i w:val="0"/>
          <w:sz w:val="22"/>
          <w:szCs w:val="22"/>
        </w:rPr>
        <w:t>Izvajalec se obvezuje, da bo za podatke iz drugega odstavka tega člena, ki vsebujejo osebne podatke v skladu s Splošno evropsko uredbo o varovanju osebnih podatkov (Uredba (EU) 2016/679 Evropskega parlamenta in Sveta z dne 27. aprila 2016 o varstvu posameznikov pri obdelavi osebnih podatkov in o prostem pretoku takih podatkov ter o razveljavitvi Direktive 95/46/ES (Splošna uredba o varstvu podatkov)), z veljavnim Zakonom o varstvu osebnih podatkov oziroma drugimi predpisi, ki urejajo varstvo osebnih podatkov, zagotavljal posebno varstvo. Izvajalec se obvezuje zagotoviti najmanj enako varstvo osebnih podatkov, kot ga v skladu z internimi akti in zakonom zagotavlja naročnik.</w:t>
      </w:r>
    </w:p>
    <w:p w14:paraId="7BE6F05B" w14:textId="77777777" w:rsidR="00A14DDD" w:rsidRPr="00620AEC" w:rsidRDefault="00A14DDD" w:rsidP="00A14DDD">
      <w:pPr>
        <w:pStyle w:val="Brezrazmikov"/>
        <w:jc w:val="both"/>
        <w:rPr>
          <w:bCs/>
          <w:i w:val="0"/>
          <w:sz w:val="22"/>
          <w:szCs w:val="22"/>
        </w:rPr>
      </w:pPr>
    </w:p>
    <w:p w14:paraId="659FDA74" w14:textId="77777777" w:rsidR="00A14DDD" w:rsidRPr="00620AEC" w:rsidRDefault="00A14DDD" w:rsidP="00A14DDD">
      <w:pPr>
        <w:pStyle w:val="Brezrazmikov"/>
        <w:jc w:val="both"/>
        <w:rPr>
          <w:i w:val="0"/>
          <w:sz w:val="22"/>
          <w:szCs w:val="22"/>
          <w:lang w:eastAsia="ar-SA"/>
        </w:rPr>
      </w:pPr>
      <w:r w:rsidRPr="00620AEC">
        <w:rPr>
          <w:i w:val="0"/>
          <w:sz w:val="22"/>
          <w:szCs w:val="22"/>
          <w:lang w:eastAsia="ar-SA"/>
        </w:rPr>
        <w:t xml:space="preserve">Vsi izvajalčevi kadri, ki bodo sodelovali pri izvajanju predmeta te pogodbe, morajo varovati vse (osebne, poslovne in zaupne) podatke naročnika in drugih državnih organov, s katerimi bodo prišli v stik pri izvajanju naročila. </w:t>
      </w:r>
    </w:p>
    <w:p w14:paraId="408C76AC" w14:textId="77777777" w:rsidR="00A14DDD" w:rsidRPr="00620AEC" w:rsidRDefault="00A14DDD" w:rsidP="00A14DDD">
      <w:pPr>
        <w:pStyle w:val="Brezrazmikov"/>
        <w:jc w:val="both"/>
        <w:rPr>
          <w:i w:val="0"/>
          <w:sz w:val="22"/>
          <w:szCs w:val="22"/>
          <w:lang w:eastAsia="ar-SA"/>
        </w:rPr>
      </w:pPr>
    </w:p>
    <w:p w14:paraId="67B178DA" w14:textId="77777777" w:rsidR="00A14DDD" w:rsidRPr="00620AEC" w:rsidRDefault="00A14DDD" w:rsidP="00A14DDD">
      <w:pPr>
        <w:pStyle w:val="Brezrazmikov"/>
        <w:jc w:val="both"/>
        <w:rPr>
          <w:i w:val="0"/>
          <w:sz w:val="22"/>
          <w:szCs w:val="22"/>
          <w:lang w:eastAsia="ar-SA"/>
        </w:rPr>
      </w:pPr>
      <w:r w:rsidRPr="00620AEC">
        <w:rPr>
          <w:i w:val="0"/>
          <w:sz w:val="22"/>
          <w:szCs w:val="22"/>
          <w:lang w:eastAsia="ar-SA"/>
        </w:rPr>
        <w:t>V primeru potrebe po stiku izvajalca s podatki, označenimi s stopnjo tajnosti v skladu z zakonom, ki ureja tajne podatke, morajo izvajalec zagotoviti delavce, ki bodo podali soglasje k varnostnemu preverjanju za izdajo dovoljenja za dostop do podatkov z ustrezno stopnjo tajnosti.</w:t>
      </w:r>
    </w:p>
    <w:p w14:paraId="1E763144" w14:textId="77777777" w:rsidR="00A14DDD" w:rsidRPr="00620AEC" w:rsidRDefault="00A14DDD" w:rsidP="00A14DDD">
      <w:pPr>
        <w:pStyle w:val="Brezrazmikov"/>
        <w:jc w:val="both"/>
        <w:rPr>
          <w:i w:val="0"/>
          <w:sz w:val="22"/>
          <w:szCs w:val="22"/>
          <w:lang w:eastAsia="ar-SA"/>
        </w:rPr>
      </w:pPr>
    </w:p>
    <w:p w14:paraId="374CD106" w14:textId="77777777" w:rsidR="00A14DDD" w:rsidRPr="00620AEC" w:rsidRDefault="00A14DDD" w:rsidP="00A14DDD">
      <w:pPr>
        <w:pStyle w:val="Brezrazmikov"/>
        <w:jc w:val="both"/>
        <w:rPr>
          <w:i w:val="0"/>
          <w:sz w:val="22"/>
          <w:szCs w:val="22"/>
          <w:lang w:eastAsia="ar-SA"/>
        </w:rPr>
      </w:pPr>
      <w:r w:rsidRPr="00620AEC">
        <w:rPr>
          <w:i w:val="0"/>
          <w:sz w:val="22"/>
          <w:szCs w:val="22"/>
          <w:lang w:eastAsia="ar-SA"/>
        </w:rPr>
        <w:t xml:space="preserve">V primeru kršitve prvega odstavka tega člena bo izvajalec naročniku plačal pogodbeno kazen v višini 2 % (dveh odstotkov) pogodbene vrednosti. Povračilo škode bo naročnik uveljavljal po splošnih načelih odškodninske odgovornosti, neodvisno od uveljavitve pogodbene kazni. Izvajalec se zavezuje, da bo vse podatke, dejstva in listine naročnika, s katerimi bo prišel v stik ob izvajanju te pogodbe, skrbno varoval in jih ne bo razkril tretji osebi tudi po opravljeni storitvi. Izvajalec se zavezuje, da rezultati dela ne bodo zapustili prostorov naročnika in ne bodo uporabljeni za druge namene. </w:t>
      </w:r>
    </w:p>
    <w:p w14:paraId="18FBAC6C" w14:textId="77777777" w:rsidR="00A14DDD" w:rsidRPr="00620AEC" w:rsidRDefault="00A14DDD" w:rsidP="00A14DDD">
      <w:pPr>
        <w:pStyle w:val="Brezrazmikov"/>
        <w:jc w:val="both"/>
        <w:rPr>
          <w:i w:val="0"/>
          <w:sz w:val="22"/>
          <w:szCs w:val="22"/>
          <w:lang w:eastAsia="ar-SA"/>
        </w:rPr>
      </w:pPr>
    </w:p>
    <w:p w14:paraId="0A126B87" w14:textId="77777777" w:rsidR="00A14DDD" w:rsidRPr="00620AEC" w:rsidRDefault="00A14DDD" w:rsidP="00A14DDD">
      <w:pPr>
        <w:pStyle w:val="Brezrazmikov"/>
        <w:jc w:val="both"/>
        <w:rPr>
          <w:i w:val="0"/>
          <w:sz w:val="22"/>
          <w:szCs w:val="22"/>
          <w:lang w:eastAsia="ar-SA"/>
        </w:rPr>
      </w:pPr>
      <w:r w:rsidRPr="00620AEC">
        <w:rPr>
          <w:i w:val="0"/>
          <w:sz w:val="22"/>
          <w:szCs w:val="22"/>
          <w:lang w:eastAsia="ar-SA"/>
        </w:rPr>
        <w:t xml:space="preserve">Informacije v zvezi s komunikacijskim omrežjem in aplikacijami državnih organov, do katerih pride med svojim delom izvajalec, le-ta ne sme uporabljati za druge namene in izven obsega te pogodbe. </w:t>
      </w:r>
    </w:p>
    <w:p w14:paraId="7FB3C7AC" w14:textId="77777777" w:rsidR="00A14DDD" w:rsidRPr="00620AEC" w:rsidRDefault="00A14DDD" w:rsidP="00A14DDD">
      <w:pPr>
        <w:pStyle w:val="Brezrazmikov"/>
        <w:jc w:val="both"/>
        <w:rPr>
          <w:i w:val="0"/>
          <w:sz w:val="22"/>
          <w:szCs w:val="22"/>
          <w:lang w:eastAsia="ar-SA"/>
        </w:rPr>
      </w:pPr>
    </w:p>
    <w:p w14:paraId="2F000314" w14:textId="77777777" w:rsidR="00A14DDD" w:rsidRPr="00620AEC" w:rsidRDefault="00A14DDD" w:rsidP="00A14DDD">
      <w:pPr>
        <w:pStyle w:val="Brezrazmikov"/>
        <w:jc w:val="both"/>
        <w:rPr>
          <w:i w:val="0"/>
          <w:sz w:val="22"/>
          <w:szCs w:val="22"/>
          <w:lang w:eastAsia="ar-SA"/>
        </w:rPr>
      </w:pPr>
      <w:r w:rsidRPr="00620AEC">
        <w:rPr>
          <w:i w:val="0"/>
          <w:sz w:val="22"/>
          <w:szCs w:val="22"/>
          <w:lang w:eastAsia="ar-SA"/>
        </w:rPr>
        <w:t xml:space="preserve">Vse pogodbene obveznosti bo izvajalec izvajal le v dogovorjenih časovnih okvirih in s soglasjem ter vednostjo naročnika. Nobena od aktivnosti, ki jih bo izvajal izvajalec, ne sme ogroziti delovanja informacijskih sistemov državnih organov. V primeru ogrožanja delovanja informacijskih sistemov ali na zahtevo naročnika mora izvajalec takoj prekiniti z aktivnostmi in po potrebi sodelovati pri vzpostavitvi prvotnega stanja. </w:t>
      </w:r>
    </w:p>
    <w:p w14:paraId="2E82D7D4" w14:textId="77777777" w:rsidR="00A14DDD" w:rsidRPr="00620AEC" w:rsidRDefault="00A14DDD" w:rsidP="00A14DDD">
      <w:pPr>
        <w:pStyle w:val="Brezrazmikov"/>
        <w:jc w:val="both"/>
        <w:rPr>
          <w:i w:val="0"/>
          <w:sz w:val="22"/>
          <w:szCs w:val="22"/>
          <w:lang w:eastAsia="ar-SA"/>
        </w:rPr>
      </w:pPr>
    </w:p>
    <w:p w14:paraId="6C9EB761" w14:textId="77777777" w:rsidR="00A14DDD" w:rsidRPr="00620AEC" w:rsidRDefault="00A14DDD" w:rsidP="00A14DDD">
      <w:pPr>
        <w:pStyle w:val="Brezrazmikov"/>
        <w:jc w:val="both"/>
        <w:rPr>
          <w:i w:val="0"/>
          <w:sz w:val="22"/>
          <w:szCs w:val="22"/>
          <w:lang w:eastAsia="ar-SA"/>
        </w:rPr>
      </w:pPr>
      <w:r w:rsidRPr="00620AEC">
        <w:rPr>
          <w:i w:val="0"/>
          <w:sz w:val="22"/>
          <w:szCs w:val="22"/>
          <w:lang w:eastAsia="ar-SA"/>
        </w:rPr>
        <w:lastRenderedPageBreak/>
        <w:t xml:space="preserve">Za morebitne kršitve obveznosti določene iz tega člena je izvajalec odškodninsko odgovoren. </w:t>
      </w:r>
    </w:p>
    <w:p w14:paraId="1FEDFC80" w14:textId="77777777" w:rsidR="00A14DDD" w:rsidRPr="00620AEC" w:rsidRDefault="00A14DDD" w:rsidP="00A14DDD">
      <w:pPr>
        <w:pStyle w:val="Brezrazmikov"/>
        <w:jc w:val="both"/>
        <w:rPr>
          <w:i w:val="0"/>
          <w:sz w:val="22"/>
          <w:szCs w:val="22"/>
          <w:lang w:eastAsia="ar-SA"/>
        </w:rPr>
      </w:pPr>
    </w:p>
    <w:p w14:paraId="07FC8283" w14:textId="77777777" w:rsidR="00A14DDD" w:rsidRPr="00620AEC" w:rsidRDefault="00A14DDD" w:rsidP="00A14DDD">
      <w:pPr>
        <w:pStyle w:val="Brezrazmikov"/>
        <w:jc w:val="both"/>
        <w:rPr>
          <w:i w:val="0"/>
          <w:sz w:val="22"/>
          <w:szCs w:val="22"/>
          <w:lang w:eastAsia="ar-SA"/>
        </w:rPr>
      </w:pPr>
      <w:r w:rsidRPr="00620AEC">
        <w:rPr>
          <w:i w:val="0"/>
          <w:sz w:val="22"/>
          <w:szCs w:val="22"/>
          <w:lang w:eastAsia="ar-SA"/>
        </w:rPr>
        <w:t>Izvajalec naročniku omogoča izvajanje nadzora nad izvajanjem postopkov in ukrepov iz tega poglavja.</w:t>
      </w:r>
    </w:p>
    <w:p w14:paraId="7D277E0E" w14:textId="77777777" w:rsidR="00A14DDD" w:rsidRDefault="00A14DDD" w:rsidP="00A14DDD">
      <w:pPr>
        <w:pStyle w:val="Brezrazmikov"/>
        <w:rPr>
          <w:i w:val="0"/>
          <w:sz w:val="22"/>
          <w:szCs w:val="22"/>
          <w:lang w:eastAsia="ar-SA"/>
        </w:rPr>
      </w:pPr>
    </w:p>
    <w:p w14:paraId="6F1BCE34" w14:textId="77777777" w:rsidR="00A14DDD" w:rsidRPr="00620AEC" w:rsidRDefault="00A14DDD" w:rsidP="00A14DDD">
      <w:pPr>
        <w:pStyle w:val="Brezrazmikov"/>
        <w:rPr>
          <w:i w:val="0"/>
          <w:sz w:val="22"/>
          <w:szCs w:val="22"/>
          <w:lang w:eastAsia="ar-SA"/>
        </w:rPr>
      </w:pPr>
    </w:p>
    <w:p w14:paraId="18C2891E" w14:textId="77777777" w:rsidR="00A14DDD" w:rsidRPr="00FA776E" w:rsidRDefault="00A14DDD" w:rsidP="00A14DDD">
      <w:pPr>
        <w:pStyle w:val="Odstavekseznama"/>
        <w:numPr>
          <w:ilvl w:val="0"/>
          <w:numId w:val="38"/>
        </w:numPr>
        <w:contextualSpacing/>
        <w:jc w:val="both"/>
        <w:rPr>
          <w:b/>
          <w:i w:val="0"/>
          <w:szCs w:val="22"/>
        </w:rPr>
      </w:pPr>
      <w:r w:rsidRPr="00FA776E">
        <w:rPr>
          <w:b/>
          <w:i w:val="0"/>
          <w:sz w:val="22"/>
          <w:szCs w:val="22"/>
        </w:rPr>
        <w:t>MIGRACIJA IN PRENOS PODATKOV</w:t>
      </w:r>
    </w:p>
    <w:p w14:paraId="7A1310D9" w14:textId="77777777" w:rsidR="00A14DDD" w:rsidRPr="00FA776E" w:rsidRDefault="00A14DDD" w:rsidP="00A14DDD">
      <w:pPr>
        <w:pStyle w:val="Brezrazmikov"/>
        <w:rPr>
          <w:i w:val="0"/>
          <w:szCs w:val="22"/>
        </w:rPr>
      </w:pPr>
    </w:p>
    <w:p w14:paraId="487A4393" w14:textId="77777777" w:rsidR="00A14DDD" w:rsidRPr="00FA776E" w:rsidRDefault="00A14DDD" w:rsidP="00A14DDD">
      <w:pPr>
        <w:pStyle w:val="leni"/>
      </w:pPr>
      <w:r w:rsidRPr="00FA776E">
        <w:t>člen</w:t>
      </w:r>
    </w:p>
    <w:p w14:paraId="157F4A3A" w14:textId="77777777" w:rsidR="00A14DDD" w:rsidRPr="00FA776E" w:rsidRDefault="00A14DDD" w:rsidP="00A14DDD">
      <w:pPr>
        <w:pStyle w:val="Brezrazmikov"/>
        <w:rPr>
          <w:i w:val="0"/>
          <w:sz w:val="22"/>
          <w:szCs w:val="22"/>
          <w:lang w:eastAsia="ar-SA"/>
        </w:rPr>
      </w:pPr>
    </w:p>
    <w:p w14:paraId="4F4F5528" w14:textId="77777777" w:rsidR="00A14DDD" w:rsidRPr="00FA776E" w:rsidRDefault="00A14DDD" w:rsidP="00A14DDD">
      <w:pPr>
        <w:tabs>
          <w:tab w:val="left" w:pos="360"/>
        </w:tabs>
        <w:jc w:val="both"/>
        <w:rPr>
          <w:rFonts w:cs="Arial"/>
          <w:i w:val="0"/>
          <w:sz w:val="22"/>
          <w:szCs w:val="22"/>
        </w:rPr>
      </w:pPr>
      <w:r w:rsidRPr="00FA776E">
        <w:rPr>
          <w:rFonts w:cs="Arial"/>
          <w:i w:val="0"/>
          <w:sz w:val="22"/>
          <w:szCs w:val="22"/>
        </w:rPr>
        <w:t>Izvajalec je ob prenehanju pogodbe dolžan naročniku nuditi vso potrebno podporo, vključno z vsemi podatki, gesli, nastavitvami in drugimi dokumenti in informacijami, ki omogočijo nemoten prehod naročnika na morebitnega novega izvajalca storitev. Izvajalec se posebej zavezuje, da bo ob prenehanju pogodbe in morebitnem prehodu na novega izvajalca storitev naredil arhivsko kopijo vseh podatkov, shranjenih v okviru programske opreme in informacijske rešitve izvajalca ter jo bo predal naročniku, skupaj z vsemi podatki, ustvarjenimi ali shranjenimi v okviru programskega sistema oz. informacijske rešitve, in sicer v obliki, primerni za prenos v nov programski sistem ali informacijsko rešitev.</w:t>
      </w:r>
    </w:p>
    <w:p w14:paraId="3182C150" w14:textId="77777777" w:rsidR="00A14DDD" w:rsidRPr="00FA776E" w:rsidRDefault="00A14DDD" w:rsidP="00A14DDD">
      <w:pPr>
        <w:tabs>
          <w:tab w:val="left" w:pos="360"/>
        </w:tabs>
        <w:jc w:val="both"/>
        <w:rPr>
          <w:rFonts w:cs="Arial"/>
          <w:i w:val="0"/>
          <w:sz w:val="22"/>
          <w:szCs w:val="22"/>
        </w:rPr>
      </w:pPr>
    </w:p>
    <w:p w14:paraId="003EF57B" w14:textId="77777777" w:rsidR="00A14DDD" w:rsidRPr="00FA776E" w:rsidRDefault="00A14DDD" w:rsidP="00A14DDD">
      <w:pPr>
        <w:tabs>
          <w:tab w:val="left" w:pos="360"/>
        </w:tabs>
        <w:jc w:val="both"/>
        <w:rPr>
          <w:rFonts w:cs="Arial"/>
          <w:i w:val="0"/>
          <w:sz w:val="22"/>
          <w:szCs w:val="22"/>
        </w:rPr>
      </w:pPr>
      <w:r w:rsidRPr="00FA776E">
        <w:rPr>
          <w:rFonts w:cs="Arial"/>
          <w:i w:val="0"/>
          <w:sz w:val="22"/>
          <w:szCs w:val="22"/>
        </w:rPr>
        <w:t xml:space="preserve">Izvajalec je dolžan ob prenehanju pogodbe naročniku omogočiti uporabo programske opreme in informacijske rešitve za arhivsko uporabo, ki bo naročniku omogočila vpogled v vse podatke, shranjene v okviru programske opreme in informacijske rešitve izvajalca v času trajanja pogodbe. </w:t>
      </w:r>
    </w:p>
    <w:p w14:paraId="0A5C13E1" w14:textId="77777777" w:rsidR="00A14DDD" w:rsidRPr="00FA776E" w:rsidRDefault="00A14DDD" w:rsidP="00A14DDD">
      <w:pPr>
        <w:tabs>
          <w:tab w:val="left" w:pos="360"/>
        </w:tabs>
        <w:jc w:val="both"/>
        <w:rPr>
          <w:rFonts w:cs="Arial"/>
          <w:i w:val="0"/>
          <w:sz w:val="22"/>
          <w:szCs w:val="22"/>
        </w:rPr>
      </w:pPr>
    </w:p>
    <w:p w14:paraId="097347F4" w14:textId="77777777" w:rsidR="00A14DDD" w:rsidRPr="00620AEC" w:rsidRDefault="00A14DDD" w:rsidP="00A14DDD">
      <w:pPr>
        <w:tabs>
          <w:tab w:val="left" w:pos="360"/>
        </w:tabs>
        <w:jc w:val="both"/>
        <w:rPr>
          <w:rFonts w:cs="Arial"/>
          <w:i w:val="0"/>
          <w:sz w:val="22"/>
          <w:szCs w:val="22"/>
        </w:rPr>
      </w:pPr>
      <w:r w:rsidRPr="00FA776E">
        <w:rPr>
          <w:rFonts w:cs="Arial"/>
          <w:i w:val="0"/>
          <w:sz w:val="22"/>
          <w:szCs w:val="22"/>
        </w:rPr>
        <w:t>Nesodelovanje izvajalca ali njegovo oviranje prehoda na novega izvajalca storitve je hujša kršitev določil te pogodbe in lahko predstavlja razlog za unovčenje danega finančnega zavarovanja za dobro in pravočasno izvedbo pogodbenih obveznosti s strani naročnika, kot tudi za uveljavljanje odškodninske odgovornosti izvajalca za povzročeno škodo.</w:t>
      </w:r>
    </w:p>
    <w:p w14:paraId="269C19C0" w14:textId="77777777" w:rsidR="00A14DDD" w:rsidRPr="00620AEC" w:rsidRDefault="00A14DDD" w:rsidP="00A14DDD">
      <w:pPr>
        <w:pStyle w:val="Brezrazmikov"/>
        <w:rPr>
          <w:i w:val="0"/>
          <w:sz w:val="22"/>
          <w:szCs w:val="22"/>
          <w:lang w:eastAsia="ar-SA"/>
        </w:rPr>
      </w:pPr>
    </w:p>
    <w:p w14:paraId="4D949539" w14:textId="77777777" w:rsidR="00A14DDD" w:rsidRPr="00620AEC" w:rsidRDefault="00A14DDD" w:rsidP="00A14DDD">
      <w:pPr>
        <w:pStyle w:val="Brezrazmikov"/>
        <w:rPr>
          <w:i w:val="0"/>
          <w:sz w:val="22"/>
          <w:szCs w:val="22"/>
          <w:lang w:eastAsia="ar-SA"/>
        </w:rPr>
      </w:pPr>
    </w:p>
    <w:p w14:paraId="582D80AD" w14:textId="77777777" w:rsidR="00A14DDD" w:rsidRPr="00620AEC" w:rsidRDefault="00A14DDD" w:rsidP="00A14DDD">
      <w:pPr>
        <w:pStyle w:val="Odstavekseznama"/>
        <w:numPr>
          <w:ilvl w:val="0"/>
          <w:numId w:val="38"/>
        </w:numPr>
        <w:contextualSpacing/>
        <w:jc w:val="both"/>
        <w:rPr>
          <w:b/>
          <w:i w:val="0"/>
          <w:szCs w:val="22"/>
        </w:rPr>
      </w:pPr>
      <w:r w:rsidRPr="00620AEC">
        <w:rPr>
          <w:b/>
          <w:i w:val="0"/>
          <w:sz w:val="22"/>
          <w:szCs w:val="22"/>
        </w:rPr>
        <w:t xml:space="preserve">PREDSTAVNIKI </w:t>
      </w:r>
      <w:r w:rsidRPr="00330ED7">
        <w:rPr>
          <w:b/>
          <w:i w:val="0"/>
          <w:sz w:val="22"/>
          <w:szCs w:val="22"/>
        </w:rPr>
        <w:t>POGODBENIH STRANK</w:t>
      </w:r>
    </w:p>
    <w:p w14:paraId="64AE45EF" w14:textId="77777777" w:rsidR="00A14DDD" w:rsidRPr="00620AEC" w:rsidRDefault="00A14DDD" w:rsidP="00A14DDD">
      <w:pPr>
        <w:pStyle w:val="Brezrazmikov"/>
        <w:rPr>
          <w:i w:val="0"/>
          <w:szCs w:val="22"/>
        </w:rPr>
      </w:pPr>
    </w:p>
    <w:p w14:paraId="0CBDE0E8" w14:textId="77777777" w:rsidR="00A14DDD" w:rsidRPr="00620AEC" w:rsidRDefault="00A14DDD" w:rsidP="00A14DDD">
      <w:pPr>
        <w:pStyle w:val="leni"/>
      </w:pPr>
      <w:r w:rsidRPr="00620AEC">
        <w:t>člen</w:t>
      </w:r>
    </w:p>
    <w:p w14:paraId="6B69DA27" w14:textId="77777777" w:rsidR="00A14DDD" w:rsidRPr="00620AEC" w:rsidRDefault="00A14DDD" w:rsidP="00A14DDD">
      <w:pPr>
        <w:pStyle w:val="Brezrazmikov"/>
        <w:rPr>
          <w:i w:val="0"/>
          <w:szCs w:val="22"/>
        </w:rPr>
      </w:pPr>
    </w:p>
    <w:p w14:paraId="56E2FB02" w14:textId="77777777" w:rsidR="00A14DDD" w:rsidRPr="00620AEC" w:rsidRDefault="00A14DDD" w:rsidP="00A14DDD">
      <w:pPr>
        <w:pStyle w:val="Brezrazmikov"/>
        <w:jc w:val="both"/>
        <w:rPr>
          <w:i w:val="0"/>
          <w:color w:val="000000"/>
          <w:sz w:val="22"/>
          <w:szCs w:val="22"/>
        </w:rPr>
      </w:pPr>
      <w:r w:rsidRPr="00620AEC">
        <w:rPr>
          <w:i w:val="0"/>
          <w:color w:val="000000"/>
          <w:sz w:val="22"/>
          <w:szCs w:val="22"/>
        </w:rPr>
        <w:t xml:space="preserve">Za izvajanje te pogodbe sta odgovorna pooblaščena predstavnika pogodbenih strank, določena v tem členu. Pooblaščeni predstavnik naročnika bo v času trajanja te pogodbe sodeloval s pooblaščenim predstavnikom izvajalca in mu bo na voljo za vse potrebne podatke. Pooblaščeni predstavnik naročnika je odgovoren za imenovanje oseb, ki lahko prijavljajo motnje oziroma okvare oziroma posredujejo naročila za storitve. </w:t>
      </w:r>
    </w:p>
    <w:p w14:paraId="5CC46AD8" w14:textId="77777777" w:rsidR="00A14DDD" w:rsidRPr="00620AEC" w:rsidRDefault="00A14DDD" w:rsidP="00A14DDD">
      <w:pPr>
        <w:pStyle w:val="Brezrazmikov"/>
        <w:jc w:val="both"/>
        <w:rPr>
          <w:i w:val="0"/>
          <w:color w:val="000000"/>
          <w:sz w:val="22"/>
          <w:szCs w:val="22"/>
        </w:rPr>
      </w:pPr>
    </w:p>
    <w:p w14:paraId="7643C89E" w14:textId="77777777" w:rsidR="00A14DDD" w:rsidRPr="00620AEC" w:rsidRDefault="00A14DDD" w:rsidP="00A14DDD">
      <w:pPr>
        <w:pStyle w:val="Brezrazmikov"/>
        <w:jc w:val="both"/>
        <w:rPr>
          <w:i w:val="0"/>
          <w:color w:val="000000"/>
          <w:sz w:val="22"/>
          <w:szCs w:val="22"/>
        </w:rPr>
      </w:pPr>
      <w:r w:rsidRPr="00620AEC">
        <w:rPr>
          <w:i w:val="0"/>
          <w:color w:val="000000"/>
          <w:sz w:val="22"/>
          <w:szCs w:val="22"/>
        </w:rPr>
        <w:t xml:space="preserve">Pooblaščeni predstavnik naročnika je ….., e-mail: </w:t>
      </w:r>
      <w:hyperlink r:id="rId13" w:history="1">
        <w:r w:rsidRPr="00620AEC">
          <w:rPr>
            <w:rStyle w:val="Hiperpovezava"/>
            <w:sz w:val="22"/>
            <w:szCs w:val="22"/>
          </w:rPr>
          <w:t>...</w:t>
        </w:r>
      </w:hyperlink>
      <w:r w:rsidRPr="00620AEC">
        <w:rPr>
          <w:i w:val="0"/>
          <w:color w:val="000000"/>
          <w:sz w:val="22"/>
          <w:szCs w:val="22"/>
        </w:rPr>
        <w:t>, tel. številka: ..., ki je hkrati tudi skrbnik te pogodbe.</w:t>
      </w:r>
    </w:p>
    <w:p w14:paraId="217441AC" w14:textId="77777777" w:rsidR="00A14DDD" w:rsidRPr="00620AEC" w:rsidRDefault="00A14DDD" w:rsidP="00A14DDD">
      <w:pPr>
        <w:pStyle w:val="Brezrazmikov"/>
        <w:jc w:val="both"/>
        <w:rPr>
          <w:i w:val="0"/>
          <w:color w:val="000000"/>
          <w:sz w:val="22"/>
          <w:szCs w:val="22"/>
        </w:rPr>
      </w:pPr>
    </w:p>
    <w:p w14:paraId="04082919" w14:textId="77777777" w:rsidR="00A14DDD" w:rsidRPr="00620AEC" w:rsidRDefault="00A14DDD" w:rsidP="00A14DDD">
      <w:pPr>
        <w:pStyle w:val="Brezrazmikov"/>
        <w:jc w:val="both"/>
        <w:rPr>
          <w:i w:val="0"/>
          <w:color w:val="000000"/>
          <w:sz w:val="22"/>
          <w:szCs w:val="22"/>
        </w:rPr>
      </w:pPr>
      <w:r w:rsidRPr="00620AEC">
        <w:rPr>
          <w:i w:val="0"/>
          <w:color w:val="000000"/>
          <w:sz w:val="22"/>
          <w:szCs w:val="22"/>
        </w:rPr>
        <w:t xml:space="preserve">Pooblaščeni predstavnik izvajalca je ……, email: </w:t>
      </w:r>
      <w:r w:rsidRPr="00620AEC">
        <w:rPr>
          <w:i w:val="0"/>
        </w:rPr>
        <w:t>...</w:t>
      </w:r>
      <w:r w:rsidRPr="00620AEC">
        <w:rPr>
          <w:i w:val="0"/>
          <w:color w:val="000000"/>
          <w:sz w:val="22"/>
          <w:szCs w:val="22"/>
        </w:rPr>
        <w:t>, tel. številka: ....</w:t>
      </w:r>
    </w:p>
    <w:p w14:paraId="481D4DBE" w14:textId="77777777" w:rsidR="00A14DDD" w:rsidRPr="00620AEC" w:rsidRDefault="00A14DDD" w:rsidP="00A14DDD">
      <w:pPr>
        <w:pStyle w:val="Brezrazmikov"/>
        <w:jc w:val="both"/>
        <w:rPr>
          <w:i w:val="0"/>
          <w:color w:val="000000"/>
          <w:sz w:val="22"/>
          <w:szCs w:val="22"/>
        </w:rPr>
      </w:pPr>
    </w:p>
    <w:p w14:paraId="273C4B91" w14:textId="77777777" w:rsidR="00A14DDD" w:rsidRPr="00620AEC" w:rsidRDefault="00A14DDD" w:rsidP="00A14DDD">
      <w:pPr>
        <w:pStyle w:val="Brezrazmikov"/>
        <w:jc w:val="both"/>
        <w:rPr>
          <w:i w:val="0"/>
          <w:color w:val="000000"/>
          <w:sz w:val="22"/>
          <w:szCs w:val="22"/>
        </w:rPr>
      </w:pPr>
      <w:r w:rsidRPr="00620AEC">
        <w:rPr>
          <w:i w:val="0"/>
          <w:color w:val="000000"/>
          <w:sz w:val="22"/>
          <w:szCs w:val="22"/>
        </w:rPr>
        <w:t>O morebitni zamenjavi pooblaščenih predstavnikov se pogodbeni stranki pisno obvestita.</w:t>
      </w:r>
    </w:p>
    <w:p w14:paraId="4F2BAF79" w14:textId="77777777" w:rsidR="00A14DDD" w:rsidRPr="00620AEC" w:rsidRDefault="00A14DDD" w:rsidP="00A14DDD">
      <w:pPr>
        <w:pStyle w:val="Brezrazmikov"/>
        <w:jc w:val="both"/>
        <w:rPr>
          <w:i w:val="0"/>
          <w:color w:val="000000"/>
          <w:sz w:val="22"/>
          <w:szCs w:val="22"/>
        </w:rPr>
      </w:pPr>
    </w:p>
    <w:p w14:paraId="59F79ED4" w14:textId="77777777" w:rsidR="00A14DDD" w:rsidRPr="00620AEC" w:rsidRDefault="00A14DDD" w:rsidP="00A14DDD">
      <w:pPr>
        <w:pStyle w:val="Brezrazmikov"/>
        <w:jc w:val="both"/>
        <w:rPr>
          <w:i w:val="0"/>
          <w:color w:val="000000"/>
          <w:sz w:val="22"/>
          <w:szCs w:val="22"/>
        </w:rPr>
      </w:pPr>
      <w:r w:rsidRPr="00620AEC">
        <w:rPr>
          <w:i w:val="0"/>
          <w:color w:val="000000"/>
          <w:sz w:val="22"/>
          <w:szCs w:val="22"/>
        </w:rPr>
        <w:t>Izvajalec mora na zahtevo naročnika zamenjati odgovorno osebo, če delo opravlja nestrokovno ali v nasprotju z interesi naročnika.</w:t>
      </w:r>
    </w:p>
    <w:p w14:paraId="0B951E1C" w14:textId="77777777" w:rsidR="00A14DDD" w:rsidRPr="00620AEC" w:rsidRDefault="00A14DDD" w:rsidP="00A14DDD">
      <w:pPr>
        <w:pStyle w:val="Brezrazmikov"/>
        <w:rPr>
          <w:i w:val="0"/>
          <w:color w:val="000000"/>
          <w:sz w:val="22"/>
          <w:szCs w:val="22"/>
        </w:rPr>
      </w:pPr>
    </w:p>
    <w:p w14:paraId="72B0CBA5" w14:textId="77777777" w:rsidR="00A14DDD" w:rsidRPr="00620AEC" w:rsidRDefault="00A14DDD" w:rsidP="00A14DDD">
      <w:pPr>
        <w:pStyle w:val="Brezrazmikov"/>
        <w:rPr>
          <w:i w:val="0"/>
          <w:color w:val="000000"/>
          <w:sz w:val="22"/>
          <w:szCs w:val="22"/>
        </w:rPr>
      </w:pPr>
    </w:p>
    <w:p w14:paraId="038170FB" w14:textId="77777777" w:rsidR="00A14DDD" w:rsidRPr="00620AEC" w:rsidRDefault="00A14DDD" w:rsidP="00A14DDD">
      <w:pPr>
        <w:pStyle w:val="Odstavekseznama"/>
        <w:numPr>
          <w:ilvl w:val="0"/>
          <w:numId w:val="38"/>
        </w:numPr>
        <w:contextualSpacing/>
        <w:jc w:val="both"/>
        <w:rPr>
          <w:b/>
          <w:i w:val="0"/>
          <w:sz w:val="22"/>
          <w:szCs w:val="22"/>
        </w:rPr>
      </w:pPr>
      <w:r w:rsidRPr="00620AEC">
        <w:rPr>
          <w:b/>
          <w:i w:val="0"/>
          <w:sz w:val="22"/>
          <w:szCs w:val="22"/>
        </w:rPr>
        <w:t>PRENEHANJE POGODBE</w:t>
      </w:r>
    </w:p>
    <w:p w14:paraId="17D8005D" w14:textId="77777777" w:rsidR="00A14DDD" w:rsidRPr="00620AEC" w:rsidRDefault="00A14DDD" w:rsidP="00A14DDD">
      <w:pPr>
        <w:pStyle w:val="Brezrazmikov"/>
        <w:rPr>
          <w:i w:val="0"/>
          <w:sz w:val="22"/>
          <w:szCs w:val="22"/>
        </w:rPr>
      </w:pPr>
    </w:p>
    <w:p w14:paraId="5492A595" w14:textId="77777777" w:rsidR="00A14DDD" w:rsidRPr="00620AEC" w:rsidRDefault="00A14DDD" w:rsidP="00A14DDD">
      <w:pPr>
        <w:pStyle w:val="leni"/>
      </w:pPr>
      <w:r w:rsidRPr="00620AEC">
        <w:t>člen</w:t>
      </w:r>
    </w:p>
    <w:p w14:paraId="18E72F01" w14:textId="77777777" w:rsidR="00A14DDD" w:rsidRPr="00620AEC" w:rsidRDefault="00A14DDD" w:rsidP="00A14DDD">
      <w:pPr>
        <w:pStyle w:val="Brezrazmikov"/>
        <w:rPr>
          <w:i w:val="0"/>
          <w:sz w:val="22"/>
          <w:szCs w:val="22"/>
        </w:rPr>
      </w:pPr>
    </w:p>
    <w:p w14:paraId="78030616" w14:textId="77777777" w:rsidR="00A14DDD" w:rsidRPr="00620AEC" w:rsidRDefault="00A14DDD" w:rsidP="00A14DDD">
      <w:pPr>
        <w:pStyle w:val="Brezrazmikov"/>
        <w:jc w:val="both"/>
        <w:rPr>
          <w:i w:val="0"/>
          <w:sz w:val="22"/>
          <w:szCs w:val="22"/>
        </w:rPr>
      </w:pPr>
      <w:r w:rsidRPr="00620AEC">
        <w:rPr>
          <w:i w:val="0"/>
          <w:sz w:val="22"/>
          <w:szCs w:val="22"/>
        </w:rPr>
        <w:t xml:space="preserve">Če se med izvajanjem pogodbenih storitev izkaže, da izvajalec ne opravlja pogodbenih obveznosti kvalitetno ali pravočasno ali kako drugače krši to pogodbo, ga naročnik na to opozori s pisnim obvestilom in mu pri tem določi rok 8 (osmih) dni, v katerem mora izvajalec svoje delo prilagoditi pogodbenim obveznostim. Rok za prilagoditev izvajalca pogodbenim obveznostim za odpravo napak je bistvena sestavina pogodbe. Če izvajalec ne odpravi kršitev </w:t>
      </w:r>
      <w:r w:rsidRPr="00620AEC">
        <w:rPr>
          <w:i w:val="0"/>
          <w:sz w:val="22"/>
          <w:szCs w:val="22"/>
        </w:rPr>
        <w:lastRenderedPageBreak/>
        <w:t>pogodbenih obveznosti v dodatnem roku, se v skladu s prvim odstavkom 104. člena O</w:t>
      </w:r>
      <w:r>
        <w:rPr>
          <w:i w:val="0"/>
          <w:sz w:val="22"/>
          <w:szCs w:val="22"/>
        </w:rPr>
        <w:t>Z</w:t>
      </w:r>
      <w:r w:rsidRPr="00620AEC">
        <w:rPr>
          <w:i w:val="0"/>
          <w:sz w:val="22"/>
          <w:szCs w:val="22"/>
        </w:rPr>
        <w:t xml:space="preserve"> šteje, da je ta pogodba razvezana po samem zakonu.</w:t>
      </w:r>
    </w:p>
    <w:p w14:paraId="270D7A32" w14:textId="77777777" w:rsidR="00A14DDD" w:rsidRPr="00620AEC" w:rsidRDefault="00A14DDD" w:rsidP="00A14DDD">
      <w:pPr>
        <w:pStyle w:val="Brezrazmikov"/>
        <w:jc w:val="both"/>
        <w:rPr>
          <w:i w:val="0"/>
          <w:sz w:val="22"/>
          <w:szCs w:val="22"/>
        </w:rPr>
      </w:pPr>
    </w:p>
    <w:p w14:paraId="4B15A1E9" w14:textId="77777777" w:rsidR="00A14DDD" w:rsidRPr="00620AEC" w:rsidRDefault="00A14DDD" w:rsidP="00A14DDD">
      <w:pPr>
        <w:pStyle w:val="Brezrazmikov"/>
        <w:jc w:val="both"/>
        <w:rPr>
          <w:i w:val="0"/>
          <w:sz w:val="22"/>
          <w:szCs w:val="22"/>
        </w:rPr>
      </w:pPr>
      <w:r w:rsidRPr="00620AEC">
        <w:rPr>
          <w:i w:val="0"/>
          <w:sz w:val="22"/>
          <w:szCs w:val="22"/>
        </w:rPr>
        <w:t>Storitve, ki so bile v skladu z določili te pogodbe že izvedene, se ob prenehanju pogodbe obračunajo v sorazmerju s pogodbeno ceno.</w:t>
      </w:r>
    </w:p>
    <w:p w14:paraId="17F14801" w14:textId="77777777" w:rsidR="00A14DDD" w:rsidRPr="00620AEC" w:rsidRDefault="00A14DDD" w:rsidP="00A14DDD">
      <w:pPr>
        <w:pStyle w:val="Brezrazmikov"/>
        <w:jc w:val="both"/>
        <w:rPr>
          <w:i w:val="0"/>
          <w:sz w:val="22"/>
          <w:szCs w:val="22"/>
        </w:rPr>
      </w:pPr>
    </w:p>
    <w:p w14:paraId="1E641878" w14:textId="77777777" w:rsidR="00A14DDD" w:rsidRPr="00620AEC" w:rsidRDefault="00A14DDD" w:rsidP="00A14DDD">
      <w:pPr>
        <w:pStyle w:val="Brezrazmikov"/>
        <w:jc w:val="both"/>
        <w:rPr>
          <w:i w:val="0"/>
          <w:sz w:val="22"/>
          <w:szCs w:val="22"/>
        </w:rPr>
      </w:pPr>
      <w:r w:rsidRPr="00620AEC">
        <w:rPr>
          <w:i w:val="0"/>
          <w:sz w:val="22"/>
          <w:szCs w:val="22"/>
        </w:rPr>
        <w:t>Naročnik lahko v skladu z drugim odstavkom 104. člena OZ ohrani pogodbo v veljavi, če po poteku dodatnega roka nemudoma obvesti izvajalca, da zahteva izpolnitev pogodbe.</w:t>
      </w:r>
    </w:p>
    <w:p w14:paraId="010B7FBA" w14:textId="77777777" w:rsidR="00A14DDD" w:rsidRPr="00620AEC" w:rsidRDefault="00A14DDD" w:rsidP="00A14DDD">
      <w:pPr>
        <w:pStyle w:val="Brezrazmikov"/>
        <w:jc w:val="both"/>
        <w:rPr>
          <w:i w:val="0"/>
          <w:sz w:val="22"/>
          <w:szCs w:val="22"/>
        </w:rPr>
      </w:pPr>
    </w:p>
    <w:p w14:paraId="312FA4AA" w14:textId="77777777" w:rsidR="00A14DDD" w:rsidRPr="00620AEC" w:rsidRDefault="00A14DDD" w:rsidP="00A14DDD">
      <w:pPr>
        <w:pStyle w:val="Brezrazmikov"/>
        <w:rPr>
          <w:i w:val="0"/>
          <w:sz w:val="22"/>
          <w:szCs w:val="22"/>
        </w:rPr>
      </w:pPr>
    </w:p>
    <w:p w14:paraId="0BCCDA0A" w14:textId="77777777" w:rsidR="00A14DDD" w:rsidRPr="00620AEC" w:rsidRDefault="00A14DDD" w:rsidP="00A14DDD">
      <w:pPr>
        <w:pStyle w:val="Odstavekseznama"/>
        <w:numPr>
          <w:ilvl w:val="0"/>
          <w:numId w:val="38"/>
        </w:numPr>
        <w:contextualSpacing/>
        <w:jc w:val="both"/>
        <w:rPr>
          <w:b/>
          <w:i w:val="0"/>
          <w:sz w:val="22"/>
          <w:szCs w:val="22"/>
        </w:rPr>
      </w:pPr>
      <w:r w:rsidRPr="00620AEC">
        <w:rPr>
          <w:b/>
          <w:i w:val="0"/>
          <w:sz w:val="22"/>
          <w:szCs w:val="22"/>
        </w:rPr>
        <w:t>PROTIKORUPCIJSKA KLAVZULA</w:t>
      </w:r>
    </w:p>
    <w:p w14:paraId="4CD56D2A" w14:textId="77777777" w:rsidR="00A14DDD" w:rsidRPr="00620AEC" w:rsidRDefault="00A14DDD" w:rsidP="00A14DDD">
      <w:pPr>
        <w:pStyle w:val="Brezrazmikov"/>
        <w:rPr>
          <w:i w:val="0"/>
          <w:sz w:val="22"/>
          <w:szCs w:val="22"/>
        </w:rPr>
      </w:pPr>
    </w:p>
    <w:p w14:paraId="32C9B6F1" w14:textId="77777777" w:rsidR="00A14DDD" w:rsidRPr="00620AEC" w:rsidRDefault="00A14DDD" w:rsidP="00A14DDD">
      <w:pPr>
        <w:pStyle w:val="leni"/>
      </w:pPr>
      <w:r w:rsidRPr="00620AEC">
        <w:t>člen</w:t>
      </w:r>
    </w:p>
    <w:p w14:paraId="7F7C1310" w14:textId="77777777" w:rsidR="00A14DDD" w:rsidRPr="00620AEC" w:rsidRDefault="00A14DDD" w:rsidP="00A14DDD">
      <w:pPr>
        <w:pStyle w:val="Brezrazmikov"/>
        <w:rPr>
          <w:i w:val="0"/>
          <w:sz w:val="22"/>
          <w:szCs w:val="22"/>
        </w:rPr>
      </w:pPr>
    </w:p>
    <w:p w14:paraId="55F45302" w14:textId="77777777" w:rsidR="00A14DDD" w:rsidRDefault="00A14DDD" w:rsidP="00A14DDD">
      <w:pPr>
        <w:pStyle w:val="Brezrazmikov"/>
        <w:jc w:val="both"/>
        <w:rPr>
          <w:i w:val="0"/>
          <w:color w:val="000000"/>
          <w:sz w:val="22"/>
          <w:szCs w:val="22"/>
        </w:rPr>
      </w:pPr>
      <w:r w:rsidRPr="00620AEC">
        <w:rPr>
          <w:i w:val="0"/>
          <w:color w:val="000000"/>
          <w:sz w:val="22"/>
          <w:szCs w:val="22"/>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192159DB" w14:textId="77777777" w:rsidR="00A14DDD" w:rsidRPr="00620AEC" w:rsidRDefault="00A14DDD" w:rsidP="00A14DDD">
      <w:pPr>
        <w:pStyle w:val="Brezrazmikov"/>
        <w:jc w:val="both"/>
        <w:rPr>
          <w:i w:val="0"/>
          <w:color w:val="000000"/>
          <w:sz w:val="22"/>
          <w:szCs w:val="22"/>
        </w:rPr>
      </w:pPr>
    </w:p>
    <w:p w14:paraId="2F80F024" w14:textId="77777777" w:rsidR="00A14DDD" w:rsidRPr="00620AEC" w:rsidRDefault="00A14DDD" w:rsidP="00A14DDD">
      <w:pPr>
        <w:pStyle w:val="Brezrazmikov"/>
        <w:jc w:val="both"/>
        <w:rPr>
          <w:i w:val="0"/>
          <w:color w:val="000000"/>
          <w:sz w:val="22"/>
          <w:szCs w:val="22"/>
        </w:rPr>
      </w:pPr>
      <w:r w:rsidRPr="00620AEC">
        <w:rPr>
          <w:i w:val="0"/>
          <w:color w:val="000000"/>
          <w:sz w:val="22"/>
          <w:szCs w:val="22"/>
        </w:rPr>
        <w:t xml:space="preserve">V primeru, da se ugotovi, da za izvajalca obstaja prepoved poslovanja iz 35. člena Zakona o integriteti in preprečevanju korupcije </w:t>
      </w:r>
      <w:r w:rsidRPr="00273EA6">
        <w:rPr>
          <w:i w:val="0"/>
          <w:color w:val="000000"/>
          <w:sz w:val="22"/>
          <w:szCs w:val="22"/>
        </w:rPr>
        <w:t>(Uradni list RS, št. 69/11 – uradno prečiščeno besedilo in 158/20)</w:t>
      </w:r>
      <w:r w:rsidRPr="00273EA6" w:rsidDel="00273EA6">
        <w:rPr>
          <w:i w:val="0"/>
          <w:color w:val="000000"/>
          <w:sz w:val="22"/>
          <w:szCs w:val="22"/>
        </w:rPr>
        <w:t xml:space="preserve"> </w:t>
      </w:r>
      <w:r w:rsidRPr="00620AEC">
        <w:rPr>
          <w:i w:val="0"/>
          <w:color w:val="000000"/>
          <w:sz w:val="22"/>
          <w:szCs w:val="22"/>
        </w:rPr>
        <w:t>oziroma smiselno enake določbe predpisa, ki bo nadomestil citirani zakon, je ta pogodba nična.</w:t>
      </w:r>
    </w:p>
    <w:p w14:paraId="008956CB" w14:textId="77777777" w:rsidR="00A14DDD" w:rsidRPr="00620AEC" w:rsidRDefault="00A14DDD" w:rsidP="00A14DDD">
      <w:pPr>
        <w:pStyle w:val="Brezrazmikov"/>
        <w:jc w:val="both"/>
        <w:rPr>
          <w:i w:val="0"/>
          <w:color w:val="000000"/>
          <w:sz w:val="22"/>
          <w:szCs w:val="22"/>
        </w:rPr>
      </w:pPr>
    </w:p>
    <w:p w14:paraId="2FD368B0" w14:textId="77777777" w:rsidR="00A14DDD" w:rsidRPr="00620AEC" w:rsidRDefault="00A14DDD" w:rsidP="00A14DDD">
      <w:pPr>
        <w:pStyle w:val="Brezrazmikov"/>
        <w:jc w:val="both"/>
        <w:rPr>
          <w:i w:val="0"/>
          <w:color w:val="000000"/>
          <w:sz w:val="22"/>
          <w:szCs w:val="22"/>
        </w:rPr>
      </w:pPr>
      <w:r w:rsidRPr="00620AEC">
        <w:rPr>
          <w:i w:val="0"/>
          <w:color w:val="000000"/>
          <w:sz w:val="22"/>
          <w:szCs w:val="22"/>
        </w:rPr>
        <w:t>Če se ugotovi, da je ta pogodba nična, mora vsaka pogodbena stranka vrniti drugi vse, kar je na podlagi pogodbe prejela – izvajalec mora vrniti prejeta sredstva po tej pogodbi v roku 30 (tridesetih) dni od pisnega poziva naročnika, povečana za zakonske zamudne obresti od dneva nakazila na TRR izvajalca do dneva nakazila v dobro proračuna</w:t>
      </w:r>
      <w:r>
        <w:rPr>
          <w:i w:val="0"/>
          <w:color w:val="000000"/>
          <w:sz w:val="22"/>
          <w:szCs w:val="22"/>
        </w:rPr>
        <w:t xml:space="preserve"> naročnika</w:t>
      </w:r>
      <w:r w:rsidRPr="00620AEC">
        <w:rPr>
          <w:i w:val="0"/>
          <w:color w:val="000000"/>
          <w:sz w:val="22"/>
          <w:szCs w:val="22"/>
        </w:rPr>
        <w:t>. Stranka, ki je kriva za ničnost pogodbe, odgovarja drugi stranki tudi za škodo zaradi ničnosti pogodbe.</w:t>
      </w:r>
    </w:p>
    <w:p w14:paraId="5C63F197" w14:textId="77777777" w:rsidR="00A14DDD" w:rsidRPr="00620AEC" w:rsidRDefault="00A14DDD" w:rsidP="00A14DDD">
      <w:pPr>
        <w:pStyle w:val="Brezrazmikov"/>
        <w:jc w:val="both"/>
        <w:rPr>
          <w:i w:val="0"/>
          <w:color w:val="000000"/>
          <w:sz w:val="22"/>
          <w:szCs w:val="22"/>
        </w:rPr>
      </w:pPr>
    </w:p>
    <w:p w14:paraId="01382868" w14:textId="77777777" w:rsidR="00A14DDD" w:rsidRPr="00620AEC" w:rsidRDefault="00A14DDD" w:rsidP="00A14DDD">
      <w:pPr>
        <w:pStyle w:val="Brezrazmikov"/>
        <w:jc w:val="both"/>
        <w:rPr>
          <w:i w:val="0"/>
          <w:sz w:val="22"/>
          <w:szCs w:val="22"/>
        </w:rPr>
      </w:pPr>
      <w:r w:rsidRPr="00620AEC">
        <w:rPr>
          <w:i w:val="0"/>
          <w:color w:val="000000"/>
          <w:sz w:val="22"/>
          <w:szCs w:val="22"/>
        </w:rPr>
        <w:t>Naročnik bo v primeru ugotovitve o domnevnem obstoju dejanskega stanja iz prvega in drugega odstavka tega člena ali obvestil Komisij</w:t>
      </w:r>
      <w:r>
        <w:rPr>
          <w:i w:val="0"/>
          <w:color w:val="000000"/>
          <w:sz w:val="22"/>
          <w:szCs w:val="22"/>
        </w:rPr>
        <w:t>o</w:t>
      </w:r>
      <w:r w:rsidRPr="00620AEC">
        <w:rPr>
          <w:i w:val="0"/>
          <w:color w:val="000000"/>
          <w:sz w:val="22"/>
          <w:szCs w:val="22"/>
        </w:rPr>
        <w:t xml:space="preserve"> za preprečevanje korupcije ali drugih organov, glede njegovega domnevnega nastanka, pričel z ugotavljanjem pogojev ničnosti pogodbe iz prejšnjega odstavka oziroma z drugimi ukrepi v skladu s predpisi Republike Slovenije.</w:t>
      </w:r>
    </w:p>
    <w:p w14:paraId="6272C0D9" w14:textId="77777777" w:rsidR="00A14DDD" w:rsidRPr="00620AEC" w:rsidRDefault="00A14DDD" w:rsidP="00A14DDD">
      <w:pPr>
        <w:pStyle w:val="Brezrazmikov"/>
        <w:jc w:val="both"/>
        <w:rPr>
          <w:i w:val="0"/>
          <w:sz w:val="22"/>
          <w:szCs w:val="22"/>
        </w:rPr>
      </w:pPr>
    </w:p>
    <w:p w14:paraId="675D1EF8" w14:textId="77777777" w:rsidR="00A14DDD" w:rsidRPr="00620AEC" w:rsidRDefault="00A14DDD" w:rsidP="00A14DDD">
      <w:pPr>
        <w:pStyle w:val="Brezrazmikov"/>
        <w:jc w:val="both"/>
        <w:rPr>
          <w:i w:val="0"/>
          <w:sz w:val="22"/>
          <w:szCs w:val="22"/>
        </w:rPr>
      </w:pPr>
    </w:p>
    <w:p w14:paraId="7A7A091A" w14:textId="77777777" w:rsidR="00A14DDD" w:rsidRPr="00620AEC" w:rsidRDefault="00A14DDD" w:rsidP="00A14DDD">
      <w:pPr>
        <w:pStyle w:val="Odstavekseznama"/>
        <w:numPr>
          <w:ilvl w:val="0"/>
          <w:numId w:val="38"/>
        </w:numPr>
        <w:contextualSpacing/>
        <w:jc w:val="both"/>
        <w:rPr>
          <w:b/>
          <w:i w:val="0"/>
          <w:sz w:val="22"/>
          <w:szCs w:val="22"/>
        </w:rPr>
      </w:pPr>
      <w:r w:rsidRPr="00620AEC">
        <w:rPr>
          <w:b/>
          <w:i w:val="0"/>
          <w:sz w:val="22"/>
          <w:szCs w:val="22"/>
        </w:rPr>
        <w:t>PREPOVED CESIJE</w:t>
      </w:r>
    </w:p>
    <w:p w14:paraId="36BC11B3" w14:textId="77777777" w:rsidR="00A14DDD" w:rsidRPr="00620AEC" w:rsidRDefault="00A14DDD" w:rsidP="00A14DDD">
      <w:pPr>
        <w:pStyle w:val="Brezrazmikov"/>
        <w:jc w:val="both"/>
        <w:rPr>
          <w:i w:val="0"/>
          <w:sz w:val="22"/>
          <w:szCs w:val="22"/>
        </w:rPr>
      </w:pPr>
    </w:p>
    <w:p w14:paraId="67FFBF31" w14:textId="77777777" w:rsidR="00A14DDD" w:rsidRPr="00620AEC" w:rsidRDefault="00A14DDD" w:rsidP="00A14DDD">
      <w:pPr>
        <w:pStyle w:val="leni"/>
      </w:pPr>
      <w:r w:rsidRPr="00620AEC">
        <w:t>člen</w:t>
      </w:r>
      <w:r w:rsidRPr="00620AEC">
        <w:tab/>
      </w:r>
    </w:p>
    <w:p w14:paraId="5956995C" w14:textId="77777777" w:rsidR="00A14DDD" w:rsidRPr="00620AEC" w:rsidRDefault="00A14DDD" w:rsidP="00A14DDD">
      <w:pPr>
        <w:pStyle w:val="Brezrazmikov"/>
        <w:jc w:val="both"/>
        <w:rPr>
          <w:i w:val="0"/>
          <w:sz w:val="22"/>
          <w:szCs w:val="22"/>
        </w:rPr>
      </w:pPr>
    </w:p>
    <w:p w14:paraId="6A46411A" w14:textId="77777777" w:rsidR="00A14DDD" w:rsidRPr="00620AEC" w:rsidRDefault="00A14DDD" w:rsidP="00A14DDD">
      <w:pPr>
        <w:pStyle w:val="Brezrazmikov"/>
        <w:jc w:val="both"/>
        <w:rPr>
          <w:i w:val="0"/>
          <w:sz w:val="22"/>
          <w:szCs w:val="22"/>
        </w:rPr>
      </w:pPr>
      <w:r w:rsidRPr="00620AEC">
        <w:rPr>
          <w:i w:val="0"/>
          <w:sz w:val="22"/>
          <w:szCs w:val="22"/>
        </w:rPr>
        <w:t>Pogodbeni stranki sta sporazumni, izvajalec pa se izrecno zavezuje, da svojih terjatev do naročnika iz kateregakoli naslova brez izrecnega pisnega soglasja naročnika ne bo niti delno niti v celoti odstopil (cediral) tretjim osebam (prepoved cesije).</w:t>
      </w:r>
    </w:p>
    <w:p w14:paraId="243C64C1" w14:textId="77777777" w:rsidR="00A14DDD" w:rsidRDefault="00A14DDD" w:rsidP="00A14DDD">
      <w:pPr>
        <w:pStyle w:val="Brezrazmikov"/>
        <w:jc w:val="both"/>
        <w:rPr>
          <w:i w:val="0"/>
          <w:sz w:val="22"/>
          <w:szCs w:val="22"/>
        </w:rPr>
      </w:pPr>
    </w:p>
    <w:p w14:paraId="3BF1FF94" w14:textId="77777777" w:rsidR="00A14DDD" w:rsidRPr="00620AEC" w:rsidRDefault="00A14DDD" w:rsidP="00A14DDD">
      <w:pPr>
        <w:pStyle w:val="Brezrazmikov"/>
        <w:jc w:val="both"/>
        <w:rPr>
          <w:i w:val="0"/>
          <w:sz w:val="22"/>
          <w:szCs w:val="22"/>
        </w:rPr>
      </w:pPr>
    </w:p>
    <w:p w14:paraId="4DE6A4D6" w14:textId="77777777" w:rsidR="00A14DDD" w:rsidRPr="00620AEC" w:rsidRDefault="00A14DDD" w:rsidP="00A14DDD">
      <w:pPr>
        <w:pStyle w:val="Odstavekseznama"/>
        <w:numPr>
          <w:ilvl w:val="0"/>
          <w:numId w:val="38"/>
        </w:numPr>
        <w:contextualSpacing/>
        <w:jc w:val="both"/>
        <w:rPr>
          <w:b/>
          <w:i w:val="0"/>
          <w:sz w:val="22"/>
          <w:szCs w:val="22"/>
        </w:rPr>
      </w:pPr>
      <w:r w:rsidRPr="00620AEC">
        <w:rPr>
          <w:b/>
          <w:i w:val="0"/>
          <w:sz w:val="22"/>
          <w:szCs w:val="22"/>
        </w:rPr>
        <w:t>VIŠJA SILA</w:t>
      </w:r>
    </w:p>
    <w:p w14:paraId="244E77F1" w14:textId="77777777" w:rsidR="00A14DDD" w:rsidRPr="00620AEC" w:rsidRDefault="00A14DDD" w:rsidP="00A14DDD">
      <w:pPr>
        <w:pStyle w:val="Brezrazmikov"/>
        <w:jc w:val="both"/>
        <w:rPr>
          <w:i w:val="0"/>
          <w:sz w:val="22"/>
          <w:szCs w:val="22"/>
        </w:rPr>
      </w:pPr>
    </w:p>
    <w:p w14:paraId="715C15FD" w14:textId="77777777" w:rsidR="00A14DDD" w:rsidRPr="00620AEC" w:rsidRDefault="00A14DDD" w:rsidP="00A14DDD">
      <w:pPr>
        <w:pStyle w:val="leni"/>
      </w:pPr>
      <w:r w:rsidRPr="00620AEC">
        <w:t>člen</w:t>
      </w:r>
      <w:r w:rsidRPr="00620AEC">
        <w:tab/>
      </w:r>
    </w:p>
    <w:p w14:paraId="74C48903" w14:textId="77777777" w:rsidR="00A14DDD" w:rsidRPr="00620AEC" w:rsidRDefault="00A14DDD" w:rsidP="00A14DDD">
      <w:pPr>
        <w:pStyle w:val="Brezrazmikov"/>
        <w:jc w:val="both"/>
        <w:rPr>
          <w:i w:val="0"/>
          <w:sz w:val="22"/>
          <w:szCs w:val="22"/>
        </w:rPr>
      </w:pPr>
    </w:p>
    <w:p w14:paraId="32C92CE7" w14:textId="77777777" w:rsidR="00A14DDD" w:rsidRPr="00620AEC" w:rsidRDefault="00A14DDD" w:rsidP="00A14DDD">
      <w:pPr>
        <w:pStyle w:val="Brezrazmikov"/>
        <w:jc w:val="both"/>
        <w:rPr>
          <w:i w:val="0"/>
          <w:sz w:val="22"/>
          <w:szCs w:val="22"/>
        </w:rPr>
      </w:pPr>
      <w:r w:rsidRPr="00620AEC">
        <w:rPr>
          <w:i w:val="0"/>
          <w:sz w:val="22"/>
          <w:szCs w:val="22"/>
        </w:rPr>
        <w:t xml:space="preserve">Višja sila je vsaka nepričakovana okoliščina, ki nastopi po sklenitvi pogodbe in je stranka kljub potrebni skrbnosti ni mogla predvideti, je preprečiti ali se ji izogniti, ter povzroči zamudo pri izpolnjevanju pogodbenih obveznosti ali nemožnost izpolnitve. Kot primer višje sile se štejejo nepričakovani naravni dogodki, ki imajo značaj elementarne nesreče (povodenj, potresi, požari itd.) in drugi dogodki, ki jih ni mogoče odpraviti, se jim izogniti ali odvrniti </w:t>
      </w:r>
      <w:r w:rsidRPr="00620AEC">
        <w:rPr>
          <w:i w:val="0"/>
          <w:sz w:val="22"/>
          <w:szCs w:val="22"/>
        </w:rPr>
        <w:lastRenderedPageBreak/>
        <w:t>(oblastvena dejanja ali opustitve, kot denimo sprememba zakonodaje, uvedba izrednega stanja, vojna, nemiri, stavke ali zaprtja).</w:t>
      </w:r>
    </w:p>
    <w:p w14:paraId="6ACC7AA6" w14:textId="77777777" w:rsidR="00A14DDD" w:rsidRPr="00620AEC" w:rsidRDefault="00A14DDD" w:rsidP="00A14DDD">
      <w:pPr>
        <w:pStyle w:val="Brezrazmikov"/>
        <w:jc w:val="both"/>
        <w:rPr>
          <w:i w:val="0"/>
          <w:sz w:val="22"/>
          <w:szCs w:val="22"/>
        </w:rPr>
      </w:pPr>
    </w:p>
    <w:p w14:paraId="418A1F40" w14:textId="77777777" w:rsidR="00A14DDD" w:rsidRPr="00620AEC" w:rsidRDefault="00A14DDD" w:rsidP="00A14DDD">
      <w:pPr>
        <w:pStyle w:val="Brezrazmikov"/>
        <w:jc w:val="both"/>
        <w:rPr>
          <w:i w:val="0"/>
          <w:sz w:val="22"/>
          <w:szCs w:val="22"/>
        </w:rPr>
      </w:pPr>
      <w:r w:rsidRPr="00620AEC">
        <w:rPr>
          <w:i w:val="0"/>
          <w:sz w:val="22"/>
          <w:szCs w:val="22"/>
        </w:rPr>
        <w:t>Nastop višje sile oprošča izvajalca in naročnika izpolnitve obveznosti iz te pogodbe za čas trajanja višje sile in odpravo posledic le-te, prav tako ju oprošča obveznosti plačila odškodnin zaradi neizpolnjevanja pogodbenih obveznosti v času trajanja višje sile.</w:t>
      </w:r>
    </w:p>
    <w:p w14:paraId="6ADDB848" w14:textId="77777777" w:rsidR="00A14DDD" w:rsidRPr="00620AEC" w:rsidRDefault="00A14DDD" w:rsidP="00A14DDD">
      <w:pPr>
        <w:pStyle w:val="Brezrazmikov"/>
        <w:jc w:val="both"/>
        <w:rPr>
          <w:i w:val="0"/>
          <w:sz w:val="22"/>
          <w:szCs w:val="22"/>
        </w:rPr>
      </w:pPr>
    </w:p>
    <w:p w14:paraId="56F3A0C9" w14:textId="77777777" w:rsidR="00A14DDD" w:rsidRPr="00620AEC" w:rsidRDefault="00A14DDD" w:rsidP="00A14DDD">
      <w:pPr>
        <w:pStyle w:val="Brezrazmikov"/>
        <w:jc w:val="both"/>
        <w:rPr>
          <w:i w:val="0"/>
          <w:sz w:val="22"/>
          <w:szCs w:val="22"/>
        </w:rPr>
      </w:pPr>
      <w:r w:rsidRPr="00620AEC">
        <w:rPr>
          <w:i w:val="0"/>
          <w:sz w:val="22"/>
          <w:szCs w:val="22"/>
        </w:rPr>
        <w:t>Pogodbeni stranki ne odgovarjata za škodo, ki je nastala kot posledica delovanja višje sile.</w:t>
      </w:r>
    </w:p>
    <w:p w14:paraId="5B6C17F5" w14:textId="77777777" w:rsidR="00A14DDD" w:rsidRPr="00620AEC" w:rsidRDefault="00A14DDD" w:rsidP="00A14DDD">
      <w:pPr>
        <w:pStyle w:val="Brezrazmikov"/>
        <w:jc w:val="both"/>
        <w:rPr>
          <w:i w:val="0"/>
          <w:sz w:val="22"/>
          <w:szCs w:val="22"/>
        </w:rPr>
      </w:pPr>
    </w:p>
    <w:p w14:paraId="5CE00325" w14:textId="77777777" w:rsidR="00A14DDD" w:rsidRPr="00620AEC" w:rsidRDefault="00A14DDD" w:rsidP="00A14DDD">
      <w:pPr>
        <w:pStyle w:val="Brezrazmikov"/>
        <w:jc w:val="both"/>
        <w:rPr>
          <w:i w:val="0"/>
          <w:sz w:val="22"/>
          <w:szCs w:val="22"/>
        </w:rPr>
      </w:pPr>
      <w:r w:rsidRPr="00620AEC">
        <w:rPr>
          <w:i w:val="0"/>
          <w:sz w:val="22"/>
          <w:szCs w:val="22"/>
        </w:rPr>
        <w:t>Pogodbena stranka, ki se sklicuje na višjo silo je dolžna o nastopu višje sile in njenem prenehanju takoj pisno obvestiti drugo pogodbeno stranko, z deli pa nadaljevati takoj, ko ti razlogi prenehajo. V nasprotnem primeru odgovarja za vso, zaradi tega nastalo škodo.</w:t>
      </w:r>
    </w:p>
    <w:p w14:paraId="18E586EC" w14:textId="77777777" w:rsidR="00A14DDD" w:rsidRPr="00620AEC" w:rsidRDefault="00A14DDD" w:rsidP="00A14DDD">
      <w:pPr>
        <w:pStyle w:val="Brezrazmikov"/>
        <w:jc w:val="both"/>
        <w:rPr>
          <w:i w:val="0"/>
          <w:sz w:val="22"/>
          <w:szCs w:val="22"/>
        </w:rPr>
      </w:pPr>
    </w:p>
    <w:p w14:paraId="3875D577" w14:textId="77777777" w:rsidR="00A14DDD" w:rsidRPr="00620AEC" w:rsidRDefault="00A14DDD" w:rsidP="00A14DDD">
      <w:pPr>
        <w:pStyle w:val="Brezrazmikov"/>
        <w:jc w:val="both"/>
        <w:rPr>
          <w:i w:val="0"/>
          <w:sz w:val="22"/>
          <w:szCs w:val="22"/>
        </w:rPr>
      </w:pPr>
      <w:r w:rsidRPr="00620AEC">
        <w:rPr>
          <w:i w:val="0"/>
          <w:sz w:val="22"/>
          <w:szCs w:val="22"/>
        </w:rPr>
        <w:t>Primere višje sile in njihovo trajanje ugotavljata pogodbeni stranki sporazumno.</w:t>
      </w:r>
    </w:p>
    <w:p w14:paraId="1B8B05E2" w14:textId="77777777" w:rsidR="00A14DDD" w:rsidRDefault="00A14DDD" w:rsidP="00A14DDD">
      <w:pPr>
        <w:rPr>
          <w:i w:val="0"/>
          <w:sz w:val="22"/>
          <w:szCs w:val="22"/>
        </w:rPr>
      </w:pPr>
    </w:p>
    <w:p w14:paraId="3F6D65CD" w14:textId="77777777" w:rsidR="00A14DDD" w:rsidRPr="00620AEC" w:rsidRDefault="00A14DDD" w:rsidP="00A14DDD">
      <w:pPr>
        <w:rPr>
          <w:i w:val="0"/>
          <w:sz w:val="22"/>
          <w:szCs w:val="22"/>
        </w:rPr>
      </w:pPr>
    </w:p>
    <w:p w14:paraId="62E733E0" w14:textId="77777777" w:rsidR="00A14DDD" w:rsidRPr="00620AEC" w:rsidRDefault="00A14DDD" w:rsidP="00A14DDD">
      <w:pPr>
        <w:pStyle w:val="Odstavekseznama"/>
        <w:numPr>
          <w:ilvl w:val="0"/>
          <w:numId w:val="38"/>
        </w:numPr>
        <w:contextualSpacing/>
        <w:jc w:val="both"/>
        <w:rPr>
          <w:b/>
          <w:i w:val="0"/>
          <w:sz w:val="22"/>
          <w:szCs w:val="22"/>
        </w:rPr>
      </w:pPr>
      <w:r w:rsidRPr="00620AEC">
        <w:rPr>
          <w:b/>
          <w:i w:val="0"/>
          <w:sz w:val="22"/>
          <w:szCs w:val="22"/>
        </w:rPr>
        <w:t>VROČANJE IN KOMUNIKACIJA MED STRANKAMA</w:t>
      </w:r>
    </w:p>
    <w:p w14:paraId="5ABE0060" w14:textId="77777777" w:rsidR="00A14DDD" w:rsidRPr="00620AEC" w:rsidRDefault="00A14DDD" w:rsidP="00A14DDD">
      <w:pPr>
        <w:pStyle w:val="Brezrazmikov"/>
        <w:jc w:val="both"/>
        <w:rPr>
          <w:i w:val="0"/>
          <w:sz w:val="22"/>
          <w:szCs w:val="22"/>
        </w:rPr>
      </w:pPr>
    </w:p>
    <w:p w14:paraId="46214136" w14:textId="77777777" w:rsidR="00A14DDD" w:rsidRPr="00620AEC" w:rsidRDefault="00A14DDD" w:rsidP="00A14DDD">
      <w:pPr>
        <w:pStyle w:val="leni"/>
      </w:pPr>
      <w:r w:rsidRPr="00620AEC">
        <w:t>člen</w:t>
      </w:r>
      <w:r w:rsidRPr="00620AEC">
        <w:tab/>
      </w:r>
    </w:p>
    <w:p w14:paraId="04CF8266" w14:textId="77777777" w:rsidR="00A14DDD" w:rsidRPr="00620AEC" w:rsidRDefault="00A14DDD" w:rsidP="00A14DDD">
      <w:pPr>
        <w:pStyle w:val="Brezrazmikov"/>
        <w:jc w:val="both"/>
        <w:rPr>
          <w:i w:val="0"/>
          <w:sz w:val="22"/>
          <w:szCs w:val="22"/>
        </w:rPr>
      </w:pPr>
    </w:p>
    <w:p w14:paraId="27CA2500" w14:textId="77777777" w:rsidR="00A14DDD" w:rsidRPr="00620AEC" w:rsidRDefault="00A14DDD" w:rsidP="00A14DDD">
      <w:pPr>
        <w:pStyle w:val="Brezrazmikov"/>
        <w:jc w:val="both"/>
        <w:rPr>
          <w:i w:val="0"/>
          <w:sz w:val="22"/>
          <w:szCs w:val="22"/>
        </w:rPr>
      </w:pPr>
      <w:r w:rsidRPr="00620AEC">
        <w:rPr>
          <w:i w:val="0"/>
          <w:sz w:val="22"/>
          <w:szCs w:val="22"/>
        </w:rPr>
        <w:t>Pogodbeni stranki soglašata, da bosta komunicirali preko navadne pošte (na naslov, ki ga je stranka navedla v pogodbi) ali elektronske pošte (navedene v prejšnjem členu te pogodbe), in takšno komunikacijo šteli tudi za veljaven način pošiljanja opominov in vse medsebojne korespondence.</w:t>
      </w:r>
    </w:p>
    <w:p w14:paraId="10FA2F58" w14:textId="77777777" w:rsidR="00A14DDD" w:rsidRPr="00620AEC" w:rsidRDefault="00A14DDD" w:rsidP="00A14DDD">
      <w:pPr>
        <w:pStyle w:val="Brezrazmikov"/>
        <w:jc w:val="both"/>
        <w:rPr>
          <w:i w:val="0"/>
          <w:sz w:val="22"/>
          <w:szCs w:val="22"/>
        </w:rPr>
      </w:pPr>
    </w:p>
    <w:p w14:paraId="68F6FB3D" w14:textId="77777777" w:rsidR="00A14DDD" w:rsidRPr="00620AEC" w:rsidRDefault="00A14DDD" w:rsidP="00A14DDD">
      <w:pPr>
        <w:pStyle w:val="Brezrazmikov"/>
        <w:jc w:val="both"/>
        <w:rPr>
          <w:i w:val="0"/>
          <w:sz w:val="22"/>
          <w:szCs w:val="22"/>
        </w:rPr>
      </w:pPr>
      <w:r w:rsidRPr="00620AEC">
        <w:rPr>
          <w:i w:val="0"/>
          <w:sz w:val="22"/>
          <w:szCs w:val="22"/>
        </w:rPr>
        <w:t xml:space="preserve">Obe pogodbeni stranki se zavezujeta redno spremljati prejeto pošto. Pošta, poslana na elektronska naslova iz prejšnjega člena te pogodbe, se šteje nasprotni stranki za vročeno z dnem pošiljanja. </w:t>
      </w:r>
    </w:p>
    <w:p w14:paraId="66113CCF" w14:textId="77777777" w:rsidR="00A14DDD" w:rsidRPr="00620AEC" w:rsidRDefault="00A14DDD" w:rsidP="00A14DDD">
      <w:pPr>
        <w:pStyle w:val="Brezrazmikov"/>
        <w:jc w:val="both"/>
        <w:rPr>
          <w:i w:val="0"/>
          <w:sz w:val="22"/>
          <w:szCs w:val="22"/>
        </w:rPr>
      </w:pPr>
    </w:p>
    <w:p w14:paraId="3E56AF62" w14:textId="77777777" w:rsidR="00A14DDD" w:rsidRPr="00620AEC" w:rsidRDefault="00A14DDD" w:rsidP="00A14DDD">
      <w:pPr>
        <w:pStyle w:val="Brezrazmikov"/>
        <w:jc w:val="both"/>
        <w:rPr>
          <w:i w:val="0"/>
          <w:sz w:val="22"/>
          <w:szCs w:val="22"/>
        </w:rPr>
      </w:pPr>
      <w:r w:rsidRPr="00620AEC">
        <w:rPr>
          <w:i w:val="0"/>
          <w:sz w:val="22"/>
          <w:szCs w:val="22"/>
        </w:rPr>
        <w:t>Nezmožnost vročitve pisanja na naslov, ki ga je stranka navedla v pogodbi, nasprotni stranki ne sme biti v breme.</w:t>
      </w:r>
    </w:p>
    <w:p w14:paraId="1E9328CE" w14:textId="77777777" w:rsidR="00A14DDD" w:rsidRDefault="00A14DDD" w:rsidP="00A14DDD">
      <w:pPr>
        <w:pStyle w:val="Brezrazmikov"/>
        <w:jc w:val="both"/>
        <w:rPr>
          <w:i w:val="0"/>
          <w:sz w:val="22"/>
          <w:szCs w:val="22"/>
        </w:rPr>
      </w:pPr>
    </w:p>
    <w:p w14:paraId="0E913763" w14:textId="77777777" w:rsidR="00A14DDD" w:rsidRPr="00620AEC" w:rsidRDefault="00A14DDD" w:rsidP="00A14DDD">
      <w:pPr>
        <w:pStyle w:val="Brezrazmikov"/>
        <w:jc w:val="both"/>
        <w:rPr>
          <w:i w:val="0"/>
          <w:sz w:val="22"/>
          <w:szCs w:val="22"/>
        </w:rPr>
      </w:pPr>
    </w:p>
    <w:p w14:paraId="74068E8E" w14:textId="77777777" w:rsidR="00A14DDD" w:rsidRPr="00620AEC" w:rsidRDefault="00A14DDD" w:rsidP="00A14DDD">
      <w:pPr>
        <w:pStyle w:val="Odstavekseznama"/>
        <w:numPr>
          <w:ilvl w:val="0"/>
          <w:numId w:val="38"/>
        </w:numPr>
        <w:contextualSpacing/>
        <w:jc w:val="both"/>
        <w:rPr>
          <w:i w:val="0"/>
          <w:sz w:val="22"/>
          <w:szCs w:val="22"/>
        </w:rPr>
      </w:pPr>
      <w:r w:rsidRPr="00620AEC">
        <w:rPr>
          <w:b/>
          <w:i w:val="0"/>
          <w:sz w:val="22"/>
          <w:szCs w:val="22"/>
        </w:rPr>
        <w:t>POSEBNE IN KONČNE DOLOČBE</w:t>
      </w:r>
    </w:p>
    <w:p w14:paraId="3A97C344" w14:textId="77777777" w:rsidR="00A14DDD" w:rsidRPr="00620AEC" w:rsidRDefault="00A14DDD" w:rsidP="00A14DDD">
      <w:pPr>
        <w:pStyle w:val="Brezrazmikov"/>
        <w:jc w:val="both"/>
        <w:rPr>
          <w:i w:val="0"/>
          <w:sz w:val="22"/>
          <w:szCs w:val="22"/>
        </w:rPr>
      </w:pPr>
    </w:p>
    <w:p w14:paraId="6B2ACDE9" w14:textId="77777777" w:rsidR="00A14DDD" w:rsidRPr="00620AEC" w:rsidRDefault="00A14DDD" w:rsidP="00A14DDD">
      <w:pPr>
        <w:pStyle w:val="leni"/>
      </w:pPr>
      <w:r w:rsidRPr="00620AEC">
        <w:t>člen</w:t>
      </w:r>
      <w:r w:rsidRPr="00620AEC">
        <w:tab/>
      </w:r>
    </w:p>
    <w:p w14:paraId="642A450D" w14:textId="77777777" w:rsidR="00A14DDD" w:rsidRPr="00620AEC" w:rsidRDefault="00A14DDD" w:rsidP="00A14DDD">
      <w:pPr>
        <w:pStyle w:val="Brezrazmikov"/>
        <w:jc w:val="both"/>
        <w:rPr>
          <w:i w:val="0"/>
          <w:sz w:val="22"/>
          <w:szCs w:val="22"/>
        </w:rPr>
      </w:pPr>
    </w:p>
    <w:p w14:paraId="44A7E2A8" w14:textId="77777777" w:rsidR="00A14DDD" w:rsidRPr="00620AEC" w:rsidRDefault="00A14DDD" w:rsidP="00A14DDD">
      <w:pPr>
        <w:pStyle w:val="Brezrazmikov"/>
        <w:jc w:val="both"/>
        <w:rPr>
          <w:i w:val="0"/>
          <w:sz w:val="22"/>
          <w:szCs w:val="22"/>
        </w:rPr>
      </w:pPr>
      <w:r w:rsidRPr="00620AEC">
        <w:rPr>
          <w:i w:val="0"/>
          <w:sz w:val="22"/>
          <w:szCs w:val="22"/>
        </w:rPr>
        <w:t>Ta pogodba je sklenjena pod razveznim pogojem, ki se uresniči v primeru izpolnitve ene do naslednjih okoliščin:</w:t>
      </w:r>
    </w:p>
    <w:p w14:paraId="77AF2630" w14:textId="77777777" w:rsidR="00A14DDD" w:rsidRPr="00620AEC" w:rsidRDefault="00A14DDD" w:rsidP="00A14DDD">
      <w:pPr>
        <w:pStyle w:val="Brezrazmikov"/>
        <w:widowControl w:val="0"/>
        <w:numPr>
          <w:ilvl w:val="0"/>
          <w:numId w:val="46"/>
        </w:numPr>
        <w:autoSpaceDE w:val="0"/>
        <w:autoSpaceDN w:val="0"/>
        <w:adjustRightInd w:val="0"/>
        <w:jc w:val="both"/>
        <w:rPr>
          <w:i w:val="0"/>
          <w:sz w:val="22"/>
          <w:szCs w:val="22"/>
        </w:rPr>
      </w:pPr>
      <w:r w:rsidRPr="00620AEC">
        <w:rPr>
          <w:i w:val="0"/>
          <w:sz w:val="22"/>
          <w:szCs w:val="22"/>
        </w:rPr>
        <w:t>če bo naročnik seznanjen, da je sodišče s pravnomočno odločitvijo ugotovilo kršitev obveznosti delovne, okoljske ali socialne zakonodaje s strani izvajalca ali podizvajalca ali</w:t>
      </w:r>
    </w:p>
    <w:p w14:paraId="1558F381" w14:textId="77777777" w:rsidR="00A14DDD" w:rsidRPr="00620AEC" w:rsidRDefault="00A14DDD" w:rsidP="00A14DDD">
      <w:pPr>
        <w:pStyle w:val="Brezrazmikov"/>
        <w:widowControl w:val="0"/>
        <w:numPr>
          <w:ilvl w:val="0"/>
          <w:numId w:val="46"/>
        </w:numPr>
        <w:autoSpaceDE w:val="0"/>
        <w:autoSpaceDN w:val="0"/>
        <w:adjustRightInd w:val="0"/>
        <w:jc w:val="both"/>
        <w:rPr>
          <w:i w:val="0"/>
          <w:sz w:val="22"/>
          <w:szCs w:val="22"/>
        </w:rPr>
      </w:pPr>
      <w:r w:rsidRPr="00620AEC">
        <w:rPr>
          <w:i w:val="0"/>
          <w:sz w:val="22"/>
          <w:szCs w:val="22"/>
        </w:rPr>
        <w:t>če bo naročnik seznanjen, da je pristojni državni organ pri izvajalcu pogodbe ali podizvajalcu v času izvajanja pogodbe ugotovil najmanj dve kršitvi v zvezi s:</w:t>
      </w:r>
    </w:p>
    <w:p w14:paraId="10825D47" w14:textId="77777777" w:rsidR="00A14DDD" w:rsidRPr="00620AEC" w:rsidRDefault="00A14DDD" w:rsidP="00A14DDD">
      <w:pPr>
        <w:pStyle w:val="Brezrazmikov"/>
        <w:widowControl w:val="0"/>
        <w:numPr>
          <w:ilvl w:val="0"/>
          <w:numId w:val="47"/>
        </w:numPr>
        <w:autoSpaceDE w:val="0"/>
        <w:autoSpaceDN w:val="0"/>
        <w:adjustRightInd w:val="0"/>
        <w:jc w:val="both"/>
        <w:rPr>
          <w:i w:val="0"/>
          <w:sz w:val="22"/>
          <w:szCs w:val="22"/>
        </w:rPr>
      </w:pPr>
      <w:r w:rsidRPr="00620AEC">
        <w:rPr>
          <w:i w:val="0"/>
          <w:sz w:val="22"/>
          <w:szCs w:val="22"/>
        </w:rPr>
        <w:t>plačilom za delo,</w:t>
      </w:r>
    </w:p>
    <w:p w14:paraId="74413638" w14:textId="77777777" w:rsidR="00A14DDD" w:rsidRPr="00620AEC" w:rsidRDefault="00A14DDD" w:rsidP="00A14DDD">
      <w:pPr>
        <w:pStyle w:val="Brezrazmikov"/>
        <w:widowControl w:val="0"/>
        <w:numPr>
          <w:ilvl w:val="0"/>
          <w:numId w:val="47"/>
        </w:numPr>
        <w:autoSpaceDE w:val="0"/>
        <w:autoSpaceDN w:val="0"/>
        <w:adjustRightInd w:val="0"/>
        <w:jc w:val="both"/>
        <w:rPr>
          <w:i w:val="0"/>
          <w:sz w:val="22"/>
          <w:szCs w:val="22"/>
        </w:rPr>
      </w:pPr>
      <w:r w:rsidRPr="00620AEC">
        <w:rPr>
          <w:i w:val="0"/>
          <w:sz w:val="22"/>
          <w:szCs w:val="22"/>
        </w:rPr>
        <w:t>delovnim časom,</w:t>
      </w:r>
    </w:p>
    <w:p w14:paraId="04CA02DA" w14:textId="77777777" w:rsidR="00A14DDD" w:rsidRPr="00620AEC" w:rsidRDefault="00A14DDD" w:rsidP="00A14DDD">
      <w:pPr>
        <w:pStyle w:val="Brezrazmikov"/>
        <w:widowControl w:val="0"/>
        <w:numPr>
          <w:ilvl w:val="0"/>
          <w:numId w:val="47"/>
        </w:numPr>
        <w:autoSpaceDE w:val="0"/>
        <w:autoSpaceDN w:val="0"/>
        <w:adjustRightInd w:val="0"/>
        <w:jc w:val="both"/>
        <w:rPr>
          <w:i w:val="0"/>
          <w:sz w:val="22"/>
          <w:szCs w:val="22"/>
        </w:rPr>
      </w:pPr>
      <w:r w:rsidRPr="00620AEC">
        <w:rPr>
          <w:i w:val="0"/>
          <w:sz w:val="22"/>
          <w:szCs w:val="22"/>
        </w:rPr>
        <w:t>počitki,</w:t>
      </w:r>
    </w:p>
    <w:p w14:paraId="54DC0617" w14:textId="77777777" w:rsidR="00A14DDD" w:rsidRPr="00620AEC" w:rsidRDefault="00A14DDD" w:rsidP="00A14DDD">
      <w:pPr>
        <w:pStyle w:val="Brezrazmikov"/>
        <w:widowControl w:val="0"/>
        <w:numPr>
          <w:ilvl w:val="0"/>
          <w:numId w:val="47"/>
        </w:numPr>
        <w:autoSpaceDE w:val="0"/>
        <w:autoSpaceDN w:val="0"/>
        <w:adjustRightInd w:val="0"/>
        <w:jc w:val="both"/>
        <w:rPr>
          <w:i w:val="0"/>
          <w:sz w:val="22"/>
          <w:szCs w:val="22"/>
        </w:rPr>
      </w:pPr>
      <w:r w:rsidRPr="00620AEC">
        <w:rPr>
          <w:i w:val="0"/>
          <w:sz w:val="22"/>
          <w:szCs w:val="22"/>
        </w:rPr>
        <w:t>opravljanjem dela na podlagi pogodb civilnega prava kljub obstoju elementov delovnega razmerja ali v zvezi z zaposlovanjem na črno</w:t>
      </w:r>
    </w:p>
    <w:p w14:paraId="17E2703B" w14:textId="77777777" w:rsidR="00A14DDD" w:rsidRPr="00620AEC" w:rsidRDefault="00A14DDD" w:rsidP="00A14DDD">
      <w:pPr>
        <w:pStyle w:val="Brezrazmikov"/>
        <w:ind w:left="1440"/>
        <w:jc w:val="both"/>
        <w:rPr>
          <w:i w:val="0"/>
          <w:sz w:val="22"/>
          <w:szCs w:val="22"/>
        </w:rPr>
      </w:pPr>
      <w:r w:rsidRPr="00620AEC">
        <w:rPr>
          <w:i w:val="0"/>
          <w:sz w:val="22"/>
          <w:szCs w:val="22"/>
        </w:rPr>
        <w:t>in za kateri mu je bila s pravnomočno odločitvijo ali več pravnomočnimi odločitvami izrečena globa za prekršek,</w:t>
      </w:r>
    </w:p>
    <w:p w14:paraId="64F85309" w14:textId="77777777" w:rsidR="00A14DDD" w:rsidRPr="00620AEC" w:rsidRDefault="00A14DDD" w:rsidP="00A14DDD">
      <w:pPr>
        <w:pStyle w:val="Brezrazmikov"/>
        <w:jc w:val="both"/>
        <w:rPr>
          <w:i w:val="0"/>
          <w:sz w:val="22"/>
          <w:szCs w:val="22"/>
        </w:rPr>
      </w:pPr>
      <w:r w:rsidRPr="00620AEC">
        <w:rPr>
          <w:i w:val="0"/>
          <w:sz w:val="22"/>
          <w:szCs w:val="22"/>
        </w:rPr>
        <w:t>in pod pogojem, da je od seznanitve s kršitvijo in do izteka veljavnosti pogodbe še najmanj šest mesecev oziroma če izvajalec nastopa s podizvajalcem pa tudi, če zaradi ugotovljene kršitve pri podizvajalcu izvajalec ustrezno ne nadomesti ali zamenja tega podizvajalca na način</w:t>
      </w:r>
      <w:r>
        <w:rPr>
          <w:i w:val="0"/>
          <w:sz w:val="22"/>
          <w:szCs w:val="22"/>
        </w:rPr>
        <w:t>,</w:t>
      </w:r>
      <w:r w:rsidRPr="00620AEC">
        <w:rPr>
          <w:i w:val="0"/>
          <w:sz w:val="22"/>
          <w:szCs w:val="22"/>
        </w:rPr>
        <w:t xml:space="preserve"> določen v skladu s 94. členom ZJN-3 in določili te pogodbe v roku 30 dni od seznanitve s kršitvijo.</w:t>
      </w:r>
    </w:p>
    <w:p w14:paraId="259664AD" w14:textId="77777777" w:rsidR="00A14DDD" w:rsidRPr="00620AEC" w:rsidRDefault="00A14DDD" w:rsidP="00A14DDD">
      <w:pPr>
        <w:pStyle w:val="Brezrazmikov"/>
        <w:jc w:val="both"/>
        <w:rPr>
          <w:i w:val="0"/>
          <w:sz w:val="22"/>
          <w:szCs w:val="22"/>
        </w:rPr>
      </w:pPr>
    </w:p>
    <w:p w14:paraId="15A1039D" w14:textId="77777777" w:rsidR="00A14DDD" w:rsidRPr="00620AEC" w:rsidRDefault="00A14DDD" w:rsidP="00A14DDD">
      <w:pPr>
        <w:pStyle w:val="Brezrazmikov"/>
        <w:jc w:val="both"/>
        <w:rPr>
          <w:i w:val="0"/>
          <w:sz w:val="22"/>
          <w:szCs w:val="22"/>
        </w:rPr>
      </w:pPr>
      <w:r w:rsidRPr="00620AEC">
        <w:rPr>
          <w:i w:val="0"/>
          <w:sz w:val="22"/>
          <w:szCs w:val="22"/>
        </w:rPr>
        <w:t>V primeru izpolnitve okoliščine in pogojev iz prejšnjega odstavka se šteje, da je pogodba razvezana z dnem sklenitve nove pogodbe o izvedbi javnega naročila za predmetno naročilo.</w:t>
      </w:r>
    </w:p>
    <w:p w14:paraId="5D144B71" w14:textId="77777777" w:rsidR="00A14DDD" w:rsidRPr="00620AEC" w:rsidRDefault="00A14DDD" w:rsidP="00A14DDD">
      <w:pPr>
        <w:pStyle w:val="Brezrazmikov"/>
        <w:jc w:val="both"/>
        <w:rPr>
          <w:i w:val="0"/>
          <w:sz w:val="22"/>
          <w:szCs w:val="22"/>
        </w:rPr>
      </w:pPr>
    </w:p>
    <w:p w14:paraId="6E9F0ABC" w14:textId="77777777" w:rsidR="00A14DDD" w:rsidRPr="00620AEC" w:rsidRDefault="00A14DDD" w:rsidP="00A14DDD">
      <w:pPr>
        <w:pStyle w:val="Brezrazmikov"/>
        <w:jc w:val="both"/>
        <w:rPr>
          <w:i w:val="0"/>
          <w:sz w:val="22"/>
          <w:szCs w:val="22"/>
        </w:rPr>
      </w:pPr>
      <w:r w:rsidRPr="00620AEC">
        <w:rPr>
          <w:i w:val="0"/>
          <w:sz w:val="22"/>
          <w:szCs w:val="22"/>
        </w:rPr>
        <w:lastRenderedPageBreak/>
        <w:t xml:space="preserve">Če naročnik v roku 30 dni od seznanitve s kršitvijo ne začne novega postopka javnega naročila, se šteje, da je pogodba razvezana </w:t>
      </w:r>
      <w:r>
        <w:rPr>
          <w:i w:val="0"/>
          <w:sz w:val="22"/>
          <w:szCs w:val="22"/>
        </w:rPr>
        <w:t>30.</w:t>
      </w:r>
      <w:r w:rsidRPr="00620AEC">
        <w:rPr>
          <w:i w:val="0"/>
          <w:sz w:val="22"/>
          <w:szCs w:val="22"/>
        </w:rPr>
        <w:t xml:space="preserve"> dan od seznanitve s kršitvijo.</w:t>
      </w:r>
    </w:p>
    <w:p w14:paraId="666BC295" w14:textId="77777777" w:rsidR="00A14DDD" w:rsidRPr="00620AEC" w:rsidRDefault="00A14DDD" w:rsidP="00A14DDD">
      <w:pPr>
        <w:pStyle w:val="Brezrazmikov"/>
        <w:jc w:val="both"/>
        <w:rPr>
          <w:i w:val="0"/>
          <w:sz w:val="22"/>
          <w:szCs w:val="22"/>
        </w:rPr>
      </w:pPr>
    </w:p>
    <w:p w14:paraId="4F14CABC" w14:textId="77777777" w:rsidR="00A14DDD" w:rsidRPr="00620AEC" w:rsidRDefault="00A14DDD" w:rsidP="00A14DDD">
      <w:pPr>
        <w:pStyle w:val="leni"/>
      </w:pPr>
      <w:r w:rsidRPr="00620AEC">
        <w:t>člen</w:t>
      </w:r>
      <w:r w:rsidRPr="00620AEC">
        <w:tab/>
      </w:r>
    </w:p>
    <w:p w14:paraId="6BB26AC2" w14:textId="77777777" w:rsidR="00A14DDD" w:rsidRPr="00620AEC" w:rsidRDefault="00A14DDD" w:rsidP="00A14DDD">
      <w:pPr>
        <w:pStyle w:val="leni"/>
        <w:numPr>
          <w:ilvl w:val="0"/>
          <w:numId w:val="0"/>
        </w:numPr>
        <w:ind w:left="709"/>
      </w:pPr>
    </w:p>
    <w:p w14:paraId="36B673DC" w14:textId="77777777" w:rsidR="00A14DDD" w:rsidRPr="00620AEC" w:rsidRDefault="00A14DDD" w:rsidP="00A14DDD">
      <w:pPr>
        <w:pStyle w:val="Brezrazmikov"/>
        <w:jc w:val="both"/>
        <w:rPr>
          <w:i w:val="0"/>
          <w:sz w:val="22"/>
          <w:szCs w:val="22"/>
        </w:rPr>
      </w:pPr>
      <w:r w:rsidRPr="00620AEC">
        <w:rPr>
          <w:i w:val="0"/>
          <w:sz w:val="22"/>
          <w:szCs w:val="22"/>
        </w:rPr>
        <w:t>Pogodbeni stranki sta soglasni, da bosta pri interpretaciji posameznih določb pogodbe ter za ostala razmerja in vprašanja, ki niso urejena med strankama po tej pogodbi, uporabljali ZJN-3, v delu, ki ga ta zakon ne ureja pa se dogovori</w:t>
      </w:r>
      <w:r>
        <w:rPr>
          <w:i w:val="0"/>
          <w:sz w:val="22"/>
          <w:szCs w:val="22"/>
        </w:rPr>
        <w:t>ta</w:t>
      </w:r>
      <w:r w:rsidRPr="00620AEC">
        <w:rPr>
          <w:i w:val="0"/>
          <w:sz w:val="22"/>
          <w:szCs w:val="22"/>
        </w:rPr>
        <w:t>, da bo</w:t>
      </w:r>
      <w:r>
        <w:rPr>
          <w:i w:val="0"/>
          <w:sz w:val="22"/>
          <w:szCs w:val="22"/>
        </w:rPr>
        <w:t>sta</w:t>
      </w:r>
      <w:r w:rsidRPr="00620AEC">
        <w:rPr>
          <w:i w:val="0"/>
          <w:sz w:val="22"/>
          <w:szCs w:val="22"/>
        </w:rPr>
        <w:t xml:space="preserve"> uporabljal</w:t>
      </w:r>
      <w:r>
        <w:rPr>
          <w:i w:val="0"/>
          <w:sz w:val="22"/>
          <w:szCs w:val="22"/>
        </w:rPr>
        <w:t>i</w:t>
      </w:r>
      <w:r w:rsidRPr="00620AEC">
        <w:rPr>
          <w:i w:val="0"/>
          <w:sz w:val="22"/>
          <w:szCs w:val="22"/>
        </w:rPr>
        <w:t xml:space="preserve"> O</w:t>
      </w:r>
      <w:r>
        <w:rPr>
          <w:i w:val="0"/>
          <w:sz w:val="22"/>
          <w:szCs w:val="22"/>
        </w:rPr>
        <w:t>Z</w:t>
      </w:r>
      <w:r w:rsidRPr="00620AEC">
        <w:rPr>
          <w:i w:val="0"/>
          <w:sz w:val="22"/>
          <w:szCs w:val="22"/>
        </w:rPr>
        <w:t>.</w:t>
      </w:r>
    </w:p>
    <w:p w14:paraId="1087A19B" w14:textId="77777777" w:rsidR="00A14DDD" w:rsidRPr="00620AEC" w:rsidRDefault="00A14DDD" w:rsidP="00A14DDD">
      <w:pPr>
        <w:pStyle w:val="Brezrazmikov"/>
        <w:jc w:val="both"/>
        <w:rPr>
          <w:i w:val="0"/>
          <w:sz w:val="22"/>
          <w:szCs w:val="22"/>
        </w:rPr>
      </w:pPr>
    </w:p>
    <w:p w14:paraId="3E4F7340" w14:textId="77777777" w:rsidR="00A14DDD" w:rsidRPr="00620AEC" w:rsidRDefault="00A14DDD" w:rsidP="00A14DDD">
      <w:pPr>
        <w:pStyle w:val="leni"/>
      </w:pPr>
      <w:r w:rsidRPr="00620AEC">
        <w:t>člen</w:t>
      </w:r>
      <w:r w:rsidRPr="00620AEC">
        <w:tab/>
      </w:r>
    </w:p>
    <w:p w14:paraId="09054415" w14:textId="77777777" w:rsidR="00A14DDD" w:rsidRPr="00620AEC" w:rsidRDefault="00A14DDD" w:rsidP="00A14DDD">
      <w:pPr>
        <w:pStyle w:val="Brezrazmikov"/>
        <w:jc w:val="both"/>
        <w:rPr>
          <w:i w:val="0"/>
          <w:sz w:val="22"/>
          <w:szCs w:val="22"/>
        </w:rPr>
      </w:pPr>
    </w:p>
    <w:p w14:paraId="2A118756" w14:textId="77777777" w:rsidR="00A14DDD" w:rsidRPr="00620AEC" w:rsidRDefault="00A14DDD" w:rsidP="00A14DDD">
      <w:pPr>
        <w:pStyle w:val="Brezrazmikov"/>
        <w:jc w:val="both"/>
        <w:rPr>
          <w:i w:val="0"/>
          <w:sz w:val="22"/>
          <w:szCs w:val="22"/>
        </w:rPr>
      </w:pPr>
      <w:r w:rsidRPr="00620AEC">
        <w:rPr>
          <w:i w:val="0"/>
          <w:sz w:val="22"/>
          <w:szCs w:val="22"/>
        </w:rPr>
        <w:t xml:space="preserve">Spremembe te pogodbe so mogoče s sklenitvijo pisnega dodatka k pogodbi, ki ga skleneta pogodbeni stranki pred iztekom veljavnosti te pogodbe. </w:t>
      </w:r>
    </w:p>
    <w:p w14:paraId="7D81C06F" w14:textId="77777777" w:rsidR="00A14DDD" w:rsidRPr="00620AEC" w:rsidRDefault="00A14DDD" w:rsidP="00A14DDD">
      <w:pPr>
        <w:pStyle w:val="Brezrazmikov"/>
        <w:jc w:val="both"/>
        <w:rPr>
          <w:i w:val="0"/>
          <w:sz w:val="22"/>
          <w:szCs w:val="22"/>
        </w:rPr>
      </w:pPr>
    </w:p>
    <w:p w14:paraId="75C06C7D" w14:textId="77777777" w:rsidR="00A14DDD" w:rsidRPr="00620AEC" w:rsidRDefault="00A14DDD" w:rsidP="00A14DDD">
      <w:pPr>
        <w:pStyle w:val="Brezrazmikov"/>
        <w:jc w:val="both"/>
        <w:rPr>
          <w:i w:val="0"/>
          <w:sz w:val="22"/>
          <w:szCs w:val="22"/>
        </w:rPr>
      </w:pPr>
      <w:r w:rsidRPr="00620AEC">
        <w:rPr>
          <w:i w:val="0"/>
          <w:sz w:val="22"/>
          <w:szCs w:val="22"/>
        </w:rPr>
        <w:t>Pogodba stopi v veljavo z dnem, ko jo podpišeta obe pogodbeni stranki in predložitve zavarovanja za dobro izvedbo pogodbenih obveznosti</w:t>
      </w:r>
      <w:r>
        <w:rPr>
          <w:i w:val="0"/>
          <w:sz w:val="22"/>
          <w:szCs w:val="22"/>
        </w:rPr>
        <w:t xml:space="preserve"> ter</w:t>
      </w:r>
      <w:r w:rsidRPr="00620AEC">
        <w:rPr>
          <w:i w:val="0"/>
          <w:sz w:val="22"/>
          <w:szCs w:val="22"/>
        </w:rPr>
        <w:t xml:space="preserve"> velja do izteka vseh rokov, določenih v tej pogodbi.</w:t>
      </w:r>
    </w:p>
    <w:p w14:paraId="720EF583" w14:textId="77777777" w:rsidR="00A14DDD" w:rsidRPr="00620AEC" w:rsidRDefault="00A14DDD" w:rsidP="00A14DDD">
      <w:pPr>
        <w:pStyle w:val="Brezrazmikov"/>
        <w:jc w:val="both"/>
        <w:rPr>
          <w:i w:val="0"/>
          <w:sz w:val="22"/>
          <w:szCs w:val="22"/>
        </w:rPr>
      </w:pPr>
    </w:p>
    <w:p w14:paraId="42ED9767" w14:textId="77777777" w:rsidR="00A14DDD" w:rsidRPr="00620AEC" w:rsidRDefault="00A14DDD" w:rsidP="00A14DDD">
      <w:pPr>
        <w:pStyle w:val="Brezrazmikov"/>
        <w:jc w:val="both"/>
        <w:rPr>
          <w:i w:val="0"/>
          <w:sz w:val="22"/>
          <w:szCs w:val="22"/>
        </w:rPr>
      </w:pPr>
      <w:r w:rsidRPr="00FA776E">
        <w:rPr>
          <w:i w:val="0"/>
          <w:sz w:val="22"/>
          <w:szCs w:val="22"/>
        </w:rPr>
        <w:t>Pogodba o izvedbi javnega naročila postane veljavna pod pogojem, da izbrani ponudnik predloži finančno zavarovanje za dobro izvedbo pogodbenih obveznosti.</w:t>
      </w:r>
    </w:p>
    <w:p w14:paraId="2FD62B27" w14:textId="77777777" w:rsidR="00A14DDD" w:rsidRPr="00620AEC" w:rsidRDefault="00A14DDD" w:rsidP="00A14DDD">
      <w:pPr>
        <w:pStyle w:val="Brezrazmikov"/>
        <w:jc w:val="both"/>
        <w:rPr>
          <w:i w:val="0"/>
          <w:sz w:val="22"/>
          <w:szCs w:val="22"/>
        </w:rPr>
      </w:pPr>
    </w:p>
    <w:p w14:paraId="46423DC0" w14:textId="77777777" w:rsidR="00A14DDD" w:rsidRPr="00620AEC" w:rsidRDefault="00A14DDD" w:rsidP="00A14DDD">
      <w:pPr>
        <w:pStyle w:val="Brezrazmikov"/>
        <w:jc w:val="both"/>
        <w:rPr>
          <w:i w:val="0"/>
          <w:sz w:val="22"/>
          <w:szCs w:val="22"/>
        </w:rPr>
      </w:pPr>
      <w:r w:rsidRPr="00620AEC">
        <w:rPr>
          <w:i w:val="0"/>
          <w:sz w:val="22"/>
          <w:szCs w:val="22"/>
        </w:rPr>
        <w:t xml:space="preserve">Če bi posamična določba te pogodbe postala neveljavna ali bi bilo pravnomočno ugotovljeno, da je neveljavna, ali je ne bi bilo mogoče izpolniti, preostale določbe in pogodba ne prenehajo veljati, če lahko obstanejo brez neveljavne določbe. V tem primeru se bosta stranki v skladu z načeli vestnosti in poštenja z dodatkom k tej pogodbi dogovorili za novo določbo, ki bo po smislu čim bližje neveljavni določbi. </w:t>
      </w:r>
    </w:p>
    <w:p w14:paraId="7647CCA2" w14:textId="77777777" w:rsidR="00A14DDD" w:rsidRPr="00620AEC" w:rsidRDefault="00A14DDD" w:rsidP="00A14DDD">
      <w:pPr>
        <w:pStyle w:val="Brezrazmikov"/>
        <w:jc w:val="both"/>
        <w:rPr>
          <w:i w:val="0"/>
          <w:sz w:val="22"/>
          <w:szCs w:val="22"/>
        </w:rPr>
      </w:pPr>
    </w:p>
    <w:p w14:paraId="3B82538B" w14:textId="77777777" w:rsidR="00A14DDD" w:rsidRPr="00620AEC" w:rsidRDefault="00A14DDD" w:rsidP="00A14DDD">
      <w:pPr>
        <w:pStyle w:val="leni"/>
      </w:pPr>
      <w:r w:rsidRPr="00620AEC">
        <w:t>člen</w:t>
      </w:r>
      <w:r w:rsidRPr="00620AEC">
        <w:tab/>
        <w:t xml:space="preserve"> </w:t>
      </w:r>
    </w:p>
    <w:p w14:paraId="11CBDC88" w14:textId="77777777" w:rsidR="00A14DDD" w:rsidRPr="00620AEC" w:rsidRDefault="00A14DDD" w:rsidP="00A14DDD">
      <w:pPr>
        <w:pStyle w:val="Brezrazmikov"/>
        <w:jc w:val="both"/>
        <w:rPr>
          <w:i w:val="0"/>
          <w:sz w:val="22"/>
          <w:szCs w:val="22"/>
        </w:rPr>
      </w:pPr>
    </w:p>
    <w:p w14:paraId="54D8097F" w14:textId="77777777" w:rsidR="00A14DDD" w:rsidRPr="00620AEC" w:rsidRDefault="00A14DDD" w:rsidP="00A14DDD">
      <w:pPr>
        <w:pStyle w:val="Brezrazmikov"/>
        <w:jc w:val="both"/>
        <w:rPr>
          <w:i w:val="0"/>
          <w:sz w:val="22"/>
          <w:szCs w:val="22"/>
        </w:rPr>
      </w:pPr>
      <w:r w:rsidRPr="00620AEC">
        <w:rPr>
          <w:i w:val="0"/>
          <w:sz w:val="22"/>
          <w:szCs w:val="22"/>
        </w:rPr>
        <w:t>Izvajalec mora pri izvrševanju pogodbenih obveznosti upoštevati naročnikove elemente obveščanja in komuniciranja.</w:t>
      </w:r>
    </w:p>
    <w:p w14:paraId="7EF140E6" w14:textId="77777777" w:rsidR="00A14DDD" w:rsidRPr="00620AEC" w:rsidRDefault="00A14DDD" w:rsidP="00A14DDD">
      <w:pPr>
        <w:pStyle w:val="Brezrazmikov"/>
        <w:jc w:val="both"/>
        <w:rPr>
          <w:i w:val="0"/>
          <w:sz w:val="22"/>
          <w:szCs w:val="22"/>
        </w:rPr>
      </w:pPr>
    </w:p>
    <w:p w14:paraId="0853A9C0" w14:textId="77777777" w:rsidR="00A14DDD" w:rsidRPr="00620AEC" w:rsidRDefault="00A14DDD" w:rsidP="00A14DDD">
      <w:pPr>
        <w:pStyle w:val="Brezrazmikov"/>
        <w:jc w:val="both"/>
        <w:rPr>
          <w:i w:val="0"/>
          <w:sz w:val="22"/>
          <w:szCs w:val="22"/>
        </w:rPr>
      </w:pPr>
      <w:r w:rsidRPr="00620AEC">
        <w:rPr>
          <w:i w:val="0"/>
          <w:sz w:val="22"/>
          <w:szCs w:val="22"/>
        </w:rPr>
        <w:t>Vso dokumentarno gradivo v fizični ali elektronski obliki, ki nastane med delom izvajalca za naročnika po tej pogodbi, postane last naročnika.</w:t>
      </w:r>
    </w:p>
    <w:p w14:paraId="0CA3D756" w14:textId="77777777" w:rsidR="00A14DDD" w:rsidRPr="00620AEC" w:rsidRDefault="00A14DDD" w:rsidP="00A14DDD">
      <w:pPr>
        <w:pStyle w:val="Brezrazmikov"/>
        <w:jc w:val="both"/>
        <w:rPr>
          <w:i w:val="0"/>
          <w:sz w:val="22"/>
          <w:szCs w:val="22"/>
        </w:rPr>
      </w:pPr>
    </w:p>
    <w:p w14:paraId="0488B4A5" w14:textId="77777777" w:rsidR="00A14DDD" w:rsidRPr="00620AEC" w:rsidRDefault="00A14DDD" w:rsidP="00A14DDD">
      <w:pPr>
        <w:pStyle w:val="leni"/>
      </w:pPr>
      <w:r w:rsidRPr="00620AEC">
        <w:t>člen</w:t>
      </w:r>
    </w:p>
    <w:p w14:paraId="0B86CC7A" w14:textId="77777777" w:rsidR="00A14DDD" w:rsidRPr="00620AEC" w:rsidRDefault="00A14DDD" w:rsidP="00A14DDD">
      <w:pPr>
        <w:pStyle w:val="Brezrazmikov"/>
        <w:rPr>
          <w:i w:val="0"/>
          <w:sz w:val="22"/>
          <w:szCs w:val="22"/>
        </w:rPr>
      </w:pPr>
    </w:p>
    <w:p w14:paraId="4D5F1014" w14:textId="3CB63943" w:rsidR="00A14DDD" w:rsidRPr="00330ED7" w:rsidRDefault="00A14DDD" w:rsidP="00A14DDD">
      <w:pPr>
        <w:pStyle w:val="Brezrazmikov"/>
        <w:jc w:val="both"/>
        <w:rPr>
          <w:i w:val="0"/>
          <w:sz w:val="22"/>
          <w:szCs w:val="22"/>
        </w:rPr>
      </w:pPr>
      <w:r w:rsidRPr="00330ED7">
        <w:rPr>
          <w:i w:val="0"/>
          <w:sz w:val="22"/>
          <w:szCs w:val="22"/>
        </w:rPr>
        <w:t xml:space="preserve">Ta pogodba je sklenjena za določen čas od dneva sklenitve do 1. 1. 2028 in začne veljati z dnem podpisa obeh pogodbenih strank, uporablja pa se za obdobje med </w:t>
      </w:r>
      <w:r w:rsidR="00A05565" w:rsidRPr="00330ED7">
        <w:rPr>
          <w:i w:val="0"/>
          <w:sz w:val="22"/>
          <w:szCs w:val="22"/>
        </w:rPr>
        <w:t>1. 1. 2023</w:t>
      </w:r>
      <w:r w:rsidRPr="00330ED7">
        <w:rPr>
          <w:i w:val="0"/>
          <w:sz w:val="22"/>
          <w:szCs w:val="22"/>
        </w:rPr>
        <w:t xml:space="preserve"> in 1. 1. 2028.</w:t>
      </w:r>
    </w:p>
    <w:p w14:paraId="52F8AC1A" w14:textId="77777777" w:rsidR="00A14DDD" w:rsidRPr="00330ED7" w:rsidRDefault="00A14DDD" w:rsidP="00A14DDD">
      <w:pPr>
        <w:pStyle w:val="Brezrazmikov"/>
        <w:jc w:val="both"/>
        <w:rPr>
          <w:i w:val="0"/>
          <w:sz w:val="22"/>
          <w:szCs w:val="22"/>
        </w:rPr>
      </w:pPr>
    </w:p>
    <w:p w14:paraId="28EF3D4F" w14:textId="77777777" w:rsidR="00A14DDD" w:rsidRPr="00330ED7" w:rsidRDefault="00A14DDD" w:rsidP="00A14DDD">
      <w:pPr>
        <w:pStyle w:val="leni"/>
      </w:pPr>
      <w:r w:rsidRPr="00330ED7">
        <w:t>člen</w:t>
      </w:r>
    </w:p>
    <w:p w14:paraId="7D0FCDB2" w14:textId="77777777" w:rsidR="00A14DDD" w:rsidRPr="00330ED7" w:rsidRDefault="00A14DDD" w:rsidP="00A14DDD">
      <w:pPr>
        <w:pStyle w:val="Brezrazmikov"/>
        <w:rPr>
          <w:i w:val="0"/>
          <w:sz w:val="22"/>
          <w:szCs w:val="22"/>
        </w:rPr>
      </w:pPr>
    </w:p>
    <w:p w14:paraId="6253293D" w14:textId="77777777" w:rsidR="00A14DDD" w:rsidRPr="00330ED7" w:rsidRDefault="00A14DDD" w:rsidP="00A14DDD">
      <w:pPr>
        <w:pStyle w:val="Brezrazmikov"/>
        <w:jc w:val="both"/>
        <w:rPr>
          <w:i w:val="0"/>
          <w:sz w:val="22"/>
          <w:szCs w:val="22"/>
        </w:rPr>
      </w:pPr>
      <w:r w:rsidRPr="00330ED7">
        <w:rPr>
          <w:i w:val="0"/>
          <w:sz w:val="22"/>
          <w:szCs w:val="22"/>
        </w:rPr>
        <w:t>Vse morebitne medsebojne spore bosta stranki reševali sporazumno, če to ne bo mogoče, je za reševanje sporov pristojno sodišče v Ljubljani.</w:t>
      </w:r>
    </w:p>
    <w:p w14:paraId="2B61E181" w14:textId="77777777" w:rsidR="00A14DDD" w:rsidRPr="00330ED7" w:rsidRDefault="00A14DDD" w:rsidP="00A14DDD">
      <w:pPr>
        <w:pStyle w:val="Brezrazmikov"/>
        <w:rPr>
          <w:i w:val="0"/>
          <w:sz w:val="22"/>
          <w:szCs w:val="22"/>
        </w:rPr>
      </w:pPr>
    </w:p>
    <w:p w14:paraId="6514CB42" w14:textId="77777777" w:rsidR="00A14DDD" w:rsidRPr="00330ED7" w:rsidRDefault="00A14DDD" w:rsidP="00A14DDD">
      <w:pPr>
        <w:pStyle w:val="leni"/>
      </w:pPr>
      <w:r w:rsidRPr="00330ED7">
        <w:t>člen</w:t>
      </w:r>
    </w:p>
    <w:p w14:paraId="69C6820F" w14:textId="77777777" w:rsidR="00A14DDD" w:rsidRPr="00330ED7" w:rsidRDefault="00A14DDD" w:rsidP="00A14DDD">
      <w:pPr>
        <w:pStyle w:val="Brezrazmikov"/>
        <w:rPr>
          <w:i w:val="0"/>
          <w:sz w:val="22"/>
          <w:szCs w:val="22"/>
        </w:rPr>
      </w:pPr>
    </w:p>
    <w:p w14:paraId="7F78668B" w14:textId="77777777" w:rsidR="00A14DDD" w:rsidRPr="00330ED7" w:rsidRDefault="00A14DDD" w:rsidP="00A14DDD">
      <w:pPr>
        <w:pStyle w:val="Brezrazmikov"/>
        <w:jc w:val="both"/>
        <w:rPr>
          <w:i w:val="0"/>
          <w:sz w:val="22"/>
          <w:szCs w:val="22"/>
        </w:rPr>
      </w:pPr>
      <w:r w:rsidRPr="00330ED7">
        <w:rPr>
          <w:i w:val="0"/>
          <w:sz w:val="22"/>
          <w:szCs w:val="22"/>
        </w:rPr>
        <w:t>Pogodba je sestavljena v 3 (treh) enakih izvodih, od katerih 1 (enega) obdrži izvajalec, 2 (dva) pa naročnik.</w:t>
      </w:r>
    </w:p>
    <w:p w14:paraId="3589A351" w14:textId="7BAAC3FC" w:rsidR="004430A5" w:rsidRDefault="004430A5" w:rsidP="00A14DDD">
      <w:pPr>
        <w:pStyle w:val="Navaden1"/>
        <w:widowControl/>
        <w:ind w:right="-3"/>
        <w:jc w:val="both"/>
        <w:rPr>
          <w:i/>
          <w:sz w:val="22"/>
          <w:szCs w:val="22"/>
          <w:lang w:eastAsia="sl-SI"/>
        </w:rPr>
      </w:pPr>
    </w:p>
    <w:p w14:paraId="3CB22085" w14:textId="09325EE4" w:rsidR="004430A5" w:rsidRPr="00330ED7" w:rsidRDefault="004430A5" w:rsidP="00A14DDD">
      <w:pPr>
        <w:pStyle w:val="Navaden1"/>
        <w:widowControl/>
        <w:ind w:right="-3"/>
        <w:jc w:val="both"/>
        <w:rPr>
          <w:sz w:val="22"/>
          <w:szCs w:val="22"/>
        </w:rPr>
      </w:pPr>
    </w:p>
    <w:p w14:paraId="42361007" w14:textId="77777777" w:rsidR="00A14DDD" w:rsidRPr="00330ED7" w:rsidRDefault="00A14DDD" w:rsidP="00A14DDD">
      <w:pPr>
        <w:pStyle w:val="Navaden1"/>
        <w:widowControl/>
        <w:ind w:right="-3"/>
        <w:jc w:val="both"/>
        <w:rPr>
          <w:sz w:val="22"/>
          <w:szCs w:val="22"/>
        </w:rPr>
      </w:pPr>
    </w:p>
    <w:p w14:paraId="2F11B3D6" w14:textId="77777777" w:rsidR="00A14DDD" w:rsidRPr="00330ED7" w:rsidRDefault="00A14DDD" w:rsidP="00A14DDD">
      <w:pPr>
        <w:pStyle w:val="Navaden1"/>
        <w:widowControl/>
        <w:ind w:left="4956" w:right="-3" w:firstLine="708"/>
        <w:jc w:val="both"/>
        <w:rPr>
          <w:b/>
          <w:sz w:val="22"/>
          <w:szCs w:val="22"/>
        </w:rPr>
      </w:pPr>
      <w:r w:rsidRPr="00330ED7">
        <w:rPr>
          <w:b/>
          <w:sz w:val="22"/>
          <w:szCs w:val="22"/>
        </w:rPr>
        <w:t>Številka pogodbe: C7560-22-210003</w:t>
      </w:r>
    </w:p>
    <w:p w14:paraId="552CE3AB" w14:textId="77777777" w:rsidR="00A14DDD" w:rsidRPr="00330ED7" w:rsidRDefault="00A14DDD" w:rsidP="00A14DDD">
      <w:pPr>
        <w:pStyle w:val="Navaden1"/>
        <w:widowControl/>
        <w:ind w:right="-3"/>
        <w:jc w:val="both"/>
        <w:rPr>
          <w:sz w:val="22"/>
          <w:szCs w:val="22"/>
        </w:rPr>
      </w:pPr>
      <w:r w:rsidRPr="00330ED7">
        <w:rPr>
          <w:sz w:val="22"/>
          <w:szCs w:val="22"/>
        </w:rPr>
        <w:tab/>
      </w:r>
      <w:r w:rsidRPr="00330ED7">
        <w:rPr>
          <w:sz w:val="22"/>
          <w:szCs w:val="22"/>
        </w:rPr>
        <w:tab/>
      </w:r>
      <w:r w:rsidRPr="00330ED7">
        <w:rPr>
          <w:sz w:val="22"/>
          <w:szCs w:val="22"/>
        </w:rPr>
        <w:tab/>
      </w:r>
      <w:r w:rsidRPr="00330ED7">
        <w:rPr>
          <w:sz w:val="22"/>
          <w:szCs w:val="22"/>
        </w:rPr>
        <w:tab/>
      </w:r>
      <w:r w:rsidRPr="00330ED7">
        <w:rPr>
          <w:sz w:val="22"/>
          <w:szCs w:val="22"/>
        </w:rPr>
        <w:tab/>
      </w:r>
      <w:r w:rsidRPr="00330ED7">
        <w:rPr>
          <w:sz w:val="22"/>
          <w:szCs w:val="22"/>
        </w:rPr>
        <w:tab/>
      </w:r>
      <w:r w:rsidRPr="00330ED7">
        <w:rPr>
          <w:sz w:val="22"/>
          <w:szCs w:val="22"/>
        </w:rPr>
        <w:tab/>
      </w:r>
      <w:r w:rsidRPr="00330ED7">
        <w:rPr>
          <w:sz w:val="22"/>
          <w:szCs w:val="22"/>
        </w:rPr>
        <w:tab/>
        <w:t>Številka dok. DS: .</w:t>
      </w:r>
      <w:r w:rsidRPr="00330ED7">
        <w:rPr>
          <w:rFonts w:ascii="Arial" w:hAnsi="Arial" w:cs="Arial"/>
          <w:color w:val="545454"/>
          <w:shd w:val="clear" w:color="auto" w:fill="FFFFFF"/>
        </w:rPr>
        <w:t xml:space="preserve"> </w:t>
      </w:r>
      <w:r w:rsidRPr="00330ED7">
        <w:rPr>
          <w:sz w:val="22"/>
          <w:szCs w:val="22"/>
          <w:lang w:eastAsia="sl-SI"/>
        </w:rPr>
        <w:t>430-80/2022-3</w:t>
      </w:r>
    </w:p>
    <w:p w14:paraId="3627098A" w14:textId="77777777" w:rsidR="00A14DDD" w:rsidRPr="00330ED7" w:rsidRDefault="00A14DDD" w:rsidP="00A14DDD">
      <w:pPr>
        <w:pStyle w:val="Navaden1"/>
        <w:widowControl/>
        <w:ind w:right="-3"/>
        <w:rPr>
          <w:sz w:val="22"/>
          <w:szCs w:val="22"/>
        </w:rPr>
      </w:pPr>
    </w:p>
    <w:p w14:paraId="12A5B4A0" w14:textId="77777777" w:rsidR="00A14DDD" w:rsidRPr="00756B6B" w:rsidRDefault="00A14DDD" w:rsidP="00A14DDD">
      <w:pPr>
        <w:pStyle w:val="Navaden1"/>
        <w:widowControl/>
        <w:ind w:right="-3"/>
        <w:rPr>
          <w:sz w:val="22"/>
          <w:szCs w:val="22"/>
        </w:rPr>
      </w:pPr>
      <w:r w:rsidRPr="00330ED7">
        <w:rPr>
          <w:sz w:val="22"/>
          <w:szCs w:val="22"/>
        </w:rPr>
        <w:t>Datum:</w:t>
      </w:r>
      <w:r w:rsidRPr="00330ED7">
        <w:rPr>
          <w:sz w:val="22"/>
          <w:szCs w:val="22"/>
        </w:rPr>
        <w:tab/>
      </w:r>
      <w:r w:rsidRPr="00330ED7">
        <w:rPr>
          <w:sz w:val="22"/>
          <w:szCs w:val="22"/>
        </w:rPr>
        <w:tab/>
      </w:r>
      <w:r w:rsidRPr="00330ED7">
        <w:rPr>
          <w:sz w:val="22"/>
          <w:szCs w:val="22"/>
        </w:rPr>
        <w:tab/>
      </w:r>
      <w:r w:rsidRPr="00330ED7">
        <w:rPr>
          <w:sz w:val="22"/>
          <w:szCs w:val="22"/>
        </w:rPr>
        <w:tab/>
      </w:r>
      <w:r w:rsidRPr="00330ED7">
        <w:rPr>
          <w:sz w:val="22"/>
          <w:szCs w:val="22"/>
        </w:rPr>
        <w:tab/>
      </w:r>
      <w:r w:rsidRPr="00330ED7">
        <w:rPr>
          <w:sz w:val="22"/>
          <w:szCs w:val="22"/>
        </w:rPr>
        <w:tab/>
        <w:t xml:space="preserve">    </w:t>
      </w:r>
      <w:r w:rsidRPr="00330ED7">
        <w:rPr>
          <w:sz w:val="22"/>
          <w:szCs w:val="22"/>
        </w:rPr>
        <w:tab/>
      </w:r>
      <w:r w:rsidRPr="00330ED7">
        <w:rPr>
          <w:sz w:val="22"/>
          <w:szCs w:val="22"/>
        </w:rPr>
        <w:tab/>
        <w:t>Datum:</w:t>
      </w:r>
    </w:p>
    <w:p w14:paraId="7A0F0828" w14:textId="77777777" w:rsidR="00A14DDD" w:rsidRPr="00756B6B" w:rsidRDefault="00A14DDD" w:rsidP="00A14DDD">
      <w:pPr>
        <w:pStyle w:val="Navaden1"/>
        <w:widowControl/>
        <w:ind w:right="-3"/>
        <w:jc w:val="both"/>
        <w:rPr>
          <w:b/>
          <w:sz w:val="22"/>
          <w:szCs w:val="22"/>
        </w:rPr>
      </w:pPr>
    </w:p>
    <w:p w14:paraId="2DB8E2EA" w14:textId="77777777" w:rsidR="00A14DDD" w:rsidRPr="00756B6B" w:rsidRDefault="00A14DDD" w:rsidP="00A14DDD">
      <w:pPr>
        <w:pStyle w:val="Navaden1"/>
        <w:widowControl/>
        <w:ind w:right="-3"/>
        <w:jc w:val="both"/>
        <w:rPr>
          <w:sz w:val="22"/>
          <w:szCs w:val="22"/>
        </w:rPr>
      </w:pPr>
      <w:r w:rsidRPr="00756B6B">
        <w:rPr>
          <w:sz w:val="22"/>
          <w:szCs w:val="22"/>
        </w:rPr>
        <w:t>Izvajalec:</w:t>
      </w:r>
      <w:r w:rsidRPr="00756B6B">
        <w:rPr>
          <w:sz w:val="22"/>
          <w:szCs w:val="22"/>
        </w:rPr>
        <w:tab/>
      </w:r>
      <w:r w:rsidRPr="00756B6B">
        <w:rPr>
          <w:sz w:val="22"/>
          <w:szCs w:val="22"/>
        </w:rPr>
        <w:tab/>
      </w:r>
      <w:r w:rsidRPr="00756B6B">
        <w:rPr>
          <w:sz w:val="22"/>
          <w:szCs w:val="22"/>
        </w:rPr>
        <w:tab/>
      </w:r>
      <w:r w:rsidRPr="00756B6B">
        <w:rPr>
          <w:sz w:val="22"/>
          <w:szCs w:val="22"/>
        </w:rPr>
        <w:tab/>
      </w:r>
      <w:r w:rsidRPr="00756B6B">
        <w:rPr>
          <w:sz w:val="22"/>
          <w:szCs w:val="22"/>
        </w:rPr>
        <w:tab/>
      </w:r>
      <w:r w:rsidRPr="00756B6B">
        <w:rPr>
          <w:sz w:val="22"/>
          <w:szCs w:val="22"/>
        </w:rPr>
        <w:tab/>
      </w:r>
      <w:r>
        <w:rPr>
          <w:sz w:val="22"/>
          <w:szCs w:val="22"/>
        </w:rPr>
        <w:t xml:space="preserve"> </w:t>
      </w:r>
      <w:r>
        <w:rPr>
          <w:sz w:val="22"/>
          <w:szCs w:val="22"/>
        </w:rPr>
        <w:tab/>
      </w:r>
      <w:r w:rsidRPr="00756B6B">
        <w:rPr>
          <w:sz w:val="22"/>
          <w:szCs w:val="22"/>
        </w:rPr>
        <w:t>Naročnik:</w:t>
      </w:r>
    </w:p>
    <w:p w14:paraId="28E5F291" w14:textId="77777777" w:rsidR="00A14DDD" w:rsidRPr="00756B6B" w:rsidRDefault="00A14DDD" w:rsidP="00A14DDD">
      <w:pPr>
        <w:pStyle w:val="Napis"/>
        <w:ind w:left="4953" w:hanging="4950"/>
        <w:jc w:val="center"/>
        <w:rPr>
          <w:bCs/>
          <w:szCs w:val="22"/>
        </w:rPr>
      </w:pPr>
      <w:r>
        <w:rPr>
          <w:szCs w:val="22"/>
        </w:rPr>
        <w:lastRenderedPageBreak/>
        <w:tab/>
      </w:r>
      <w:r>
        <w:rPr>
          <w:szCs w:val="22"/>
        </w:rPr>
        <w:tab/>
      </w:r>
      <w:r>
        <w:rPr>
          <w:szCs w:val="22"/>
        </w:rPr>
        <w:tab/>
        <w:t xml:space="preserve">                                                              </w:t>
      </w:r>
      <w:r w:rsidRPr="00756B6B">
        <w:rPr>
          <w:szCs w:val="22"/>
        </w:rPr>
        <w:t>MESTNA OBČINA LJUBLJANA</w:t>
      </w:r>
    </w:p>
    <w:p w14:paraId="18976A10" w14:textId="77777777" w:rsidR="00A14DDD" w:rsidRDefault="00A14DDD" w:rsidP="00A14DDD">
      <w:pPr>
        <w:pStyle w:val="Navaden1"/>
        <w:widowControl/>
        <w:ind w:right="-3"/>
        <w:rPr>
          <w:sz w:val="22"/>
          <w:szCs w:val="22"/>
        </w:rPr>
      </w:pPr>
    </w:p>
    <w:p w14:paraId="03CCA2EF" w14:textId="77777777" w:rsidR="00A14DDD" w:rsidRPr="00756B6B" w:rsidRDefault="00A14DDD" w:rsidP="00A14DDD">
      <w:pPr>
        <w:pStyle w:val="Navaden1"/>
        <w:widowControl/>
        <w:ind w:right="-3"/>
        <w:rPr>
          <w:bCs/>
          <w:sz w:val="22"/>
          <w:szCs w:val="22"/>
        </w:rPr>
      </w:pPr>
      <w:r>
        <w:rPr>
          <w:sz w:val="22"/>
          <w:szCs w:val="22"/>
        </w:rPr>
        <w:t xml:space="preserve">Direktor/-ica </w:t>
      </w:r>
      <w:r>
        <w:rPr>
          <w:sz w:val="22"/>
          <w:szCs w:val="22"/>
        </w:rPr>
        <w:tab/>
      </w:r>
      <w:r w:rsidRPr="00756B6B">
        <w:rPr>
          <w:sz w:val="22"/>
          <w:szCs w:val="22"/>
        </w:rPr>
        <w:tab/>
      </w:r>
      <w:r w:rsidRPr="00756B6B">
        <w:rPr>
          <w:sz w:val="22"/>
          <w:szCs w:val="22"/>
        </w:rPr>
        <w:tab/>
      </w:r>
      <w:r w:rsidRPr="00756B6B">
        <w:rPr>
          <w:sz w:val="22"/>
          <w:szCs w:val="22"/>
        </w:rPr>
        <w:tab/>
      </w:r>
      <w:r>
        <w:rPr>
          <w:sz w:val="22"/>
          <w:szCs w:val="22"/>
        </w:rPr>
        <w:t xml:space="preserve">     </w:t>
      </w:r>
      <w:r w:rsidRPr="00756B6B">
        <w:rPr>
          <w:sz w:val="22"/>
          <w:szCs w:val="22"/>
        </w:rPr>
        <w:tab/>
      </w:r>
      <w:r>
        <w:rPr>
          <w:sz w:val="22"/>
          <w:szCs w:val="22"/>
        </w:rPr>
        <w:tab/>
      </w:r>
      <w:r>
        <w:rPr>
          <w:sz w:val="22"/>
          <w:szCs w:val="22"/>
        </w:rPr>
        <w:tab/>
      </w:r>
      <w:r w:rsidRPr="00756B6B">
        <w:rPr>
          <w:bCs/>
          <w:sz w:val="22"/>
          <w:szCs w:val="22"/>
        </w:rPr>
        <w:t>Župan</w:t>
      </w:r>
    </w:p>
    <w:p w14:paraId="5C936A5D" w14:textId="77777777" w:rsidR="00A14DDD" w:rsidRPr="00756B6B" w:rsidRDefault="00A14DDD" w:rsidP="00A14DDD">
      <w:pPr>
        <w:pStyle w:val="Navaden1"/>
        <w:widowControl/>
        <w:ind w:right="-3"/>
        <w:rPr>
          <w:i/>
          <w:sz w:val="22"/>
          <w:szCs w:val="22"/>
        </w:rPr>
      </w:pPr>
      <w:r>
        <w:rPr>
          <w:i/>
          <w:sz w:val="22"/>
          <w:szCs w:val="22"/>
        </w:rPr>
        <w:t>...</w:t>
      </w:r>
      <w:r>
        <w:rPr>
          <w:i/>
          <w:sz w:val="22"/>
          <w:szCs w:val="22"/>
        </w:rPr>
        <w:tab/>
      </w:r>
      <w:r>
        <w:rPr>
          <w:i/>
          <w:sz w:val="22"/>
          <w:szCs w:val="22"/>
        </w:rPr>
        <w:tab/>
        <w:t xml:space="preserve">        </w:t>
      </w:r>
      <w:r>
        <w:rPr>
          <w:i/>
          <w:sz w:val="22"/>
          <w:szCs w:val="22"/>
        </w:rPr>
        <w:tab/>
      </w:r>
      <w:r>
        <w:rPr>
          <w:i/>
          <w:sz w:val="22"/>
          <w:szCs w:val="22"/>
        </w:rPr>
        <w:tab/>
      </w:r>
      <w:r>
        <w:rPr>
          <w:i/>
          <w:sz w:val="22"/>
          <w:szCs w:val="22"/>
        </w:rPr>
        <w:tab/>
      </w:r>
      <w:r>
        <w:rPr>
          <w:i/>
          <w:sz w:val="22"/>
          <w:szCs w:val="22"/>
        </w:rPr>
        <w:tab/>
      </w:r>
      <w:r>
        <w:rPr>
          <w:i/>
          <w:sz w:val="22"/>
          <w:szCs w:val="22"/>
        </w:rPr>
        <w:tab/>
        <w:t xml:space="preserve">  </w:t>
      </w:r>
      <w:r>
        <w:rPr>
          <w:i/>
          <w:sz w:val="22"/>
          <w:szCs w:val="22"/>
        </w:rPr>
        <w:tab/>
      </w:r>
      <w:r w:rsidRPr="00756B6B">
        <w:rPr>
          <w:i/>
          <w:sz w:val="22"/>
          <w:szCs w:val="22"/>
        </w:rPr>
        <w:t>Zoran Janković</w:t>
      </w:r>
      <w:r w:rsidRPr="00756B6B">
        <w:rPr>
          <w:i/>
          <w:sz w:val="22"/>
          <w:szCs w:val="22"/>
        </w:rPr>
        <w:tab/>
      </w:r>
      <w:r w:rsidRPr="00756B6B">
        <w:rPr>
          <w:i/>
          <w:sz w:val="22"/>
          <w:szCs w:val="22"/>
        </w:rPr>
        <w:tab/>
      </w:r>
    </w:p>
    <w:p w14:paraId="1E644CD3" w14:textId="77777777" w:rsidR="00A14DDD" w:rsidRDefault="00A14DDD" w:rsidP="00A14DDD">
      <w:pPr>
        <w:pStyle w:val="Navaden1"/>
        <w:widowControl/>
        <w:ind w:right="-3"/>
        <w:rPr>
          <w:i/>
          <w:sz w:val="22"/>
          <w:szCs w:val="22"/>
        </w:rPr>
      </w:pPr>
    </w:p>
    <w:p w14:paraId="08E408BB" w14:textId="77777777" w:rsidR="00A14DDD" w:rsidRDefault="00A14DDD" w:rsidP="00A14DDD">
      <w:pPr>
        <w:pStyle w:val="Navaden1"/>
        <w:widowControl/>
        <w:ind w:right="-3"/>
        <w:rPr>
          <w:i/>
          <w:sz w:val="22"/>
          <w:szCs w:val="22"/>
        </w:rPr>
      </w:pPr>
    </w:p>
    <w:p w14:paraId="2F2FABC0" w14:textId="77777777" w:rsidR="00A14DDD" w:rsidRDefault="00A14DDD" w:rsidP="00A14DDD">
      <w:pPr>
        <w:pStyle w:val="Navaden1"/>
        <w:widowControl/>
        <w:ind w:right="-3"/>
        <w:rPr>
          <w:i/>
          <w:sz w:val="22"/>
          <w:szCs w:val="22"/>
        </w:rPr>
      </w:pPr>
    </w:p>
    <w:p w14:paraId="52DCB8F8" w14:textId="77777777" w:rsidR="00A14DDD" w:rsidRPr="00A45516" w:rsidRDefault="00A14DDD" w:rsidP="00A14DDD">
      <w:pPr>
        <w:pStyle w:val="Navaden1"/>
        <w:widowControl/>
        <w:ind w:right="-3"/>
        <w:rPr>
          <w:i/>
          <w:sz w:val="22"/>
          <w:szCs w:val="22"/>
        </w:rPr>
      </w:pPr>
    </w:p>
    <w:p w14:paraId="78B0E239" w14:textId="77777777" w:rsidR="00A14DDD" w:rsidRDefault="00A14DDD" w:rsidP="00A14DDD">
      <w:pPr>
        <w:pStyle w:val="Navaden1"/>
        <w:widowControl/>
        <w:ind w:right="-3"/>
        <w:rPr>
          <w:i/>
          <w:sz w:val="22"/>
          <w:szCs w:val="22"/>
        </w:rPr>
      </w:pPr>
    </w:p>
    <w:p w14:paraId="34E3A6A2" w14:textId="77777777" w:rsidR="00A14DDD" w:rsidRPr="00A45516" w:rsidRDefault="00A14DDD" w:rsidP="00A14DDD">
      <w:pPr>
        <w:pStyle w:val="Navaden1"/>
        <w:widowControl/>
        <w:ind w:right="-3"/>
        <w:rPr>
          <w:i/>
          <w:sz w:val="22"/>
          <w:szCs w:val="22"/>
        </w:rPr>
      </w:pPr>
    </w:p>
    <w:p w14:paraId="1C7C6D7F" w14:textId="77777777" w:rsidR="00A14DDD" w:rsidRPr="00A45516" w:rsidRDefault="00A14DDD" w:rsidP="00A14DDD">
      <w:pPr>
        <w:pStyle w:val="Navaden1"/>
        <w:widowControl/>
        <w:ind w:right="-3"/>
        <w:rPr>
          <w:i/>
          <w:sz w:val="22"/>
          <w:szCs w:val="22"/>
        </w:rPr>
      </w:pPr>
    </w:p>
    <w:p w14:paraId="6C81500A" w14:textId="77777777" w:rsidR="00A14DDD" w:rsidRPr="00441FBF" w:rsidRDefault="00A14DDD" w:rsidP="00A14DDD">
      <w:pPr>
        <w:tabs>
          <w:tab w:val="left" w:pos="1198"/>
        </w:tabs>
        <w:rPr>
          <w:i w:val="0"/>
          <w:sz w:val="22"/>
          <w:szCs w:val="22"/>
        </w:rPr>
      </w:pPr>
      <w:r w:rsidRPr="00441FBF">
        <w:rPr>
          <w:i w:val="0"/>
          <w:sz w:val="22"/>
          <w:szCs w:val="22"/>
        </w:rPr>
        <w:t>Priloge:</w:t>
      </w:r>
    </w:p>
    <w:p w14:paraId="37E88499" w14:textId="77777777" w:rsidR="00A14DDD" w:rsidRPr="00441FBF" w:rsidRDefault="00A14DDD" w:rsidP="00A14DDD">
      <w:pPr>
        <w:numPr>
          <w:ilvl w:val="0"/>
          <w:numId w:val="48"/>
        </w:numPr>
        <w:tabs>
          <w:tab w:val="left" w:pos="1198"/>
        </w:tabs>
        <w:ind w:left="714" w:hanging="357"/>
        <w:jc w:val="both"/>
        <w:rPr>
          <w:i w:val="0"/>
          <w:sz w:val="22"/>
          <w:szCs w:val="22"/>
        </w:rPr>
      </w:pPr>
      <w:r w:rsidRPr="00441FBF">
        <w:rPr>
          <w:i w:val="0"/>
          <w:sz w:val="22"/>
          <w:szCs w:val="22"/>
        </w:rPr>
        <w:t>Finančno zavarovanje za dobro in pravočasno izvedbo pogodbenih obveznosti</w:t>
      </w:r>
    </w:p>
    <w:p w14:paraId="6E33A9E3" w14:textId="77777777" w:rsidR="00A14DDD" w:rsidRPr="00441FBF" w:rsidRDefault="00A14DDD" w:rsidP="00A14DDD">
      <w:pPr>
        <w:numPr>
          <w:ilvl w:val="0"/>
          <w:numId w:val="48"/>
        </w:numPr>
        <w:tabs>
          <w:tab w:val="left" w:pos="1198"/>
        </w:tabs>
        <w:ind w:left="714" w:hanging="357"/>
        <w:jc w:val="both"/>
        <w:rPr>
          <w:i w:val="0"/>
          <w:sz w:val="22"/>
          <w:szCs w:val="22"/>
        </w:rPr>
      </w:pPr>
      <w:r w:rsidRPr="00441FBF">
        <w:rPr>
          <w:i w:val="0"/>
          <w:sz w:val="22"/>
          <w:szCs w:val="22"/>
        </w:rPr>
        <w:t xml:space="preserve">Razpisna dokumentacija </w:t>
      </w:r>
    </w:p>
    <w:p w14:paraId="6636B51A" w14:textId="77777777" w:rsidR="00A14DDD" w:rsidRDefault="00A14DDD" w:rsidP="00A14DDD">
      <w:pPr>
        <w:numPr>
          <w:ilvl w:val="0"/>
          <w:numId w:val="48"/>
        </w:numPr>
        <w:tabs>
          <w:tab w:val="left" w:pos="1198"/>
        </w:tabs>
        <w:ind w:left="714" w:hanging="357"/>
        <w:jc w:val="both"/>
        <w:rPr>
          <w:i w:val="0"/>
          <w:sz w:val="22"/>
          <w:szCs w:val="22"/>
        </w:rPr>
      </w:pPr>
      <w:r w:rsidRPr="00441FBF">
        <w:rPr>
          <w:i w:val="0"/>
          <w:sz w:val="22"/>
          <w:szCs w:val="22"/>
        </w:rPr>
        <w:t>Ponudba izvajalca št</w:t>
      </w:r>
      <w:r>
        <w:rPr>
          <w:i w:val="0"/>
          <w:sz w:val="22"/>
          <w:szCs w:val="22"/>
        </w:rPr>
        <w:t>evilka</w:t>
      </w:r>
      <w:r w:rsidRPr="00441FBF">
        <w:rPr>
          <w:i w:val="0"/>
          <w:sz w:val="22"/>
          <w:szCs w:val="22"/>
        </w:rPr>
        <w:t>… dne ….</w:t>
      </w:r>
    </w:p>
    <w:p w14:paraId="4194CDC4" w14:textId="33BFF56A" w:rsidR="00A14DDD" w:rsidRPr="00A14DDD" w:rsidRDefault="00A14DDD" w:rsidP="00A14DDD">
      <w:pPr>
        <w:numPr>
          <w:ilvl w:val="0"/>
          <w:numId w:val="48"/>
        </w:numPr>
        <w:tabs>
          <w:tab w:val="left" w:pos="1198"/>
        </w:tabs>
        <w:ind w:left="714" w:hanging="357"/>
        <w:jc w:val="both"/>
        <w:rPr>
          <w:i w:val="0"/>
          <w:sz w:val="22"/>
          <w:szCs w:val="22"/>
        </w:rPr>
      </w:pPr>
      <w:r w:rsidRPr="00A14DDD">
        <w:rPr>
          <w:i w:val="0"/>
          <w:sz w:val="22"/>
          <w:szCs w:val="22"/>
        </w:rPr>
        <w:t>Tehnične specifikacije</w:t>
      </w:r>
    </w:p>
    <w:sectPr w:rsidR="00A14DDD" w:rsidRPr="00A14DDD" w:rsidSect="00FF40F2">
      <w:pgSz w:w="11906" w:h="16838"/>
      <w:pgMar w:top="1400" w:right="1200" w:bottom="1200" w:left="63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91145" w16cex:dateUtc="2022-01-12T07:35:00Z"/>
  <w16cex:commentExtensible w16cex:durableId="2582FB86" w16cex:dateUtc="2022-01-07T16:48:00Z"/>
  <w16cex:commentExtensible w16cex:durableId="2582FCF3" w16cex:dateUtc="2022-01-07T16:54:00Z"/>
  <w16cex:commentExtensible w16cex:durableId="258906D5" w16cex:dateUtc="2022-01-12T06:50:00Z"/>
  <w16cex:commentExtensible w16cex:durableId="25890790" w16cex:dateUtc="2022-01-12T06: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9B6DE7E" w16cid:durableId="25891145"/>
  <w16cid:commentId w16cid:paraId="4D02E8FA" w16cid:durableId="2582FB86"/>
  <w16cid:commentId w16cid:paraId="03B09092" w16cid:durableId="2582FCF3"/>
  <w16cid:commentId w16cid:paraId="27A6EB09" w16cid:durableId="258906D5"/>
  <w16cid:commentId w16cid:paraId="49938260" w16cid:durableId="2589079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4351B4" w14:textId="77777777" w:rsidR="00953C59" w:rsidRDefault="00953C59">
      <w:r>
        <w:separator/>
      </w:r>
    </w:p>
  </w:endnote>
  <w:endnote w:type="continuationSeparator" w:id="0">
    <w:p w14:paraId="08310402" w14:textId="77777777" w:rsidR="00953C59" w:rsidRDefault="0095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MS ??">
    <w:altName w:val="Yu Gothic UI"/>
    <w:panose1 w:val="00000000000000000000"/>
    <w:charset w:val="80"/>
    <w:family w:val="auto"/>
    <w:notTrueType/>
    <w:pitch w:val="variable"/>
    <w:sig w:usb0="00000000" w:usb1="08070000" w:usb2="00000010" w:usb3="00000000" w:csb0="00020000" w:csb1="00000000"/>
  </w:font>
  <w:font w:name="Tms Rmn">
    <w:panose1 w:val="020206030405050203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EECFF" w14:textId="3E027401" w:rsidR="00953C59" w:rsidRPr="00733B9A" w:rsidRDefault="00953C59"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02698F">
      <w:rPr>
        <w:rStyle w:val="tevilkastrani"/>
        <w:i w:val="0"/>
        <w:noProof/>
        <w:sz w:val="18"/>
        <w:szCs w:val="18"/>
      </w:rPr>
      <w:t>40</w:t>
    </w:r>
    <w:r w:rsidRPr="00733B9A">
      <w:rPr>
        <w:rStyle w:val="tevilkastrani"/>
        <w:i w:val="0"/>
        <w:sz w:val="18"/>
        <w:szCs w:val="18"/>
      </w:rPr>
      <w:fldChar w:fldCharType="end"/>
    </w:r>
    <w:r w:rsidRPr="00733B9A">
      <w:rPr>
        <w:rStyle w:val="tevilkastrani"/>
        <w:i w:val="0"/>
        <w:sz w:val="18"/>
        <w:szCs w:val="18"/>
      </w:rPr>
      <w:t>/</w:t>
    </w:r>
    <w:r w:rsidR="0002698F">
      <w:rPr>
        <w:rStyle w:val="tevilkastrani"/>
        <w:i w:val="0"/>
        <w:sz w:val="18"/>
        <w:szCs w:val="18"/>
      </w:rPr>
      <w:t>42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C6B095" w14:textId="77777777" w:rsidR="00953C59" w:rsidRDefault="00953C59">
      <w:r>
        <w:separator/>
      </w:r>
    </w:p>
  </w:footnote>
  <w:footnote w:type="continuationSeparator" w:id="0">
    <w:p w14:paraId="1ABA2EBA" w14:textId="77777777" w:rsidR="00953C59" w:rsidRDefault="00953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5BB31" w14:textId="77777777" w:rsidR="00953C59" w:rsidRDefault="00953C59">
    <w:pPr>
      <w:pStyle w:val="Glava"/>
    </w:pPr>
  </w:p>
  <w:p w14:paraId="254B25E3" w14:textId="77777777" w:rsidR="00953C59" w:rsidRDefault="00953C59" w:rsidP="00443A8B">
    <w:pPr>
      <w:pStyle w:val="Glava"/>
      <w:jc w:val="right"/>
    </w:pPr>
  </w:p>
  <w:p w14:paraId="4EF93C32" w14:textId="77777777" w:rsidR="00953C59" w:rsidRDefault="00953C59">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178E6" w14:textId="3D601F3C" w:rsidR="00953C59" w:rsidRPr="00E76F51" w:rsidRDefault="00953C59" w:rsidP="00E76F51">
    <w:pPr>
      <w:pStyle w:val="Glava"/>
    </w:pPr>
    <w:r>
      <w:rPr>
        <w:noProof/>
      </w:rPr>
      <w:drawing>
        <wp:inline distT="0" distB="0" distL="0" distR="0" wp14:anchorId="2B9B1192" wp14:editId="6D86D71F">
          <wp:extent cx="6398260" cy="1020445"/>
          <wp:effectExtent l="0" t="0" r="2540" b="8255"/>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98260" cy="10204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2D26A8D"/>
    <w:multiLevelType w:val="hybridMultilevel"/>
    <w:tmpl w:val="F3D003B8"/>
    <w:lvl w:ilvl="0" w:tplc="79F06E6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9E07612"/>
    <w:multiLevelType w:val="hybridMultilevel"/>
    <w:tmpl w:val="D7B011F8"/>
    <w:lvl w:ilvl="0" w:tplc="C40C9A4C">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9" w15:restartNumberingAfterBreak="0">
    <w:nsid w:val="0E2F4B27"/>
    <w:multiLevelType w:val="hybridMultilevel"/>
    <w:tmpl w:val="6E0E9394"/>
    <w:lvl w:ilvl="0" w:tplc="0B02B698">
      <w:start w:val="1"/>
      <w:numFmt w:val="decimal"/>
      <w:pStyle w:val="PODPODNASLOV"/>
      <w:lvlText w:val="%1."/>
      <w:lvlJc w:val="left"/>
      <w:pPr>
        <w:ind w:firstLine="114"/>
      </w:pPr>
      <w:rPr>
        <w:rFonts w:ascii="Century Gothic" w:hAnsi="Century Gothic" w:cs="Times New Roman" w:hint="default"/>
      </w:rPr>
    </w:lvl>
    <w:lvl w:ilvl="1" w:tplc="04090019">
      <w:start w:val="1"/>
      <w:numFmt w:val="lowerLetter"/>
      <w:lvlText w:val="%2."/>
      <w:lvlJc w:val="left"/>
      <w:pPr>
        <w:ind w:left="1270" w:hanging="360"/>
      </w:pPr>
      <w:rPr>
        <w:rFonts w:cs="Times New Roman"/>
      </w:rPr>
    </w:lvl>
    <w:lvl w:ilvl="2" w:tplc="F580E05A">
      <w:start w:val="12"/>
      <w:numFmt w:val="bullet"/>
      <w:lvlText w:val="-"/>
      <w:lvlJc w:val="left"/>
      <w:pPr>
        <w:ind w:left="2170" w:hanging="360"/>
      </w:pPr>
      <w:rPr>
        <w:rFonts w:ascii="Trebuchet MS" w:eastAsia="MS ??" w:hAnsi="Trebuchet MS" w:hint="default"/>
      </w:rPr>
    </w:lvl>
    <w:lvl w:ilvl="3" w:tplc="0409000F" w:tentative="1">
      <w:start w:val="1"/>
      <w:numFmt w:val="decimal"/>
      <w:lvlText w:val="%4."/>
      <w:lvlJc w:val="left"/>
      <w:pPr>
        <w:ind w:left="2710" w:hanging="360"/>
      </w:pPr>
      <w:rPr>
        <w:rFonts w:cs="Times New Roman"/>
      </w:rPr>
    </w:lvl>
    <w:lvl w:ilvl="4" w:tplc="04090019" w:tentative="1">
      <w:start w:val="1"/>
      <w:numFmt w:val="lowerLetter"/>
      <w:lvlText w:val="%5."/>
      <w:lvlJc w:val="left"/>
      <w:pPr>
        <w:ind w:left="3430" w:hanging="360"/>
      </w:pPr>
      <w:rPr>
        <w:rFonts w:cs="Times New Roman"/>
      </w:rPr>
    </w:lvl>
    <w:lvl w:ilvl="5" w:tplc="0409001B" w:tentative="1">
      <w:start w:val="1"/>
      <w:numFmt w:val="lowerRoman"/>
      <w:lvlText w:val="%6."/>
      <w:lvlJc w:val="right"/>
      <w:pPr>
        <w:ind w:left="4150" w:hanging="180"/>
      </w:pPr>
      <w:rPr>
        <w:rFonts w:cs="Times New Roman"/>
      </w:rPr>
    </w:lvl>
    <w:lvl w:ilvl="6" w:tplc="0409000F" w:tentative="1">
      <w:start w:val="1"/>
      <w:numFmt w:val="decimal"/>
      <w:lvlText w:val="%7."/>
      <w:lvlJc w:val="left"/>
      <w:pPr>
        <w:ind w:left="4870" w:hanging="360"/>
      </w:pPr>
      <w:rPr>
        <w:rFonts w:cs="Times New Roman"/>
      </w:rPr>
    </w:lvl>
    <w:lvl w:ilvl="7" w:tplc="04090019" w:tentative="1">
      <w:start w:val="1"/>
      <w:numFmt w:val="lowerLetter"/>
      <w:lvlText w:val="%8."/>
      <w:lvlJc w:val="left"/>
      <w:pPr>
        <w:ind w:left="5590" w:hanging="360"/>
      </w:pPr>
      <w:rPr>
        <w:rFonts w:cs="Times New Roman"/>
      </w:rPr>
    </w:lvl>
    <w:lvl w:ilvl="8" w:tplc="0409001B" w:tentative="1">
      <w:start w:val="1"/>
      <w:numFmt w:val="lowerRoman"/>
      <w:lvlText w:val="%9."/>
      <w:lvlJc w:val="right"/>
      <w:pPr>
        <w:ind w:left="6310" w:hanging="180"/>
      </w:pPr>
      <w:rPr>
        <w:rFonts w:cs="Times New Roman"/>
      </w:rPr>
    </w:lvl>
  </w:abstractNum>
  <w:abstractNum w:abstractNumId="10" w15:restartNumberingAfterBreak="0">
    <w:nsid w:val="12BC6A57"/>
    <w:multiLevelType w:val="hybridMultilevel"/>
    <w:tmpl w:val="9DB6B840"/>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2"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0568BC"/>
    <w:multiLevelType w:val="hybridMultilevel"/>
    <w:tmpl w:val="8140D658"/>
    <w:lvl w:ilvl="0" w:tplc="FE8A931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6"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31584A8E"/>
    <w:multiLevelType w:val="hybridMultilevel"/>
    <w:tmpl w:val="C27C9B68"/>
    <w:lvl w:ilvl="0" w:tplc="E6E0D7FA">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502483D"/>
    <w:multiLevelType w:val="hybridMultilevel"/>
    <w:tmpl w:val="8AD2FD86"/>
    <w:lvl w:ilvl="0" w:tplc="66CAA8A2">
      <w:start w:val="19"/>
      <w:numFmt w:val="bullet"/>
      <w:lvlText w:val="-"/>
      <w:lvlJc w:val="left"/>
      <w:pPr>
        <w:ind w:left="1494" w:hanging="360"/>
      </w:pPr>
      <w:rPr>
        <w:rFonts w:ascii="Calibri" w:eastAsia="Times New Roman" w:hAnsi="Calibri" w:cs="Calibri" w:hint="default"/>
      </w:rPr>
    </w:lvl>
    <w:lvl w:ilvl="1" w:tplc="C3261070">
      <w:numFmt w:val="bullet"/>
      <w:lvlText w:val="–"/>
      <w:lvlJc w:val="left"/>
      <w:pPr>
        <w:ind w:left="2214" w:hanging="360"/>
      </w:pPr>
      <w:rPr>
        <w:rFonts w:ascii="Times New Roman" w:eastAsia="Times New Roman" w:hAnsi="Times New Roman" w:cs="Times New Roman"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9" w15:restartNumberingAfterBreak="0">
    <w:nsid w:val="3A2D186F"/>
    <w:multiLevelType w:val="hybridMultilevel"/>
    <w:tmpl w:val="E0F22C90"/>
    <w:lvl w:ilvl="0" w:tplc="A4CA8604">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20"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2"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3"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6270CC9"/>
    <w:multiLevelType w:val="hybridMultilevel"/>
    <w:tmpl w:val="6776B9A6"/>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4C372E47"/>
    <w:multiLevelType w:val="hybridMultilevel"/>
    <w:tmpl w:val="1FCC22F0"/>
    <w:lvl w:ilvl="0" w:tplc="4F6E8386">
      <w:start w:val="1000"/>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3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4"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6" w15:restartNumberingAfterBreak="0">
    <w:nsid w:val="64E9027A"/>
    <w:multiLevelType w:val="hybridMultilevel"/>
    <w:tmpl w:val="29868744"/>
    <w:lvl w:ilvl="0" w:tplc="A3628CDA">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7560DBB"/>
    <w:multiLevelType w:val="hybridMultilevel"/>
    <w:tmpl w:val="C1E614B2"/>
    <w:lvl w:ilvl="0" w:tplc="79F06E6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9B211B8"/>
    <w:multiLevelType w:val="hybridMultilevel"/>
    <w:tmpl w:val="D39ED462"/>
    <w:lvl w:ilvl="0" w:tplc="79F06E68">
      <w:numFmt w:val="bullet"/>
      <w:lvlText w:val="-"/>
      <w:lvlJc w:val="left"/>
      <w:pPr>
        <w:ind w:left="1440" w:hanging="360"/>
      </w:pPr>
      <w:rPr>
        <w:rFonts w:ascii="Arial" w:eastAsia="Times New Roman" w:hAnsi="Arial" w:cs="Aria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9" w15:restartNumberingAfterBreak="0">
    <w:nsid w:val="6A3C5385"/>
    <w:multiLevelType w:val="singleLevel"/>
    <w:tmpl w:val="0E924810"/>
    <w:lvl w:ilvl="0">
      <w:start w:val="1"/>
      <w:numFmt w:val="bullet"/>
      <w:pStyle w:val="alineja1"/>
      <w:lvlText w:val="-"/>
      <w:lvlJc w:val="left"/>
      <w:pPr>
        <w:tabs>
          <w:tab w:val="num" w:pos="360"/>
        </w:tabs>
        <w:ind w:left="284" w:hanging="284"/>
      </w:pPr>
      <w:rPr>
        <w:rFonts w:ascii="Times New Roman" w:hAnsi="Times New Roman" w:hint="default"/>
      </w:rPr>
    </w:lvl>
  </w:abstractNum>
  <w:abstractNum w:abstractNumId="40" w15:restartNumberingAfterBreak="0">
    <w:nsid w:val="6B4349B5"/>
    <w:multiLevelType w:val="hybridMultilevel"/>
    <w:tmpl w:val="64B04E52"/>
    <w:lvl w:ilvl="0" w:tplc="F64431A2">
      <w:start w:val="1"/>
      <w:numFmt w:val="upperRoman"/>
      <w:lvlText w:val="%1."/>
      <w:lvlJc w:val="center"/>
      <w:pPr>
        <w:ind w:left="720" w:hanging="360"/>
      </w:pPr>
      <w:rPr>
        <w:rFonts w:hint="default"/>
        <w:b/>
        <w:sz w:val="22"/>
        <w:szCs w:val="22"/>
      </w:rPr>
    </w:lvl>
    <w:lvl w:ilvl="1" w:tplc="0C6255BC">
      <w:numFmt w:val="bullet"/>
      <w:lvlText w:val="•"/>
      <w:lvlJc w:val="left"/>
      <w:pPr>
        <w:ind w:left="1785" w:hanging="705"/>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6C6F25C4"/>
    <w:multiLevelType w:val="hybridMultilevel"/>
    <w:tmpl w:val="8B26D52E"/>
    <w:lvl w:ilvl="0" w:tplc="C5D64DBC">
      <w:start w:val="1"/>
      <w:numFmt w:val="decimal"/>
      <w:pStyle w:val="leni"/>
      <w:lvlText w:val="%1."/>
      <w:lvlJc w:val="left"/>
      <w:pPr>
        <w:ind w:left="709" w:hanging="360"/>
      </w:pPr>
    </w:lvl>
    <w:lvl w:ilvl="1" w:tplc="04240019" w:tentative="1">
      <w:start w:val="1"/>
      <w:numFmt w:val="lowerLetter"/>
      <w:lvlText w:val="%2."/>
      <w:lvlJc w:val="left"/>
      <w:pPr>
        <w:ind w:left="1429" w:hanging="360"/>
      </w:pPr>
    </w:lvl>
    <w:lvl w:ilvl="2" w:tplc="0424001B" w:tentative="1">
      <w:start w:val="1"/>
      <w:numFmt w:val="lowerRoman"/>
      <w:lvlText w:val="%3."/>
      <w:lvlJc w:val="right"/>
      <w:pPr>
        <w:ind w:left="2149" w:hanging="180"/>
      </w:pPr>
    </w:lvl>
    <w:lvl w:ilvl="3" w:tplc="0424000F" w:tentative="1">
      <w:start w:val="1"/>
      <w:numFmt w:val="decimal"/>
      <w:lvlText w:val="%4."/>
      <w:lvlJc w:val="left"/>
      <w:pPr>
        <w:ind w:left="2869" w:hanging="360"/>
      </w:pPr>
    </w:lvl>
    <w:lvl w:ilvl="4" w:tplc="04240019" w:tentative="1">
      <w:start w:val="1"/>
      <w:numFmt w:val="lowerLetter"/>
      <w:lvlText w:val="%5."/>
      <w:lvlJc w:val="left"/>
      <w:pPr>
        <w:ind w:left="3589" w:hanging="360"/>
      </w:pPr>
    </w:lvl>
    <w:lvl w:ilvl="5" w:tplc="0424001B" w:tentative="1">
      <w:start w:val="1"/>
      <w:numFmt w:val="lowerRoman"/>
      <w:lvlText w:val="%6."/>
      <w:lvlJc w:val="right"/>
      <w:pPr>
        <w:ind w:left="4309" w:hanging="180"/>
      </w:pPr>
    </w:lvl>
    <w:lvl w:ilvl="6" w:tplc="0424000F" w:tentative="1">
      <w:start w:val="1"/>
      <w:numFmt w:val="decimal"/>
      <w:lvlText w:val="%7."/>
      <w:lvlJc w:val="left"/>
      <w:pPr>
        <w:ind w:left="5029" w:hanging="360"/>
      </w:pPr>
    </w:lvl>
    <w:lvl w:ilvl="7" w:tplc="04240019" w:tentative="1">
      <w:start w:val="1"/>
      <w:numFmt w:val="lowerLetter"/>
      <w:lvlText w:val="%8."/>
      <w:lvlJc w:val="left"/>
      <w:pPr>
        <w:ind w:left="5749" w:hanging="360"/>
      </w:pPr>
    </w:lvl>
    <w:lvl w:ilvl="8" w:tplc="0424001B" w:tentative="1">
      <w:start w:val="1"/>
      <w:numFmt w:val="lowerRoman"/>
      <w:lvlText w:val="%9."/>
      <w:lvlJc w:val="right"/>
      <w:pPr>
        <w:ind w:left="6469" w:hanging="180"/>
      </w:pPr>
    </w:lvl>
  </w:abstractNum>
  <w:abstractNum w:abstractNumId="4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3"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4" w15:restartNumberingAfterBreak="0">
    <w:nsid w:val="75870ABE"/>
    <w:multiLevelType w:val="hybridMultilevel"/>
    <w:tmpl w:val="830CC880"/>
    <w:lvl w:ilvl="0" w:tplc="D8641B4A">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68E6700"/>
    <w:multiLevelType w:val="hybridMultilevel"/>
    <w:tmpl w:val="699E4636"/>
    <w:lvl w:ilvl="0" w:tplc="FE8A931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92E1C67"/>
    <w:multiLevelType w:val="hybridMultilevel"/>
    <w:tmpl w:val="C1709D2A"/>
    <w:lvl w:ilvl="0" w:tplc="4F6E8386">
      <w:start w:val="1000"/>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8" w15:restartNumberingAfterBreak="0">
    <w:nsid w:val="7E402476"/>
    <w:multiLevelType w:val="hybridMultilevel"/>
    <w:tmpl w:val="915604EE"/>
    <w:lvl w:ilvl="0" w:tplc="75245998">
      <w:start w:val="1"/>
      <w:numFmt w:val="decimal"/>
      <w:lvlText w:val="%1."/>
      <w:lvlJc w:val="left"/>
      <w:pPr>
        <w:ind w:left="644" w:hanging="360"/>
      </w:pPr>
      <w:rPr>
        <w:rFonts w:hint="default"/>
      </w:rPr>
    </w:lvl>
    <w:lvl w:ilvl="1" w:tplc="04240019">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num w:numId="1">
    <w:abstractNumId w:val="8"/>
  </w:num>
  <w:num w:numId="2">
    <w:abstractNumId w:val="29"/>
  </w:num>
  <w:num w:numId="3">
    <w:abstractNumId w:val="20"/>
  </w:num>
  <w:num w:numId="4">
    <w:abstractNumId w:val="21"/>
  </w:num>
  <w:num w:numId="5">
    <w:abstractNumId w:val="27"/>
  </w:num>
  <w:num w:numId="6">
    <w:abstractNumId w:val="42"/>
  </w:num>
  <w:num w:numId="7">
    <w:abstractNumId w:val="12"/>
  </w:num>
  <w:num w:numId="8">
    <w:abstractNumId w:val="0"/>
  </w:num>
  <w:num w:numId="9">
    <w:abstractNumId w:val="31"/>
  </w:num>
  <w:num w:numId="10">
    <w:abstractNumId w:val="35"/>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num>
  <w:num w:numId="13">
    <w:abstractNumId w:val="11"/>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
  </w:num>
  <w:num w:numId="17">
    <w:abstractNumId w:val="25"/>
  </w:num>
  <w:num w:numId="18">
    <w:abstractNumId w:val="23"/>
  </w:num>
  <w:num w:numId="19">
    <w:abstractNumId w:val="18"/>
  </w:num>
  <w:num w:numId="20">
    <w:abstractNumId w:val="33"/>
  </w:num>
  <w:num w:numId="21">
    <w:abstractNumId w:val="28"/>
  </w:num>
  <w:num w:numId="22">
    <w:abstractNumId w:val="43"/>
  </w:num>
  <w:num w:numId="23">
    <w:abstractNumId w:val="14"/>
  </w:num>
  <w:num w:numId="24">
    <w:abstractNumId w:val="17"/>
  </w:num>
  <w:num w:numId="25">
    <w:abstractNumId w:val="34"/>
  </w:num>
  <w:num w:numId="26">
    <w:abstractNumId w:val="47"/>
  </w:num>
  <w:num w:numId="27">
    <w:abstractNumId w:val="10"/>
  </w:num>
  <w:num w:numId="28">
    <w:abstractNumId w:val="30"/>
  </w:num>
  <w:num w:numId="29">
    <w:abstractNumId w:val="16"/>
  </w:num>
  <w:num w:numId="30">
    <w:abstractNumId w:val="24"/>
  </w:num>
  <w:num w:numId="31">
    <w:abstractNumId w:val="5"/>
  </w:num>
  <w:num w:numId="32">
    <w:abstractNumId w:val="22"/>
  </w:num>
  <w:num w:numId="33">
    <w:abstractNumId w:val="20"/>
  </w:num>
  <w:num w:numId="34">
    <w:abstractNumId w:val="9"/>
  </w:num>
  <w:num w:numId="35">
    <w:abstractNumId w:val="48"/>
  </w:num>
  <w:num w:numId="36">
    <w:abstractNumId w:val="19"/>
  </w:num>
  <w:num w:numId="37">
    <w:abstractNumId w:val="39"/>
  </w:num>
  <w:num w:numId="38">
    <w:abstractNumId w:val="40"/>
  </w:num>
  <w:num w:numId="39">
    <w:abstractNumId w:val="46"/>
  </w:num>
  <w:num w:numId="40">
    <w:abstractNumId w:val="26"/>
  </w:num>
  <w:num w:numId="41">
    <w:abstractNumId w:val="41"/>
  </w:num>
  <w:num w:numId="42">
    <w:abstractNumId w:val="7"/>
  </w:num>
  <w:num w:numId="43">
    <w:abstractNumId w:val="44"/>
  </w:num>
  <w:num w:numId="44">
    <w:abstractNumId w:val="45"/>
  </w:num>
  <w:num w:numId="45">
    <w:abstractNumId w:val="37"/>
  </w:num>
  <w:num w:numId="46">
    <w:abstractNumId w:val="4"/>
  </w:num>
  <w:num w:numId="47">
    <w:abstractNumId w:val="38"/>
  </w:num>
  <w:num w:numId="48">
    <w:abstractNumId w:val="13"/>
  </w:num>
  <w:num w:numId="49">
    <w:abstractNumId w:val="3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6AD"/>
    <w:rsid w:val="0000356F"/>
    <w:rsid w:val="00005930"/>
    <w:rsid w:val="00006293"/>
    <w:rsid w:val="00010B4C"/>
    <w:rsid w:val="0001206D"/>
    <w:rsid w:val="0001313C"/>
    <w:rsid w:val="0001416A"/>
    <w:rsid w:val="00015DA5"/>
    <w:rsid w:val="00015EDA"/>
    <w:rsid w:val="00016062"/>
    <w:rsid w:val="000167C2"/>
    <w:rsid w:val="0001699D"/>
    <w:rsid w:val="00017FAF"/>
    <w:rsid w:val="000206F2"/>
    <w:rsid w:val="00021912"/>
    <w:rsid w:val="000226D3"/>
    <w:rsid w:val="000240A5"/>
    <w:rsid w:val="000244E6"/>
    <w:rsid w:val="00025A46"/>
    <w:rsid w:val="0002698F"/>
    <w:rsid w:val="00026DCA"/>
    <w:rsid w:val="00027C0D"/>
    <w:rsid w:val="000316EB"/>
    <w:rsid w:val="00032DD2"/>
    <w:rsid w:val="000333F7"/>
    <w:rsid w:val="00033B26"/>
    <w:rsid w:val="00035153"/>
    <w:rsid w:val="00035466"/>
    <w:rsid w:val="0003641A"/>
    <w:rsid w:val="000372A0"/>
    <w:rsid w:val="0003779B"/>
    <w:rsid w:val="00037A31"/>
    <w:rsid w:val="00037E00"/>
    <w:rsid w:val="0004168C"/>
    <w:rsid w:val="00042741"/>
    <w:rsid w:val="00043E01"/>
    <w:rsid w:val="00044915"/>
    <w:rsid w:val="00050911"/>
    <w:rsid w:val="00051F75"/>
    <w:rsid w:val="00052E2A"/>
    <w:rsid w:val="0005577F"/>
    <w:rsid w:val="00056C75"/>
    <w:rsid w:val="00062F53"/>
    <w:rsid w:val="00065FD8"/>
    <w:rsid w:val="00067D14"/>
    <w:rsid w:val="00067E87"/>
    <w:rsid w:val="00070622"/>
    <w:rsid w:val="000709BD"/>
    <w:rsid w:val="00072B89"/>
    <w:rsid w:val="00073663"/>
    <w:rsid w:val="00073698"/>
    <w:rsid w:val="00074090"/>
    <w:rsid w:val="00076A4D"/>
    <w:rsid w:val="00080DA4"/>
    <w:rsid w:val="00082CFF"/>
    <w:rsid w:val="000840A7"/>
    <w:rsid w:val="00085363"/>
    <w:rsid w:val="0008571D"/>
    <w:rsid w:val="000858A7"/>
    <w:rsid w:val="000871EE"/>
    <w:rsid w:val="0009059D"/>
    <w:rsid w:val="00090CBD"/>
    <w:rsid w:val="000914CC"/>
    <w:rsid w:val="000930DA"/>
    <w:rsid w:val="00093669"/>
    <w:rsid w:val="00095709"/>
    <w:rsid w:val="00095825"/>
    <w:rsid w:val="000A09D6"/>
    <w:rsid w:val="000A0FED"/>
    <w:rsid w:val="000A426F"/>
    <w:rsid w:val="000A5530"/>
    <w:rsid w:val="000A5DE4"/>
    <w:rsid w:val="000A6880"/>
    <w:rsid w:val="000A74C3"/>
    <w:rsid w:val="000A7AF5"/>
    <w:rsid w:val="000A7DB1"/>
    <w:rsid w:val="000A7EDD"/>
    <w:rsid w:val="000B0056"/>
    <w:rsid w:val="000B05EC"/>
    <w:rsid w:val="000B13BA"/>
    <w:rsid w:val="000B16BA"/>
    <w:rsid w:val="000B18E0"/>
    <w:rsid w:val="000B219E"/>
    <w:rsid w:val="000B328F"/>
    <w:rsid w:val="000B4152"/>
    <w:rsid w:val="000B5029"/>
    <w:rsid w:val="000B54B9"/>
    <w:rsid w:val="000B55DF"/>
    <w:rsid w:val="000B6804"/>
    <w:rsid w:val="000C01F1"/>
    <w:rsid w:val="000C2C36"/>
    <w:rsid w:val="000C3E44"/>
    <w:rsid w:val="000C4538"/>
    <w:rsid w:val="000C60A5"/>
    <w:rsid w:val="000C67E8"/>
    <w:rsid w:val="000C7983"/>
    <w:rsid w:val="000D2B8A"/>
    <w:rsid w:val="000D3658"/>
    <w:rsid w:val="000D4277"/>
    <w:rsid w:val="000D5E4B"/>
    <w:rsid w:val="000D6025"/>
    <w:rsid w:val="000E20BA"/>
    <w:rsid w:val="000E2BE8"/>
    <w:rsid w:val="000E4748"/>
    <w:rsid w:val="000F0CD9"/>
    <w:rsid w:val="000F0DDB"/>
    <w:rsid w:val="000F560D"/>
    <w:rsid w:val="000F60CA"/>
    <w:rsid w:val="000F711B"/>
    <w:rsid w:val="000F7498"/>
    <w:rsid w:val="000F762D"/>
    <w:rsid w:val="000F7D00"/>
    <w:rsid w:val="00100E3E"/>
    <w:rsid w:val="0010168B"/>
    <w:rsid w:val="00102870"/>
    <w:rsid w:val="00104F4E"/>
    <w:rsid w:val="00111666"/>
    <w:rsid w:val="001127CF"/>
    <w:rsid w:val="001135EC"/>
    <w:rsid w:val="00113B4C"/>
    <w:rsid w:val="00114F70"/>
    <w:rsid w:val="001152FB"/>
    <w:rsid w:val="00120AEF"/>
    <w:rsid w:val="00120F46"/>
    <w:rsid w:val="00121952"/>
    <w:rsid w:val="00122C5A"/>
    <w:rsid w:val="00123958"/>
    <w:rsid w:val="00123D39"/>
    <w:rsid w:val="00124C84"/>
    <w:rsid w:val="00125161"/>
    <w:rsid w:val="0012535E"/>
    <w:rsid w:val="00125B23"/>
    <w:rsid w:val="00127979"/>
    <w:rsid w:val="00130144"/>
    <w:rsid w:val="001308C9"/>
    <w:rsid w:val="00130E4B"/>
    <w:rsid w:val="00131B4C"/>
    <w:rsid w:val="001331E2"/>
    <w:rsid w:val="00133443"/>
    <w:rsid w:val="00133C02"/>
    <w:rsid w:val="00134FE4"/>
    <w:rsid w:val="00137BFF"/>
    <w:rsid w:val="00140CEE"/>
    <w:rsid w:val="00141578"/>
    <w:rsid w:val="001415AD"/>
    <w:rsid w:val="00141873"/>
    <w:rsid w:val="0014396F"/>
    <w:rsid w:val="00144778"/>
    <w:rsid w:val="00145287"/>
    <w:rsid w:val="00147A95"/>
    <w:rsid w:val="00150045"/>
    <w:rsid w:val="0015281C"/>
    <w:rsid w:val="001528F5"/>
    <w:rsid w:val="00154C00"/>
    <w:rsid w:val="00155281"/>
    <w:rsid w:val="00155758"/>
    <w:rsid w:val="00156419"/>
    <w:rsid w:val="00163ADA"/>
    <w:rsid w:val="00164AD4"/>
    <w:rsid w:val="00166856"/>
    <w:rsid w:val="00170136"/>
    <w:rsid w:val="00170954"/>
    <w:rsid w:val="00171115"/>
    <w:rsid w:val="00171744"/>
    <w:rsid w:val="00175CF0"/>
    <w:rsid w:val="00180DBD"/>
    <w:rsid w:val="00183218"/>
    <w:rsid w:val="00183585"/>
    <w:rsid w:val="00186341"/>
    <w:rsid w:val="00186750"/>
    <w:rsid w:val="00194127"/>
    <w:rsid w:val="0019634B"/>
    <w:rsid w:val="001970C2"/>
    <w:rsid w:val="001975CB"/>
    <w:rsid w:val="001A061C"/>
    <w:rsid w:val="001A123C"/>
    <w:rsid w:val="001A1A19"/>
    <w:rsid w:val="001A2E08"/>
    <w:rsid w:val="001A35EA"/>
    <w:rsid w:val="001A47A6"/>
    <w:rsid w:val="001A5FC7"/>
    <w:rsid w:val="001A710C"/>
    <w:rsid w:val="001A7C88"/>
    <w:rsid w:val="001B066B"/>
    <w:rsid w:val="001B194E"/>
    <w:rsid w:val="001B1C19"/>
    <w:rsid w:val="001B37BC"/>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D12C3"/>
    <w:rsid w:val="001D20B3"/>
    <w:rsid w:val="001D2804"/>
    <w:rsid w:val="001D296A"/>
    <w:rsid w:val="001D2C9D"/>
    <w:rsid w:val="001D2FA8"/>
    <w:rsid w:val="001D3654"/>
    <w:rsid w:val="001D471F"/>
    <w:rsid w:val="001D4BBA"/>
    <w:rsid w:val="001D6BCE"/>
    <w:rsid w:val="001D70B0"/>
    <w:rsid w:val="001D79BB"/>
    <w:rsid w:val="001E020F"/>
    <w:rsid w:val="001E0A2A"/>
    <w:rsid w:val="001E0BF5"/>
    <w:rsid w:val="001E1D4F"/>
    <w:rsid w:val="001E1EB0"/>
    <w:rsid w:val="001E30C0"/>
    <w:rsid w:val="001E3153"/>
    <w:rsid w:val="001E422B"/>
    <w:rsid w:val="001E454D"/>
    <w:rsid w:val="001E5A79"/>
    <w:rsid w:val="001F040A"/>
    <w:rsid w:val="001F053B"/>
    <w:rsid w:val="001F1894"/>
    <w:rsid w:val="001F2B0C"/>
    <w:rsid w:val="001F32DD"/>
    <w:rsid w:val="001F3532"/>
    <w:rsid w:val="001F5211"/>
    <w:rsid w:val="001F579C"/>
    <w:rsid w:val="001F67E3"/>
    <w:rsid w:val="001F6804"/>
    <w:rsid w:val="00201654"/>
    <w:rsid w:val="00202D85"/>
    <w:rsid w:val="00202DB6"/>
    <w:rsid w:val="0020378B"/>
    <w:rsid w:val="00204876"/>
    <w:rsid w:val="00204992"/>
    <w:rsid w:val="00204B7F"/>
    <w:rsid w:val="0020626A"/>
    <w:rsid w:val="0020650B"/>
    <w:rsid w:val="002065CD"/>
    <w:rsid w:val="002117B4"/>
    <w:rsid w:val="00211C00"/>
    <w:rsid w:val="0021234F"/>
    <w:rsid w:val="002129BC"/>
    <w:rsid w:val="002131D6"/>
    <w:rsid w:val="00215308"/>
    <w:rsid w:val="0021687C"/>
    <w:rsid w:val="002177E9"/>
    <w:rsid w:val="002223CD"/>
    <w:rsid w:val="0022291E"/>
    <w:rsid w:val="00225B5A"/>
    <w:rsid w:val="002261E0"/>
    <w:rsid w:val="00227AAD"/>
    <w:rsid w:val="00230B11"/>
    <w:rsid w:val="00231528"/>
    <w:rsid w:val="00233219"/>
    <w:rsid w:val="00234BAD"/>
    <w:rsid w:val="0023622B"/>
    <w:rsid w:val="0024446E"/>
    <w:rsid w:val="00245E86"/>
    <w:rsid w:val="0024742F"/>
    <w:rsid w:val="00250AFE"/>
    <w:rsid w:val="0025181A"/>
    <w:rsid w:val="002528D5"/>
    <w:rsid w:val="00252972"/>
    <w:rsid w:val="00253BBE"/>
    <w:rsid w:val="00253F35"/>
    <w:rsid w:val="00262D26"/>
    <w:rsid w:val="00264770"/>
    <w:rsid w:val="00264F1D"/>
    <w:rsid w:val="00265952"/>
    <w:rsid w:val="00265AFE"/>
    <w:rsid w:val="0026783B"/>
    <w:rsid w:val="002724FB"/>
    <w:rsid w:val="00273A05"/>
    <w:rsid w:val="0027445B"/>
    <w:rsid w:val="00274567"/>
    <w:rsid w:val="00274D08"/>
    <w:rsid w:val="00277AD1"/>
    <w:rsid w:val="002879A4"/>
    <w:rsid w:val="0029147C"/>
    <w:rsid w:val="0029161F"/>
    <w:rsid w:val="00291853"/>
    <w:rsid w:val="00291FE6"/>
    <w:rsid w:val="002920AD"/>
    <w:rsid w:val="00294A64"/>
    <w:rsid w:val="00295049"/>
    <w:rsid w:val="0029526B"/>
    <w:rsid w:val="0029710E"/>
    <w:rsid w:val="0029742C"/>
    <w:rsid w:val="002A14CD"/>
    <w:rsid w:val="002A4AED"/>
    <w:rsid w:val="002A4EDD"/>
    <w:rsid w:val="002A5BE2"/>
    <w:rsid w:val="002A61BB"/>
    <w:rsid w:val="002A6B13"/>
    <w:rsid w:val="002A6FAA"/>
    <w:rsid w:val="002B06C0"/>
    <w:rsid w:val="002B1ADB"/>
    <w:rsid w:val="002B30BE"/>
    <w:rsid w:val="002B65A9"/>
    <w:rsid w:val="002B75C4"/>
    <w:rsid w:val="002C35AF"/>
    <w:rsid w:val="002C3719"/>
    <w:rsid w:val="002C4D08"/>
    <w:rsid w:val="002C5199"/>
    <w:rsid w:val="002C5BC6"/>
    <w:rsid w:val="002C5C42"/>
    <w:rsid w:val="002C63B9"/>
    <w:rsid w:val="002C6CB9"/>
    <w:rsid w:val="002C7FC3"/>
    <w:rsid w:val="002D0303"/>
    <w:rsid w:val="002D1A15"/>
    <w:rsid w:val="002D3A2E"/>
    <w:rsid w:val="002D411E"/>
    <w:rsid w:val="002D5EF5"/>
    <w:rsid w:val="002D74E1"/>
    <w:rsid w:val="002D7F75"/>
    <w:rsid w:val="002E0D36"/>
    <w:rsid w:val="002E0E16"/>
    <w:rsid w:val="002E10D3"/>
    <w:rsid w:val="002E135B"/>
    <w:rsid w:val="002E15F2"/>
    <w:rsid w:val="002E266C"/>
    <w:rsid w:val="002E39AE"/>
    <w:rsid w:val="002E46C0"/>
    <w:rsid w:val="002E5E3C"/>
    <w:rsid w:val="002E75F3"/>
    <w:rsid w:val="002E7682"/>
    <w:rsid w:val="002E7C6F"/>
    <w:rsid w:val="002E7D8F"/>
    <w:rsid w:val="002F01F7"/>
    <w:rsid w:val="002F1174"/>
    <w:rsid w:val="002F1175"/>
    <w:rsid w:val="002F28E5"/>
    <w:rsid w:val="002F3EAC"/>
    <w:rsid w:val="002F49D8"/>
    <w:rsid w:val="00300092"/>
    <w:rsid w:val="0030033D"/>
    <w:rsid w:val="003041EF"/>
    <w:rsid w:val="00304E2A"/>
    <w:rsid w:val="003057AC"/>
    <w:rsid w:val="00305F99"/>
    <w:rsid w:val="00307B9B"/>
    <w:rsid w:val="00311A27"/>
    <w:rsid w:val="00312551"/>
    <w:rsid w:val="00312592"/>
    <w:rsid w:val="00314A37"/>
    <w:rsid w:val="00315691"/>
    <w:rsid w:val="00320AFE"/>
    <w:rsid w:val="0032177B"/>
    <w:rsid w:val="00321E1D"/>
    <w:rsid w:val="00324126"/>
    <w:rsid w:val="00324EA4"/>
    <w:rsid w:val="003304CB"/>
    <w:rsid w:val="00330ED7"/>
    <w:rsid w:val="0033175B"/>
    <w:rsid w:val="0033291C"/>
    <w:rsid w:val="00333CC8"/>
    <w:rsid w:val="00333E0F"/>
    <w:rsid w:val="0033563F"/>
    <w:rsid w:val="0034455C"/>
    <w:rsid w:val="00344B52"/>
    <w:rsid w:val="00346D29"/>
    <w:rsid w:val="00347CF7"/>
    <w:rsid w:val="00347E64"/>
    <w:rsid w:val="00350525"/>
    <w:rsid w:val="00350706"/>
    <w:rsid w:val="0035173A"/>
    <w:rsid w:val="0035227C"/>
    <w:rsid w:val="0035574B"/>
    <w:rsid w:val="00355A89"/>
    <w:rsid w:val="00356B8A"/>
    <w:rsid w:val="00356E80"/>
    <w:rsid w:val="00360E90"/>
    <w:rsid w:val="00361293"/>
    <w:rsid w:val="003635F9"/>
    <w:rsid w:val="00363CDC"/>
    <w:rsid w:val="00364816"/>
    <w:rsid w:val="003659E5"/>
    <w:rsid w:val="00365D5C"/>
    <w:rsid w:val="00366E37"/>
    <w:rsid w:val="00367045"/>
    <w:rsid w:val="00367F30"/>
    <w:rsid w:val="00370FB4"/>
    <w:rsid w:val="0037103F"/>
    <w:rsid w:val="00372C98"/>
    <w:rsid w:val="003737B4"/>
    <w:rsid w:val="003758C0"/>
    <w:rsid w:val="00381705"/>
    <w:rsid w:val="003822AF"/>
    <w:rsid w:val="003835D3"/>
    <w:rsid w:val="0038650E"/>
    <w:rsid w:val="00387121"/>
    <w:rsid w:val="00387B3C"/>
    <w:rsid w:val="00391DEF"/>
    <w:rsid w:val="003926A5"/>
    <w:rsid w:val="003A09A1"/>
    <w:rsid w:val="003A1382"/>
    <w:rsid w:val="003A2687"/>
    <w:rsid w:val="003A4536"/>
    <w:rsid w:val="003A5C95"/>
    <w:rsid w:val="003A692F"/>
    <w:rsid w:val="003A6F0D"/>
    <w:rsid w:val="003B1634"/>
    <w:rsid w:val="003B1D7D"/>
    <w:rsid w:val="003B2056"/>
    <w:rsid w:val="003B2190"/>
    <w:rsid w:val="003B3C47"/>
    <w:rsid w:val="003C10CA"/>
    <w:rsid w:val="003C287C"/>
    <w:rsid w:val="003C3A3E"/>
    <w:rsid w:val="003C5E63"/>
    <w:rsid w:val="003C5EEA"/>
    <w:rsid w:val="003C6753"/>
    <w:rsid w:val="003C7484"/>
    <w:rsid w:val="003C7D0A"/>
    <w:rsid w:val="003D0F01"/>
    <w:rsid w:val="003D2636"/>
    <w:rsid w:val="003D4C49"/>
    <w:rsid w:val="003D5A9B"/>
    <w:rsid w:val="003D6152"/>
    <w:rsid w:val="003D6F48"/>
    <w:rsid w:val="003D7DF7"/>
    <w:rsid w:val="003E1BC5"/>
    <w:rsid w:val="003E1E60"/>
    <w:rsid w:val="003E2C00"/>
    <w:rsid w:val="003E2DFC"/>
    <w:rsid w:val="003E705E"/>
    <w:rsid w:val="003F3413"/>
    <w:rsid w:val="003F457D"/>
    <w:rsid w:val="003F57DB"/>
    <w:rsid w:val="003F5A32"/>
    <w:rsid w:val="004001E2"/>
    <w:rsid w:val="004006D5"/>
    <w:rsid w:val="00402159"/>
    <w:rsid w:val="00402C51"/>
    <w:rsid w:val="00402DFE"/>
    <w:rsid w:val="00405C4E"/>
    <w:rsid w:val="00412017"/>
    <w:rsid w:val="00412773"/>
    <w:rsid w:val="00412887"/>
    <w:rsid w:val="00413D4C"/>
    <w:rsid w:val="00414464"/>
    <w:rsid w:val="004165FA"/>
    <w:rsid w:val="00416851"/>
    <w:rsid w:val="00416DCE"/>
    <w:rsid w:val="00417373"/>
    <w:rsid w:val="004175F3"/>
    <w:rsid w:val="00421116"/>
    <w:rsid w:val="00421A33"/>
    <w:rsid w:val="0042388D"/>
    <w:rsid w:val="00426C9A"/>
    <w:rsid w:val="004275F0"/>
    <w:rsid w:val="00427C92"/>
    <w:rsid w:val="00427CE0"/>
    <w:rsid w:val="004300E3"/>
    <w:rsid w:val="00431B75"/>
    <w:rsid w:val="00436694"/>
    <w:rsid w:val="00437329"/>
    <w:rsid w:val="0043739E"/>
    <w:rsid w:val="0044132E"/>
    <w:rsid w:val="00441BD3"/>
    <w:rsid w:val="00441FBF"/>
    <w:rsid w:val="004430A5"/>
    <w:rsid w:val="00443A8B"/>
    <w:rsid w:val="00444221"/>
    <w:rsid w:val="004455A9"/>
    <w:rsid w:val="00453168"/>
    <w:rsid w:val="004552C1"/>
    <w:rsid w:val="00456255"/>
    <w:rsid w:val="00456B1F"/>
    <w:rsid w:val="0046036B"/>
    <w:rsid w:val="0046174E"/>
    <w:rsid w:val="00461ED0"/>
    <w:rsid w:val="00462D4D"/>
    <w:rsid w:val="00465515"/>
    <w:rsid w:val="004657D3"/>
    <w:rsid w:val="0046728E"/>
    <w:rsid w:val="004675D5"/>
    <w:rsid w:val="00467AE0"/>
    <w:rsid w:val="00467C44"/>
    <w:rsid w:val="004703C3"/>
    <w:rsid w:val="004707C7"/>
    <w:rsid w:val="00473D86"/>
    <w:rsid w:val="0047449E"/>
    <w:rsid w:val="00474AA2"/>
    <w:rsid w:val="00475BA8"/>
    <w:rsid w:val="0047631C"/>
    <w:rsid w:val="0047654D"/>
    <w:rsid w:val="00476F3D"/>
    <w:rsid w:val="00477403"/>
    <w:rsid w:val="0048013A"/>
    <w:rsid w:val="00480CF3"/>
    <w:rsid w:val="0048294E"/>
    <w:rsid w:val="00482C8D"/>
    <w:rsid w:val="004836EC"/>
    <w:rsid w:val="0048455A"/>
    <w:rsid w:val="00485053"/>
    <w:rsid w:val="004853F5"/>
    <w:rsid w:val="004861C9"/>
    <w:rsid w:val="00487F94"/>
    <w:rsid w:val="00491159"/>
    <w:rsid w:val="00491CDD"/>
    <w:rsid w:val="00492305"/>
    <w:rsid w:val="00492D40"/>
    <w:rsid w:val="004A16B0"/>
    <w:rsid w:val="004A1F08"/>
    <w:rsid w:val="004A4947"/>
    <w:rsid w:val="004A4BED"/>
    <w:rsid w:val="004A5329"/>
    <w:rsid w:val="004A57A9"/>
    <w:rsid w:val="004A699A"/>
    <w:rsid w:val="004B02EB"/>
    <w:rsid w:val="004B04EA"/>
    <w:rsid w:val="004B05EA"/>
    <w:rsid w:val="004B0A83"/>
    <w:rsid w:val="004B0CF7"/>
    <w:rsid w:val="004B3DAD"/>
    <w:rsid w:val="004B4808"/>
    <w:rsid w:val="004B5329"/>
    <w:rsid w:val="004B587B"/>
    <w:rsid w:val="004C650B"/>
    <w:rsid w:val="004D1693"/>
    <w:rsid w:val="004D4AC6"/>
    <w:rsid w:val="004D5356"/>
    <w:rsid w:val="004D59E8"/>
    <w:rsid w:val="004D5FFA"/>
    <w:rsid w:val="004D6D0B"/>
    <w:rsid w:val="004D7E29"/>
    <w:rsid w:val="004E20CC"/>
    <w:rsid w:val="004E2CB5"/>
    <w:rsid w:val="004E3642"/>
    <w:rsid w:val="004E3D94"/>
    <w:rsid w:val="004E4EE7"/>
    <w:rsid w:val="004E547B"/>
    <w:rsid w:val="004E5C19"/>
    <w:rsid w:val="004E67FF"/>
    <w:rsid w:val="004E6ACA"/>
    <w:rsid w:val="004F15EF"/>
    <w:rsid w:val="004F189F"/>
    <w:rsid w:val="004F1D7C"/>
    <w:rsid w:val="004F3490"/>
    <w:rsid w:val="004F4722"/>
    <w:rsid w:val="004F74D1"/>
    <w:rsid w:val="00505578"/>
    <w:rsid w:val="00506797"/>
    <w:rsid w:val="0050712A"/>
    <w:rsid w:val="0051121D"/>
    <w:rsid w:val="00512895"/>
    <w:rsid w:val="00516A5D"/>
    <w:rsid w:val="00520112"/>
    <w:rsid w:val="005225D2"/>
    <w:rsid w:val="00522EE3"/>
    <w:rsid w:val="0052330F"/>
    <w:rsid w:val="00524482"/>
    <w:rsid w:val="00527712"/>
    <w:rsid w:val="005307A0"/>
    <w:rsid w:val="00531007"/>
    <w:rsid w:val="00531669"/>
    <w:rsid w:val="005326F2"/>
    <w:rsid w:val="005334E4"/>
    <w:rsid w:val="00533B55"/>
    <w:rsid w:val="00533F76"/>
    <w:rsid w:val="00536CEA"/>
    <w:rsid w:val="00536DE4"/>
    <w:rsid w:val="00537320"/>
    <w:rsid w:val="00537B55"/>
    <w:rsid w:val="00537F8F"/>
    <w:rsid w:val="0054060B"/>
    <w:rsid w:val="00540635"/>
    <w:rsid w:val="00540808"/>
    <w:rsid w:val="00541078"/>
    <w:rsid w:val="005410D4"/>
    <w:rsid w:val="00542129"/>
    <w:rsid w:val="00543408"/>
    <w:rsid w:val="00543A42"/>
    <w:rsid w:val="00543EE6"/>
    <w:rsid w:val="0054504C"/>
    <w:rsid w:val="00545B01"/>
    <w:rsid w:val="0054685D"/>
    <w:rsid w:val="005538F8"/>
    <w:rsid w:val="00554AAA"/>
    <w:rsid w:val="00556FA0"/>
    <w:rsid w:val="00560B17"/>
    <w:rsid w:val="00560EC3"/>
    <w:rsid w:val="005625EB"/>
    <w:rsid w:val="0056658A"/>
    <w:rsid w:val="00570D8C"/>
    <w:rsid w:val="00572314"/>
    <w:rsid w:val="0057443B"/>
    <w:rsid w:val="005750A9"/>
    <w:rsid w:val="00575625"/>
    <w:rsid w:val="00576A61"/>
    <w:rsid w:val="00576B18"/>
    <w:rsid w:val="00580D18"/>
    <w:rsid w:val="00583569"/>
    <w:rsid w:val="005845FB"/>
    <w:rsid w:val="0058589C"/>
    <w:rsid w:val="00585F97"/>
    <w:rsid w:val="00587BE0"/>
    <w:rsid w:val="00587C0D"/>
    <w:rsid w:val="005908EC"/>
    <w:rsid w:val="00590CB1"/>
    <w:rsid w:val="00591060"/>
    <w:rsid w:val="00592867"/>
    <w:rsid w:val="00593F1B"/>
    <w:rsid w:val="00594404"/>
    <w:rsid w:val="0059599D"/>
    <w:rsid w:val="00595C04"/>
    <w:rsid w:val="00596558"/>
    <w:rsid w:val="00597B9C"/>
    <w:rsid w:val="005A0381"/>
    <w:rsid w:val="005A06A2"/>
    <w:rsid w:val="005A0ED3"/>
    <w:rsid w:val="005A26A1"/>
    <w:rsid w:val="005A2C9A"/>
    <w:rsid w:val="005A394E"/>
    <w:rsid w:val="005A4179"/>
    <w:rsid w:val="005A4350"/>
    <w:rsid w:val="005A43D1"/>
    <w:rsid w:val="005A4B7D"/>
    <w:rsid w:val="005A637A"/>
    <w:rsid w:val="005A6C9A"/>
    <w:rsid w:val="005B12CA"/>
    <w:rsid w:val="005B2F55"/>
    <w:rsid w:val="005B4B1A"/>
    <w:rsid w:val="005B4F36"/>
    <w:rsid w:val="005B5278"/>
    <w:rsid w:val="005C7FE8"/>
    <w:rsid w:val="005D12AD"/>
    <w:rsid w:val="005D16DB"/>
    <w:rsid w:val="005D1A39"/>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9D"/>
    <w:rsid w:val="005E1EB0"/>
    <w:rsid w:val="005E22C1"/>
    <w:rsid w:val="005E29AE"/>
    <w:rsid w:val="005E3307"/>
    <w:rsid w:val="005E5D73"/>
    <w:rsid w:val="005E5DA6"/>
    <w:rsid w:val="005E5F80"/>
    <w:rsid w:val="005F0475"/>
    <w:rsid w:val="005F190A"/>
    <w:rsid w:val="005F23D2"/>
    <w:rsid w:val="005F2420"/>
    <w:rsid w:val="005F2FD5"/>
    <w:rsid w:val="005F4911"/>
    <w:rsid w:val="005F6C60"/>
    <w:rsid w:val="005F71F9"/>
    <w:rsid w:val="005F7D75"/>
    <w:rsid w:val="0060274D"/>
    <w:rsid w:val="00602F27"/>
    <w:rsid w:val="00603729"/>
    <w:rsid w:val="00605064"/>
    <w:rsid w:val="00605204"/>
    <w:rsid w:val="00605339"/>
    <w:rsid w:val="00605CF0"/>
    <w:rsid w:val="00607213"/>
    <w:rsid w:val="006119F6"/>
    <w:rsid w:val="006132F5"/>
    <w:rsid w:val="00615D77"/>
    <w:rsid w:val="0061612D"/>
    <w:rsid w:val="00616B08"/>
    <w:rsid w:val="00616FF9"/>
    <w:rsid w:val="00620AEC"/>
    <w:rsid w:val="0062390E"/>
    <w:rsid w:val="00624570"/>
    <w:rsid w:val="00624861"/>
    <w:rsid w:val="00625CF8"/>
    <w:rsid w:val="00625E1E"/>
    <w:rsid w:val="00626666"/>
    <w:rsid w:val="00627042"/>
    <w:rsid w:val="00627AA2"/>
    <w:rsid w:val="00632D37"/>
    <w:rsid w:val="006333DC"/>
    <w:rsid w:val="00635936"/>
    <w:rsid w:val="0063769D"/>
    <w:rsid w:val="0064023E"/>
    <w:rsid w:val="00642A83"/>
    <w:rsid w:val="00644B84"/>
    <w:rsid w:val="00646122"/>
    <w:rsid w:val="00650F18"/>
    <w:rsid w:val="006513BD"/>
    <w:rsid w:val="00651637"/>
    <w:rsid w:val="00651A29"/>
    <w:rsid w:val="006537C7"/>
    <w:rsid w:val="00654797"/>
    <w:rsid w:val="00654859"/>
    <w:rsid w:val="00660009"/>
    <w:rsid w:val="0066051C"/>
    <w:rsid w:val="006645EF"/>
    <w:rsid w:val="0066770B"/>
    <w:rsid w:val="00670661"/>
    <w:rsid w:val="00671036"/>
    <w:rsid w:val="0067147B"/>
    <w:rsid w:val="00671B1E"/>
    <w:rsid w:val="0067239B"/>
    <w:rsid w:val="00672EB8"/>
    <w:rsid w:val="006737F3"/>
    <w:rsid w:val="006761A9"/>
    <w:rsid w:val="00676ED1"/>
    <w:rsid w:val="006802A6"/>
    <w:rsid w:val="00681956"/>
    <w:rsid w:val="00682E71"/>
    <w:rsid w:val="00683417"/>
    <w:rsid w:val="00684395"/>
    <w:rsid w:val="00684DFD"/>
    <w:rsid w:val="00690124"/>
    <w:rsid w:val="006936B7"/>
    <w:rsid w:val="00693B1F"/>
    <w:rsid w:val="0069593C"/>
    <w:rsid w:val="00695A78"/>
    <w:rsid w:val="00697B24"/>
    <w:rsid w:val="006A2A3B"/>
    <w:rsid w:val="006A3692"/>
    <w:rsid w:val="006A435C"/>
    <w:rsid w:val="006A5BB1"/>
    <w:rsid w:val="006A5FCB"/>
    <w:rsid w:val="006A602F"/>
    <w:rsid w:val="006B00EC"/>
    <w:rsid w:val="006B0639"/>
    <w:rsid w:val="006B0CC4"/>
    <w:rsid w:val="006B40FC"/>
    <w:rsid w:val="006B4FF6"/>
    <w:rsid w:val="006B6C39"/>
    <w:rsid w:val="006B6E08"/>
    <w:rsid w:val="006B71C8"/>
    <w:rsid w:val="006B7232"/>
    <w:rsid w:val="006B7900"/>
    <w:rsid w:val="006C0FB5"/>
    <w:rsid w:val="006C198D"/>
    <w:rsid w:val="006C1E94"/>
    <w:rsid w:val="006C3A74"/>
    <w:rsid w:val="006C4767"/>
    <w:rsid w:val="006C5252"/>
    <w:rsid w:val="006C65D9"/>
    <w:rsid w:val="006C7CA5"/>
    <w:rsid w:val="006D112F"/>
    <w:rsid w:val="006D2668"/>
    <w:rsid w:val="006D2B86"/>
    <w:rsid w:val="006D466B"/>
    <w:rsid w:val="006D4E6F"/>
    <w:rsid w:val="006D68B8"/>
    <w:rsid w:val="006D77F6"/>
    <w:rsid w:val="006E042B"/>
    <w:rsid w:val="006E79C6"/>
    <w:rsid w:val="006F0BEB"/>
    <w:rsid w:val="006F0C48"/>
    <w:rsid w:val="006F23C8"/>
    <w:rsid w:val="006F5743"/>
    <w:rsid w:val="006F76BD"/>
    <w:rsid w:val="00700339"/>
    <w:rsid w:val="0070143C"/>
    <w:rsid w:val="00702906"/>
    <w:rsid w:val="0070316E"/>
    <w:rsid w:val="0070362C"/>
    <w:rsid w:val="00703DF3"/>
    <w:rsid w:val="0071090E"/>
    <w:rsid w:val="00711130"/>
    <w:rsid w:val="0071131E"/>
    <w:rsid w:val="00711750"/>
    <w:rsid w:val="007121C6"/>
    <w:rsid w:val="00712833"/>
    <w:rsid w:val="00713F74"/>
    <w:rsid w:val="00714029"/>
    <w:rsid w:val="007140A5"/>
    <w:rsid w:val="0071464A"/>
    <w:rsid w:val="00714814"/>
    <w:rsid w:val="00716604"/>
    <w:rsid w:val="00716AA4"/>
    <w:rsid w:val="007208D4"/>
    <w:rsid w:val="00721C2B"/>
    <w:rsid w:val="00721E7D"/>
    <w:rsid w:val="00722258"/>
    <w:rsid w:val="007239EC"/>
    <w:rsid w:val="00725806"/>
    <w:rsid w:val="00726DC6"/>
    <w:rsid w:val="00727427"/>
    <w:rsid w:val="00727F1A"/>
    <w:rsid w:val="0073128F"/>
    <w:rsid w:val="00731776"/>
    <w:rsid w:val="00733B9A"/>
    <w:rsid w:val="007347E9"/>
    <w:rsid w:val="00736B06"/>
    <w:rsid w:val="0073720F"/>
    <w:rsid w:val="007437B1"/>
    <w:rsid w:val="00743BB4"/>
    <w:rsid w:val="00744177"/>
    <w:rsid w:val="00745C5B"/>
    <w:rsid w:val="00747D48"/>
    <w:rsid w:val="007508AD"/>
    <w:rsid w:val="007516DD"/>
    <w:rsid w:val="007530DA"/>
    <w:rsid w:val="00753B83"/>
    <w:rsid w:val="00753BF3"/>
    <w:rsid w:val="00753E21"/>
    <w:rsid w:val="00754DBD"/>
    <w:rsid w:val="007552E1"/>
    <w:rsid w:val="00755ED6"/>
    <w:rsid w:val="007564BD"/>
    <w:rsid w:val="007565C6"/>
    <w:rsid w:val="007615A9"/>
    <w:rsid w:val="00764369"/>
    <w:rsid w:val="00764BB3"/>
    <w:rsid w:val="0076785E"/>
    <w:rsid w:val="0077284D"/>
    <w:rsid w:val="00772C66"/>
    <w:rsid w:val="007739E2"/>
    <w:rsid w:val="0077569F"/>
    <w:rsid w:val="007759AD"/>
    <w:rsid w:val="00777139"/>
    <w:rsid w:val="00782499"/>
    <w:rsid w:val="007846D8"/>
    <w:rsid w:val="00784974"/>
    <w:rsid w:val="00784FD7"/>
    <w:rsid w:val="0078707D"/>
    <w:rsid w:val="007900B0"/>
    <w:rsid w:val="0079047B"/>
    <w:rsid w:val="0079100D"/>
    <w:rsid w:val="007924BF"/>
    <w:rsid w:val="0079325B"/>
    <w:rsid w:val="0079592E"/>
    <w:rsid w:val="0079637F"/>
    <w:rsid w:val="0079648C"/>
    <w:rsid w:val="007A28B0"/>
    <w:rsid w:val="007A2CA3"/>
    <w:rsid w:val="007A2FD0"/>
    <w:rsid w:val="007A42CE"/>
    <w:rsid w:val="007A5425"/>
    <w:rsid w:val="007A68D1"/>
    <w:rsid w:val="007A71FA"/>
    <w:rsid w:val="007B000E"/>
    <w:rsid w:val="007B2904"/>
    <w:rsid w:val="007B56C5"/>
    <w:rsid w:val="007B5784"/>
    <w:rsid w:val="007B601D"/>
    <w:rsid w:val="007B631C"/>
    <w:rsid w:val="007B78F0"/>
    <w:rsid w:val="007B7FA2"/>
    <w:rsid w:val="007C32A1"/>
    <w:rsid w:val="007C51B8"/>
    <w:rsid w:val="007C558B"/>
    <w:rsid w:val="007C6F17"/>
    <w:rsid w:val="007C700D"/>
    <w:rsid w:val="007C74E8"/>
    <w:rsid w:val="007D261E"/>
    <w:rsid w:val="007D403E"/>
    <w:rsid w:val="007D587D"/>
    <w:rsid w:val="007D6172"/>
    <w:rsid w:val="007E1A1E"/>
    <w:rsid w:val="007E1E30"/>
    <w:rsid w:val="007E20F1"/>
    <w:rsid w:val="007E2137"/>
    <w:rsid w:val="007E22DE"/>
    <w:rsid w:val="007E339A"/>
    <w:rsid w:val="007E4208"/>
    <w:rsid w:val="007E44D4"/>
    <w:rsid w:val="007E65FB"/>
    <w:rsid w:val="007E7DDB"/>
    <w:rsid w:val="007F30B7"/>
    <w:rsid w:val="007F4D1D"/>
    <w:rsid w:val="007F71BF"/>
    <w:rsid w:val="007F7946"/>
    <w:rsid w:val="00800CD8"/>
    <w:rsid w:val="0080310C"/>
    <w:rsid w:val="00804464"/>
    <w:rsid w:val="008047A3"/>
    <w:rsid w:val="00804A29"/>
    <w:rsid w:val="00805996"/>
    <w:rsid w:val="00805D66"/>
    <w:rsid w:val="008074E6"/>
    <w:rsid w:val="00813C0B"/>
    <w:rsid w:val="0081409D"/>
    <w:rsid w:val="00815BE4"/>
    <w:rsid w:val="00821725"/>
    <w:rsid w:val="00821B3F"/>
    <w:rsid w:val="008236AA"/>
    <w:rsid w:val="00823FEE"/>
    <w:rsid w:val="00824CE4"/>
    <w:rsid w:val="00824FEA"/>
    <w:rsid w:val="0082605D"/>
    <w:rsid w:val="008309D0"/>
    <w:rsid w:val="00831D84"/>
    <w:rsid w:val="00832167"/>
    <w:rsid w:val="00833021"/>
    <w:rsid w:val="008359FC"/>
    <w:rsid w:val="008376E2"/>
    <w:rsid w:val="00837A16"/>
    <w:rsid w:val="00844A42"/>
    <w:rsid w:val="00846B6A"/>
    <w:rsid w:val="00847D4B"/>
    <w:rsid w:val="00847FB5"/>
    <w:rsid w:val="00852E20"/>
    <w:rsid w:val="0085311F"/>
    <w:rsid w:val="00856088"/>
    <w:rsid w:val="00856C65"/>
    <w:rsid w:val="008577AA"/>
    <w:rsid w:val="008600D9"/>
    <w:rsid w:val="00860A2B"/>
    <w:rsid w:val="008612D5"/>
    <w:rsid w:val="00861863"/>
    <w:rsid w:val="00861CD1"/>
    <w:rsid w:val="00861CFE"/>
    <w:rsid w:val="00862081"/>
    <w:rsid w:val="0086213D"/>
    <w:rsid w:val="0086272D"/>
    <w:rsid w:val="00862B58"/>
    <w:rsid w:val="00862ED6"/>
    <w:rsid w:val="008645F2"/>
    <w:rsid w:val="00864849"/>
    <w:rsid w:val="00867166"/>
    <w:rsid w:val="00867BA3"/>
    <w:rsid w:val="0087149E"/>
    <w:rsid w:val="00872BF8"/>
    <w:rsid w:val="00874742"/>
    <w:rsid w:val="00876A96"/>
    <w:rsid w:val="00877CAC"/>
    <w:rsid w:val="00880152"/>
    <w:rsid w:val="00881529"/>
    <w:rsid w:val="00886629"/>
    <w:rsid w:val="008873C9"/>
    <w:rsid w:val="008878D6"/>
    <w:rsid w:val="00892AE6"/>
    <w:rsid w:val="0089415D"/>
    <w:rsid w:val="00894E0C"/>
    <w:rsid w:val="0089664E"/>
    <w:rsid w:val="008974CE"/>
    <w:rsid w:val="008A0AF3"/>
    <w:rsid w:val="008A0E2C"/>
    <w:rsid w:val="008A0EC9"/>
    <w:rsid w:val="008A1897"/>
    <w:rsid w:val="008A1B01"/>
    <w:rsid w:val="008A385E"/>
    <w:rsid w:val="008A402A"/>
    <w:rsid w:val="008A46AE"/>
    <w:rsid w:val="008A499E"/>
    <w:rsid w:val="008A4DA4"/>
    <w:rsid w:val="008A59D4"/>
    <w:rsid w:val="008A6F71"/>
    <w:rsid w:val="008A7674"/>
    <w:rsid w:val="008A7B1D"/>
    <w:rsid w:val="008A7FC3"/>
    <w:rsid w:val="008B0745"/>
    <w:rsid w:val="008B1062"/>
    <w:rsid w:val="008B269C"/>
    <w:rsid w:val="008B2A52"/>
    <w:rsid w:val="008B3CFF"/>
    <w:rsid w:val="008B6451"/>
    <w:rsid w:val="008B729B"/>
    <w:rsid w:val="008C0D1F"/>
    <w:rsid w:val="008C142A"/>
    <w:rsid w:val="008C257F"/>
    <w:rsid w:val="008C2FF2"/>
    <w:rsid w:val="008C31C1"/>
    <w:rsid w:val="008C441C"/>
    <w:rsid w:val="008C5C01"/>
    <w:rsid w:val="008C71B8"/>
    <w:rsid w:val="008C72C4"/>
    <w:rsid w:val="008D215B"/>
    <w:rsid w:val="008D3A63"/>
    <w:rsid w:val="008D4002"/>
    <w:rsid w:val="008D4C3B"/>
    <w:rsid w:val="008D6147"/>
    <w:rsid w:val="008E068F"/>
    <w:rsid w:val="008E3183"/>
    <w:rsid w:val="008E3D1E"/>
    <w:rsid w:val="008E48C2"/>
    <w:rsid w:val="008F0C86"/>
    <w:rsid w:val="008F0E7A"/>
    <w:rsid w:val="008F34F6"/>
    <w:rsid w:val="008F7E3C"/>
    <w:rsid w:val="009002F1"/>
    <w:rsid w:val="00900C59"/>
    <w:rsid w:val="009045F4"/>
    <w:rsid w:val="009047F1"/>
    <w:rsid w:val="00905AF1"/>
    <w:rsid w:val="00906FD3"/>
    <w:rsid w:val="00910E99"/>
    <w:rsid w:val="009123D1"/>
    <w:rsid w:val="00912458"/>
    <w:rsid w:val="00912B19"/>
    <w:rsid w:val="0091490E"/>
    <w:rsid w:val="009161E8"/>
    <w:rsid w:val="009166B2"/>
    <w:rsid w:val="00916ACB"/>
    <w:rsid w:val="0091792B"/>
    <w:rsid w:val="0092105B"/>
    <w:rsid w:val="009217F9"/>
    <w:rsid w:val="00922B66"/>
    <w:rsid w:val="00925D12"/>
    <w:rsid w:val="00926F33"/>
    <w:rsid w:val="0092794B"/>
    <w:rsid w:val="0093151E"/>
    <w:rsid w:val="00931FEC"/>
    <w:rsid w:val="00932EE0"/>
    <w:rsid w:val="00937AE4"/>
    <w:rsid w:val="009400BD"/>
    <w:rsid w:val="00940C39"/>
    <w:rsid w:val="00940E7D"/>
    <w:rsid w:val="00943943"/>
    <w:rsid w:val="009440B4"/>
    <w:rsid w:val="009441C4"/>
    <w:rsid w:val="009443E4"/>
    <w:rsid w:val="0094587C"/>
    <w:rsid w:val="00945983"/>
    <w:rsid w:val="009473F9"/>
    <w:rsid w:val="009504C2"/>
    <w:rsid w:val="009510E4"/>
    <w:rsid w:val="009513D6"/>
    <w:rsid w:val="00953C59"/>
    <w:rsid w:val="0095412A"/>
    <w:rsid w:val="00960EC7"/>
    <w:rsid w:val="00961A03"/>
    <w:rsid w:val="00962A58"/>
    <w:rsid w:val="009633C1"/>
    <w:rsid w:val="00963808"/>
    <w:rsid w:val="009659F2"/>
    <w:rsid w:val="0096649A"/>
    <w:rsid w:val="00970A1E"/>
    <w:rsid w:val="009742DF"/>
    <w:rsid w:val="00974A5D"/>
    <w:rsid w:val="00976D78"/>
    <w:rsid w:val="00981284"/>
    <w:rsid w:val="009814B9"/>
    <w:rsid w:val="00982759"/>
    <w:rsid w:val="00982BE9"/>
    <w:rsid w:val="0098578B"/>
    <w:rsid w:val="00985E64"/>
    <w:rsid w:val="00985F53"/>
    <w:rsid w:val="009860B9"/>
    <w:rsid w:val="009879FB"/>
    <w:rsid w:val="00991473"/>
    <w:rsid w:val="009916E4"/>
    <w:rsid w:val="0099224D"/>
    <w:rsid w:val="009925FE"/>
    <w:rsid w:val="009929C5"/>
    <w:rsid w:val="00993306"/>
    <w:rsid w:val="0099376E"/>
    <w:rsid w:val="00994C93"/>
    <w:rsid w:val="00995413"/>
    <w:rsid w:val="0099550E"/>
    <w:rsid w:val="00996AA9"/>
    <w:rsid w:val="00997C68"/>
    <w:rsid w:val="009A05C5"/>
    <w:rsid w:val="009A1150"/>
    <w:rsid w:val="009A12B9"/>
    <w:rsid w:val="009A2A7F"/>
    <w:rsid w:val="009A3344"/>
    <w:rsid w:val="009A44D8"/>
    <w:rsid w:val="009A5E61"/>
    <w:rsid w:val="009B1103"/>
    <w:rsid w:val="009B6DE3"/>
    <w:rsid w:val="009C10D7"/>
    <w:rsid w:val="009C18B7"/>
    <w:rsid w:val="009C702D"/>
    <w:rsid w:val="009C70C2"/>
    <w:rsid w:val="009D06E2"/>
    <w:rsid w:val="009E168B"/>
    <w:rsid w:val="009E16DA"/>
    <w:rsid w:val="009E4E6E"/>
    <w:rsid w:val="009E7A2B"/>
    <w:rsid w:val="009F0196"/>
    <w:rsid w:val="009F3DF3"/>
    <w:rsid w:val="009F5423"/>
    <w:rsid w:val="009F5856"/>
    <w:rsid w:val="009F65A1"/>
    <w:rsid w:val="009F6785"/>
    <w:rsid w:val="00A007E9"/>
    <w:rsid w:val="00A02E0C"/>
    <w:rsid w:val="00A04499"/>
    <w:rsid w:val="00A05565"/>
    <w:rsid w:val="00A06943"/>
    <w:rsid w:val="00A10934"/>
    <w:rsid w:val="00A11EB6"/>
    <w:rsid w:val="00A13AB4"/>
    <w:rsid w:val="00A13EB4"/>
    <w:rsid w:val="00A14D5C"/>
    <w:rsid w:val="00A14DDD"/>
    <w:rsid w:val="00A15C94"/>
    <w:rsid w:val="00A1618F"/>
    <w:rsid w:val="00A17DCD"/>
    <w:rsid w:val="00A216FF"/>
    <w:rsid w:val="00A21ECD"/>
    <w:rsid w:val="00A224B9"/>
    <w:rsid w:val="00A22995"/>
    <w:rsid w:val="00A22CC6"/>
    <w:rsid w:val="00A2433A"/>
    <w:rsid w:val="00A244F4"/>
    <w:rsid w:val="00A25502"/>
    <w:rsid w:val="00A25C79"/>
    <w:rsid w:val="00A25D61"/>
    <w:rsid w:val="00A26743"/>
    <w:rsid w:val="00A31335"/>
    <w:rsid w:val="00A3297A"/>
    <w:rsid w:val="00A3370A"/>
    <w:rsid w:val="00A339CB"/>
    <w:rsid w:val="00A33A52"/>
    <w:rsid w:val="00A343F1"/>
    <w:rsid w:val="00A3478A"/>
    <w:rsid w:val="00A350D5"/>
    <w:rsid w:val="00A43314"/>
    <w:rsid w:val="00A43D11"/>
    <w:rsid w:val="00A44512"/>
    <w:rsid w:val="00A445BE"/>
    <w:rsid w:val="00A44FA9"/>
    <w:rsid w:val="00A455AF"/>
    <w:rsid w:val="00A45FC8"/>
    <w:rsid w:val="00A46058"/>
    <w:rsid w:val="00A46A95"/>
    <w:rsid w:val="00A52E30"/>
    <w:rsid w:val="00A5408B"/>
    <w:rsid w:val="00A54E1A"/>
    <w:rsid w:val="00A5638F"/>
    <w:rsid w:val="00A56A40"/>
    <w:rsid w:val="00A57CCB"/>
    <w:rsid w:val="00A57D13"/>
    <w:rsid w:val="00A601D9"/>
    <w:rsid w:val="00A6261E"/>
    <w:rsid w:val="00A63A8E"/>
    <w:rsid w:val="00A63EF2"/>
    <w:rsid w:val="00A64254"/>
    <w:rsid w:val="00A659B2"/>
    <w:rsid w:val="00A72313"/>
    <w:rsid w:val="00A739D2"/>
    <w:rsid w:val="00A745A9"/>
    <w:rsid w:val="00A74901"/>
    <w:rsid w:val="00A7505E"/>
    <w:rsid w:val="00A762AC"/>
    <w:rsid w:val="00A76A70"/>
    <w:rsid w:val="00A80C11"/>
    <w:rsid w:val="00A82166"/>
    <w:rsid w:val="00A83445"/>
    <w:rsid w:val="00A862E4"/>
    <w:rsid w:val="00A863E7"/>
    <w:rsid w:val="00A86753"/>
    <w:rsid w:val="00A871E9"/>
    <w:rsid w:val="00A874BA"/>
    <w:rsid w:val="00A8796C"/>
    <w:rsid w:val="00A90623"/>
    <w:rsid w:val="00A90807"/>
    <w:rsid w:val="00A90F69"/>
    <w:rsid w:val="00A94217"/>
    <w:rsid w:val="00A94EB8"/>
    <w:rsid w:val="00A95A87"/>
    <w:rsid w:val="00A97260"/>
    <w:rsid w:val="00AA382B"/>
    <w:rsid w:val="00AA6B28"/>
    <w:rsid w:val="00AA7011"/>
    <w:rsid w:val="00AB00F7"/>
    <w:rsid w:val="00AB32E1"/>
    <w:rsid w:val="00AB3EF5"/>
    <w:rsid w:val="00AB4134"/>
    <w:rsid w:val="00AC0041"/>
    <w:rsid w:val="00AC0B83"/>
    <w:rsid w:val="00AC14EA"/>
    <w:rsid w:val="00AC15CA"/>
    <w:rsid w:val="00AC2131"/>
    <w:rsid w:val="00AC25DD"/>
    <w:rsid w:val="00AC2626"/>
    <w:rsid w:val="00AC2E64"/>
    <w:rsid w:val="00AC314C"/>
    <w:rsid w:val="00AC3DA6"/>
    <w:rsid w:val="00AC57C8"/>
    <w:rsid w:val="00AC583F"/>
    <w:rsid w:val="00AC708C"/>
    <w:rsid w:val="00AC785C"/>
    <w:rsid w:val="00AD0BBB"/>
    <w:rsid w:val="00AD0CD0"/>
    <w:rsid w:val="00AD0E2D"/>
    <w:rsid w:val="00AD1558"/>
    <w:rsid w:val="00AD4185"/>
    <w:rsid w:val="00AD5017"/>
    <w:rsid w:val="00AD5511"/>
    <w:rsid w:val="00AD58BD"/>
    <w:rsid w:val="00AD5C46"/>
    <w:rsid w:val="00AD6451"/>
    <w:rsid w:val="00AD64FC"/>
    <w:rsid w:val="00AD7BB4"/>
    <w:rsid w:val="00AE02B1"/>
    <w:rsid w:val="00AE2E89"/>
    <w:rsid w:val="00AE3F35"/>
    <w:rsid w:val="00AE4A7B"/>
    <w:rsid w:val="00AE5B8C"/>
    <w:rsid w:val="00AE7D57"/>
    <w:rsid w:val="00AF0760"/>
    <w:rsid w:val="00AF0E35"/>
    <w:rsid w:val="00AF100B"/>
    <w:rsid w:val="00AF614B"/>
    <w:rsid w:val="00AF6863"/>
    <w:rsid w:val="00B002F3"/>
    <w:rsid w:val="00B004C5"/>
    <w:rsid w:val="00B005A7"/>
    <w:rsid w:val="00B02436"/>
    <w:rsid w:val="00B02AF3"/>
    <w:rsid w:val="00B02DAC"/>
    <w:rsid w:val="00B03140"/>
    <w:rsid w:val="00B0321F"/>
    <w:rsid w:val="00B046A4"/>
    <w:rsid w:val="00B047F4"/>
    <w:rsid w:val="00B05B33"/>
    <w:rsid w:val="00B0635B"/>
    <w:rsid w:val="00B067F8"/>
    <w:rsid w:val="00B07744"/>
    <w:rsid w:val="00B104F3"/>
    <w:rsid w:val="00B1103A"/>
    <w:rsid w:val="00B11732"/>
    <w:rsid w:val="00B132B2"/>
    <w:rsid w:val="00B14316"/>
    <w:rsid w:val="00B15645"/>
    <w:rsid w:val="00B160BD"/>
    <w:rsid w:val="00B164E5"/>
    <w:rsid w:val="00B16541"/>
    <w:rsid w:val="00B17BC9"/>
    <w:rsid w:val="00B17DD6"/>
    <w:rsid w:val="00B17F5B"/>
    <w:rsid w:val="00B20477"/>
    <w:rsid w:val="00B213CA"/>
    <w:rsid w:val="00B215BC"/>
    <w:rsid w:val="00B21F6E"/>
    <w:rsid w:val="00B23EDD"/>
    <w:rsid w:val="00B26E00"/>
    <w:rsid w:val="00B2786B"/>
    <w:rsid w:val="00B32E73"/>
    <w:rsid w:val="00B341EA"/>
    <w:rsid w:val="00B3482F"/>
    <w:rsid w:val="00B3518A"/>
    <w:rsid w:val="00B35695"/>
    <w:rsid w:val="00B358B0"/>
    <w:rsid w:val="00B35AF7"/>
    <w:rsid w:val="00B35FBD"/>
    <w:rsid w:val="00B36580"/>
    <w:rsid w:val="00B37C9A"/>
    <w:rsid w:val="00B408CC"/>
    <w:rsid w:val="00B42C9E"/>
    <w:rsid w:val="00B42EA8"/>
    <w:rsid w:val="00B4556A"/>
    <w:rsid w:val="00B50181"/>
    <w:rsid w:val="00B52600"/>
    <w:rsid w:val="00B53E07"/>
    <w:rsid w:val="00B548A4"/>
    <w:rsid w:val="00B561B0"/>
    <w:rsid w:val="00B56431"/>
    <w:rsid w:val="00B56716"/>
    <w:rsid w:val="00B578DA"/>
    <w:rsid w:val="00B602D4"/>
    <w:rsid w:val="00B60853"/>
    <w:rsid w:val="00B614F6"/>
    <w:rsid w:val="00B63255"/>
    <w:rsid w:val="00B63A06"/>
    <w:rsid w:val="00B652AC"/>
    <w:rsid w:val="00B66289"/>
    <w:rsid w:val="00B66318"/>
    <w:rsid w:val="00B668C5"/>
    <w:rsid w:val="00B67898"/>
    <w:rsid w:val="00B67F68"/>
    <w:rsid w:val="00B67FCB"/>
    <w:rsid w:val="00B70B7E"/>
    <w:rsid w:val="00B72718"/>
    <w:rsid w:val="00B72841"/>
    <w:rsid w:val="00B7308D"/>
    <w:rsid w:val="00B740C3"/>
    <w:rsid w:val="00B75F77"/>
    <w:rsid w:val="00B76B23"/>
    <w:rsid w:val="00B76FC7"/>
    <w:rsid w:val="00B77278"/>
    <w:rsid w:val="00B80473"/>
    <w:rsid w:val="00B830EE"/>
    <w:rsid w:val="00B839A9"/>
    <w:rsid w:val="00B8435A"/>
    <w:rsid w:val="00B87110"/>
    <w:rsid w:val="00B87685"/>
    <w:rsid w:val="00B87D06"/>
    <w:rsid w:val="00B87E83"/>
    <w:rsid w:val="00B91201"/>
    <w:rsid w:val="00B91CCC"/>
    <w:rsid w:val="00B92035"/>
    <w:rsid w:val="00B92051"/>
    <w:rsid w:val="00B94279"/>
    <w:rsid w:val="00B94D8A"/>
    <w:rsid w:val="00B95E75"/>
    <w:rsid w:val="00B95FD2"/>
    <w:rsid w:val="00B96F18"/>
    <w:rsid w:val="00BA02E8"/>
    <w:rsid w:val="00BA0721"/>
    <w:rsid w:val="00BA0A34"/>
    <w:rsid w:val="00BA2400"/>
    <w:rsid w:val="00BA2ACA"/>
    <w:rsid w:val="00BA4122"/>
    <w:rsid w:val="00BA6F7D"/>
    <w:rsid w:val="00BB2D7E"/>
    <w:rsid w:val="00BB3D06"/>
    <w:rsid w:val="00BB3F41"/>
    <w:rsid w:val="00BB5E27"/>
    <w:rsid w:val="00BB724A"/>
    <w:rsid w:val="00BB76DE"/>
    <w:rsid w:val="00BC05B1"/>
    <w:rsid w:val="00BC2484"/>
    <w:rsid w:val="00BC2766"/>
    <w:rsid w:val="00BC3601"/>
    <w:rsid w:val="00BC3783"/>
    <w:rsid w:val="00BC48A8"/>
    <w:rsid w:val="00BC53BF"/>
    <w:rsid w:val="00BC7B1B"/>
    <w:rsid w:val="00BC7E28"/>
    <w:rsid w:val="00BD1D59"/>
    <w:rsid w:val="00BD29A9"/>
    <w:rsid w:val="00BD315E"/>
    <w:rsid w:val="00BD3D25"/>
    <w:rsid w:val="00BD3D5C"/>
    <w:rsid w:val="00BD3E28"/>
    <w:rsid w:val="00BD3FA2"/>
    <w:rsid w:val="00BD4EAB"/>
    <w:rsid w:val="00BD4ECD"/>
    <w:rsid w:val="00BD66DB"/>
    <w:rsid w:val="00BD7ECA"/>
    <w:rsid w:val="00BE26C1"/>
    <w:rsid w:val="00BE2969"/>
    <w:rsid w:val="00BF03F9"/>
    <w:rsid w:val="00BF1B7E"/>
    <w:rsid w:val="00BF292D"/>
    <w:rsid w:val="00BF32CF"/>
    <w:rsid w:val="00BF363F"/>
    <w:rsid w:val="00BF5FE1"/>
    <w:rsid w:val="00BF79E5"/>
    <w:rsid w:val="00C01D7F"/>
    <w:rsid w:val="00C0343F"/>
    <w:rsid w:val="00C04525"/>
    <w:rsid w:val="00C05840"/>
    <w:rsid w:val="00C05F9B"/>
    <w:rsid w:val="00C05FA0"/>
    <w:rsid w:val="00C115BD"/>
    <w:rsid w:val="00C12574"/>
    <w:rsid w:val="00C129C2"/>
    <w:rsid w:val="00C16249"/>
    <w:rsid w:val="00C16F49"/>
    <w:rsid w:val="00C204B1"/>
    <w:rsid w:val="00C214FF"/>
    <w:rsid w:val="00C216F7"/>
    <w:rsid w:val="00C238F8"/>
    <w:rsid w:val="00C250E0"/>
    <w:rsid w:val="00C27DE0"/>
    <w:rsid w:val="00C3018F"/>
    <w:rsid w:val="00C32BBA"/>
    <w:rsid w:val="00C40F6B"/>
    <w:rsid w:val="00C418FE"/>
    <w:rsid w:val="00C41E36"/>
    <w:rsid w:val="00C43CAE"/>
    <w:rsid w:val="00C44335"/>
    <w:rsid w:val="00C44BBC"/>
    <w:rsid w:val="00C44C57"/>
    <w:rsid w:val="00C44E00"/>
    <w:rsid w:val="00C44F96"/>
    <w:rsid w:val="00C472AB"/>
    <w:rsid w:val="00C476D2"/>
    <w:rsid w:val="00C47DAE"/>
    <w:rsid w:val="00C504FF"/>
    <w:rsid w:val="00C508E0"/>
    <w:rsid w:val="00C51134"/>
    <w:rsid w:val="00C57307"/>
    <w:rsid w:val="00C6072E"/>
    <w:rsid w:val="00C61130"/>
    <w:rsid w:val="00C62E7A"/>
    <w:rsid w:val="00C63ABF"/>
    <w:rsid w:val="00C63F2E"/>
    <w:rsid w:val="00C647AF"/>
    <w:rsid w:val="00C7158B"/>
    <w:rsid w:val="00C71C6B"/>
    <w:rsid w:val="00C74953"/>
    <w:rsid w:val="00C74C49"/>
    <w:rsid w:val="00C7578A"/>
    <w:rsid w:val="00C759CB"/>
    <w:rsid w:val="00C7743B"/>
    <w:rsid w:val="00C77D87"/>
    <w:rsid w:val="00C8055D"/>
    <w:rsid w:val="00C8061D"/>
    <w:rsid w:val="00C80700"/>
    <w:rsid w:val="00C81370"/>
    <w:rsid w:val="00C8185E"/>
    <w:rsid w:val="00C82390"/>
    <w:rsid w:val="00C842F6"/>
    <w:rsid w:val="00C84AB9"/>
    <w:rsid w:val="00C87AE5"/>
    <w:rsid w:val="00C87C31"/>
    <w:rsid w:val="00C91E53"/>
    <w:rsid w:val="00C927E3"/>
    <w:rsid w:val="00C93242"/>
    <w:rsid w:val="00C93B84"/>
    <w:rsid w:val="00C955EB"/>
    <w:rsid w:val="00C9730B"/>
    <w:rsid w:val="00CA16E2"/>
    <w:rsid w:val="00CA3E16"/>
    <w:rsid w:val="00CA527E"/>
    <w:rsid w:val="00CA75E1"/>
    <w:rsid w:val="00CA7624"/>
    <w:rsid w:val="00CA763F"/>
    <w:rsid w:val="00CA7D2B"/>
    <w:rsid w:val="00CB22C3"/>
    <w:rsid w:val="00CB273C"/>
    <w:rsid w:val="00CB3216"/>
    <w:rsid w:val="00CB36B8"/>
    <w:rsid w:val="00CB6A70"/>
    <w:rsid w:val="00CB71B8"/>
    <w:rsid w:val="00CB7418"/>
    <w:rsid w:val="00CB7AC7"/>
    <w:rsid w:val="00CC25A3"/>
    <w:rsid w:val="00CC2B50"/>
    <w:rsid w:val="00CC30C0"/>
    <w:rsid w:val="00CC3E47"/>
    <w:rsid w:val="00CC683C"/>
    <w:rsid w:val="00CD1406"/>
    <w:rsid w:val="00CD1DD0"/>
    <w:rsid w:val="00CD2867"/>
    <w:rsid w:val="00CD2F2B"/>
    <w:rsid w:val="00CD3122"/>
    <w:rsid w:val="00CD3E2B"/>
    <w:rsid w:val="00CD4F55"/>
    <w:rsid w:val="00CE0014"/>
    <w:rsid w:val="00CE090E"/>
    <w:rsid w:val="00CE116C"/>
    <w:rsid w:val="00CE1CA7"/>
    <w:rsid w:val="00CE2017"/>
    <w:rsid w:val="00CE32D8"/>
    <w:rsid w:val="00CE3DC4"/>
    <w:rsid w:val="00CE4722"/>
    <w:rsid w:val="00CE51D5"/>
    <w:rsid w:val="00CE55F5"/>
    <w:rsid w:val="00CE6223"/>
    <w:rsid w:val="00CE62D4"/>
    <w:rsid w:val="00CE686A"/>
    <w:rsid w:val="00CE6B11"/>
    <w:rsid w:val="00CE6F9E"/>
    <w:rsid w:val="00CF1224"/>
    <w:rsid w:val="00CF1702"/>
    <w:rsid w:val="00CF1C88"/>
    <w:rsid w:val="00CF21C2"/>
    <w:rsid w:val="00CF225F"/>
    <w:rsid w:val="00CF2263"/>
    <w:rsid w:val="00CF38D0"/>
    <w:rsid w:val="00CF4870"/>
    <w:rsid w:val="00CF4CFB"/>
    <w:rsid w:val="00CF5260"/>
    <w:rsid w:val="00CF5EB2"/>
    <w:rsid w:val="00CF6BC0"/>
    <w:rsid w:val="00D0005F"/>
    <w:rsid w:val="00D000AE"/>
    <w:rsid w:val="00D00D74"/>
    <w:rsid w:val="00D01DD8"/>
    <w:rsid w:val="00D023EB"/>
    <w:rsid w:val="00D02D37"/>
    <w:rsid w:val="00D03460"/>
    <w:rsid w:val="00D0365A"/>
    <w:rsid w:val="00D048CD"/>
    <w:rsid w:val="00D04996"/>
    <w:rsid w:val="00D0529F"/>
    <w:rsid w:val="00D07916"/>
    <w:rsid w:val="00D10235"/>
    <w:rsid w:val="00D12855"/>
    <w:rsid w:val="00D1435E"/>
    <w:rsid w:val="00D15E73"/>
    <w:rsid w:val="00D1632B"/>
    <w:rsid w:val="00D170A6"/>
    <w:rsid w:val="00D20348"/>
    <w:rsid w:val="00D219BF"/>
    <w:rsid w:val="00D21EAF"/>
    <w:rsid w:val="00D23FEA"/>
    <w:rsid w:val="00D2525E"/>
    <w:rsid w:val="00D2556C"/>
    <w:rsid w:val="00D25A68"/>
    <w:rsid w:val="00D25EE0"/>
    <w:rsid w:val="00D27293"/>
    <w:rsid w:val="00D31D05"/>
    <w:rsid w:val="00D33D94"/>
    <w:rsid w:val="00D34EFF"/>
    <w:rsid w:val="00D37A22"/>
    <w:rsid w:val="00D37F87"/>
    <w:rsid w:val="00D40B07"/>
    <w:rsid w:val="00D40B6C"/>
    <w:rsid w:val="00D42582"/>
    <w:rsid w:val="00D43704"/>
    <w:rsid w:val="00D45D14"/>
    <w:rsid w:val="00D465ED"/>
    <w:rsid w:val="00D46648"/>
    <w:rsid w:val="00D475F6"/>
    <w:rsid w:val="00D47BEC"/>
    <w:rsid w:val="00D50B0D"/>
    <w:rsid w:val="00D50D49"/>
    <w:rsid w:val="00D51369"/>
    <w:rsid w:val="00D52EE7"/>
    <w:rsid w:val="00D5390F"/>
    <w:rsid w:val="00D539D2"/>
    <w:rsid w:val="00D53BA4"/>
    <w:rsid w:val="00D55612"/>
    <w:rsid w:val="00D55846"/>
    <w:rsid w:val="00D55920"/>
    <w:rsid w:val="00D568AA"/>
    <w:rsid w:val="00D57B33"/>
    <w:rsid w:val="00D60CE1"/>
    <w:rsid w:val="00D611AC"/>
    <w:rsid w:val="00D61E91"/>
    <w:rsid w:val="00D62B24"/>
    <w:rsid w:val="00D63D1C"/>
    <w:rsid w:val="00D66604"/>
    <w:rsid w:val="00D67008"/>
    <w:rsid w:val="00D67EE9"/>
    <w:rsid w:val="00D73D5C"/>
    <w:rsid w:val="00D74093"/>
    <w:rsid w:val="00D74305"/>
    <w:rsid w:val="00D74E7E"/>
    <w:rsid w:val="00D761D1"/>
    <w:rsid w:val="00D769A2"/>
    <w:rsid w:val="00D76EBB"/>
    <w:rsid w:val="00D8015E"/>
    <w:rsid w:val="00D802AA"/>
    <w:rsid w:val="00D81366"/>
    <w:rsid w:val="00D8147F"/>
    <w:rsid w:val="00D82FE4"/>
    <w:rsid w:val="00D839F9"/>
    <w:rsid w:val="00D859BE"/>
    <w:rsid w:val="00D86980"/>
    <w:rsid w:val="00D86AE8"/>
    <w:rsid w:val="00D8721E"/>
    <w:rsid w:val="00D87308"/>
    <w:rsid w:val="00D91BD2"/>
    <w:rsid w:val="00D91CDE"/>
    <w:rsid w:val="00D93ADA"/>
    <w:rsid w:val="00D93CBE"/>
    <w:rsid w:val="00D94711"/>
    <w:rsid w:val="00D94D99"/>
    <w:rsid w:val="00D94FDD"/>
    <w:rsid w:val="00D970B0"/>
    <w:rsid w:val="00DA1AF5"/>
    <w:rsid w:val="00DA2146"/>
    <w:rsid w:val="00DA2BAB"/>
    <w:rsid w:val="00DA4478"/>
    <w:rsid w:val="00DA5EB7"/>
    <w:rsid w:val="00DA6D12"/>
    <w:rsid w:val="00DB02DD"/>
    <w:rsid w:val="00DB046D"/>
    <w:rsid w:val="00DB1A52"/>
    <w:rsid w:val="00DB4F3A"/>
    <w:rsid w:val="00DB6E52"/>
    <w:rsid w:val="00DB7B10"/>
    <w:rsid w:val="00DC08FB"/>
    <w:rsid w:val="00DC0A18"/>
    <w:rsid w:val="00DC115B"/>
    <w:rsid w:val="00DC1198"/>
    <w:rsid w:val="00DC26F3"/>
    <w:rsid w:val="00DC33FD"/>
    <w:rsid w:val="00DC51D7"/>
    <w:rsid w:val="00DC5B7D"/>
    <w:rsid w:val="00DC5C44"/>
    <w:rsid w:val="00DC7D70"/>
    <w:rsid w:val="00DD1284"/>
    <w:rsid w:val="00DD1CBF"/>
    <w:rsid w:val="00DD221E"/>
    <w:rsid w:val="00DD2A04"/>
    <w:rsid w:val="00DD420E"/>
    <w:rsid w:val="00DD46B8"/>
    <w:rsid w:val="00DD50C8"/>
    <w:rsid w:val="00DD5E26"/>
    <w:rsid w:val="00DD7DBD"/>
    <w:rsid w:val="00DE0885"/>
    <w:rsid w:val="00DE1BC0"/>
    <w:rsid w:val="00DE36DD"/>
    <w:rsid w:val="00DE3768"/>
    <w:rsid w:val="00DE4F3C"/>
    <w:rsid w:val="00DE5264"/>
    <w:rsid w:val="00DE6839"/>
    <w:rsid w:val="00DE7118"/>
    <w:rsid w:val="00DF0BEB"/>
    <w:rsid w:val="00DF24FA"/>
    <w:rsid w:val="00DF4006"/>
    <w:rsid w:val="00DF60F4"/>
    <w:rsid w:val="00DF641B"/>
    <w:rsid w:val="00DF6C22"/>
    <w:rsid w:val="00DF6D41"/>
    <w:rsid w:val="00DF7995"/>
    <w:rsid w:val="00E00491"/>
    <w:rsid w:val="00E015B4"/>
    <w:rsid w:val="00E04E35"/>
    <w:rsid w:val="00E064D3"/>
    <w:rsid w:val="00E073D1"/>
    <w:rsid w:val="00E10884"/>
    <w:rsid w:val="00E10E4F"/>
    <w:rsid w:val="00E115AB"/>
    <w:rsid w:val="00E11F8D"/>
    <w:rsid w:val="00E12F6F"/>
    <w:rsid w:val="00E1312E"/>
    <w:rsid w:val="00E13C09"/>
    <w:rsid w:val="00E14C5E"/>
    <w:rsid w:val="00E16D4F"/>
    <w:rsid w:val="00E17F2B"/>
    <w:rsid w:val="00E20C39"/>
    <w:rsid w:val="00E21CD4"/>
    <w:rsid w:val="00E23249"/>
    <w:rsid w:val="00E24519"/>
    <w:rsid w:val="00E27764"/>
    <w:rsid w:val="00E27AC8"/>
    <w:rsid w:val="00E27B14"/>
    <w:rsid w:val="00E318B0"/>
    <w:rsid w:val="00E31E36"/>
    <w:rsid w:val="00E32423"/>
    <w:rsid w:val="00E3420C"/>
    <w:rsid w:val="00E35F06"/>
    <w:rsid w:val="00E36020"/>
    <w:rsid w:val="00E36D75"/>
    <w:rsid w:val="00E37A3B"/>
    <w:rsid w:val="00E40B62"/>
    <w:rsid w:val="00E42B3A"/>
    <w:rsid w:val="00E434D7"/>
    <w:rsid w:val="00E44966"/>
    <w:rsid w:val="00E45DE4"/>
    <w:rsid w:val="00E46FE4"/>
    <w:rsid w:val="00E47C48"/>
    <w:rsid w:val="00E5323D"/>
    <w:rsid w:val="00E53285"/>
    <w:rsid w:val="00E53DCD"/>
    <w:rsid w:val="00E554A3"/>
    <w:rsid w:val="00E55714"/>
    <w:rsid w:val="00E5603C"/>
    <w:rsid w:val="00E56679"/>
    <w:rsid w:val="00E57106"/>
    <w:rsid w:val="00E601A5"/>
    <w:rsid w:val="00E60383"/>
    <w:rsid w:val="00E606C5"/>
    <w:rsid w:val="00E61D75"/>
    <w:rsid w:val="00E62EAE"/>
    <w:rsid w:val="00E6481E"/>
    <w:rsid w:val="00E65993"/>
    <w:rsid w:val="00E65AE9"/>
    <w:rsid w:val="00E65B8A"/>
    <w:rsid w:val="00E669D4"/>
    <w:rsid w:val="00E70BC3"/>
    <w:rsid w:val="00E71D28"/>
    <w:rsid w:val="00E71EC6"/>
    <w:rsid w:val="00E732E0"/>
    <w:rsid w:val="00E74028"/>
    <w:rsid w:val="00E75D1D"/>
    <w:rsid w:val="00E76F51"/>
    <w:rsid w:val="00E776AB"/>
    <w:rsid w:val="00E803EA"/>
    <w:rsid w:val="00E82A2B"/>
    <w:rsid w:val="00E8390D"/>
    <w:rsid w:val="00E84346"/>
    <w:rsid w:val="00E87F1B"/>
    <w:rsid w:val="00E92C6E"/>
    <w:rsid w:val="00E93803"/>
    <w:rsid w:val="00E93CE6"/>
    <w:rsid w:val="00E960B2"/>
    <w:rsid w:val="00E96F4D"/>
    <w:rsid w:val="00EA1125"/>
    <w:rsid w:val="00EA1DA8"/>
    <w:rsid w:val="00EA2034"/>
    <w:rsid w:val="00EA24FD"/>
    <w:rsid w:val="00EA2B2B"/>
    <w:rsid w:val="00EA6078"/>
    <w:rsid w:val="00EB528C"/>
    <w:rsid w:val="00EB53EC"/>
    <w:rsid w:val="00EB563B"/>
    <w:rsid w:val="00EC2992"/>
    <w:rsid w:val="00EC38FD"/>
    <w:rsid w:val="00EC556A"/>
    <w:rsid w:val="00EC574C"/>
    <w:rsid w:val="00EC62E7"/>
    <w:rsid w:val="00ED05B4"/>
    <w:rsid w:val="00ED0823"/>
    <w:rsid w:val="00ED141F"/>
    <w:rsid w:val="00ED3CCC"/>
    <w:rsid w:val="00ED4DDE"/>
    <w:rsid w:val="00ED602C"/>
    <w:rsid w:val="00EE0783"/>
    <w:rsid w:val="00EE126E"/>
    <w:rsid w:val="00EE25F2"/>
    <w:rsid w:val="00EE5303"/>
    <w:rsid w:val="00EE56D3"/>
    <w:rsid w:val="00EE738D"/>
    <w:rsid w:val="00EE7636"/>
    <w:rsid w:val="00EE76C6"/>
    <w:rsid w:val="00EF05F7"/>
    <w:rsid w:val="00EF1836"/>
    <w:rsid w:val="00EF1C90"/>
    <w:rsid w:val="00EF219A"/>
    <w:rsid w:val="00EF5202"/>
    <w:rsid w:val="00EF5670"/>
    <w:rsid w:val="00F00A61"/>
    <w:rsid w:val="00F02765"/>
    <w:rsid w:val="00F03A09"/>
    <w:rsid w:val="00F04C84"/>
    <w:rsid w:val="00F10399"/>
    <w:rsid w:val="00F1080D"/>
    <w:rsid w:val="00F118A2"/>
    <w:rsid w:val="00F11E55"/>
    <w:rsid w:val="00F14643"/>
    <w:rsid w:val="00F16CC9"/>
    <w:rsid w:val="00F1715F"/>
    <w:rsid w:val="00F2126C"/>
    <w:rsid w:val="00F21EF4"/>
    <w:rsid w:val="00F22443"/>
    <w:rsid w:val="00F2272F"/>
    <w:rsid w:val="00F2695F"/>
    <w:rsid w:val="00F26B9A"/>
    <w:rsid w:val="00F26EA4"/>
    <w:rsid w:val="00F27148"/>
    <w:rsid w:val="00F308E2"/>
    <w:rsid w:val="00F3300D"/>
    <w:rsid w:val="00F33656"/>
    <w:rsid w:val="00F340BA"/>
    <w:rsid w:val="00F351F2"/>
    <w:rsid w:val="00F3553C"/>
    <w:rsid w:val="00F36855"/>
    <w:rsid w:val="00F41FD7"/>
    <w:rsid w:val="00F43D0D"/>
    <w:rsid w:val="00F43EC2"/>
    <w:rsid w:val="00F4406C"/>
    <w:rsid w:val="00F440D8"/>
    <w:rsid w:val="00F44184"/>
    <w:rsid w:val="00F45688"/>
    <w:rsid w:val="00F50B9B"/>
    <w:rsid w:val="00F53226"/>
    <w:rsid w:val="00F54C26"/>
    <w:rsid w:val="00F60B43"/>
    <w:rsid w:val="00F60FC8"/>
    <w:rsid w:val="00F6373C"/>
    <w:rsid w:val="00F641E2"/>
    <w:rsid w:val="00F66A9F"/>
    <w:rsid w:val="00F67FF8"/>
    <w:rsid w:val="00F7023E"/>
    <w:rsid w:val="00F76183"/>
    <w:rsid w:val="00F761B0"/>
    <w:rsid w:val="00F77DD3"/>
    <w:rsid w:val="00F8159F"/>
    <w:rsid w:val="00F815F8"/>
    <w:rsid w:val="00F81849"/>
    <w:rsid w:val="00F818FD"/>
    <w:rsid w:val="00F8255B"/>
    <w:rsid w:val="00F8339C"/>
    <w:rsid w:val="00F86691"/>
    <w:rsid w:val="00F925D2"/>
    <w:rsid w:val="00F92EAF"/>
    <w:rsid w:val="00F93C3B"/>
    <w:rsid w:val="00F94435"/>
    <w:rsid w:val="00F95054"/>
    <w:rsid w:val="00F96497"/>
    <w:rsid w:val="00FA12FB"/>
    <w:rsid w:val="00FA1418"/>
    <w:rsid w:val="00FA7DCD"/>
    <w:rsid w:val="00FA7E83"/>
    <w:rsid w:val="00FB0435"/>
    <w:rsid w:val="00FB3524"/>
    <w:rsid w:val="00FB4A25"/>
    <w:rsid w:val="00FB5916"/>
    <w:rsid w:val="00FC1988"/>
    <w:rsid w:val="00FC1A2C"/>
    <w:rsid w:val="00FC4178"/>
    <w:rsid w:val="00FC5DCF"/>
    <w:rsid w:val="00FC67CC"/>
    <w:rsid w:val="00FC6BAE"/>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2F5F"/>
    <w:rsid w:val="00FE3097"/>
    <w:rsid w:val="00FE3CF1"/>
    <w:rsid w:val="00FE3F04"/>
    <w:rsid w:val="00FE7D04"/>
    <w:rsid w:val="00FF144E"/>
    <w:rsid w:val="00FF2D85"/>
    <w:rsid w:val="00FF33E7"/>
    <w:rsid w:val="00FF3ACF"/>
    <w:rsid w:val="00FF4063"/>
    <w:rsid w:val="00FF40F2"/>
    <w:rsid w:val="00FF47F1"/>
    <w:rsid w:val="00FF4C00"/>
    <w:rsid w:val="00FF551F"/>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86DCF0"/>
  <w15:docId w15:val="{98681DAF-B096-4E47-9731-6826C7B9B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99"/>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Liste 1,FooterText,numbered,Paragraphe de liste1,Bulletr List Paragraph,列出段落,列出段落1,lp1,lp11,Use Case List Paragraph,Num Bullet 1,List Paragraph11,Liste à puce - Normal,List Paragraph2,List Paragraph21,b1"/>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aliases w:val="za tekst Znak,Odstavek seznama_IP Znak,Liste 1 Znak,FooterText Znak,numbered Znak,Paragraphe de liste1 Znak,Bulletr List Paragraph Znak,列出段落 Znak,列出段落1 Znak,lp1 Znak,lp11 Znak,Use Case List Paragraph Znak,Num Bullet 1 Znak,b1 Znak"/>
    <w:link w:val="Odstavekseznama"/>
    <w:uiPriority w:val="34"/>
    <w:qFormat/>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8"/>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21"/>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21"/>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rsid w:val="009504C2"/>
  </w:style>
  <w:style w:type="paragraph" w:styleId="Sprotnaopomba-besedilo">
    <w:name w:val="footnote text"/>
    <w:basedOn w:val="Navaden"/>
    <w:link w:val="Sprotnaopomba-besediloZnak"/>
    <w:uiPriority w:val="99"/>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paragraph" w:customStyle="1" w:styleId="TableParagraph">
    <w:name w:val="Table Paragraph"/>
    <w:basedOn w:val="Navaden"/>
    <w:uiPriority w:val="1"/>
    <w:qFormat/>
    <w:rsid w:val="00DB4F3A"/>
    <w:pPr>
      <w:widowControl w:val="0"/>
      <w:autoSpaceDE w:val="0"/>
      <w:autoSpaceDN w:val="0"/>
      <w:ind w:left="105"/>
    </w:pPr>
    <w:rPr>
      <w:rFonts w:ascii="Arial" w:eastAsia="Arial" w:hAnsi="Arial"/>
      <w:i w:val="0"/>
      <w:sz w:val="22"/>
      <w:szCs w:val="22"/>
      <w:lang w:val="sl" w:eastAsia="sl"/>
    </w:rPr>
  </w:style>
  <w:style w:type="character" w:styleId="Sprotnaopomba-sklic">
    <w:name w:val="footnote reference"/>
    <w:basedOn w:val="Privzetapisavaodstavka"/>
    <w:semiHidden/>
    <w:unhideWhenUsed/>
    <w:rsid w:val="00DB4F3A"/>
    <w:rPr>
      <w:vertAlign w:val="superscript"/>
    </w:rPr>
  </w:style>
  <w:style w:type="paragraph" w:customStyle="1" w:styleId="NASLOV40ptGRAY">
    <w:name w:val="NASLOV_40pt_GRAY"/>
    <w:uiPriority w:val="99"/>
    <w:rsid w:val="00F26EA4"/>
    <w:pPr>
      <w:spacing w:after="480"/>
    </w:pPr>
    <w:rPr>
      <w:rFonts w:ascii="Trebuchet MS" w:eastAsia="MS ??" w:hAnsi="Trebuchet MS"/>
      <w:caps/>
      <w:color w:val="000000"/>
      <w:sz w:val="80"/>
      <w:szCs w:val="80"/>
    </w:rPr>
  </w:style>
  <w:style w:type="paragraph" w:customStyle="1" w:styleId="PODPODNASLOV">
    <w:name w:val="PODPODNASLOV"/>
    <w:qFormat/>
    <w:rsid w:val="00265AFE"/>
    <w:pPr>
      <w:numPr>
        <w:numId w:val="34"/>
      </w:numPr>
      <w:tabs>
        <w:tab w:val="left" w:pos="284"/>
        <w:tab w:val="left" w:pos="567"/>
        <w:tab w:val="left" w:pos="851"/>
      </w:tabs>
      <w:spacing w:after="60"/>
    </w:pPr>
    <w:rPr>
      <w:rFonts w:ascii="Trebuchet MS" w:eastAsia="MS ??" w:hAnsi="Trebuchet MS"/>
      <w:caps/>
      <w:color w:val="7F7F7F"/>
    </w:rPr>
  </w:style>
  <w:style w:type="table" w:customStyle="1" w:styleId="Tabelamrea1">
    <w:name w:val="Tabela – mreža1"/>
    <w:basedOn w:val="Navadnatabela"/>
    <w:next w:val="Tabelamrea"/>
    <w:uiPriority w:val="59"/>
    <w:rsid w:val="004165F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vaden1">
    <w:name w:val="Navaden1"/>
    <w:rsid w:val="00EE25F2"/>
    <w:pPr>
      <w:widowControl w:val="0"/>
      <w:overflowPunct w:val="0"/>
      <w:autoSpaceDE w:val="0"/>
      <w:autoSpaceDN w:val="0"/>
      <w:adjustRightInd w:val="0"/>
    </w:pPr>
    <w:rPr>
      <w:lang w:eastAsia="en-US"/>
    </w:rPr>
  </w:style>
  <w:style w:type="paragraph" w:customStyle="1" w:styleId="leni">
    <w:name w:val="členi"/>
    <w:basedOn w:val="Navaden"/>
    <w:link w:val="leniChar"/>
    <w:autoRedefine/>
    <w:qFormat/>
    <w:rsid w:val="00EE25F2"/>
    <w:pPr>
      <w:widowControl w:val="0"/>
      <w:numPr>
        <w:numId w:val="41"/>
      </w:numPr>
      <w:tabs>
        <w:tab w:val="left" w:pos="0"/>
        <w:tab w:val="left" w:pos="851"/>
        <w:tab w:val="left" w:pos="1276"/>
        <w:tab w:val="left" w:pos="1560"/>
        <w:tab w:val="left" w:pos="2160"/>
        <w:tab w:val="left" w:pos="2880"/>
        <w:tab w:val="left" w:pos="3600"/>
        <w:tab w:val="left" w:pos="4320"/>
        <w:tab w:val="left" w:pos="5040"/>
        <w:tab w:val="left" w:pos="5760"/>
        <w:tab w:val="left" w:pos="6480"/>
        <w:tab w:val="left" w:pos="7200"/>
        <w:tab w:val="left" w:pos="7920"/>
        <w:tab w:val="left" w:pos="8640"/>
      </w:tabs>
      <w:jc w:val="center"/>
    </w:pPr>
    <w:rPr>
      <w:i w:val="0"/>
      <w:color w:val="000000"/>
      <w:sz w:val="22"/>
      <w:lang w:eastAsia="en-US"/>
    </w:rPr>
  </w:style>
  <w:style w:type="character" w:customStyle="1" w:styleId="leniChar">
    <w:name w:val="členi Char"/>
    <w:basedOn w:val="Privzetapisavaodstavka"/>
    <w:link w:val="leni"/>
    <w:rsid w:val="00EE25F2"/>
    <w:rPr>
      <w:color w:val="000000"/>
      <w:sz w:val="22"/>
      <w:lang w:eastAsia="en-US"/>
    </w:rPr>
  </w:style>
  <w:style w:type="paragraph" w:customStyle="1" w:styleId="alineja1">
    <w:name w:val="alineja1"/>
    <w:basedOn w:val="Telobesedila"/>
    <w:rsid w:val="00EE25F2"/>
    <w:pPr>
      <w:numPr>
        <w:numId w:val="37"/>
      </w:numPr>
      <w:overflowPunct/>
      <w:autoSpaceDE/>
      <w:autoSpaceDN/>
      <w:adjustRightInd/>
      <w:spacing w:before="120"/>
      <w:jc w:val="left"/>
      <w:textAlignment w:val="auto"/>
    </w:pPr>
    <w:rPr>
      <w:rFonts w:ascii="Arial" w:hAnsi="Arial"/>
      <w:b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02459078">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darko.srovin@ljubljana.si" TargetMode="External"/><Relationship Id="rId26"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jubljana.si/sl/mestna-obcina/zupa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jubljana.si/sl/mestni-svet/mestni-svet-mo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 Id="rId27"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DCCEA-37CC-48C1-A61E-B810CD6AB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30</Pages>
  <Words>8000</Words>
  <Characters>49377</Characters>
  <Application>Microsoft Office Word</Application>
  <DocSecurity>0</DocSecurity>
  <Lines>411</Lines>
  <Paragraphs>114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57263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muzlovic</dc:creator>
  <cp:keywords/>
  <dc:description/>
  <cp:lastModifiedBy>Aleš Muzlovič</cp:lastModifiedBy>
  <cp:revision>59</cp:revision>
  <cp:lastPrinted>2022-01-19T12:41:00Z</cp:lastPrinted>
  <dcterms:created xsi:type="dcterms:W3CDTF">2022-01-17T06:15:00Z</dcterms:created>
  <dcterms:modified xsi:type="dcterms:W3CDTF">2022-01-20T10:14:00Z</dcterms:modified>
</cp:coreProperties>
</file>