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82E3B" w14:textId="5587FCFB" w:rsidR="00F869F3" w:rsidRDefault="00F869F3" w:rsidP="007A62A0">
      <w:pPr>
        <w:pStyle w:val="Glava"/>
        <w:tabs>
          <w:tab w:val="clear" w:pos="4536"/>
          <w:tab w:val="clear" w:pos="9072"/>
        </w:tabs>
        <w:ind w:left="1440"/>
        <w:jc w:val="right"/>
        <w:rPr>
          <w:b/>
          <w:i w:val="0"/>
          <w:sz w:val="22"/>
          <w:szCs w:val="22"/>
        </w:rPr>
      </w:pPr>
      <w:bookmarkStart w:id="0" w:name="_GoBack"/>
      <w:bookmarkEnd w:id="0"/>
      <w:r>
        <w:rPr>
          <w:b/>
          <w:i w:val="0"/>
          <w:sz w:val="22"/>
          <w:szCs w:val="22"/>
        </w:rPr>
        <w:t xml:space="preserve">PRILOGA </w:t>
      </w:r>
      <w:r w:rsidR="00DD03B5">
        <w:rPr>
          <w:b/>
          <w:i w:val="0"/>
          <w:sz w:val="22"/>
          <w:szCs w:val="22"/>
        </w:rPr>
        <w:t>1</w:t>
      </w:r>
    </w:p>
    <w:p w14:paraId="3EA80C49" w14:textId="77777777" w:rsidR="00542ECA" w:rsidRDefault="00542ECA" w:rsidP="00FF5AD3">
      <w:pPr>
        <w:pStyle w:val="Glava"/>
        <w:tabs>
          <w:tab w:val="clear" w:pos="4536"/>
          <w:tab w:val="clear" w:pos="9072"/>
        </w:tabs>
        <w:ind w:left="1080"/>
        <w:jc w:val="right"/>
        <w:rPr>
          <w:b/>
          <w:i w:val="0"/>
          <w:sz w:val="22"/>
          <w:szCs w:val="22"/>
        </w:rPr>
      </w:pPr>
    </w:p>
    <w:p w14:paraId="4FEC2A8E" w14:textId="77777777" w:rsidR="00542ECA" w:rsidRDefault="00542ECA" w:rsidP="00FF5AD3">
      <w:pPr>
        <w:pStyle w:val="Glava"/>
        <w:tabs>
          <w:tab w:val="clear" w:pos="4536"/>
          <w:tab w:val="clear" w:pos="9072"/>
        </w:tabs>
        <w:ind w:left="1080"/>
        <w:jc w:val="right"/>
        <w:rPr>
          <w:b/>
          <w:i w:val="0"/>
          <w:sz w:val="22"/>
          <w:szCs w:val="22"/>
        </w:rPr>
      </w:pPr>
    </w:p>
    <w:p w14:paraId="1D994A64" w14:textId="77777777" w:rsidR="00DA4A73" w:rsidRDefault="00DA4A73" w:rsidP="007A62A0">
      <w:pPr>
        <w:pStyle w:val="Glava"/>
        <w:tabs>
          <w:tab w:val="clear" w:pos="4536"/>
          <w:tab w:val="clear" w:pos="9072"/>
          <w:tab w:val="left" w:pos="9034"/>
        </w:tabs>
        <w:jc w:val="both"/>
        <w:rPr>
          <w:i w:val="0"/>
          <w:sz w:val="22"/>
          <w:szCs w:val="22"/>
        </w:rPr>
      </w:pPr>
    </w:p>
    <w:p w14:paraId="1CC79CBF"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064BC23B" w14:textId="77777777" w:rsidTr="00DA4A73">
        <w:tc>
          <w:tcPr>
            <w:tcW w:w="2181" w:type="dxa"/>
          </w:tcPr>
          <w:p w14:paraId="30D50AA1"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80581A6" w14:textId="77777777" w:rsidR="00696163" w:rsidRPr="0079325B" w:rsidRDefault="00696163" w:rsidP="005C4678">
            <w:pPr>
              <w:pStyle w:val="Glava"/>
              <w:tabs>
                <w:tab w:val="clear" w:pos="4536"/>
                <w:tab w:val="clear" w:pos="9072"/>
              </w:tabs>
              <w:jc w:val="both"/>
              <w:rPr>
                <w:i w:val="0"/>
                <w:sz w:val="22"/>
                <w:szCs w:val="22"/>
              </w:rPr>
            </w:pPr>
          </w:p>
        </w:tc>
      </w:tr>
    </w:tbl>
    <w:p w14:paraId="23670DE7"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06D6F47D" w14:textId="77777777" w:rsidTr="005C4678">
        <w:tc>
          <w:tcPr>
            <w:tcW w:w="1472" w:type="dxa"/>
          </w:tcPr>
          <w:p w14:paraId="438D20CC"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8300FB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FA6E5AF" w14:textId="77777777" w:rsidTr="005C4678">
        <w:tc>
          <w:tcPr>
            <w:tcW w:w="2160" w:type="dxa"/>
            <w:gridSpan w:val="2"/>
          </w:tcPr>
          <w:p w14:paraId="7F6E0432"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3AA3F97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DB98BE7" w14:textId="77777777" w:rsidTr="0080081D">
        <w:tc>
          <w:tcPr>
            <w:tcW w:w="2748" w:type="dxa"/>
            <w:gridSpan w:val="3"/>
          </w:tcPr>
          <w:p w14:paraId="00C64A0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5212FE7B" w14:textId="77777777" w:rsidR="00696163" w:rsidRPr="0079325B" w:rsidRDefault="00696163" w:rsidP="005C4678">
            <w:pPr>
              <w:pStyle w:val="Glava"/>
              <w:tabs>
                <w:tab w:val="clear" w:pos="4536"/>
                <w:tab w:val="clear" w:pos="9072"/>
              </w:tabs>
              <w:jc w:val="both"/>
              <w:rPr>
                <w:i w:val="0"/>
                <w:sz w:val="22"/>
                <w:szCs w:val="22"/>
              </w:rPr>
            </w:pPr>
          </w:p>
        </w:tc>
      </w:tr>
    </w:tbl>
    <w:p w14:paraId="1238EC58" w14:textId="77777777" w:rsidR="00696163" w:rsidRDefault="00696163" w:rsidP="00696163">
      <w:pPr>
        <w:pStyle w:val="Glava"/>
        <w:tabs>
          <w:tab w:val="clear" w:pos="4536"/>
          <w:tab w:val="clear" w:pos="9072"/>
        </w:tabs>
        <w:jc w:val="both"/>
        <w:rPr>
          <w:i w:val="0"/>
          <w:sz w:val="22"/>
          <w:szCs w:val="22"/>
        </w:rPr>
      </w:pPr>
    </w:p>
    <w:p w14:paraId="2CCFB420" w14:textId="77777777" w:rsidR="00696163" w:rsidRDefault="00696163" w:rsidP="00696163">
      <w:pPr>
        <w:pStyle w:val="Glava"/>
        <w:tabs>
          <w:tab w:val="clear" w:pos="4536"/>
          <w:tab w:val="clear" w:pos="9072"/>
        </w:tabs>
        <w:jc w:val="both"/>
        <w:rPr>
          <w:i w:val="0"/>
          <w:sz w:val="22"/>
          <w:szCs w:val="22"/>
        </w:rPr>
      </w:pPr>
    </w:p>
    <w:p w14:paraId="373E0665" w14:textId="77777777" w:rsidR="003213A3" w:rsidRDefault="003213A3" w:rsidP="00696163">
      <w:pPr>
        <w:pStyle w:val="Glava"/>
        <w:tabs>
          <w:tab w:val="clear" w:pos="4536"/>
          <w:tab w:val="clear" w:pos="9072"/>
        </w:tabs>
        <w:jc w:val="both"/>
        <w:rPr>
          <w:i w:val="0"/>
          <w:sz w:val="22"/>
          <w:szCs w:val="22"/>
        </w:rPr>
      </w:pPr>
    </w:p>
    <w:p w14:paraId="61881134" w14:textId="77777777" w:rsidR="003213A3" w:rsidRDefault="003213A3" w:rsidP="00696163">
      <w:pPr>
        <w:pStyle w:val="Glava"/>
        <w:tabs>
          <w:tab w:val="clear" w:pos="4536"/>
          <w:tab w:val="clear" w:pos="9072"/>
        </w:tabs>
        <w:jc w:val="both"/>
        <w:rPr>
          <w:i w:val="0"/>
          <w:sz w:val="22"/>
          <w:szCs w:val="22"/>
        </w:rPr>
      </w:pPr>
    </w:p>
    <w:p w14:paraId="3C08E0CA"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3BA48A9D" w14:textId="77777777" w:rsidR="00696163" w:rsidRDefault="00696163" w:rsidP="00696163">
      <w:pPr>
        <w:pStyle w:val="Glava"/>
        <w:tabs>
          <w:tab w:val="clear" w:pos="4536"/>
          <w:tab w:val="clear" w:pos="9072"/>
        </w:tabs>
        <w:jc w:val="both"/>
        <w:rPr>
          <w:i w:val="0"/>
          <w:sz w:val="22"/>
          <w:szCs w:val="22"/>
        </w:rPr>
      </w:pPr>
    </w:p>
    <w:p w14:paraId="32666BB9" w14:textId="77777777" w:rsidR="00696163" w:rsidRDefault="00696163" w:rsidP="00696163">
      <w:pPr>
        <w:pStyle w:val="Glava"/>
        <w:tabs>
          <w:tab w:val="clear" w:pos="4536"/>
          <w:tab w:val="clear" w:pos="9072"/>
        </w:tabs>
        <w:jc w:val="both"/>
        <w:rPr>
          <w:i w:val="0"/>
          <w:sz w:val="22"/>
          <w:szCs w:val="22"/>
        </w:rPr>
      </w:pPr>
    </w:p>
    <w:p w14:paraId="1E3F6503" w14:textId="4402C0E3"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bookmarkStart w:id="1" w:name="_Hlk108603499"/>
      <w:r w:rsidRPr="003F1A18">
        <w:rPr>
          <w:i w:val="0"/>
          <w:sz w:val="22"/>
          <w:szCs w:val="22"/>
        </w:rPr>
        <w:t>»</w:t>
      </w:r>
      <w:r w:rsidR="00290BB5">
        <w:rPr>
          <w:b/>
          <w:i w:val="0"/>
          <w:sz w:val="22"/>
          <w:szCs w:val="22"/>
        </w:rPr>
        <w:t>Prenova Vodnikove domačije</w:t>
      </w:r>
      <w:r w:rsidRPr="003F1A18">
        <w:rPr>
          <w:i w:val="0"/>
          <w:sz w:val="22"/>
          <w:szCs w:val="22"/>
        </w:rPr>
        <w:t>«</w:t>
      </w:r>
      <w:bookmarkEnd w:id="1"/>
    </w:p>
    <w:p w14:paraId="0112DE8A" w14:textId="77777777" w:rsidR="00696163" w:rsidRPr="0079325B" w:rsidRDefault="00696163" w:rsidP="00696163">
      <w:pPr>
        <w:ind w:left="1080"/>
        <w:jc w:val="both"/>
        <w:rPr>
          <w:i w:val="0"/>
          <w:sz w:val="22"/>
          <w:szCs w:val="22"/>
        </w:rPr>
      </w:pPr>
    </w:p>
    <w:p w14:paraId="4BEFFB52"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5237AC9B" w14:textId="77777777" w:rsidTr="002479F4">
        <w:trPr>
          <w:trHeight w:val="496"/>
        </w:trPr>
        <w:tc>
          <w:tcPr>
            <w:tcW w:w="6209" w:type="dxa"/>
            <w:tcBorders>
              <w:top w:val="single" w:sz="4" w:space="0" w:color="auto"/>
            </w:tcBorders>
            <w:vAlign w:val="center"/>
          </w:tcPr>
          <w:p w14:paraId="5089528E"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F30E7C1"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200D2680" w14:textId="77777777" w:rsidTr="002479F4">
        <w:trPr>
          <w:trHeight w:val="410"/>
        </w:trPr>
        <w:tc>
          <w:tcPr>
            <w:tcW w:w="6209" w:type="dxa"/>
            <w:vAlign w:val="center"/>
          </w:tcPr>
          <w:p w14:paraId="3CE599D0"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F4AA2CB"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7D54249A"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2F732DE2" w14:textId="77777777" w:rsidTr="00531CBB">
        <w:trPr>
          <w:trHeight w:val="417"/>
        </w:trPr>
        <w:tc>
          <w:tcPr>
            <w:tcW w:w="6209" w:type="dxa"/>
            <w:vAlign w:val="center"/>
          </w:tcPr>
          <w:p w14:paraId="338ACE66"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6F1CE6F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2D639C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70B3FF7B" w14:textId="77777777" w:rsidR="00696163" w:rsidRDefault="00696163" w:rsidP="00696163">
      <w:pPr>
        <w:pStyle w:val="Glava"/>
        <w:tabs>
          <w:tab w:val="clear" w:pos="4536"/>
          <w:tab w:val="clear" w:pos="9072"/>
        </w:tabs>
        <w:ind w:left="1080"/>
        <w:jc w:val="both"/>
        <w:rPr>
          <w:i w:val="0"/>
          <w:sz w:val="22"/>
          <w:szCs w:val="22"/>
        </w:rPr>
      </w:pPr>
    </w:p>
    <w:p w14:paraId="445CFD5B" w14:textId="77777777" w:rsidR="00696163" w:rsidRPr="0079325B" w:rsidRDefault="00696163" w:rsidP="00696163">
      <w:pPr>
        <w:pStyle w:val="Glava"/>
        <w:tabs>
          <w:tab w:val="clear" w:pos="4536"/>
          <w:tab w:val="clear" w:pos="9072"/>
        </w:tabs>
        <w:ind w:left="1080"/>
        <w:jc w:val="both"/>
        <w:rPr>
          <w:i w:val="0"/>
          <w:sz w:val="22"/>
          <w:szCs w:val="22"/>
        </w:rPr>
      </w:pPr>
    </w:p>
    <w:p w14:paraId="3E7066A6" w14:textId="77777777" w:rsidR="00696163" w:rsidRPr="0079325B" w:rsidRDefault="00696163" w:rsidP="00696163">
      <w:pPr>
        <w:ind w:left="1080"/>
        <w:jc w:val="both"/>
        <w:rPr>
          <w:i w:val="0"/>
          <w:sz w:val="22"/>
          <w:szCs w:val="22"/>
        </w:rPr>
      </w:pPr>
      <w:r>
        <w:rPr>
          <w:i w:val="0"/>
          <w:sz w:val="22"/>
          <w:szCs w:val="22"/>
        </w:rPr>
        <w:t xml:space="preserve">Ponudba velja do vključno </w:t>
      </w:r>
      <w:r w:rsidR="0043208F">
        <w:rPr>
          <w:i w:val="0"/>
          <w:sz w:val="22"/>
          <w:szCs w:val="22"/>
        </w:rPr>
        <w:t>………</w:t>
      </w:r>
      <w:r w:rsidRPr="0079325B">
        <w:rPr>
          <w:i w:val="0"/>
          <w:sz w:val="22"/>
          <w:szCs w:val="22"/>
        </w:rPr>
        <w:t>.</w:t>
      </w:r>
    </w:p>
    <w:p w14:paraId="791EB8EE" w14:textId="77777777" w:rsidR="00696163" w:rsidRDefault="00696163" w:rsidP="00696163">
      <w:pPr>
        <w:pStyle w:val="Glava"/>
        <w:tabs>
          <w:tab w:val="clear" w:pos="4536"/>
          <w:tab w:val="clear" w:pos="9072"/>
        </w:tabs>
        <w:ind w:left="1080"/>
        <w:jc w:val="both"/>
        <w:rPr>
          <w:i w:val="0"/>
          <w:sz w:val="22"/>
          <w:szCs w:val="22"/>
        </w:rPr>
      </w:pPr>
    </w:p>
    <w:p w14:paraId="2AA97F5E" w14:textId="77777777" w:rsidR="00696163" w:rsidRDefault="00696163" w:rsidP="00696163">
      <w:pPr>
        <w:pStyle w:val="Glava"/>
        <w:tabs>
          <w:tab w:val="clear" w:pos="4536"/>
          <w:tab w:val="clear" w:pos="9072"/>
        </w:tabs>
        <w:ind w:left="1080"/>
        <w:jc w:val="both"/>
        <w:rPr>
          <w:i w:val="0"/>
          <w:sz w:val="22"/>
          <w:szCs w:val="22"/>
        </w:rPr>
      </w:pPr>
    </w:p>
    <w:p w14:paraId="43880B32" w14:textId="77777777" w:rsidR="00696163" w:rsidRPr="0079325B" w:rsidRDefault="00696163" w:rsidP="00696163">
      <w:pPr>
        <w:pStyle w:val="Glava"/>
        <w:tabs>
          <w:tab w:val="clear" w:pos="4536"/>
          <w:tab w:val="clear" w:pos="9072"/>
        </w:tabs>
        <w:ind w:left="1080"/>
        <w:jc w:val="both"/>
        <w:rPr>
          <w:i w:val="0"/>
          <w:sz w:val="22"/>
          <w:szCs w:val="22"/>
        </w:rPr>
      </w:pPr>
    </w:p>
    <w:p w14:paraId="55225308" w14:textId="77777777" w:rsidR="00696163" w:rsidRPr="0079325B" w:rsidRDefault="00696163" w:rsidP="00696163">
      <w:pPr>
        <w:pStyle w:val="Glava"/>
        <w:tabs>
          <w:tab w:val="clear" w:pos="4536"/>
          <w:tab w:val="clear" w:pos="9072"/>
        </w:tabs>
        <w:ind w:left="1080"/>
        <w:jc w:val="both"/>
        <w:rPr>
          <w:i w:val="0"/>
          <w:sz w:val="22"/>
          <w:szCs w:val="22"/>
        </w:rPr>
      </w:pPr>
    </w:p>
    <w:p w14:paraId="20D839E4"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231AD75" w14:textId="77777777" w:rsidR="00696163" w:rsidRDefault="00696163" w:rsidP="005C4678">
      <w:pPr>
        <w:pStyle w:val="Glava"/>
        <w:tabs>
          <w:tab w:val="clear" w:pos="4536"/>
          <w:tab w:val="clear" w:pos="9072"/>
        </w:tabs>
        <w:ind w:left="1080"/>
        <w:rPr>
          <w:b/>
          <w:i w:val="0"/>
          <w:sz w:val="22"/>
          <w:szCs w:val="22"/>
        </w:rPr>
      </w:pPr>
    </w:p>
    <w:p w14:paraId="66D81BDF" w14:textId="77777777" w:rsidR="005C4678" w:rsidRDefault="005C4678" w:rsidP="005C4678">
      <w:pPr>
        <w:pStyle w:val="Glava"/>
        <w:tabs>
          <w:tab w:val="clear" w:pos="4536"/>
          <w:tab w:val="clear" w:pos="9072"/>
        </w:tabs>
        <w:ind w:left="1080"/>
        <w:rPr>
          <w:b/>
          <w:i w:val="0"/>
          <w:sz w:val="22"/>
          <w:szCs w:val="22"/>
        </w:rPr>
      </w:pPr>
    </w:p>
    <w:p w14:paraId="0BB226F6" w14:textId="77777777" w:rsidR="005C4678" w:rsidRDefault="005C4678" w:rsidP="005C4678">
      <w:pPr>
        <w:pStyle w:val="Glava"/>
        <w:tabs>
          <w:tab w:val="clear" w:pos="4536"/>
          <w:tab w:val="clear" w:pos="9072"/>
        </w:tabs>
        <w:ind w:left="1080"/>
        <w:rPr>
          <w:b/>
          <w:i w:val="0"/>
          <w:sz w:val="22"/>
          <w:szCs w:val="22"/>
        </w:rPr>
      </w:pPr>
    </w:p>
    <w:p w14:paraId="4C8D62E3" w14:textId="77777777" w:rsidR="005C4678" w:rsidRDefault="005C4678" w:rsidP="005C4678">
      <w:pPr>
        <w:pStyle w:val="Glava"/>
        <w:tabs>
          <w:tab w:val="clear" w:pos="4536"/>
          <w:tab w:val="clear" w:pos="9072"/>
        </w:tabs>
        <w:ind w:left="1080"/>
        <w:rPr>
          <w:b/>
          <w:i w:val="0"/>
          <w:sz w:val="22"/>
          <w:szCs w:val="22"/>
        </w:rPr>
      </w:pPr>
    </w:p>
    <w:p w14:paraId="67178F28" w14:textId="77777777" w:rsidR="005C4678" w:rsidRDefault="005C4678" w:rsidP="005C4678">
      <w:pPr>
        <w:pStyle w:val="Glava"/>
        <w:tabs>
          <w:tab w:val="clear" w:pos="4536"/>
          <w:tab w:val="clear" w:pos="9072"/>
        </w:tabs>
        <w:ind w:left="1080"/>
        <w:rPr>
          <w:b/>
          <w:i w:val="0"/>
          <w:sz w:val="22"/>
          <w:szCs w:val="22"/>
        </w:rPr>
      </w:pPr>
    </w:p>
    <w:p w14:paraId="0DDBD291" w14:textId="77777777" w:rsidR="005C4678" w:rsidRDefault="005C4678" w:rsidP="005C4678">
      <w:pPr>
        <w:pStyle w:val="Glava"/>
        <w:tabs>
          <w:tab w:val="clear" w:pos="4536"/>
          <w:tab w:val="clear" w:pos="9072"/>
        </w:tabs>
        <w:ind w:left="1080"/>
        <w:rPr>
          <w:b/>
          <w:i w:val="0"/>
          <w:sz w:val="22"/>
          <w:szCs w:val="22"/>
        </w:rPr>
      </w:pPr>
    </w:p>
    <w:p w14:paraId="4529C0C5" w14:textId="77777777" w:rsidR="00696163" w:rsidRDefault="00696163" w:rsidP="005225D2">
      <w:pPr>
        <w:pStyle w:val="Glava"/>
        <w:tabs>
          <w:tab w:val="clear" w:pos="4536"/>
          <w:tab w:val="clear" w:pos="9072"/>
        </w:tabs>
        <w:ind w:left="1080"/>
        <w:jc w:val="right"/>
        <w:rPr>
          <w:b/>
          <w:i w:val="0"/>
          <w:sz w:val="22"/>
          <w:szCs w:val="22"/>
        </w:rPr>
      </w:pPr>
    </w:p>
    <w:p w14:paraId="6DD512F7" w14:textId="77777777" w:rsidR="00696163" w:rsidRDefault="00696163" w:rsidP="005225D2">
      <w:pPr>
        <w:pStyle w:val="Glava"/>
        <w:tabs>
          <w:tab w:val="clear" w:pos="4536"/>
          <w:tab w:val="clear" w:pos="9072"/>
        </w:tabs>
        <w:ind w:left="1080"/>
        <w:jc w:val="right"/>
        <w:rPr>
          <w:b/>
          <w:i w:val="0"/>
          <w:sz w:val="22"/>
          <w:szCs w:val="22"/>
        </w:rPr>
      </w:pPr>
    </w:p>
    <w:p w14:paraId="22457FEC" w14:textId="77777777" w:rsidR="009228D8" w:rsidRDefault="009228D8" w:rsidP="005225D2">
      <w:pPr>
        <w:pStyle w:val="Glava"/>
        <w:tabs>
          <w:tab w:val="clear" w:pos="4536"/>
          <w:tab w:val="clear" w:pos="9072"/>
        </w:tabs>
        <w:ind w:left="1080"/>
        <w:jc w:val="right"/>
        <w:rPr>
          <w:b/>
          <w:i w:val="0"/>
          <w:sz w:val="22"/>
          <w:szCs w:val="22"/>
        </w:rPr>
      </w:pPr>
    </w:p>
    <w:p w14:paraId="5F4953AE" w14:textId="77777777" w:rsidR="009228D8" w:rsidRDefault="009228D8" w:rsidP="005225D2">
      <w:pPr>
        <w:pStyle w:val="Glava"/>
        <w:tabs>
          <w:tab w:val="clear" w:pos="4536"/>
          <w:tab w:val="clear" w:pos="9072"/>
        </w:tabs>
        <w:ind w:left="1080"/>
        <w:jc w:val="right"/>
        <w:rPr>
          <w:b/>
          <w:i w:val="0"/>
          <w:sz w:val="22"/>
          <w:szCs w:val="22"/>
        </w:rPr>
      </w:pPr>
    </w:p>
    <w:p w14:paraId="1B1C16FA" w14:textId="77777777" w:rsidR="009228D8" w:rsidRDefault="009228D8" w:rsidP="005225D2">
      <w:pPr>
        <w:pStyle w:val="Glava"/>
        <w:tabs>
          <w:tab w:val="clear" w:pos="4536"/>
          <w:tab w:val="clear" w:pos="9072"/>
        </w:tabs>
        <w:ind w:left="1080"/>
        <w:jc w:val="right"/>
        <w:rPr>
          <w:b/>
          <w:i w:val="0"/>
          <w:sz w:val="22"/>
          <w:szCs w:val="22"/>
        </w:rPr>
      </w:pPr>
    </w:p>
    <w:p w14:paraId="1FAA235A" w14:textId="77777777" w:rsidR="009228D8" w:rsidRDefault="009228D8" w:rsidP="005225D2">
      <w:pPr>
        <w:pStyle w:val="Glava"/>
        <w:tabs>
          <w:tab w:val="clear" w:pos="4536"/>
          <w:tab w:val="clear" w:pos="9072"/>
        </w:tabs>
        <w:ind w:left="1080"/>
        <w:jc w:val="right"/>
        <w:rPr>
          <w:b/>
          <w:i w:val="0"/>
          <w:sz w:val="22"/>
          <w:szCs w:val="22"/>
        </w:rPr>
      </w:pPr>
    </w:p>
    <w:p w14:paraId="5D1B05D1" w14:textId="77777777" w:rsidR="00EA580D" w:rsidRDefault="00EA580D" w:rsidP="005225D2">
      <w:pPr>
        <w:pStyle w:val="Glava"/>
        <w:tabs>
          <w:tab w:val="clear" w:pos="4536"/>
          <w:tab w:val="clear" w:pos="9072"/>
        </w:tabs>
        <w:ind w:left="1080"/>
        <w:jc w:val="right"/>
        <w:rPr>
          <w:b/>
          <w:i w:val="0"/>
          <w:sz w:val="22"/>
          <w:szCs w:val="22"/>
        </w:rPr>
      </w:pPr>
    </w:p>
    <w:p w14:paraId="70BAFFC2" w14:textId="77777777" w:rsidR="00EA580D" w:rsidRDefault="00EA580D" w:rsidP="005225D2">
      <w:pPr>
        <w:pStyle w:val="Glava"/>
        <w:tabs>
          <w:tab w:val="clear" w:pos="4536"/>
          <w:tab w:val="clear" w:pos="9072"/>
        </w:tabs>
        <w:ind w:left="1080"/>
        <w:jc w:val="right"/>
        <w:rPr>
          <w:b/>
          <w:i w:val="0"/>
          <w:sz w:val="22"/>
          <w:szCs w:val="22"/>
        </w:rPr>
      </w:pPr>
    </w:p>
    <w:p w14:paraId="50F2B7B4" w14:textId="77777777" w:rsidR="009228D8" w:rsidRDefault="009228D8" w:rsidP="005225D2">
      <w:pPr>
        <w:pStyle w:val="Glava"/>
        <w:tabs>
          <w:tab w:val="clear" w:pos="4536"/>
          <w:tab w:val="clear" w:pos="9072"/>
        </w:tabs>
        <w:ind w:left="1080"/>
        <w:jc w:val="right"/>
        <w:rPr>
          <w:b/>
          <w:i w:val="0"/>
          <w:sz w:val="22"/>
          <w:szCs w:val="22"/>
        </w:rPr>
      </w:pPr>
    </w:p>
    <w:p w14:paraId="0A7E428B" w14:textId="77777777" w:rsidR="009228D8" w:rsidRDefault="009228D8" w:rsidP="005225D2">
      <w:pPr>
        <w:pStyle w:val="Glava"/>
        <w:tabs>
          <w:tab w:val="clear" w:pos="4536"/>
          <w:tab w:val="clear" w:pos="9072"/>
        </w:tabs>
        <w:ind w:left="1080"/>
        <w:jc w:val="right"/>
        <w:rPr>
          <w:b/>
          <w:i w:val="0"/>
          <w:sz w:val="22"/>
          <w:szCs w:val="22"/>
        </w:rPr>
      </w:pPr>
    </w:p>
    <w:p w14:paraId="28CB9348" w14:textId="77777777" w:rsidR="009228D8" w:rsidRDefault="009228D8" w:rsidP="005225D2">
      <w:pPr>
        <w:pStyle w:val="Glava"/>
        <w:tabs>
          <w:tab w:val="clear" w:pos="4536"/>
          <w:tab w:val="clear" w:pos="9072"/>
        </w:tabs>
        <w:ind w:left="1080"/>
        <w:jc w:val="right"/>
        <w:rPr>
          <w:b/>
          <w:i w:val="0"/>
          <w:sz w:val="22"/>
          <w:szCs w:val="22"/>
        </w:rPr>
      </w:pPr>
    </w:p>
    <w:p w14:paraId="24DE0142" w14:textId="77777777" w:rsidR="009228D8" w:rsidRDefault="009228D8" w:rsidP="005225D2">
      <w:pPr>
        <w:pStyle w:val="Glava"/>
        <w:tabs>
          <w:tab w:val="clear" w:pos="4536"/>
          <w:tab w:val="clear" w:pos="9072"/>
        </w:tabs>
        <w:ind w:left="1080"/>
        <w:jc w:val="right"/>
        <w:rPr>
          <w:b/>
          <w:i w:val="0"/>
          <w:sz w:val="22"/>
          <w:szCs w:val="22"/>
        </w:rPr>
      </w:pPr>
    </w:p>
    <w:p w14:paraId="73E2FB1E" w14:textId="77777777" w:rsidR="009228D8" w:rsidRDefault="009228D8" w:rsidP="005225D2">
      <w:pPr>
        <w:pStyle w:val="Glava"/>
        <w:tabs>
          <w:tab w:val="clear" w:pos="4536"/>
          <w:tab w:val="clear" w:pos="9072"/>
        </w:tabs>
        <w:ind w:left="1080"/>
        <w:jc w:val="right"/>
        <w:rPr>
          <w:b/>
          <w:i w:val="0"/>
          <w:sz w:val="22"/>
          <w:szCs w:val="22"/>
        </w:rPr>
      </w:pPr>
    </w:p>
    <w:p w14:paraId="65C8AC4D" w14:textId="77777777" w:rsidR="009228D8" w:rsidRDefault="009228D8" w:rsidP="005225D2">
      <w:pPr>
        <w:pStyle w:val="Glava"/>
        <w:tabs>
          <w:tab w:val="clear" w:pos="4536"/>
          <w:tab w:val="clear" w:pos="9072"/>
        </w:tabs>
        <w:ind w:left="1080"/>
        <w:jc w:val="right"/>
        <w:rPr>
          <w:b/>
          <w:i w:val="0"/>
          <w:sz w:val="22"/>
          <w:szCs w:val="22"/>
        </w:rPr>
      </w:pPr>
    </w:p>
    <w:p w14:paraId="79BD63C8" w14:textId="77777777" w:rsidR="00DB3553" w:rsidRDefault="00290BB5" w:rsidP="007A62A0">
      <w:pPr>
        <w:jc w:val="right"/>
        <w:rPr>
          <w:b/>
          <w:i w:val="0"/>
          <w:sz w:val="22"/>
          <w:szCs w:val="22"/>
        </w:rPr>
      </w:pPr>
      <w:r>
        <w:rPr>
          <w:b/>
          <w:i w:val="0"/>
          <w:sz w:val="22"/>
          <w:szCs w:val="22"/>
        </w:rPr>
        <w:br w:type="page"/>
      </w:r>
      <w:r w:rsidR="00DB3553">
        <w:rPr>
          <w:b/>
          <w:i w:val="0"/>
          <w:sz w:val="22"/>
          <w:szCs w:val="22"/>
        </w:rPr>
        <w:lastRenderedPageBreak/>
        <w:t>PRILOGA 2</w:t>
      </w:r>
    </w:p>
    <w:p w14:paraId="71A9D721" w14:textId="77777777" w:rsidR="00DB3553" w:rsidRDefault="00DB3553" w:rsidP="00DB3553">
      <w:pPr>
        <w:pStyle w:val="Glava"/>
        <w:tabs>
          <w:tab w:val="clear" w:pos="4536"/>
          <w:tab w:val="clear" w:pos="9072"/>
        </w:tabs>
        <w:ind w:left="1080"/>
        <w:jc w:val="right"/>
        <w:rPr>
          <w:b/>
          <w:i w:val="0"/>
          <w:sz w:val="22"/>
          <w:szCs w:val="22"/>
        </w:rPr>
      </w:pPr>
    </w:p>
    <w:p w14:paraId="1BAF0759" w14:textId="77777777" w:rsidR="00DB3553" w:rsidRDefault="00DB3553" w:rsidP="00DB3553">
      <w:pPr>
        <w:pStyle w:val="Glava"/>
        <w:tabs>
          <w:tab w:val="clear" w:pos="4536"/>
          <w:tab w:val="clear" w:pos="9072"/>
        </w:tabs>
        <w:ind w:left="1080"/>
        <w:jc w:val="right"/>
        <w:rPr>
          <w:b/>
          <w:i w:val="0"/>
          <w:sz w:val="22"/>
          <w:szCs w:val="22"/>
        </w:rPr>
      </w:pPr>
    </w:p>
    <w:p w14:paraId="24B9ACA3" w14:textId="77777777" w:rsidR="00DB3553" w:rsidRDefault="00DB3553" w:rsidP="00DB3553">
      <w:pPr>
        <w:pStyle w:val="Glava"/>
        <w:tabs>
          <w:tab w:val="clear" w:pos="4536"/>
          <w:tab w:val="clear" w:pos="9072"/>
        </w:tabs>
        <w:ind w:left="1080"/>
        <w:jc w:val="right"/>
        <w:rPr>
          <w:b/>
          <w:i w:val="0"/>
          <w:sz w:val="22"/>
          <w:szCs w:val="22"/>
        </w:rPr>
      </w:pPr>
    </w:p>
    <w:p w14:paraId="0220B1C0" w14:textId="77777777" w:rsidR="00DB3553" w:rsidRDefault="00DB3553" w:rsidP="00DB3553">
      <w:pPr>
        <w:pStyle w:val="Glava"/>
        <w:tabs>
          <w:tab w:val="clear" w:pos="4536"/>
          <w:tab w:val="clear" w:pos="9072"/>
        </w:tabs>
        <w:ind w:left="1080"/>
        <w:jc w:val="right"/>
        <w:rPr>
          <w:b/>
          <w:i w:val="0"/>
          <w:sz w:val="22"/>
          <w:szCs w:val="22"/>
        </w:rPr>
      </w:pPr>
    </w:p>
    <w:p w14:paraId="3B4FBFA2"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7D777C1F" w14:textId="77777777" w:rsidR="00DB3553" w:rsidRDefault="00DB3553" w:rsidP="00DB3553">
      <w:pPr>
        <w:pStyle w:val="Glava"/>
        <w:tabs>
          <w:tab w:val="clear" w:pos="4536"/>
          <w:tab w:val="clear" w:pos="9072"/>
        </w:tabs>
        <w:ind w:left="1080"/>
        <w:jc w:val="center"/>
        <w:rPr>
          <w:b/>
          <w:i w:val="0"/>
          <w:sz w:val="22"/>
          <w:szCs w:val="22"/>
        </w:rPr>
      </w:pPr>
    </w:p>
    <w:p w14:paraId="6BE1B309" w14:textId="77777777" w:rsidR="00DB3553" w:rsidRDefault="00DB3553" w:rsidP="00DB3553">
      <w:pPr>
        <w:pStyle w:val="Glava"/>
        <w:tabs>
          <w:tab w:val="clear" w:pos="4536"/>
          <w:tab w:val="clear" w:pos="9072"/>
        </w:tabs>
        <w:ind w:left="1080"/>
        <w:jc w:val="both"/>
        <w:rPr>
          <w:i w:val="0"/>
          <w:sz w:val="22"/>
          <w:szCs w:val="22"/>
        </w:rPr>
      </w:pPr>
    </w:p>
    <w:p w14:paraId="4C9E5130"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709D6E15" w14:textId="77777777" w:rsidR="00DB3553" w:rsidRDefault="00DB3553" w:rsidP="005225D2">
      <w:pPr>
        <w:pStyle w:val="Glava"/>
        <w:tabs>
          <w:tab w:val="clear" w:pos="4536"/>
          <w:tab w:val="clear" w:pos="9072"/>
        </w:tabs>
        <w:ind w:left="1080"/>
        <w:jc w:val="right"/>
        <w:rPr>
          <w:b/>
          <w:i w:val="0"/>
          <w:sz w:val="22"/>
          <w:szCs w:val="22"/>
        </w:rPr>
      </w:pPr>
    </w:p>
    <w:p w14:paraId="62951F0D" w14:textId="77777777" w:rsidR="00DB3553" w:rsidRDefault="00DB3553" w:rsidP="005225D2">
      <w:pPr>
        <w:pStyle w:val="Glava"/>
        <w:tabs>
          <w:tab w:val="clear" w:pos="4536"/>
          <w:tab w:val="clear" w:pos="9072"/>
        </w:tabs>
        <w:ind w:left="1080"/>
        <w:jc w:val="right"/>
        <w:rPr>
          <w:b/>
          <w:i w:val="0"/>
          <w:sz w:val="22"/>
          <w:szCs w:val="22"/>
        </w:rPr>
      </w:pPr>
    </w:p>
    <w:p w14:paraId="0DD526A5" w14:textId="77777777" w:rsidR="00DB3553" w:rsidRDefault="00DB3553" w:rsidP="005225D2">
      <w:pPr>
        <w:pStyle w:val="Glava"/>
        <w:tabs>
          <w:tab w:val="clear" w:pos="4536"/>
          <w:tab w:val="clear" w:pos="9072"/>
        </w:tabs>
        <w:ind w:left="1080"/>
        <w:jc w:val="right"/>
        <w:rPr>
          <w:b/>
          <w:i w:val="0"/>
          <w:sz w:val="22"/>
          <w:szCs w:val="22"/>
        </w:rPr>
      </w:pPr>
    </w:p>
    <w:p w14:paraId="45383127" w14:textId="77777777" w:rsidR="00DB3553" w:rsidRDefault="00DB3553" w:rsidP="005225D2">
      <w:pPr>
        <w:pStyle w:val="Glava"/>
        <w:tabs>
          <w:tab w:val="clear" w:pos="4536"/>
          <w:tab w:val="clear" w:pos="9072"/>
        </w:tabs>
        <w:ind w:left="1080"/>
        <w:jc w:val="right"/>
        <w:rPr>
          <w:b/>
          <w:i w:val="0"/>
          <w:sz w:val="22"/>
          <w:szCs w:val="22"/>
        </w:rPr>
      </w:pPr>
    </w:p>
    <w:p w14:paraId="17C27B43" w14:textId="77777777" w:rsidR="00DB3553" w:rsidRDefault="00DB3553" w:rsidP="005225D2">
      <w:pPr>
        <w:pStyle w:val="Glava"/>
        <w:tabs>
          <w:tab w:val="clear" w:pos="4536"/>
          <w:tab w:val="clear" w:pos="9072"/>
        </w:tabs>
        <w:ind w:left="1080"/>
        <w:jc w:val="right"/>
        <w:rPr>
          <w:b/>
          <w:i w:val="0"/>
          <w:sz w:val="22"/>
          <w:szCs w:val="22"/>
        </w:rPr>
      </w:pPr>
    </w:p>
    <w:p w14:paraId="1AFF87DE" w14:textId="77777777" w:rsidR="00DB3553" w:rsidRDefault="00DB3553" w:rsidP="005225D2">
      <w:pPr>
        <w:pStyle w:val="Glava"/>
        <w:tabs>
          <w:tab w:val="clear" w:pos="4536"/>
          <w:tab w:val="clear" w:pos="9072"/>
        </w:tabs>
        <w:ind w:left="1080"/>
        <w:jc w:val="right"/>
        <w:rPr>
          <w:b/>
          <w:i w:val="0"/>
          <w:sz w:val="22"/>
          <w:szCs w:val="22"/>
        </w:rPr>
      </w:pPr>
    </w:p>
    <w:p w14:paraId="580C10E9" w14:textId="77777777" w:rsidR="00DB3553" w:rsidRDefault="00DB3553" w:rsidP="005225D2">
      <w:pPr>
        <w:pStyle w:val="Glava"/>
        <w:tabs>
          <w:tab w:val="clear" w:pos="4536"/>
          <w:tab w:val="clear" w:pos="9072"/>
        </w:tabs>
        <w:ind w:left="1080"/>
        <w:jc w:val="right"/>
        <w:rPr>
          <w:b/>
          <w:i w:val="0"/>
          <w:sz w:val="22"/>
          <w:szCs w:val="22"/>
        </w:rPr>
      </w:pPr>
    </w:p>
    <w:p w14:paraId="61F19C80" w14:textId="77777777" w:rsidR="00DB3553" w:rsidRDefault="00DB3553" w:rsidP="005225D2">
      <w:pPr>
        <w:pStyle w:val="Glava"/>
        <w:tabs>
          <w:tab w:val="clear" w:pos="4536"/>
          <w:tab w:val="clear" w:pos="9072"/>
        </w:tabs>
        <w:ind w:left="1080"/>
        <w:jc w:val="right"/>
        <w:rPr>
          <w:b/>
          <w:i w:val="0"/>
          <w:sz w:val="22"/>
          <w:szCs w:val="22"/>
        </w:rPr>
      </w:pPr>
    </w:p>
    <w:p w14:paraId="0D0DBCE2" w14:textId="77777777" w:rsidR="00DB3553" w:rsidRDefault="00DB3553" w:rsidP="005225D2">
      <w:pPr>
        <w:pStyle w:val="Glava"/>
        <w:tabs>
          <w:tab w:val="clear" w:pos="4536"/>
          <w:tab w:val="clear" w:pos="9072"/>
        </w:tabs>
        <w:ind w:left="1080"/>
        <w:jc w:val="right"/>
        <w:rPr>
          <w:b/>
          <w:i w:val="0"/>
          <w:sz w:val="22"/>
          <w:szCs w:val="22"/>
        </w:rPr>
      </w:pPr>
    </w:p>
    <w:p w14:paraId="6313F088" w14:textId="77777777" w:rsidR="00DB3553" w:rsidRDefault="00DB3553" w:rsidP="005225D2">
      <w:pPr>
        <w:pStyle w:val="Glava"/>
        <w:tabs>
          <w:tab w:val="clear" w:pos="4536"/>
          <w:tab w:val="clear" w:pos="9072"/>
        </w:tabs>
        <w:ind w:left="1080"/>
        <w:jc w:val="right"/>
        <w:rPr>
          <w:b/>
          <w:i w:val="0"/>
          <w:sz w:val="22"/>
          <w:szCs w:val="22"/>
        </w:rPr>
      </w:pPr>
    </w:p>
    <w:p w14:paraId="0EFF87B9" w14:textId="77777777" w:rsidR="00DB3553" w:rsidRDefault="00DB3553" w:rsidP="005225D2">
      <w:pPr>
        <w:pStyle w:val="Glava"/>
        <w:tabs>
          <w:tab w:val="clear" w:pos="4536"/>
          <w:tab w:val="clear" w:pos="9072"/>
        </w:tabs>
        <w:ind w:left="1080"/>
        <w:jc w:val="right"/>
        <w:rPr>
          <w:b/>
          <w:i w:val="0"/>
          <w:sz w:val="22"/>
          <w:szCs w:val="22"/>
        </w:rPr>
      </w:pPr>
    </w:p>
    <w:p w14:paraId="7C067069" w14:textId="77777777" w:rsidR="00DB3553" w:rsidRDefault="00DB3553" w:rsidP="005225D2">
      <w:pPr>
        <w:pStyle w:val="Glava"/>
        <w:tabs>
          <w:tab w:val="clear" w:pos="4536"/>
          <w:tab w:val="clear" w:pos="9072"/>
        </w:tabs>
        <w:ind w:left="1080"/>
        <w:jc w:val="right"/>
        <w:rPr>
          <w:b/>
          <w:i w:val="0"/>
          <w:sz w:val="22"/>
          <w:szCs w:val="22"/>
        </w:rPr>
      </w:pPr>
    </w:p>
    <w:p w14:paraId="1E1372CB" w14:textId="77777777" w:rsidR="00DB3553" w:rsidRDefault="00DB3553" w:rsidP="005225D2">
      <w:pPr>
        <w:pStyle w:val="Glava"/>
        <w:tabs>
          <w:tab w:val="clear" w:pos="4536"/>
          <w:tab w:val="clear" w:pos="9072"/>
        </w:tabs>
        <w:ind w:left="1080"/>
        <w:jc w:val="right"/>
        <w:rPr>
          <w:b/>
          <w:i w:val="0"/>
          <w:sz w:val="22"/>
          <w:szCs w:val="22"/>
        </w:rPr>
      </w:pPr>
    </w:p>
    <w:p w14:paraId="6B2798F4" w14:textId="77777777" w:rsidR="00DB3553" w:rsidRDefault="00DB3553" w:rsidP="005225D2">
      <w:pPr>
        <w:pStyle w:val="Glava"/>
        <w:tabs>
          <w:tab w:val="clear" w:pos="4536"/>
          <w:tab w:val="clear" w:pos="9072"/>
        </w:tabs>
        <w:ind w:left="1080"/>
        <w:jc w:val="right"/>
        <w:rPr>
          <w:b/>
          <w:i w:val="0"/>
          <w:sz w:val="22"/>
          <w:szCs w:val="22"/>
        </w:rPr>
      </w:pPr>
    </w:p>
    <w:p w14:paraId="6923C638" w14:textId="77777777" w:rsidR="00DB3553" w:rsidRDefault="00DB3553" w:rsidP="005225D2">
      <w:pPr>
        <w:pStyle w:val="Glava"/>
        <w:tabs>
          <w:tab w:val="clear" w:pos="4536"/>
          <w:tab w:val="clear" w:pos="9072"/>
        </w:tabs>
        <w:ind w:left="1080"/>
        <w:jc w:val="right"/>
        <w:rPr>
          <w:b/>
          <w:i w:val="0"/>
          <w:sz w:val="22"/>
          <w:szCs w:val="22"/>
        </w:rPr>
      </w:pPr>
    </w:p>
    <w:p w14:paraId="1C783CAB" w14:textId="77777777" w:rsidR="00DB3553" w:rsidRDefault="00DB3553" w:rsidP="005225D2">
      <w:pPr>
        <w:pStyle w:val="Glava"/>
        <w:tabs>
          <w:tab w:val="clear" w:pos="4536"/>
          <w:tab w:val="clear" w:pos="9072"/>
        </w:tabs>
        <w:ind w:left="1080"/>
        <w:jc w:val="right"/>
        <w:rPr>
          <w:b/>
          <w:i w:val="0"/>
          <w:sz w:val="22"/>
          <w:szCs w:val="22"/>
        </w:rPr>
      </w:pPr>
    </w:p>
    <w:p w14:paraId="4BBC3C4B" w14:textId="77777777" w:rsidR="00DB3553" w:rsidRDefault="00DB3553" w:rsidP="005225D2">
      <w:pPr>
        <w:pStyle w:val="Glava"/>
        <w:tabs>
          <w:tab w:val="clear" w:pos="4536"/>
          <w:tab w:val="clear" w:pos="9072"/>
        </w:tabs>
        <w:ind w:left="1080"/>
        <w:jc w:val="right"/>
        <w:rPr>
          <w:b/>
          <w:i w:val="0"/>
          <w:sz w:val="22"/>
          <w:szCs w:val="22"/>
        </w:rPr>
      </w:pPr>
    </w:p>
    <w:p w14:paraId="0F61F0BA" w14:textId="77777777" w:rsidR="00DB3553" w:rsidRDefault="00DB3553" w:rsidP="005225D2">
      <w:pPr>
        <w:pStyle w:val="Glava"/>
        <w:tabs>
          <w:tab w:val="clear" w:pos="4536"/>
          <w:tab w:val="clear" w:pos="9072"/>
        </w:tabs>
        <w:ind w:left="1080"/>
        <w:jc w:val="right"/>
        <w:rPr>
          <w:b/>
          <w:i w:val="0"/>
          <w:sz w:val="22"/>
          <w:szCs w:val="22"/>
        </w:rPr>
      </w:pPr>
    </w:p>
    <w:p w14:paraId="3B5CBD21" w14:textId="77777777" w:rsidR="00DB3553" w:rsidRDefault="00DB3553" w:rsidP="005225D2">
      <w:pPr>
        <w:pStyle w:val="Glava"/>
        <w:tabs>
          <w:tab w:val="clear" w:pos="4536"/>
          <w:tab w:val="clear" w:pos="9072"/>
        </w:tabs>
        <w:ind w:left="1080"/>
        <w:jc w:val="right"/>
        <w:rPr>
          <w:b/>
          <w:i w:val="0"/>
          <w:sz w:val="22"/>
          <w:szCs w:val="22"/>
        </w:rPr>
      </w:pPr>
    </w:p>
    <w:p w14:paraId="6FD05F3F" w14:textId="77777777" w:rsidR="00DB3553" w:rsidRDefault="00DB3553" w:rsidP="005225D2">
      <w:pPr>
        <w:pStyle w:val="Glava"/>
        <w:tabs>
          <w:tab w:val="clear" w:pos="4536"/>
          <w:tab w:val="clear" w:pos="9072"/>
        </w:tabs>
        <w:ind w:left="1080"/>
        <w:jc w:val="right"/>
        <w:rPr>
          <w:b/>
          <w:i w:val="0"/>
          <w:sz w:val="22"/>
          <w:szCs w:val="22"/>
        </w:rPr>
      </w:pPr>
    </w:p>
    <w:p w14:paraId="27E2DFEF" w14:textId="77777777" w:rsidR="00DB3553" w:rsidRDefault="00DB3553" w:rsidP="005225D2">
      <w:pPr>
        <w:pStyle w:val="Glava"/>
        <w:tabs>
          <w:tab w:val="clear" w:pos="4536"/>
          <w:tab w:val="clear" w:pos="9072"/>
        </w:tabs>
        <w:ind w:left="1080"/>
        <w:jc w:val="right"/>
        <w:rPr>
          <w:b/>
          <w:i w:val="0"/>
          <w:sz w:val="22"/>
          <w:szCs w:val="22"/>
        </w:rPr>
      </w:pPr>
    </w:p>
    <w:p w14:paraId="45B5AAF7" w14:textId="77777777" w:rsidR="00DB3553" w:rsidRDefault="00DB3553" w:rsidP="005225D2">
      <w:pPr>
        <w:pStyle w:val="Glava"/>
        <w:tabs>
          <w:tab w:val="clear" w:pos="4536"/>
          <w:tab w:val="clear" w:pos="9072"/>
        </w:tabs>
        <w:ind w:left="1080"/>
        <w:jc w:val="right"/>
        <w:rPr>
          <w:b/>
          <w:i w:val="0"/>
          <w:sz w:val="22"/>
          <w:szCs w:val="22"/>
        </w:rPr>
      </w:pPr>
    </w:p>
    <w:p w14:paraId="656CA915" w14:textId="77777777" w:rsidR="00DB3553" w:rsidRDefault="00DB3553" w:rsidP="005225D2">
      <w:pPr>
        <w:pStyle w:val="Glava"/>
        <w:tabs>
          <w:tab w:val="clear" w:pos="4536"/>
          <w:tab w:val="clear" w:pos="9072"/>
        </w:tabs>
        <w:ind w:left="1080"/>
        <w:jc w:val="right"/>
        <w:rPr>
          <w:b/>
          <w:i w:val="0"/>
          <w:sz w:val="22"/>
          <w:szCs w:val="22"/>
        </w:rPr>
      </w:pPr>
    </w:p>
    <w:p w14:paraId="149F854A" w14:textId="77777777" w:rsidR="00DB3553" w:rsidRDefault="00DB3553" w:rsidP="005225D2">
      <w:pPr>
        <w:pStyle w:val="Glava"/>
        <w:tabs>
          <w:tab w:val="clear" w:pos="4536"/>
          <w:tab w:val="clear" w:pos="9072"/>
        </w:tabs>
        <w:ind w:left="1080"/>
        <w:jc w:val="right"/>
        <w:rPr>
          <w:b/>
          <w:i w:val="0"/>
          <w:sz w:val="22"/>
          <w:szCs w:val="22"/>
        </w:rPr>
      </w:pPr>
    </w:p>
    <w:p w14:paraId="46C9289F" w14:textId="77777777" w:rsidR="00DB3553" w:rsidRDefault="00DB3553" w:rsidP="005225D2">
      <w:pPr>
        <w:pStyle w:val="Glava"/>
        <w:tabs>
          <w:tab w:val="clear" w:pos="4536"/>
          <w:tab w:val="clear" w:pos="9072"/>
        </w:tabs>
        <w:ind w:left="1080"/>
        <w:jc w:val="right"/>
        <w:rPr>
          <w:b/>
          <w:i w:val="0"/>
          <w:sz w:val="22"/>
          <w:szCs w:val="22"/>
        </w:rPr>
      </w:pPr>
    </w:p>
    <w:p w14:paraId="2E283334" w14:textId="77777777" w:rsidR="00DB3553" w:rsidRDefault="00DB3553" w:rsidP="005225D2">
      <w:pPr>
        <w:pStyle w:val="Glava"/>
        <w:tabs>
          <w:tab w:val="clear" w:pos="4536"/>
          <w:tab w:val="clear" w:pos="9072"/>
        </w:tabs>
        <w:ind w:left="1080"/>
        <w:jc w:val="right"/>
        <w:rPr>
          <w:b/>
          <w:i w:val="0"/>
          <w:sz w:val="22"/>
          <w:szCs w:val="22"/>
        </w:rPr>
      </w:pPr>
    </w:p>
    <w:p w14:paraId="57412AC1" w14:textId="77777777" w:rsidR="00DB3553" w:rsidRDefault="00DB3553" w:rsidP="005225D2">
      <w:pPr>
        <w:pStyle w:val="Glava"/>
        <w:tabs>
          <w:tab w:val="clear" w:pos="4536"/>
          <w:tab w:val="clear" w:pos="9072"/>
        </w:tabs>
        <w:ind w:left="1080"/>
        <w:jc w:val="right"/>
        <w:rPr>
          <w:b/>
          <w:i w:val="0"/>
          <w:sz w:val="22"/>
          <w:szCs w:val="22"/>
        </w:rPr>
      </w:pPr>
    </w:p>
    <w:p w14:paraId="7A121849" w14:textId="77777777" w:rsidR="00DB3553" w:rsidRDefault="00DB3553" w:rsidP="005225D2">
      <w:pPr>
        <w:pStyle w:val="Glava"/>
        <w:tabs>
          <w:tab w:val="clear" w:pos="4536"/>
          <w:tab w:val="clear" w:pos="9072"/>
        </w:tabs>
        <w:ind w:left="1080"/>
        <w:jc w:val="right"/>
        <w:rPr>
          <w:b/>
          <w:i w:val="0"/>
          <w:sz w:val="22"/>
          <w:szCs w:val="22"/>
        </w:rPr>
      </w:pPr>
    </w:p>
    <w:p w14:paraId="233A911F" w14:textId="77777777" w:rsidR="00DB3553" w:rsidRDefault="00DB3553" w:rsidP="005225D2">
      <w:pPr>
        <w:pStyle w:val="Glava"/>
        <w:tabs>
          <w:tab w:val="clear" w:pos="4536"/>
          <w:tab w:val="clear" w:pos="9072"/>
        </w:tabs>
        <w:ind w:left="1080"/>
        <w:jc w:val="right"/>
        <w:rPr>
          <w:b/>
          <w:i w:val="0"/>
          <w:sz w:val="22"/>
          <w:szCs w:val="22"/>
        </w:rPr>
      </w:pPr>
    </w:p>
    <w:p w14:paraId="18DE1B9F" w14:textId="77777777" w:rsidR="00DB3553" w:rsidRDefault="00DB3553" w:rsidP="005225D2">
      <w:pPr>
        <w:pStyle w:val="Glava"/>
        <w:tabs>
          <w:tab w:val="clear" w:pos="4536"/>
          <w:tab w:val="clear" w:pos="9072"/>
        </w:tabs>
        <w:ind w:left="1080"/>
        <w:jc w:val="right"/>
        <w:rPr>
          <w:b/>
          <w:i w:val="0"/>
          <w:sz w:val="22"/>
          <w:szCs w:val="22"/>
        </w:rPr>
      </w:pPr>
    </w:p>
    <w:p w14:paraId="1BD64F92" w14:textId="77777777" w:rsidR="00DB3553" w:rsidRDefault="00DB3553" w:rsidP="005225D2">
      <w:pPr>
        <w:pStyle w:val="Glava"/>
        <w:tabs>
          <w:tab w:val="clear" w:pos="4536"/>
          <w:tab w:val="clear" w:pos="9072"/>
        </w:tabs>
        <w:ind w:left="1080"/>
        <w:jc w:val="right"/>
        <w:rPr>
          <w:b/>
          <w:i w:val="0"/>
          <w:sz w:val="22"/>
          <w:szCs w:val="22"/>
        </w:rPr>
      </w:pPr>
    </w:p>
    <w:p w14:paraId="07B75F59" w14:textId="77777777" w:rsidR="00DB3553" w:rsidRDefault="00DB3553" w:rsidP="005225D2">
      <w:pPr>
        <w:pStyle w:val="Glava"/>
        <w:tabs>
          <w:tab w:val="clear" w:pos="4536"/>
          <w:tab w:val="clear" w:pos="9072"/>
        </w:tabs>
        <w:ind w:left="1080"/>
        <w:jc w:val="right"/>
        <w:rPr>
          <w:b/>
          <w:i w:val="0"/>
          <w:sz w:val="22"/>
          <w:szCs w:val="22"/>
        </w:rPr>
      </w:pPr>
    </w:p>
    <w:p w14:paraId="20D17B80" w14:textId="77777777" w:rsidR="00DB3553" w:rsidRDefault="00DB3553" w:rsidP="005225D2">
      <w:pPr>
        <w:pStyle w:val="Glava"/>
        <w:tabs>
          <w:tab w:val="clear" w:pos="4536"/>
          <w:tab w:val="clear" w:pos="9072"/>
        </w:tabs>
        <w:ind w:left="1080"/>
        <w:jc w:val="right"/>
        <w:rPr>
          <w:b/>
          <w:i w:val="0"/>
          <w:sz w:val="22"/>
          <w:szCs w:val="22"/>
        </w:rPr>
      </w:pPr>
    </w:p>
    <w:p w14:paraId="1F7BB0BF" w14:textId="77777777" w:rsidR="00DB3553" w:rsidRDefault="00DB3553" w:rsidP="005225D2">
      <w:pPr>
        <w:pStyle w:val="Glava"/>
        <w:tabs>
          <w:tab w:val="clear" w:pos="4536"/>
          <w:tab w:val="clear" w:pos="9072"/>
        </w:tabs>
        <w:ind w:left="1080"/>
        <w:jc w:val="right"/>
        <w:rPr>
          <w:b/>
          <w:i w:val="0"/>
          <w:sz w:val="22"/>
          <w:szCs w:val="22"/>
        </w:rPr>
      </w:pPr>
    </w:p>
    <w:p w14:paraId="673861A8" w14:textId="77777777" w:rsidR="00DB3553" w:rsidRDefault="00DB3553" w:rsidP="005225D2">
      <w:pPr>
        <w:pStyle w:val="Glava"/>
        <w:tabs>
          <w:tab w:val="clear" w:pos="4536"/>
          <w:tab w:val="clear" w:pos="9072"/>
        </w:tabs>
        <w:ind w:left="1080"/>
        <w:jc w:val="right"/>
        <w:rPr>
          <w:b/>
          <w:i w:val="0"/>
          <w:sz w:val="22"/>
          <w:szCs w:val="22"/>
        </w:rPr>
      </w:pPr>
    </w:p>
    <w:p w14:paraId="790754CD" w14:textId="77777777" w:rsidR="00DB3553" w:rsidRDefault="00DB3553" w:rsidP="005225D2">
      <w:pPr>
        <w:pStyle w:val="Glava"/>
        <w:tabs>
          <w:tab w:val="clear" w:pos="4536"/>
          <w:tab w:val="clear" w:pos="9072"/>
        </w:tabs>
        <w:ind w:left="1080"/>
        <w:jc w:val="right"/>
        <w:rPr>
          <w:b/>
          <w:i w:val="0"/>
          <w:sz w:val="22"/>
          <w:szCs w:val="22"/>
        </w:rPr>
      </w:pPr>
    </w:p>
    <w:p w14:paraId="294D3675" w14:textId="77777777" w:rsidR="00DB3553" w:rsidRDefault="00DB3553" w:rsidP="005225D2">
      <w:pPr>
        <w:pStyle w:val="Glava"/>
        <w:tabs>
          <w:tab w:val="clear" w:pos="4536"/>
          <w:tab w:val="clear" w:pos="9072"/>
        </w:tabs>
        <w:ind w:left="1080"/>
        <w:jc w:val="right"/>
        <w:rPr>
          <w:b/>
          <w:i w:val="0"/>
          <w:sz w:val="22"/>
          <w:szCs w:val="22"/>
        </w:rPr>
      </w:pPr>
    </w:p>
    <w:p w14:paraId="122EF542" w14:textId="77777777" w:rsidR="00DB3553" w:rsidRDefault="00DB3553" w:rsidP="005225D2">
      <w:pPr>
        <w:pStyle w:val="Glava"/>
        <w:tabs>
          <w:tab w:val="clear" w:pos="4536"/>
          <w:tab w:val="clear" w:pos="9072"/>
        </w:tabs>
        <w:ind w:left="1080"/>
        <w:jc w:val="right"/>
        <w:rPr>
          <w:b/>
          <w:i w:val="0"/>
          <w:sz w:val="22"/>
          <w:szCs w:val="22"/>
        </w:rPr>
      </w:pPr>
    </w:p>
    <w:p w14:paraId="2E8394C8" w14:textId="77777777" w:rsidR="00DB3553" w:rsidRDefault="00DB3553" w:rsidP="005225D2">
      <w:pPr>
        <w:pStyle w:val="Glava"/>
        <w:tabs>
          <w:tab w:val="clear" w:pos="4536"/>
          <w:tab w:val="clear" w:pos="9072"/>
        </w:tabs>
        <w:ind w:left="1080"/>
        <w:jc w:val="right"/>
        <w:rPr>
          <w:b/>
          <w:i w:val="0"/>
          <w:sz w:val="22"/>
          <w:szCs w:val="22"/>
        </w:rPr>
      </w:pPr>
    </w:p>
    <w:p w14:paraId="08EF9227" w14:textId="77777777" w:rsidR="00CE68FA" w:rsidRDefault="00CE68FA" w:rsidP="005225D2">
      <w:pPr>
        <w:pStyle w:val="Glava"/>
        <w:tabs>
          <w:tab w:val="clear" w:pos="4536"/>
          <w:tab w:val="clear" w:pos="9072"/>
        </w:tabs>
        <w:ind w:left="1080"/>
        <w:jc w:val="right"/>
        <w:rPr>
          <w:b/>
          <w:i w:val="0"/>
          <w:sz w:val="22"/>
          <w:szCs w:val="22"/>
        </w:rPr>
      </w:pPr>
    </w:p>
    <w:p w14:paraId="69C69F4F" w14:textId="77777777" w:rsidR="00DB3553" w:rsidRDefault="00DB3553" w:rsidP="005225D2">
      <w:pPr>
        <w:pStyle w:val="Glava"/>
        <w:tabs>
          <w:tab w:val="clear" w:pos="4536"/>
          <w:tab w:val="clear" w:pos="9072"/>
        </w:tabs>
        <w:ind w:left="1080"/>
        <w:jc w:val="right"/>
        <w:rPr>
          <w:b/>
          <w:i w:val="0"/>
          <w:sz w:val="22"/>
          <w:szCs w:val="22"/>
        </w:rPr>
      </w:pPr>
    </w:p>
    <w:p w14:paraId="03DA7BEF" w14:textId="77777777" w:rsidR="00DB3553" w:rsidRDefault="00DB3553" w:rsidP="005225D2">
      <w:pPr>
        <w:pStyle w:val="Glava"/>
        <w:tabs>
          <w:tab w:val="clear" w:pos="4536"/>
          <w:tab w:val="clear" w:pos="9072"/>
        </w:tabs>
        <w:ind w:left="1080"/>
        <w:jc w:val="right"/>
        <w:rPr>
          <w:b/>
          <w:i w:val="0"/>
          <w:sz w:val="22"/>
          <w:szCs w:val="22"/>
        </w:rPr>
      </w:pPr>
    </w:p>
    <w:p w14:paraId="6FD13851" w14:textId="77777777" w:rsidR="00DB3553" w:rsidRDefault="00DB3553" w:rsidP="005225D2">
      <w:pPr>
        <w:pStyle w:val="Glava"/>
        <w:tabs>
          <w:tab w:val="clear" w:pos="4536"/>
          <w:tab w:val="clear" w:pos="9072"/>
        </w:tabs>
        <w:ind w:left="1080"/>
        <w:jc w:val="right"/>
        <w:rPr>
          <w:b/>
          <w:i w:val="0"/>
          <w:sz w:val="22"/>
          <w:szCs w:val="22"/>
        </w:rPr>
      </w:pPr>
    </w:p>
    <w:p w14:paraId="486A79FB" w14:textId="77777777" w:rsidR="009653BA" w:rsidRDefault="009653BA" w:rsidP="005225D2">
      <w:pPr>
        <w:pStyle w:val="Glava"/>
        <w:tabs>
          <w:tab w:val="clear" w:pos="4536"/>
          <w:tab w:val="clear" w:pos="9072"/>
        </w:tabs>
        <w:ind w:left="1080"/>
        <w:jc w:val="right"/>
        <w:rPr>
          <w:b/>
          <w:i w:val="0"/>
          <w:sz w:val="22"/>
          <w:szCs w:val="22"/>
        </w:rPr>
      </w:pPr>
    </w:p>
    <w:p w14:paraId="37D66415" w14:textId="77777777" w:rsidR="009653BA" w:rsidRDefault="009653BA" w:rsidP="005225D2">
      <w:pPr>
        <w:pStyle w:val="Glava"/>
        <w:tabs>
          <w:tab w:val="clear" w:pos="4536"/>
          <w:tab w:val="clear" w:pos="9072"/>
        </w:tabs>
        <w:ind w:left="1080"/>
        <w:jc w:val="right"/>
        <w:rPr>
          <w:b/>
          <w:i w:val="0"/>
          <w:sz w:val="22"/>
          <w:szCs w:val="22"/>
        </w:rPr>
      </w:pPr>
      <w:r>
        <w:rPr>
          <w:b/>
          <w:i w:val="0"/>
          <w:sz w:val="22"/>
          <w:szCs w:val="22"/>
        </w:rPr>
        <w:br w:type="page"/>
      </w:r>
    </w:p>
    <w:p w14:paraId="36CA4190"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0841F32E" w14:textId="77777777" w:rsidR="005225D2" w:rsidRDefault="005225D2" w:rsidP="005225D2">
      <w:pPr>
        <w:pStyle w:val="Glava"/>
        <w:tabs>
          <w:tab w:val="clear" w:pos="4536"/>
          <w:tab w:val="clear" w:pos="9072"/>
        </w:tabs>
        <w:ind w:left="1080"/>
        <w:jc w:val="right"/>
        <w:rPr>
          <w:i w:val="0"/>
          <w:sz w:val="22"/>
          <w:szCs w:val="22"/>
        </w:rPr>
      </w:pPr>
    </w:p>
    <w:p w14:paraId="651AD239" w14:textId="77777777" w:rsidR="005225D2" w:rsidRDefault="005225D2" w:rsidP="005225D2">
      <w:pPr>
        <w:pStyle w:val="Glava"/>
        <w:tabs>
          <w:tab w:val="clear" w:pos="4536"/>
          <w:tab w:val="clear" w:pos="9072"/>
        </w:tabs>
        <w:ind w:left="1080"/>
        <w:jc w:val="right"/>
        <w:rPr>
          <w:i w:val="0"/>
          <w:sz w:val="22"/>
          <w:szCs w:val="22"/>
        </w:rPr>
      </w:pPr>
    </w:p>
    <w:p w14:paraId="50FFBC7B" w14:textId="77777777" w:rsidR="005225D2" w:rsidRDefault="005225D2" w:rsidP="005225D2">
      <w:pPr>
        <w:pStyle w:val="Glava"/>
        <w:tabs>
          <w:tab w:val="clear" w:pos="4536"/>
          <w:tab w:val="clear" w:pos="9072"/>
        </w:tabs>
        <w:ind w:left="1080"/>
        <w:jc w:val="right"/>
        <w:rPr>
          <w:i w:val="0"/>
          <w:sz w:val="22"/>
          <w:szCs w:val="22"/>
        </w:rPr>
      </w:pPr>
    </w:p>
    <w:p w14:paraId="7DEEAA79"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80EE475" w14:textId="77777777" w:rsidR="005225D2" w:rsidRPr="00FF38DC" w:rsidRDefault="005225D2" w:rsidP="005225D2">
      <w:pPr>
        <w:pStyle w:val="Glava"/>
        <w:tabs>
          <w:tab w:val="clear" w:pos="4536"/>
          <w:tab w:val="clear" w:pos="9072"/>
        </w:tabs>
        <w:ind w:left="1080"/>
        <w:jc w:val="both"/>
        <w:rPr>
          <w:i w:val="0"/>
          <w:sz w:val="22"/>
          <w:szCs w:val="22"/>
        </w:rPr>
      </w:pPr>
    </w:p>
    <w:p w14:paraId="7E5F4A1F" w14:textId="77777777" w:rsidR="005225D2" w:rsidRPr="00FF38DC" w:rsidRDefault="005225D2" w:rsidP="005225D2">
      <w:pPr>
        <w:pStyle w:val="Glava"/>
        <w:tabs>
          <w:tab w:val="clear" w:pos="4536"/>
          <w:tab w:val="clear" w:pos="9072"/>
        </w:tabs>
        <w:ind w:left="1080"/>
        <w:jc w:val="both"/>
        <w:rPr>
          <w:i w:val="0"/>
          <w:sz w:val="22"/>
          <w:szCs w:val="22"/>
        </w:rPr>
      </w:pPr>
    </w:p>
    <w:p w14:paraId="28AB7D80" w14:textId="3EA65DD5"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90BB5">
        <w:rPr>
          <w:b/>
          <w:i w:val="0"/>
          <w:sz w:val="22"/>
          <w:szCs w:val="22"/>
        </w:rPr>
        <w:t>Prenova Vodnikove domačije</w:t>
      </w:r>
      <w:r w:rsidR="00290BB5" w:rsidRPr="003F1A18">
        <w:rPr>
          <w:i w:val="0"/>
          <w:sz w:val="22"/>
          <w:szCs w:val="22"/>
        </w:rPr>
        <w:t>«</w:t>
      </w:r>
    </w:p>
    <w:p w14:paraId="55FA6340" w14:textId="77777777" w:rsidR="005225D2" w:rsidRDefault="005225D2" w:rsidP="005225D2">
      <w:pPr>
        <w:pStyle w:val="Glava"/>
        <w:tabs>
          <w:tab w:val="clear" w:pos="4536"/>
          <w:tab w:val="clear" w:pos="9072"/>
        </w:tabs>
        <w:ind w:left="1080"/>
        <w:jc w:val="both"/>
        <w:rPr>
          <w:i w:val="0"/>
          <w:sz w:val="22"/>
          <w:szCs w:val="22"/>
        </w:rPr>
      </w:pPr>
    </w:p>
    <w:p w14:paraId="01BE8098" w14:textId="77777777" w:rsidR="00290BB5" w:rsidRDefault="00290BB5" w:rsidP="005225D2">
      <w:pPr>
        <w:pStyle w:val="Glava"/>
        <w:tabs>
          <w:tab w:val="clear" w:pos="4536"/>
          <w:tab w:val="clear" w:pos="9072"/>
        </w:tabs>
        <w:ind w:left="1080"/>
        <w:jc w:val="both"/>
        <w:rPr>
          <w:i w:val="0"/>
          <w:sz w:val="22"/>
          <w:szCs w:val="22"/>
        </w:rPr>
      </w:pPr>
    </w:p>
    <w:p w14:paraId="045801BE"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3F47842F" w14:textId="77777777" w:rsidR="005225D2" w:rsidRDefault="005225D2" w:rsidP="005225D2">
      <w:pPr>
        <w:pStyle w:val="Glava"/>
        <w:tabs>
          <w:tab w:val="clear" w:pos="4536"/>
          <w:tab w:val="clear" w:pos="9072"/>
        </w:tabs>
        <w:ind w:left="1080"/>
        <w:jc w:val="both"/>
        <w:rPr>
          <w:i w:val="0"/>
          <w:sz w:val="22"/>
          <w:szCs w:val="22"/>
        </w:rPr>
      </w:pPr>
    </w:p>
    <w:p w14:paraId="35A6C55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26329184" w14:textId="77777777" w:rsidTr="006C198D">
        <w:tc>
          <w:tcPr>
            <w:tcW w:w="2976" w:type="dxa"/>
          </w:tcPr>
          <w:p w14:paraId="59EDC06C"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0FBC7F4" w14:textId="77777777" w:rsidR="005225D2" w:rsidRDefault="005225D2" w:rsidP="006C198D">
            <w:pPr>
              <w:pStyle w:val="Glava"/>
              <w:tabs>
                <w:tab w:val="clear" w:pos="4536"/>
                <w:tab w:val="clear" w:pos="9072"/>
              </w:tabs>
              <w:jc w:val="both"/>
              <w:rPr>
                <w:i w:val="0"/>
                <w:sz w:val="22"/>
                <w:szCs w:val="22"/>
              </w:rPr>
            </w:pPr>
          </w:p>
        </w:tc>
      </w:tr>
      <w:tr w:rsidR="005225D2" w14:paraId="3E0E03DE" w14:textId="77777777" w:rsidTr="006C198D">
        <w:tc>
          <w:tcPr>
            <w:tcW w:w="2976" w:type="dxa"/>
          </w:tcPr>
          <w:p w14:paraId="7D053F6E" w14:textId="77777777" w:rsidR="005225D2" w:rsidRDefault="005225D2" w:rsidP="006C198D">
            <w:pPr>
              <w:pStyle w:val="Glava"/>
              <w:tabs>
                <w:tab w:val="clear" w:pos="4536"/>
                <w:tab w:val="clear" w:pos="9072"/>
              </w:tabs>
              <w:jc w:val="both"/>
              <w:rPr>
                <w:i w:val="0"/>
                <w:sz w:val="22"/>
                <w:szCs w:val="22"/>
              </w:rPr>
            </w:pPr>
          </w:p>
          <w:p w14:paraId="4D5F4DEE"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5C3D7DC0" w14:textId="77777777" w:rsidR="005225D2" w:rsidRDefault="005225D2" w:rsidP="006C198D">
            <w:pPr>
              <w:pStyle w:val="Glava"/>
              <w:tabs>
                <w:tab w:val="clear" w:pos="4536"/>
                <w:tab w:val="clear" w:pos="9072"/>
              </w:tabs>
              <w:jc w:val="both"/>
              <w:rPr>
                <w:i w:val="0"/>
                <w:sz w:val="22"/>
                <w:szCs w:val="22"/>
              </w:rPr>
            </w:pPr>
          </w:p>
        </w:tc>
      </w:tr>
      <w:tr w:rsidR="005225D2" w14:paraId="540912BA" w14:textId="77777777" w:rsidTr="006C198D">
        <w:tc>
          <w:tcPr>
            <w:tcW w:w="2976" w:type="dxa"/>
          </w:tcPr>
          <w:p w14:paraId="3AB742AD" w14:textId="77777777" w:rsidR="005225D2" w:rsidRDefault="005225D2" w:rsidP="006C198D">
            <w:pPr>
              <w:pStyle w:val="Glava"/>
              <w:tabs>
                <w:tab w:val="clear" w:pos="4536"/>
                <w:tab w:val="clear" w:pos="9072"/>
              </w:tabs>
              <w:jc w:val="both"/>
              <w:rPr>
                <w:i w:val="0"/>
                <w:sz w:val="22"/>
                <w:szCs w:val="22"/>
              </w:rPr>
            </w:pPr>
          </w:p>
          <w:p w14:paraId="2385B753"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5BD6A1C6" w14:textId="77777777" w:rsidR="005225D2" w:rsidRDefault="005225D2" w:rsidP="006C198D">
            <w:pPr>
              <w:pStyle w:val="Glava"/>
              <w:tabs>
                <w:tab w:val="clear" w:pos="4536"/>
                <w:tab w:val="clear" w:pos="9072"/>
              </w:tabs>
              <w:jc w:val="both"/>
              <w:rPr>
                <w:i w:val="0"/>
                <w:sz w:val="22"/>
                <w:szCs w:val="22"/>
              </w:rPr>
            </w:pPr>
          </w:p>
        </w:tc>
      </w:tr>
      <w:tr w:rsidR="005225D2" w14:paraId="12C5C5DF" w14:textId="77777777" w:rsidTr="006C198D">
        <w:tc>
          <w:tcPr>
            <w:tcW w:w="2976" w:type="dxa"/>
          </w:tcPr>
          <w:p w14:paraId="7B2055B0" w14:textId="77777777" w:rsidR="005225D2" w:rsidRDefault="005225D2" w:rsidP="006C198D">
            <w:pPr>
              <w:pStyle w:val="Glava"/>
              <w:tabs>
                <w:tab w:val="clear" w:pos="4536"/>
                <w:tab w:val="clear" w:pos="9072"/>
              </w:tabs>
              <w:jc w:val="both"/>
              <w:rPr>
                <w:i w:val="0"/>
                <w:sz w:val="22"/>
                <w:szCs w:val="22"/>
              </w:rPr>
            </w:pPr>
          </w:p>
          <w:p w14:paraId="22844543"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4761ECC9" w14:textId="77777777" w:rsidR="005225D2" w:rsidRDefault="005225D2" w:rsidP="006C198D">
            <w:pPr>
              <w:pStyle w:val="Glava"/>
              <w:tabs>
                <w:tab w:val="clear" w:pos="4536"/>
                <w:tab w:val="clear" w:pos="9072"/>
              </w:tabs>
              <w:jc w:val="both"/>
              <w:rPr>
                <w:i w:val="0"/>
                <w:sz w:val="22"/>
                <w:szCs w:val="22"/>
              </w:rPr>
            </w:pPr>
          </w:p>
        </w:tc>
      </w:tr>
    </w:tbl>
    <w:p w14:paraId="4844B03D" w14:textId="77777777" w:rsidR="005225D2" w:rsidRDefault="005225D2" w:rsidP="005225D2">
      <w:pPr>
        <w:pStyle w:val="Glava"/>
        <w:tabs>
          <w:tab w:val="clear" w:pos="4536"/>
          <w:tab w:val="clear" w:pos="9072"/>
        </w:tabs>
        <w:ind w:left="1080"/>
        <w:jc w:val="both"/>
        <w:rPr>
          <w:i w:val="0"/>
          <w:sz w:val="22"/>
          <w:szCs w:val="22"/>
        </w:rPr>
      </w:pPr>
    </w:p>
    <w:p w14:paraId="0E29DECB" w14:textId="77777777" w:rsidR="005225D2" w:rsidRDefault="005225D2" w:rsidP="005225D2">
      <w:pPr>
        <w:pStyle w:val="Glava"/>
        <w:tabs>
          <w:tab w:val="clear" w:pos="4536"/>
          <w:tab w:val="clear" w:pos="9072"/>
        </w:tabs>
        <w:ind w:left="1080"/>
        <w:jc w:val="both"/>
        <w:rPr>
          <w:i w:val="0"/>
          <w:sz w:val="22"/>
          <w:szCs w:val="22"/>
        </w:rPr>
      </w:pPr>
    </w:p>
    <w:p w14:paraId="7754C1E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09A07313" w14:textId="77777777" w:rsidR="005225D2" w:rsidRDefault="005225D2" w:rsidP="005225D2">
      <w:pPr>
        <w:pStyle w:val="Glava"/>
        <w:tabs>
          <w:tab w:val="clear" w:pos="4536"/>
          <w:tab w:val="clear" w:pos="9072"/>
        </w:tabs>
        <w:ind w:left="1080"/>
        <w:jc w:val="both"/>
        <w:rPr>
          <w:i w:val="0"/>
          <w:sz w:val="22"/>
          <w:szCs w:val="22"/>
        </w:rPr>
      </w:pPr>
    </w:p>
    <w:p w14:paraId="6B6B4896" w14:textId="77777777" w:rsidR="005225D2" w:rsidRDefault="005225D2" w:rsidP="005225D2">
      <w:pPr>
        <w:pStyle w:val="Glava"/>
        <w:tabs>
          <w:tab w:val="clear" w:pos="4536"/>
          <w:tab w:val="clear" w:pos="9072"/>
        </w:tabs>
        <w:ind w:left="1080"/>
        <w:jc w:val="both"/>
        <w:rPr>
          <w:i w:val="0"/>
          <w:sz w:val="22"/>
          <w:szCs w:val="22"/>
        </w:rPr>
      </w:pPr>
    </w:p>
    <w:p w14:paraId="0DCC9489" w14:textId="77777777" w:rsidR="005225D2" w:rsidRDefault="005225D2" w:rsidP="005225D2">
      <w:pPr>
        <w:jc w:val="both"/>
        <w:rPr>
          <w:i w:val="0"/>
          <w:sz w:val="22"/>
          <w:szCs w:val="22"/>
        </w:rPr>
      </w:pPr>
    </w:p>
    <w:p w14:paraId="7C6B10ED" w14:textId="77777777" w:rsidR="005225D2" w:rsidRDefault="005225D2" w:rsidP="005225D2">
      <w:pPr>
        <w:jc w:val="both"/>
        <w:rPr>
          <w:i w:val="0"/>
          <w:sz w:val="22"/>
          <w:szCs w:val="22"/>
        </w:rPr>
      </w:pPr>
    </w:p>
    <w:p w14:paraId="3275470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15C6F897" w14:textId="77777777" w:rsidTr="006C198D">
        <w:tc>
          <w:tcPr>
            <w:tcW w:w="766" w:type="dxa"/>
          </w:tcPr>
          <w:p w14:paraId="583316A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AFA1F6D" w14:textId="77777777" w:rsidR="005225D2" w:rsidRDefault="005225D2" w:rsidP="006C198D">
            <w:pPr>
              <w:ind w:hanging="54"/>
              <w:jc w:val="both"/>
              <w:rPr>
                <w:i w:val="0"/>
                <w:sz w:val="22"/>
                <w:szCs w:val="22"/>
              </w:rPr>
            </w:pPr>
          </w:p>
        </w:tc>
        <w:tc>
          <w:tcPr>
            <w:tcW w:w="1800" w:type="dxa"/>
          </w:tcPr>
          <w:p w14:paraId="289468F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608CD4A7"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33B70449" w14:textId="77777777" w:rsidTr="006C198D">
        <w:tc>
          <w:tcPr>
            <w:tcW w:w="766" w:type="dxa"/>
          </w:tcPr>
          <w:p w14:paraId="0D3B7E3E" w14:textId="77777777" w:rsidR="005225D2" w:rsidRDefault="005225D2" w:rsidP="006C198D">
            <w:pPr>
              <w:ind w:hanging="54"/>
              <w:jc w:val="both"/>
              <w:rPr>
                <w:i w:val="0"/>
                <w:sz w:val="22"/>
                <w:szCs w:val="22"/>
              </w:rPr>
            </w:pPr>
          </w:p>
        </w:tc>
        <w:tc>
          <w:tcPr>
            <w:tcW w:w="1646" w:type="dxa"/>
            <w:tcBorders>
              <w:top w:val="single" w:sz="4" w:space="0" w:color="auto"/>
            </w:tcBorders>
          </w:tcPr>
          <w:p w14:paraId="3E66CBA4" w14:textId="77777777" w:rsidR="005225D2" w:rsidRDefault="005225D2" w:rsidP="006C198D">
            <w:pPr>
              <w:ind w:hanging="54"/>
              <w:jc w:val="both"/>
              <w:rPr>
                <w:i w:val="0"/>
                <w:sz w:val="22"/>
                <w:szCs w:val="22"/>
              </w:rPr>
            </w:pPr>
          </w:p>
        </w:tc>
        <w:tc>
          <w:tcPr>
            <w:tcW w:w="1800" w:type="dxa"/>
          </w:tcPr>
          <w:p w14:paraId="089F387C" w14:textId="77777777" w:rsidR="005225D2" w:rsidRDefault="005225D2" w:rsidP="006C198D">
            <w:pPr>
              <w:ind w:hanging="54"/>
              <w:jc w:val="both"/>
              <w:rPr>
                <w:i w:val="0"/>
                <w:sz w:val="22"/>
                <w:szCs w:val="22"/>
              </w:rPr>
            </w:pPr>
          </w:p>
        </w:tc>
        <w:tc>
          <w:tcPr>
            <w:tcW w:w="4676" w:type="dxa"/>
            <w:tcBorders>
              <w:bottom w:val="single" w:sz="4" w:space="0" w:color="auto"/>
            </w:tcBorders>
          </w:tcPr>
          <w:p w14:paraId="5F46A1B8" w14:textId="77777777" w:rsidR="005225D2" w:rsidRDefault="005225D2" w:rsidP="006C198D">
            <w:pPr>
              <w:ind w:hanging="54"/>
              <w:jc w:val="both"/>
              <w:rPr>
                <w:i w:val="0"/>
                <w:sz w:val="22"/>
                <w:szCs w:val="22"/>
              </w:rPr>
            </w:pPr>
          </w:p>
        </w:tc>
      </w:tr>
      <w:tr w:rsidR="005225D2" w14:paraId="3B0F97CE" w14:textId="77777777" w:rsidTr="006C198D">
        <w:tc>
          <w:tcPr>
            <w:tcW w:w="766" w:type="dxa"/>
          </w:tcPr>
          <w:p w14:paraId="0F2C2257" w14:textId="77777777" w:rsidR="005225D2" w:rsidRDefault="005225D2" w:rsidP="006C198D">
            <w:pPr>
              <w:ind w:hanging="54"/>
              <w:jc w:val="both"/>
              <w:rPr>
                <w:i w:val="0"/>
                <w:sz w:val="22"/>
                <w:szCs w:val="22"/>
              </w:rPr>
            </w:pPr>
          </w:p>
        </w:tc>
        <w:tc>
          <w:tcPr>
            <w:tcW w:w="1646" w:type="dxa"/>
          </w:tcPr>
          <w:p w14:paraId="2B2E1177" w14:textId="77777777" w:rsidR="005225D2" w:rsidRDefault="005225D2" w:rsidP="006C198D">
            <w:pPr>
              <w:ind w:hanging="54"/>
              <w:jc w:val="both"/>
              <w:rPr>
                <w:i w:val="0"/>
                <w:sz w:val="22"/>
                <w:szCs w:val="22"/>
              </w:rPr>
            </w:pPr>
          </w:p>
        </w:tc>
        <w:tc>
          <w:tcPr>
            <w:tcW w:w="1800" w:type="dxa"/>
          </w:tcPr>
          <w:p w14:paraId="2160BC01" w14:textId="77777777" w:rsidR="005225D2" w:rsidRDefault="005225D2" w:rsidP="006C198D">
            <w:pPr>
              <w:ind w:hanging="54"/>
              <w:jc w:val="both"/>
              <w:rPr>
                <w:i w:val="0"/>
                <w:sz w:val="22"/>
                <w:szCs w:val="22"/>
              </w:rPr>
            </w:pPr>
          </w:p>
        </w:tc>
        <w:tc>
          <w:tcPr>
            <w:tcW w:w="4676" w:type="dxa"/>
            <w:tcBorders>
              <w:top w:val="single" w:sz="4" w:space="0" w:color="auto"/>
            </w:tcBorders>
          </w:tcPr>
          <w:p w14:paraId="17192791" w14:textId="77777777" w:rsidR="005225D2" w:rsidRDefault="005225D2" w:rsidP="006C198D">
            <w:pPr>
              <w:ind w:hanging="54"/>
              <w:jc w:val="both"/>
              <w:rPr>
                <w:i w:val="0"/>
                <w:sz w:val="22"/>
                <w:szCs w:val="22"/>
              </w:rPr>
            </w:pPr>
          </w:p>
        </w:tc>
      </w:tr>
      <w:tr w:rsidR="005225D2" w14:paraId="679C6D89" w14:textId="77777777" w:rsidTr="006C198D">
        <w:tc>
          <w:tcPr>
            <w:tcW w:w="766" w:type="dxa"/>
          </w:tcPr>
          <w:p w14:paraId="603F812B" w14:textId="77777777" w:rsidR="005225D2" w:rsidRDefault="005225D2" w:rsidP="006C198D">
            <w:pPr>
              <w:jc w:val="both"/>
              <w:rPr>
                <w:i w:val="0"/>
                <w:sz w:val="22"/>
                <w:szCs w:val="22"/>
              </w:rPr>
            </w:pPr>
          </w:p>
        </w:tc>
        <w:tc>
          <w:tcPr>
            <w:tcW w:w="1646" w:type="dxa"/>
          </w:tcPr>
          <w:p w14:paraId="7F4B2576" w14:textId="77777777" w:rsidR="005225D2" w:rsidRDefault="005225D2" w:rsidP="006C198D">
            <w:pPr>
              <w:jc w:val="both"/>
              <w:rPr>
                <w:i w:val="0"/>
                <w:sz w:val="22"/>
                <w:szCs w:val="22"/>
              </w:rPr>
            </w:pPr>
          </w:p>
        </w:tc>
        <w:tc>
          <w:tcPr>
            <w:tcW w:w="1800" w:type="dxa"/>
          </w:tcPr>
          <w:p w14:paraId="00E90DB7" w14:textId="77777777" w:rsidR="005225D2" w:rsidRDefault="005225D2" w:rsidP="006C198D">
            <w:pPr>
              <w:jc w:val="both"/>
              <w:rPr>
                <w:i w:val="0"/>
                <w:sz w:val="22"/>
                <w:szCs w:val="22"/>
              </w:rPr>
            </w:pPr>
          </w:p>
        </w:tc>
        <w:tc>
          <w:tcPr>
            <w:tcW w:w="4676" w:type="dxa"/>
          </w:tcPr>
          <w:p w14:paraId="07BFE40D" w14:textId="77777777" w:rsidR="005225D2" w:rsidRDefault="005225D2" w:rsidP="006C198D">
            <w:pPr>
              <w:jc w:val="both"/>
              <w:rPr>
                <w:i w:val="0"/>
                <w:sz w:val="22"/>
                <w:szCs w:val="22"/>
              </w:rPr>
            </w:pPr>
            <w:r>
              <w:rPr>
                <w:i w:val="0"/>
                <w:sz w:val="22"/>
                <w:szCs w:val="22"/>
              </w:rPr>
              <w:t xml:space="preserve">                        (podpis)</w:t>
            </w:r>
          </w:p>
        </w:tc>
      </w:tr>
    </w:tbl>
    <w:p w14:paraId="7723098E" w14:textId="77777777" w:rsidR="005225D2" w:rsidRDefault="005225D2" w:rsidP="005225D2">
      <w:pPr>
        <w:ind w:left="1080"/>
        <w:jc w:val="both"/>
        <w:rPr>
          <w:i w:val="0"/>
          <w:sz w:val="22"/>
          <w:szCs w:val="22"/>
        </w:rPr>
      </w:pPr>
    </w:p>
    <w:p w14:paraId="16327A95" w14:textId="77777777" w:rsidR="005225D2" w:rsidRDefault="005225D2" w:rsidP="005225D2">
      <w:pPr>
        <w:pStyle w:val="Glava"/>
        <w:tabs>
          <w:tab w:val="clear" w:pos="4536"/>
          <w:tab w:val="clear" w:pos="9072"/>
        </w:tabs>
        <w:ind w:left="1080"/>
        <w:jc w:val="right"/>
        <w:rPr>
          <w:i w:val="0"/>
          <w:sz w:val="22"/>
          <w:szCs w:val="22"/>
        </w:rPr>
      </w:pPr>
    </w:p>
    <w:p w14:paraId="2995727C" w14:textId="77777777" w:rsidR="005225D2" w:rsidRDefault="005225D2" w:rsidP="005225D2">
      <w:pPr>
        <w:pStyle w:val="Glava"/>
        <w:tabs>
          <w:tab w:val="clear" w:pos="4536"/>
          <w:tab w:val="clear" w:pos="9072"/>
        </w:tabs>
        <w:ind w:left="1080"/>
        <w:jc w:val="right"/>
        <w:rPr>
          <w:i w:val="0"/>
          <w:sz w:val="22"/>
          <w:szCs w:val="22"/>
        </w:rPr>
      </w:pPr>
    </w:p>
    <w:p w14:paraId="6555B60B" w14:textId="77777777" w:rsidR="005225D2" w:rsidRDefault="005225D2" w:rsidP="005225D2">
      <w:pPr>
        <w:pStyle w:val="Glava"/>
        <w:tabs>
          <w:tab w:val="clear" w:pos="4536"/>
          <w:tab w:val="clear" w:pos="9072"/>
        </w:tabs>
        <w:ind w:left="1080"/>
        <w:jc w:val="right"/>
        <w:rPr>
          <w:i w:val="0"/>
          <w:sz w:val="22"/>
          <w:szCs w:val="22"/>
        </w:rPr>
      </w:pPr>
    </w:p>
    <w:p w14:paraId="2435AA46" w14:textId="77777777" w:rsidR="005225D2" w:rsidRDefault="005225D2" w:rsidP="005225D2">
      <w:pPr>
        <w:pStyle w:val="Glava"/>
        <w:tabs>
          <w:tab w:val="clear" w:pos="4536"/>
          <w:tab w:val="clear" w:pos="9072"/>
        </w:tabs>
        <w:ind w:left="1080"/>
        <w:jc w:val="right"/>
        <w:rPr>
          <w:i w:val="0"/>
          <w:sz w:val="22"/>
          <w:szCs w:val="22"/>
        </w:rPr>
      </w:pPr>
    </w:p>
    <w:p w14:paraId="39D216F2" w14:textId="77777777" w:rsidR="005225D2" w:rsidRDefault="005225D2" w:rsidP="005225D2">
      <w:pPr>
        <w:pStyle w:val="Glava"/>
        <w:tabs>
          <w:tab w:val="clear" w:pos="4536"/>
          <w:tab w:val="clear" w:pos="9072"/>
        </w:tabs>
        <w:ind w:left="1080"/>
        <w:jc w:val="right"/>
        <w:rPr>
          <w:i w:val="0"/>
          <w:sz w:val="22"/>
          <w:szCs w:val="22"/>
        </w:rPr>
      </w:pPr>
    </w:p>
    <w:p w14:paraId="4BC721BF" w14:textId="77777777" w:rsidR="005225D2" w:rsidRDefault="005225D2" w:rsidP="005225D2">
      <w:pPr>
        <w:pStyle w:val="Glava"/>
        <w:tabs>
          <w:tab w:val="clear" w:pos="4536"/>
          <w:tab w:val="clear" w:pos="9072"/>
        </w:tabs>
        <w:ind w:left="1080"/>
        <w:jc w:val="right"/>
        <w:rPr>
          <w:i w:val="0"/>
          <w:sz w:val="22"/>
          <w:szCs w:val="22"/>
        </w:rPr>
      </w:pPr>
    </w:p>
    <w:p w14:paraId="31668271" w14:textId="77777777" w:rsidR="005225D2" w:rsidRDefault="005225D2" w:rsidP="005225D2">
      <w:pPr>
        <w:pStyle w:val="Glava"/>
        <w:tabs>
          <w:tab w:val="clear" w:pos="4536"/>
          <w:tab w:val="clear" w:pos="9072"/>
        </w:tabs>
        <w:ind w:left="1080"/>
        <w:jc w:val="right"/>
        <w:rPr>
          <w:i w:val="0"/>
          <w:sz w:val="22"/>
          <w:szCs w:val="22"/>
        </w:rPr>
      </w:pPr>
    </w:p>
    <w:p w14:paraId="44A6EBA9" w14:textId="77777777" w:rsidR="005225D2" w:rsidRDefault="005225D2" w:rsidP="005225D2">
      <w:pPr>
        <w:pStyle w:val="Glava"/>
        <w:tabs>
          <w:tab w:val="clear" w:pos="4536"/>
          <w:tab w:val="clear" w:pos="9072"/>
        </w:tabs>
        <w:ind w:left="1080"/>
        <w:jc w:val="right"/>
        <w:rPr>
          <w:i w:val="0"/>
          <w:sz w:val="22"/>
          <w:szCs w:val="22"/>
        </w:rPr>
      </w:pPr>
    </w:p>
    <w:p w14:paraId="52AB9E97" w14:textId="77777777" w:rsidR="005225D2" w:rsidRDefault="005225D2" w:rsidP="005225D2">
      <w:pPr>
        <w:pStyle w:val="Glava"/>
        <w:tabs>
          <w:tab w:val="clear" w:pos="4536"/>
          <w:tab w:val="clear" w:pos="9072"/>
        </w:tabs>
        <w:ind w:left="1080"/>
        <w:jc w:val="right"/>
        <w:rPr>
          <w:i w:val="0"/>
          <w:sz w:val="22"/>
          <w:szCs w:val="22"/>
        </w:rPr>
      </w:pPr>
    </w:p>
    <w:p w14:paraId="1CEFEBC9" w14:textId="77777777" w:rsidR="005225D2" w:rsidRDefault="005225D2" w:rsidP="005225D2">
      <w:pPr>
        <w:pStyle w:val="Glava"/>
        <w:tabs>
          <w:tab w:val="clear" w:pos="4536"/>
          <w:tab w:val="clear" w:pos="9072"/>
        </w:tabs>
        <w:ind w:left="1080"/>
        <w:jc w:val="right"/>
        <w:rPr>
          <w:i w:val="0"/>
          <w:sz w:val="22"/>
          <w:szCs w:val="22"/>
        </w:rPr>
      </w:pPr>
    </w:p>
    <w:p w14:paraId="3B354B32" w14:textId="77777777" w:rsidR="005225D2" w:rsidRDefault="005225D2" w:rsidP="005225D2">
      <w:pPr>
        <w:pStyle w:val="Glava"/>
        <w:tabs>
          <w:tab w:val="clear" w:pos="4536"/>
          <w:tab w:val="clear" w:pos="9072"/>
        </w:tabs>
        <w:ind w:left="1080"/>
        <w:jc w:val="right"/>
        <w:rPr>
          <w:i w:val="0"/>
          <w:sz w:val="22"/>
          <w:szCs w:val="22"/>
        </w:rPr>
      </w:pPr>
    </w:p>
    <w:p w14:paraId="06929A74"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13C0D16" w14:textId="77777777" w:rsidR="00277AD1" w:rsidRPr="00EE738D" w:rsidRDefault="00277AD1" w:rsidP="005225D2">
      <w:pPr>
        <w:pStyle w:val="Glava"/>
        <w:tabs>
          <w:tab w:val="clear" w:pos="4536"/>
          <w:tab w:val="clear" w:pos="9072"/>
        </w:tabs>
        <w:ind w:left="1080"/>
        <w:rPr>
          <w:i w:val="0"/>
          <w:sz w:val="18"/>
          <w:szCs w:val="18"/>
        </w:rPr>
      </w:pPr>
    </w:p>
    <w:p w14:paraId="37CEE0A1" w14:textId="77777777" w:rsidR="005225D2" w:rsidRDefault="005225D2" w:rsidP="005225D2">
      <w:pPr>
        <w:pStyle w:val="Glava"/>
        <w:tabs>
          <w:tab w:val="clear" w:pos="4536"/>
          <w:tab w:val="clear" w:pos="9072"/>
        </w:tabs>
        <w:ind w:left="1080"/>
        <w:jc w:val="right"/>
        <w:rPr>
          <w:i w:val="0"/>
          <w:sz w:val="22"/>
          <w:szCs w:val="22"/>
        </w:rPr>
      </w:pPr>
    </w:p>
    <w:p w14:paraId="168C5FF3" w14:textId="77777777" w:rsidR="006F7EB4" w:rsidRDefault="006F7EB4" w:rsidP="005225D2">
      <w:pPr>
        <w:pStyle w:val="Glava"/>
        <w:tabs>
          <w:tab w:val="clear" w:pos="4536"/>
          <w:tab w:val="clear" w:pos="9072"/>
        </w:tabs>
        <w:ind w:left="1080"/>
        <w:jc w:val="right"/>
        <w:rPr>
          <w:i w:val="0"/>
          <w:sz w:val="22"/>
          <w:szCs w:val="22"/>
        </w:rPr>
      </w:pPr>
    </w:p>
    <w:p w14:paraId="2249B07D" w14:textId="77777777" w:rsidR="00EA580D" w:rsidRDefault="00EA580D" w:rsidP="005225D2">
      <w:pPr>
        <w:pStyle w:val="Glava"/>
        <w:tabs>
          <w:tab w:val="clear" w:pos="4536"/>
          <w:tab w:val="clear" w:pos="9072"/>
        </w:tabs>
        <w:ind w:left="1080"/>
        <w:jc w:val="right"/>
        <w:rPr>
          <w:i w:val="0"/>
          <w:sz w:val="22"/>
          <w:szCs w:val="22"/>
        </w:rPr>
      </w:pPr>
    </w:p>
    <w:p w14:paraId="000482A2" w14:textId="77777777" w:rsidR="00EA580D" w:rsidRDefault="00EA580D" w:rsidP="005225D2">
      <w:pPr>
        <w:pStyle w:val="Glava"/>
        <w:tabs>
          <w:tab w:val="clear" w:pos="4536"/>
          <w:tab w:val="clear" w:pos="9072"/>
        </w:tabs>
        <w:ind w:left="1080"/>
        <w:jc w:val="right"/>
        <w:rPr>
          <w:i w:val="0"/>
          <w:sz w:val="22"/>
          <w:szCs w:val="22"/>
        </w:rPr>
      </w:pPr>
    </w:p>
    <w:p w14:paraId="48141E73" w14:textId="77777777" w:rsidR="00EA580D" w:rsidRDefault="00EA580D" w:rsidP="005225D2">
      <w:pPr>
        <w:pStyle w:val="Glava"/>
        <w:tabs>
          <w:tab w:val="clear" w:pos="4536"/>
          <w:tab w:val="clear" w:pos="9072"/>
        </w:tabs>
        <w:ind w:left="1080"/>
        <w:jc w:val="right"/>
        <w:rPr>
          <w:i w:val="0"/>
          <w:sz w:val="22"/>
          <w:szCs w:val="22"/>
        </w:rPr>
      </w:pPr>
    </w:p>
    <w:p w14:paraId="46E0F1F4" w14:textId="77777777" w:rsidR="005225D2" w:rsidRPr="009D6CEB" w:rsidRDefault="005225D2" w:rsidP="005225D2">
      <w:pPr>
        <w:pStyle w:val="Glava"/>
        <w:tabs>
          <w:tab w:val="clear" w:pos="4536"/>
          <w:tab w:val="clear" w:pos="9072"/>
        </w:tabs>
        <w:ind w:left="1080"/>
        <w:jc w:val="right"/>
        <w:rPr>
          <w:i w:val="0"/>
          <w:sz w:val="22"/>
          <w:szCs w:val="22"/>
        </w:rPr>
      </w:pPr>
    </w:p>
    <w:p w14:paraId="3EAEEC9E"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57B82E1B"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2684DA9D" w14:textId="77777777" w:rsidTr="006C198D">
        <w:tc>
          <w:tcPr>
            <w:tcW w:w="2181" w:type="dxa"/>
            <w:vMerge w:val="restart"/>
          </w:tcPr>
          <w:p w14:paraId="4FCDB14D"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2117BB9B" w14:textId="77777777" w:rsidR="005225D2" w:rsidRPr="00FF38DC" w:rsidRDefault="005225D2" w:rsidP="006C198D">
            <w:pPr>
              <w:pStyle w:val="Glava"/>
              <w:tabs>
                <w:tab w:val="clear" w:pos="4536"/>
                <w:tab w:val="clear" w:pos="9072"/>
              </w:tabs>
              <w:jc w:val="both"/>
              <w:rPr>
                <w:i w:val="0"/>
                <w:szCs w:val="24"/>
              </w:rPr>
            </w:pPr>
          </w:p>
        </w:tc>
      </w:tr>
      <w:tr w:rsidR="005225D2" w:rsidRPr="00FF38DC" w14:paraId="69487DA5" w14:textId="77777777" w:rsidTr="006C198D">
        <w:tc>
          <w:tcPr>
            <w:tcW w:w="2181" w:type="dxa"/>
            <w:vMerge/>
          </w:tcPr>
          <w:p w14:paraId="51C3807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4234CDC" w14:textId="77777777" w:rsidR="005225D2" w:rsidRPr="00FF38DC" w:rsidRDefault="005225D2" w:rsidP="006C198D">
            <w:pPr>
              <w:pStyle w:val="Glava"/>
              <w:tabs>
                <w:tab w:val="clear" w:pos="4536"/>
                <w:tab w:val="clear" w:pos="9072"/>
              </w:tabs>
              <w:jc w:val="both"/>
              <w:rPr>
                <w:i w:val="0"/>
                <w:szCs w:val="24"/>
              </w:rPr>
            </w:pPr>
          </w:p>
        </w:tc>
      </w:tr>
      <w:tr w:rsidR="005225D2" w:rsidRPr="00FF38DC" w14:paraId="51432365" w14:textId="77777777" w:rsidTr="006C198D">
        <w:tc>
          <w:tcPr>
            <w:tcW w:w="2181" w:type="dxa"/>
            <w:vMerge/>
          </w:tcPr>
          <w:p w14:paraId="1D090819"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E8862CC" w14:textId="77777777" w:rsidR="005225D2" w:rsidRPr="00FF38DC" w:rsidRDefault="005225D2" w:rsidP="006C198D">
            <w:pPr>
              <w:pStyle w:val="Glava"/>
              <w:tabs>
                <w:tab w:val="clear" w:pos="4536"/>
                <w:tab w:val="clear" w:pos="9072"/>
              </w:tabs>
              <w:jc w:val="both"/>
              <w:rPr>
                <w:i w:val="0"/>
                <w:szCs w:val="24"/>
              </w:rPr>
            </w:pPr>
          </w:p>
        </w:tc>
      </w:tr>
    </w:tbl>
    <w:p w14:paraId="17B1BA20" w14:textId="77777777" w:rsidR="005225D2" w:rsidRDefault="005225D2" w:rsidP="005225D2">
      <w:pPr>
        <w:pStyle w:val="Glava"/>
        <w:tabs>
          <w:tab w:val="clear" w:pos="4536"/>
          <w:tab w:val="clear" w:pos="9072"/>
          <w:tab w:val="left" w:pos="2523"/>
        </w:tabs>
        <w:rPr>
          <w:b/>
          <w:i w:val="0"/>
          <w:sz w:val="22"/>
          <w:szCs w:val="22"/>
        </w:rPr>
      </w:pPr>
    </w:p>
    <w:p w14:paraId="183E2EB3" w14:textId="77777777" w:rsidR="005225D2" w:rsidRPr="00FF38DC" w:rsidRDefault="005225D2" w:rsidP="005225D2">
      <w:pPr>
        <w:pStyle w:val="Glava"/>
        <w:tabs>
          <w:tab w:val="clear" w:pos="4536"/>
          <w:tab w:val="clear" w:pos="9072"/>
          <w:tab w:val="left" w:pos="2523"/>
        </w:tabs>
        <w:rPr>
          <w:b/>
          <w:i w:val="0"/>
          <w:sz w:val="22"/>
          <w:szCs w:val="22"/>
        </w:rPr>
      </w:pPr>
    </w:p>
    <w:p w14:paraId="24925109"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C3B8F1A" w14:textId="77777777" w:rsidR="005225D2" w:rsidRPr="00600D75" w:rsidRDefault="005225D2" w:rsidP="005225D2">
      <w:pPr>
        <w:pStyle w:val="Glava"/>
        <w:tabs>
          <w:tab w:val="clear" w:pos="4536"/>
          <w:tab w:val="clear" w:pos="9072"/>
        </w:tabs>
        <w:ind w:left="1080"/>
        <w:jc w:val="right"/>
        <w:rPr>
          <w:b/>
          <w:i w:val="0"/>
          <w:sz w:val="22"/>
          <w:szCs w:val="22"/>
        </w:rPr>
      </w:pPr>
    </w:p>
    <w:p w14:paraId="33EDA134" w14:textId="77777777" w:rsidR="005225D2" w:rsidRDefault="005225D2" w:rsidP="005225D2">
      <w:pPr>
        <w:pStyle w:val="Glava"/>
        <w:tabs>
          <w:tab w:val="clear" w:pos="4536"/>
          <w:tab w:val="clear" w:pos="9072"/>
        </w:tabs>
        <w:ind w:left="1080"/>
        <w:jc w:val="both"/>
        <w:rPr>
          <w:i w:val="0"/>
          <w:sz w:val="22"/>
          <w:szCs w:val="22"/>
        </w:rPr>
      </w:pPr>
    </w:p>
    <w:p w14:paraId="3E4E09AE" w14:textId="07F853D6"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90BB5">
        <w:rPr>
          <w:b/>
          <w:i w:val="0"/>
          <w:sz w:val="22"/>
          <w:szCs w:val="22"/>
        </w:rPr>
        <w:t>Prenova Vodnikove domačije</w:t>
      </w:r>
      <w:r>
        <w:rPr>
          <w:i w:val="0"/>
          <w:sz w:val="22"/>
          <w:szCs w:val="22"/>
        </w:rPr>
        <w:t>«, od Ministrstva za pravosodje pridobi potrdilo iz kazenske evidence fizičnih oseb.</w:t>
      </w:r>
    </w:p>
    <w:p w14:paraId="52D61E1E" w14:textId="77777777" w:rsidR="005225D2" w:rsidRDefault="005225D2" w:rsidP="005225D2">
      <w:pPr>
        <w:pStyle w:val="Glava"/>
        <w:tabs>
          <w:tab w:val="clear" w:pos="4536"/>
          <w:tab w:val="clear" w:pos="9072"/>
        </w:tabs>
        <w:ind w:left="1080"/>
        <w:jc w:val="both"/>
        <w:rPr>
          <w:i w:val="0"/>
          <w:sz w:val="22"/>
          <w:szCs w:val="22"/>
        </w:rPr>
      </w:pPr>
    </w:p>
    <w:p w14:paraId="7B4E50CB"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67E6B2B"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6044BBD1" w14:textId="77777777" w:rsidTr="001C0ED6">
        <w:tc>
          <w:tcPr>
            <w:tcW w:w="709" w:type="dxa"/>
          </w:tcPr>
          <w:p w14:paraId="3AE207FE"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C597E08"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25FB349" w14:textId="77777777" w:rsidTr="001C0ED6">
        <w:tc>
          <w:tcPr>
            <w:tcW w:w="1701" w:type="dxa"/>
            <w:gridSpan w:val="5"/>
          </w:tcPr>
          <w:p w14:paraId="47E622A2"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62CB75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10341DA3" w14:textId="77777777" w:rsidTr="001C0ED6">
        <w:tc>
          <w:tcPr>
            <w:tcW w:w="993" w:type="dxa"/>
            <w:gridSpan w:val="2"/>
          </w:tcPr>
          <w:p w14:paraId="1C6DC6B9"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A6D5A75"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4953A76" w14:textId="77777777" w:rsidTr="006C198D">
        <w:tc>
          <w:tcPr>
            <w:tcW w:w="4432" w:type="dxa"/>
            <w:gridSpan w:val="9"/>
          </w:tcPr>
          <w:p w14:paraId="3A61B59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180C86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1359824" w14:textId="77777777" w:rsidTr="006C198D">
        <w:tc>
          <w:tcPr>
            <w:tcW w:w="2853" w:type="dxa"/>
            <w:gridSpan w:val="7"/>
          </w:tcPr>
          <w:p w14:paraId="7BF0A44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9DBD2D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782F01" w14:textId="77777777" w:rsidTr="006C198D">
        <w:tc>
          <w:tcPr>
            <w:tcW w:w="4432" w:type="dxa"/>
            <w:gridSpan w:val="9"/>
          </w:tcPr>
          <w:p w14:paraId="601A82D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419F27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B6E2ED6" w14:textId="77777777" w:rsidTr="006C198D">
        <w:tc>
          <w:tcPr>
            <w:tcW w:w="1621" w:type="dxa"/>
            <w:gridSpan w:val="4"/>
          </w:tcPr>
          <w:p w14:paraId="77AFF66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48DB53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804307B" w14:textId="77777777" w:rsidTr="006C198D">
        <w:tc>
          <w:tcPr>
            <w:tcW w:w="4432" w:type="dxa"/>
            <w:gridSpan w:val="9"/>
          </w:tcPr>
          <w:p w14:paraId="0D07AD8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97AE3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DF8612" w14:textId="77777777" w:rsidTr="006C198D">
        <w:tc>
          <w:tcPr>
            <w:tcW w:w="1418" w:type="dxa"/>
            <w:gridSpan w:val="3"/>
          </w:tcPr>
          <w:p w14:paraId="43C49BC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6897F00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9ACD4FC" w14:textId="77777777" w:rsidTr="006C198D">
        <w:tc>
          <w:tcPr>
            <w:tcW w:w="4432" w:type="dxa"/>
            <w:gridSpan w:val="9"/>
          </w:tcPr>
          <w:p w14:paraId="4527385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CA9D06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DB12E54" w14:textId="77777777" w:rsidTr="006C198D">
        <w:tc>
          <w:tcPr>
            <w:tcW w:w="1621" w:type="dxa"/>
            <w:gridSpan w:val="4"/>
          </w:tcPr>
          <w:p w14:paraId="2673B20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F8147E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DE516F5" w14:textId="77777777" w:rsidTr="006C198D">
        <w:tc>
          <w:tcPr>
            <w:tcW w:w="4432" w:type="dxa"/>
            <w:gridSpan w:val="9"/>
          </w:tcPr>
          <w:p w14:paraId="714B478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04A97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29B364B" w14:textId="77777777" w:rsidTr="006C198D">
        <w:tc>
          <w:tcPr>
            <w:tcW w:w="8928" w:type="dxa"/>
            <w:gridSpan w:val="10"/>
          </w:tcPr>
          <w:p w14:paraId="58AEBD2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CE40F48" w14:textId="77777777" w:rsidTr="006C198D">
        <w:tc>
          <w:tcPr>
            <w:tcW w:w="2325" w:type="dxa"/>
            <w:gridSpan w:val="6"/>
          </w:tcPr>
          <w:p w14:paraId="577EACC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31B6CD0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142BFC2" w14:textId="77777777" w:rsidTr="006C198D">
        <w:tc>
          <w:tcPr>
            <w:tcW w:w="4432" w:type="dxa"/>
            <w:gridSpan w:val="9"/>
          </w:tcPr>
          <w:p w14:paraId="642B2E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7A49DB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BE393B3" w14:textId="77777777" w:rsidTr="006C198D">
        <w:tc>
          <w:tcPr>
            <w:tcW w:w="2325" w:type="dxa"/>
            <w:gridSpan w:val="6"/>
          </w:tcPr>
          <w:p w14:paraId="68C3463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66AD7B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A271F30" w14:textId="77777777" w:rsidTr="006C198D">
        <w:tc>
          <w:tcPr>
            <w:tcW w:w="4432" w:type="dxa"/>
            <w:gridSpan w:val="9"/>
          </w:tcPr>
          <w:p w14:paraId="14A627A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54BDB4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0AD3834" w14:textId="77777777" w:rsidTr="006C198D">
        <w:tc>
          <w:tcPr>
            <w:tcW w:w="1621" w:type="dxa"/>
            <w:gridSpan w:val="4"/>
          </w:tcPr>
          <w:p w14:paraId="19E42E5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1D3428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04B4618" w14:textId="77777777" w:rsidTr="006C198D">
        <w:tc>
          <w:tcPr>
            <w:tcW w:w="4432" w:type="dxa"/>
            <w:gridSpan w:val="9"/>
          </w:tcPr>
          <w:p w14:paraId="1051C49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BF0647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080843" w14:textId="77777777" w:rsidTr="006C198D">
        <w:tc>
          <w:tcPr>
            <w:tcW w:w="4253" w:type="dxa"/>
            <w:gridSpan w:val="8"/>
          </w:tcPr>
          <w:p w14:paraId="22CCD78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7753F3E" w14:textId="77777777" w:rsidR="005225D2" w:rsidRPr="00FF38DC" w:rsidRDefault="005225D2" w:rsidP="006C198D">
            <w:pPr>
              <w:pStyle w:val="Glava"/>
              <w:tabs>
                <w:tab w:val="clear" w:pos="4536"/>
                <w:tab w:val="clear" w:pos="9072"/>
              </w:tabs>
              <w:jc w:val="both"/>
              <w:rPr>
                <w:i w:val="0"/>
                <w:sz w:val="22"/>
                <w:szCs w:val="22"/>
              </w:rPr>
            </w:pPr>
          </w:p>
        </w:tc>
      </w:tr>
    </w:tbl>
    <w:p w14:paraId="4731CAE8" w14:textId="77777777" w:rsidR="005225D2" w:rsidRPr="00FF38DC" w:rsidRDefault="005225D2" w:rsidP="005225D2">
      <w:pPr>
        <w:pStyle w:val="Glava"/>
        <w:tabs>
          <w:tab w:val="clear" w:pos="4536"/>
          <w:tab w:val="clear" w:pos="9072"/>
        </w:tabs>
        <w:ind w:left="1080"/>
        <w:jc w:val="both"/>
        <w:rPr>
          <w:i w:val="0"/>
          <w:sz w:val="22"/>
          <w:szCs w:val="22"/>
        </w:rPr>
      </w:pPr>
    </w:p>
    <w:p w14:paraId="5C41F494" w14:textId="77777777" w:rsidR="005225D2" w:rsidRPr="00FF38DC" w:rsidRDefault="005225D2" w:rsidP="005225D2">
      <w:pPr>
        <w:pStyle w:val="Glava"/>
        <w:tabs>
          <w:tab w:val="clear" w:pos="4536"/>
          <w:tab w:val="clear" w:pos="9072"/>
        </w:tabs>
        <w:jc w:val="both"/>
        <w:rPr>
          <w:i w:val="0"/>
          <w:sz w:val="22"/>
          <w:szCs w:val="22"/>
        </w:rPr>
      </w:pPr>
    </w:p>
    <w:p w14:paraId="6950CAD9" w14:textId="77777777" w:rsidR="005225D2" w:rsidRPr="00FF38DC" w:rsidRDefault="005225D2" w:rsidP="005225D2">
      <w:pPr>
        <w:pStyle w:val="Glava"/>
        <w:tabs>
          <w:tab w:val="clear" w:pos="4536"/>
          <w:tab w:val="clear" w:pos="9072"/>
        </w:tabs>
        <w:ind w:left="1080"/>
        <w:jc w:val="both"/>
        <w:rPr>
          <w:i w:val="0"/>
          <w:sz w:val="22"/>
          <w:szCs w:val="22"/>
        </w:rPr>
      </w:pPr>
    </w:p>
    <w:p w14:paraId="5B82D50D"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3434FB" w14:textId="77777777" w:rsidR="005225D2" w:rsidRPr="00FF38DC" w:rsidRDefault="005225D2" w:rsidP="005225D2">
      <w:pPr>
        <w:pStyle w:val="Glava"/>
        <w:tabs>
          <w:tab w:val="clear" w:pos="4536"/>
          <w:tab w:val="clear" w:pos="9072"/>
        </w:tabs>
        <w:ind w:left="1080"/>
        <w:jc w:val="both"/>
        <w:rPr>
          <w:i w:val="0"/>
          <w:sz w:val="22"/>
          <w:szCs w:val="22"/>
        </w:rPr>
      </w:pPr>
    </w:p>
    <w:p w14:paraId="7EE1522D" w14:textId="77777777" w:rsidR="005225D2" w:rsidRPr="00FF38DC" w:rsidRDefault="005225D2" w:rsidP="005225D2">
      <w:pPr>
        <w:pStyle w:val="Glava"/>
        <w:tabs>
          <w:tab w:val="clear" w:pos="4536"/>
          <w:tab w:val="clear" w:pos="9072"/>
        </w:tabs>
        <w:ind w:left="1080"/>
        <w:jc w:val="both"/>
        <w:rPr>
          <w:i w:val="0"/>
          <w:sz w:val="22"/>
          <w:szCs w:val="22"/>
        </w:rPr>
      </w:pPr>
    </w:p>
    <w:p w14:paraId="251A961D" w14:textId="77777777" w:rsidR="005225D2" w:rsidRDefault="005225D2" w:rsidP="005225D2">
      <w:pPr>
        <w:pStyle w:val="Glava"/>
        <w:tabs>
          <w:tab w:val="clear" w:pos="4536"/>
          <w:tab w:val="clear" w:pos="9072"/>
        </w:tabs>
        <w:ind w:left="1080"/>
        <w:jc w:val="right"/>
        <w:rPr>
          <w:b/>
          <w:i w:val="0"/>
          <w:sz w:val="22"/>
          <w:szCs w:val="22"/>
        </w:rPr>
      </w:pPr>
    </w:p>
    <w:p w14:paraId="07FDA37E" w14:textId="77777777" w:rsidR="005225D2" w:rsidRDefault="005225D2" w:rsidP="005225D2">
      <w:pPr>
        <w:pStyle w:val="Glava"/>
        <w:tabs>
          <w:tab w:val="clear" w:pos="4536"/>
          <w:tab w:val="clear" w:pos="9072"/>
        </w:tabs>
        <w:ind w:left="1080"/>
        <w:jc w:val="right"/>
        <w:rPr>
          <w:b/>
          <w:i w:val="0"/>
          <w:sz w:val="22"/>
          <w:szCs w:val="22"/>
        </w:rPr>
      </w:pPr>
    </w:p>
    <w:p w14:paraId="2875BACB"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478BC30E" w14:textId="77777777" w:rsidR="00277AD1" w:rsidRPr="00EE738D" w:rsidRDefault="00277AD1" w:rsidP="005225D2">
      <w:pPr>
        <w:pStyle w:val="Glava"/>
        <w:tabs>
          <w:tab w:val="clear" w:pos="4536"/>
          <w:tab w:val="clear" w:pos="9072"/>
        </w:tabs>
        <w:ind w:left="1080"/>
        <w:jc w:val="both"/>
        <w:rPr>
          <w:i w:val="0"/>
          <w:sz w:val="18"/>
          <w:szCs w:val="18"/>
        </w:rPr>
      </w:pPr>
    </w:p>
    <w:p w14:paraId="57C6CA99" w14:textId="77777777" w:rsidR="006F7EB4" w:rsidRDefault="006F7EB4" w:rsidP="00AF6863">
      <w:pPr>
        <w:pStyle w:val="Glava"/>
        <w:tabs>
          <w:tab w:val="clear" w:pos="4536"/>
          <w:tab w:val="clear" w:pos="9072"/>
        </w:tabs>
        <w:ind w:left="1080"/>
        <w:jc w:val="right"/>
        <w:rPr>
          <w:b/>
          <w:i w:val="0"/>
          <w:sz w:val="22"/>
          <w:szCs w:val="22"/>
        </w:rPr>
      </w:pPr>
    </w:p>
    <w:p w14:paraId="0057399C" w14:textId="77777777" w:rsidR="00EA580D" w:rsidRDefault="00EA580D" w:rsidP="00AF6863">
      <w:pPr>
        <w:pStyle w:val="Glava"/>
        <w:tabs>
          <w:tab w:val="clear" w:pos="4536"/>
          <w:tab w:val="clear" w:pos="9072"/>
        </w:tabs>
        <w:ind w:left="1080"/>
        <w:jc w:val="right"/>
        <w:rPr>
          <w:b/>
          <w:i w:val="0"/>
          <w:sz w:val="22"/>
          <w:szCs w:val="22"/>
        </w:rPr>
      </w:pPr>
    </w:p>
    <w:p w14:paraId="2D49C9F9" w14:textId="77777777" w:rsidR="00EA580D" w:rsidRDefault="00EA580D" w:rsidP="00AF6863">
      <w:pPr>
        <w:pStyle w:val="Glava"/>
        <w:tabs>
          <w:tab w:val="clear" w:pos="4536"/>
          <w:tab w:val="clear" w:pos="9072"/>
        </w:tabs>
        <w:ind w:left="1080"/>
        <w:jc w:val="right"/>
        <w:rPr>
          <w:b/>
          <w:i w:val="0"/>
          <w:sz w:val="22"/>
          <w:szCs w:val="22"/>
        </w:rPr>
      </w:pPr>
    </w:p>
    <w:p w14:paraId="02D6270F" w14:textId="77777777" w:rsidR="000A5731" w:rsidRDefault="000A5731" w:rsidP="00AF6863">
      <w:pPr>
        <w:pStyle w:val="Glava"/>
        <w:tabs>
          <w:tab w:val="clear" w:pos="4536"/>
          <w:tab w:val="clear" w:pos="9072"/>
        </w:tabs>
        <w:ind w:left="1080"/>
        <w:jc w:val="right"/>
        <w:rPr>
          <w:b/>
          <w:i w:val="0"/>
          <w:sz w:val="22"/>
          <w:szCs w:val="22"/>
        </w:rPr>
      </w:pPr>
    </w:p>
    <w:p w14:paraId="6CA524E4" w14:textId="77777777" w:rsidR="00290BB5" w:rsidRDefault="00290BB5">
      <w:pPr>
        <w:rPr>
          <w:b/>
          <w:i w:val="0"/>
          <w:sz w:val="22"/>
          <w:szCs w:val="22"/>
        </w:rPr>
      </w:pPr>
      <w:r>
        <w:rPr>
          <w:b/>
          <w:i w:val="0"/>
          <w:sz w:val="22"/>
          <w:szCs w:val="22"/>
        </w:rPr>
        <w:br w:type="page"/>
      </w:r>
    </w:p>
    <w:p w14:paraId="168532BF"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EF893CB" w14:textId="77777777" w:rsidR="00755493" w:rsidRDefault="00755493" w:rsidP="005B38C7">
      <w:pPr>
        <w:pStyle w:val="Glava"/>
        <w:tabs>
          <w:tab w:val="clear" w:pos="4536"/>
          <w:tab w:val="clear" w:pos="9072"/>
        </w:tabs>
        <w:ind w:left="1080"/>
        <w:jc w:val="center"/>
        <w:rPr>
          <w:b/>
          <w:i w:val="0"/>
          <w:sz w:val="28"/>
          <w:szCs w:val="28"/>
        </w:rPr>
      </w:pPr>
    </w:p>
    <w:p w14:paraId="714A946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552B51EF"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28D23D04" w14:textId="77777777" w:rsidTr="005B38C7">
        <w:tc>
          <w:tcPr>
            <w:tcW w:w="2181" w:type="dxa"/>
          </w:tcPr>
          <w:p w14:paraId="79F33209"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1D378E9" w14:textId="77777777" w:rsidR="005B38C7" w:rsidRPr="0079325B" w:rsidRDefault="005B38C7" w:rsidP="005B38C7">
            <w:pPr>
              <w:pStyle w:val="Glava"/>
              <w:tabs>
                <w:tab w:val="clear" w:pos="4536"/>
                <w:tab w:val="clear" w:pos="9072"/>
              </w:tabs>
              <w:jc w:val="both"/>
              <w:rPr>
                <w:i w:val="0"/>
                <w:szCs w:val="24"/>
              </w:rPr>
            </w:pPr>
          </w:p>
        </w:tc>
      </w:tr>
    </w:tbl>
    <w:p w14:paraId="247B890A" w14:textId="77777777" w:rsidR="00496763" w:rsidRDefault="00496763" w:rsidP="005B38C7">
      <w:pPr>
        <w:pStyle w:val="Glava"/>
        <w:tabs>
          <w:tab w:val="clear" w:pos="4536"/>
          <w:tab w:val="clear" w:pos="9072"/>
        </w:tabs>
        <w:ind w:left="1080"/>
        <w:jc w:val="both"/>
        <w:rPr>
          <w:i w:val="0"/>
          <w:sz w:val="22"/>
          <w:szCs w:val="22"/>
        </w:rPr>
      </w:pPr>
    </w:p>
    <w:p w14:paraId="32451329" w14:textId="77777777" w:rsidR="00542ECA" w:rsidRDefault="00542ECA" w:rsidP="00542ECA">
      <w:pPr>
        <w:keepNext/>
        <w:keepLines/>
        <w:ind w:left="1068"/>
        <w:jc w:val="both"/>
        <w:rPr>
          <w:i w:val="0"/>
          <w:sz w:val="22"/>
          <w:szCs w:val="22"/>
        </w:rPr>
      </w:pPr>
      <w:r w:rsidRPr="00DD03B5">
        <w:rPr>
          <w:i w:val="0"/>
          <w:sz w:val="22"/>
          <w:szCs w:val="22"/>
          <w:u w:val="single"/>
        </w:rPr>
        <w:t>Gospodarski subjekt</w:t>
      </w:r>
      <w:r w:rsidRPr="00DD03B5">
        <w:rPr>
          <w:i w:val="0"/>
          <w:sz w:val="22"/>
          <w:szCs w:val="22"/>
        </w:rPr>
        <w:t xml:space="preserve"> mora v p</w:t>
      </w:r>
      <w:r w:rsidR="0043208F" w:rsidRPr="00DD03B5">
        <w:rPr>
          <w:i w:val="0"/>
          <w:sz w:val="22"/>
          <w:szCs w:val="22"/>
        </w:rPr>
        <w:t>onudbi</w:t>
      </w:r>
      <w:r w:rsidRPr="00DD03B5">
        <w:rPr>
          <w:i w:val="0"/>
          <w:sz w:val="22"/>
          <w:szCs w:val="22"/>
        </w:rPr>
        <w:t xml:space="preserve"> izkazati, da je v obdobju od </w:t>
      </w:r>
      <w:r w:rsidR="00E81896" w:rsidRPr="00DD03B5">
        <w:rPr>
          <w:i w:val="0"/>
          <w:sz w:val="22"/>
          <w:szCs w:val="22"/>
        </w:rPr>
        <w:t xml:space="preserve">1.6.2017 </w:t>
      </w:r>
      <w:r w:rsidRPr="00DD03B5">
        <w:rPr>
          <w:i w:val="0"/>
          <w:sz w:val="22"/>
          <w:szCs w:val="22"/>
        </w:rPr>
        <w:t>do oddaje p</w:t>
      </w:r>
      <w:r w:rsidR="0043208F" w:rsidRPr="00DD03B5">
        <w:rPr>
          <w:i w:val="0"/>
          <w:sz w:val="22"/>
          <w:szCs w:val="22"/>
        </w:rPr>
        <w:t>onudbe</w:t>
      </w:r>
      <w:r w:rsidRPr="00DD03B5">
        <w:rPr>
          <w:i w:val="0"/>
          <w:sz w:val="22"/>
          <w:szCs w:val="22"/>
        </w:rPr>
        <w:t xml:space="preserve"> kvalitetno, strokovno in v skladu s pogodbenimi določili uspešno izvedel in </w:t>
      </w:r>
      <w:r w:rsidR="0043208F" w:rsidRPr="00DD03B5">
        <w:rPr>
          <w:i w:val="0"/>
          <w:sz w:val="22"/>
          <w:szCs w:val="22"/>
        </w:rPr>
        <w:t xml:space="preserve">zaključil izvedbo sledečih </w:t>
      </w:r>
      <w:r w:rsidR="007332B1" w:rsidRPr="00DD03B5">
        <w:rPr>
          <w:i w:val="0"/>
          <w:sz w:val="22"/>
          <w:szCs w:val="22"/>
        </w:rPr>
        <w:t xml:space="preserve">primerljivih </w:t>
      </w:r>
      <w:r w:rsidR="0043208F" w:rsidRPr="00DD03B5">
        <w:rPr>
          <w:i w:val="0"/>
          <w:sz w:val="22"/>
          <w:szCs w:val="22"/>
        </w:rPr>
        <w:t>del:</w:t>
      </w:r>
    </w:p>
    <w:p w14:paraId="2546E4D1" w14:textId="77777777" w:rsidR="00BD110F" w:rsidRPr="00A72AB6" w:rsidRDefault="00BD110F" w:rsidP="007A62A0">
      <w:pPr>
        <w:pStyle w:val="Odstavekseznama"/>
        <w:numPr>
          <w:ilvl w:val="0"/>
          <w:numId w:val="42"/>
        </w:numPr>
        <w:ind w:left="1276" w:hanging="142"/>
        <w:rPr>
          <w:i w:val="0"/>
          <w:sz w:val="22"/>
          <w:szCs w:val="22"/>
          <w:u w:val="single"/>
        </w:rPr>
      </w:pPr>
      <w:r w:rsidRPr="00A72AB6">
        <w:rPr>
          <w:i w:val="0"/>
          <w:sz w:val="22"/>
          <w:szCs w:val="22"/>
          <w:u w:val="single"/>
        </w:rPr>
        <w:t>vsaj dva (2) istovrstna posla, v vrednosti najmanj 1.</w:t>
      </w:r>
      <w:r>
        <w:rPr>
          <w:i w:val="0"/>
          <w:sz w:val="22"/>
          <w:szCs w:val="22"/>
          <w:u w:val="single"/>
        </w:rPr>
        <w:t>2</w:t>
      </w:r>
      <w:r w:rsidRPr="00A72AB6">
        <w:rPr>
          <w:i w:val="0"/>
          <w:sz w:val="22"/>
          <w:szCs w:val="22"/>
          <w:u w:val="single"/>
        </w:rPr>
        <w:t xml:space="preserve">00.000,00 EUR brez DDV za posamezen posel pri čemer je za vsak posamezen posel bilo pridobljeno uporabno dovoljenje in  pri čemer je bil najmanj eden </w:t>
      </w:r>
      <w:r>
        <w:rPr>
          <w:i w:val="0"/>
          <w:sz w:val="22"/>
          <w:szCs w:val="22"/>
          <w:u w:val="single"/>
        </w:rPr>
        <w:t xml:space="preserve">(1) </w:t>
      </w:r>
      <w:r w:rsidRPr="00A72AB6">
        <w:rPr>
          <w:i w:val="0"/>
          <w:sz w:val="22"/>
          <w:szCs w:val="22"/>
          <w:u w:val="single"/>
        </w:rPr>
        <w:t>posel izveden na objektu kulturne dediščine.</w:t>
      </w:r>
    </w:p>
    <w:p w14:paraId="2BC4E4F1" w14:textId="77777777" w:rsidR="00BD110F" w:rsidRPr="007A62A0" w:rsidRDefault="00BD110F" w:rsidP="007A62A0">
      <w:pPr>
        <w:keepNext/>
        <w:keepLines/>
        <w:contextualSpacing/>
        <w:jc w:val="both"/>
        <w:rPr>
          <w:sz w:val="20"/>
        </w:rPr>
      </w:pPr>
    </w:p>
    <w:p w14:paraId="3B8FC22D" w14:textId="77777777" w:rsidR="00BD509B" w:rsidRDefault="00BD509B" w:rsidP="008402EB">
      <w:pPr>
        <w:ind w:left="1416" w:hanging="360"/>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417"/>
        <w:gridCol w:w="1546"/>
      </w:tblGrid>
      <w:tr w:rsidR="00BD509B" w:rsidRPr="00755493" w14:paraId="78613BE7" w14:textId="77777777" w:rsidTr="008E3E42">
        <w:tc>
          <w:tcPr>
            <w:tcW w:w="2493" w:type="dxa"/>
            <w:shd w:val="clear" w:color="auto" w:fill="D9D9D9" w:themeFill="background1" w:themeFillShade="D9"/>
            <w:vAlign w:val="center"/>
          </w:tcPr>
          <w:p w14:paraId="1518FCE9" w14:textId="77777777" w:rsidR="00BD509B" w:rsidRPr="007A62A0" w:rsidRDefault="00BD509B" w:rsidP="004E32A9">
            <w:pPr>
              <w:jc w:val="center"/>
              <w:rPr>
                <w:b/>
                <w:i w:val="0"/>
                <w:color w:val="000000" w:themeColor="text1"/>
                <w:sz w:val="20"/>
                <w:highlight w:val="yellow"/>
              </w:rPr>
            </w:pPr>
            <w:r w:rsidRPr="006D0009">
              <w:rPr>
                <w:b/>
                <w:i w:val="0"/>
                <w:color w:val="000000" w:themeColor="text1"/>
                <w:sz w:val="20"/>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7AAB31D6" w14:textId="02552FC7" w:rsidR="00BD509B" w:rsidRPr="00DD03B5" w:rsidRDefault="00BD509B" w:rsidP="001A0551">
            <w:pPr>
              <w:jc w:val="center"/>
              <w:rPr>
                <w:b/>
                <w:i w:val="0"/>
                <w:color w:val="000000" w:themeColor="text1"/>
                <w:sz w:val="20"/>
              </w:rPr>
            </w:pPr>
            <w:r w:rsidRPr="00DD03B5">
              <w:rPr>
                <w:b/>
                <w:i w:val="0"/>
                <w:color w:val="000000" w:themeColor="text1"/>
                <w:sz w:val="20"/>
              </w:rPr>
              <w:t>Predmet referenčnega posla – kratek opis del</w:t>
            </w:r>
            <w:r w:rsidR="008E3E42" w:rsidRPr="00DD03B5">
              <w:rPr>
                <w:b/>
                <w:i w:val="0"/>
                <w:color w:val="000000" w:themeColor="text1"/>
                <w:sz w:val="20"/>
              </w:rPr>
              <w:t xml:space="preserve"> </w:t>
            </w:r>
          </w:p>
        </w:tc>
        <w:tc>
          <w:tcPr>
            <w:tcW w:w="1417" w:type="dxa"/>
            <w:shd w:val="clear" w:color="auto" w:fill="D9D9D9" w:themeFill="background1" w:themeFillShade="D9"/>
            <w:vAlign w:val="center"/>
          </w:tcPr>
          <w:p w14:paraId="14A3CB9E" w14:textId="77777777" w:rsidR="00BD509B" w:rsidRPr="00DD03B5" w:rsidRDefault="00BD509B" w:rsidP="004E32A9">
            <w:pPr>
              <w:jc w:val="center"/>
              <w:rPr>
                <w:b/>
                <w:i w:val="0"/>
                <w:color w:val="000000" w:themeColor="text1"/>
                <w:sz w:val="20"/>
              </w:rPr>
            </w:pPr>
            <w:r w:rsidRPr="00DD03B5">
              <w:rPr>
                <w:b/>
                <w:i w:val="0"/>
                <w:color w:val="000000" w:themeColor="text1"/>
                <w:sz w:val="20"/>
              </w:rPr>
              <w:t>Datum začetka in končanja posla</w:t>
            </w:r>
          </w:p>
        </w:tc>
        <w:tc>
          <w:tcPr>
            <w:tcW w:w="1546" w:type="dxa"/>
            <w:shd w:val="clear" w:color="auto" w:fill="D9D9D9" w:themeFill="background1" w:themeFillShade="D9"/>
            <w:vAlign w:val="center"/>
          </w:tcPr>
          <w:p w14:paraId="6AC71D06" w14:textId="77777777" w:rsidR="00BD509B" w:rsidRPr="00DD03B5" w:rsidRDefault="00BD509B" w:rsidP="004E32A9">
            <w:pPr>
              <w:jc w:val="center"/>
              <w:rPr>
                <w:b/>
                <w:i w:val="0"/>
                <w:color w:val="000000" w:themeColor="text1"/>
                <w:sz w:val="20"/>
              </w:rPr>
            </w:pPr>
            <w:r w:rsidRPr="00DD03B5">
              <w:rPr>
                <w:b/>
                <w:i w:val="0"/>
                <w:color w:val="000000" w:themeColor="text1"/>
                <w:sz w:val="20"/>
              </w:rPr>
              <w:t>Vrednost posla</w:t>
            </w:r>
          </w:p>
          <w:p w14:paraId="73B16AF5" w14:textId="13348C24" w:rsidR="00BD509B" w:rsidRPr="00DD03B5" w:rsidRDefault="00BD509B" w:rsidP="004E32A9">
            <w:pPr>
              <w:jc w:val="center"/>
              <w:rPr>
                <w:b/>
                <w:i w:val="0"/>
                <w:color w:val="000000" w:themeColor="text1"/>
                <w:sz w:val="20"/>
              </w:rPr>
            </w:pPr>
            <w:r w:rsidRPr="00DD03B5">
              <w:rPr>
                <w:b/>
                <w:i w:val="0"/>
                <w:color w:val="000000" w:themeColor="text1"/>
                <w:sz w:val="20"/>
              </w:rPr>
              <w:t>v EUR brez DDV</w:t>
            </w:r>
            <w:r w:rsidR="00E81896" w:rsidRPr="00DD03B5">
              <w:rPr>
                <w:b/>
                <w:i w:val="0"/>
                <w:color w:val="000000" w:themeColor="text1"/>
                <w:sz w:val="20"/>
              </w:rPr>
              <w:t xml:space="preserve"> </w:t>
            </w:r>
          </w:p>
        </w:tc>
      </w:tr>
      <w:tr w:rsidR="00BD509B" w:rsidRPr="0079325B" w14:paraId="23C08E0C" w14:textId="77777777" w:rsidTr="008E3E42">
        <w:tc>
          <w:tcPr>
            <w:tcW w:w="2493" w:type="dxa"/>
          </w:tcPr>
          <w:p w14:paraId="4543F358"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5ADB5C7F"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2C7852B3"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1F095959" w14:textId="77777777" w:rsidR="00BD509B" w:rsidRPr="0079325B" w:rsidRDefault="00BD509B" w:rsidP="004E32A9">
            <w:pPr>
              <w:pStyle w:val="Glava"/>
              <w:tabs>
                <w:tab w:val="clear" w:pos="4536"/>
                <w:tab w:val="clear" w:pos="9072"/>
              </w:tabs>
              <w:jc w:val="both"/>
              <w:rPr>
                <w:i w:val="0"/>
                <w:sz w:val="28"/>
                <w:szCs w:val="28"/>
              </w:rPr>
            </w:pPr>
          </w:p>
          <w:p w14:paraId="44B56746" w14:textId="77777777" w:rsidR="00BD509B" w:rsidRDefault="00BD509B" w:rsidP="004E32A9">
            <w:pPr>
              <w:pStyle w:val="Glava"/>
              <w:tabs>
                <w:tab w:val="clear" w:pos="4536"/>
                <w:tab w:val="clear" w:pos="9072"/>
              </w:tabs>
              <w:jc w:val="both"/>
              <w:rPr>
                <w:i w:val="0"/>
                <w:sz w:val="28"/>
                <w:szCs w:val="28"/>
              </w:rPr>
            </w:pPr>
          </w:p>
          <w:p w14:paraId="7E47CE41" w14:textId="77777777" w:rsidR="00BD509B" w:rsidRPr="0079325B" w:rsidRDefault="00BD509B" w:rsidP="004E32A9">
            <w:pPr>
              <w:pStyle w:val="Glava"/>
              <w:tabs>
                <w:tab w:val="clear" w:pos="4536"/>
                <w:tab w:val="clear" w:pos="9072"/>
              </w:tabs>
              <w:jc w:val="both"/>
              <w:rPr>
                <w:i w:val="0"/>
                <w:sz w:val="28"/>
                <w:szCs w:val="28"/>
              </w:rPr>
            </w:pPr>
          </w:p>
        </w:tc>
      </w:tr>
      <w:tr w:rsidR="00542ECA" w:rsidRPr="0079325B" w14:paraId="7A4C49C7" w14:textId="77777777" w:rsidTr="008E3E42">
        <w:tc>
          <w:tcPr>
            <w:tcW w:w="2493" w:type="dxa"/>
          </w:tcPr>
          <w:p w14:paraId="2D1634B5"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7F0CF22"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7C471AD9"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4EDDEC52" w14:textId="77777777" w:rsidR="00542ECA" w:rsidRPr="0079325B" w:rsidRDefault="00542ECA" w:rsidP="00D55135">
            <w:pPr>
              <w:pStyle w:val="Glava"/>
              <w:tabs>
                <w:tab w:val="clear" w:pos="4536"/>
                <w:tab w:val="clear" w:pos="9072"/>
              </w:tabs>
              <w:jc w:val="both"/>
              <w:rPr>
                <w:i w:val="0"/>
                <w:sz w:val="28"/>
                <w:szCs w:val="28"/>
              </w:rPr>
            </w:pPr>
          </w:p>
          <w:p w14:paraId="32BFD870" w14:textId="77777777" w:rsidR="00542ECA" w:rsidRPr="0079325B" w:rsidRDefault="00542ECA" w:rsidP="00D55135">
            <w:pPr>
              <w:pStyle w:val="Glava"/>
              <w:tabs>
                <w:tab w:val="clear" w:pos="4536"/>
                <w:tab w:val="clear" w:pos="9072"/>
              </w:tabs>
              <w:jc w:val="both"/>
              <w:rPr>
                <w:i w:val="0"/>
                <w:sz w:val="28"/>
                <w:szCs w:val="28"/>
              </w:rPr>
            </w:pPr>
          </w:p>
          <w:p w14:paraId="04DF0194" w14:textId="77777777" w:rsidR="00542ECA" w:rsidRPr="0079325B" w:rsidRDefault="00542ECA" w:rsidP="00D55135">
            <w:pPr>
              <w:pStyle w:val="Glava"/>
              <w:tabs>
                <w:tab w:val="clear" w:pos="4536"/>
                <w:tab w:val="clear" w:pos="9072"/>
              </w:tabs>
              <w:jc w:val="both"/>
              <w:rPr>
                <w:i w:val="0"/>
                <w:sz w:val="28"/>
                <w:szCs w:val="28"/>
              </w:rPr>
            </w:pPr>
          </w:p>
        </w:tc>
      </w:tr>
      <w:tr w:rsidR="00542ECA" w:rsidRPr="0079325B" w14:paraId="0C1ADA8B" w14:textId="77777777" w:rsidTr="008E3E42">
        <w:tc>
          <w:tcPr>
            <w:tcW w:w="2493" w:type="dxa"/>
          </w:tcPr>
          <w:p w14:paraId="5BB74E47"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2242E4B8"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7B4D2209"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591FA024" w14:textId="77777777" w:rsidR="00542ECA" w:rsidRPr="0079325B" w:rsidRDefault="00542ECA" w:rsidP="00D55135">
            <w:pPr>
              <w:pStyle w:val="Glava"/>
              <w:tabs>
                <w:tab w:val="clear" w:pos="4536"/>
                <w:tab w:val="clear" w:pos="9072"/>
              </w:tabs>
              <w:jc w:val="both"/>
              <w:rPr>
                <w:i w:val="0"/>
                <w:sz w:val="28"/>
                <w:szCs w:val="28"/>
              </w:rPr>
            </w:pPr>
          </w:p>
          <w:p w14:paraId="2D4F5C12" w14:textId="77777777" w:rsidR="00542ECA" w:rsidRPr="0079325B" w:rsidRDefault="00542ECA" w:rsidP="00D55135">
            <w:pPr>
              <w:pStyle w:val="Glava"/>
              <w:tabs>
                <w:tab w:val="clear" w:pos="4536"/>
                <w:tab w:val="clear" w:pos="9072"/>
              </w:tabs>
              <w:jc w:val="both"/>
              <w:rPr>
                <w:i w:val="0"/>
                <w:sz w:val="28"/>
                <w:szCs w:val="28"/>
              </w:rPr>
            </w:pPr>
          </w:p>
          <w:p w14:paraId="588BF3F5" w14:textId="77777777" w:rsidR="00542ECA" w:rsidRPr="0079325B" w:rsidRDefault="00542ECA" w:rsidP="00D55135">
            <w:pPr>
              <w:pStyle w:val="Glava"/>
              <w:tabs>
                <w:tab w:val="clear" w:pos="4536"/>
                <w:tab w:val="clear" w:pos="9072"/>
              </w:tabs>
              <w:jc w:val="both"/>
              <w:rPr>
                <w:i w:val="0"/>
                <w:sz w:val="28"/>
                <w:szCs w:val="28"/>
              </w:rPr>
            </w:pPr>
          </w:p>
        </w:tc>
      </w:tr>
      <w:tr w:rsidR="00BD509B" w:rsidRPr="0079325B" w14:paraId="3CE10301" w14:textId="77777777" w:rsidTr="008E3E42">
        <w:tc>
          <w:tcPr>
            <w:tcW w:w="2493" w:type="dxa"/>
          </w:tcPr>
          <w:p w14:paraId="7D3EC67B"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6C516187"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09177A32"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64B79745" w14:textId="77777777" w:rsidR="00BD509B" w:rsidRPr="0079325B" w:rsidRDefault="00BD509B" w:rsidP="004E32A9">
            <w:pPr>
              <w:pStyle w:val="Glava"/>
              <w:tabs>
                <w:tab w:val="clear" w:pos="4536"/>
                <w:tab w:val="clear" w:pos="9072"/>
              </w:tabs>
              <w:jc w:val="both"/>
              <w:rPr>
                <w:i w:val="0"/>
                <w:sz w:val="28"/>
                <w:szCs w:val="28"/>
              </w:rPr>
            </w:pPr>
          </w:p>
          <w:p w14:paraId="72331A5D" w14:textId="77777777" w:rsidR="00BD509B" w:rsidRPr="0079325B" w:rsidRDefault="00BD509B" w:rsidP="004E32A9">
            <w:pPr>
              <w:pStyle w:val="Glava"/>
              <w:tabs>
                <w:tab w:val="clear" w:pos="4536"/>
                <w:tab w:val="clear" w:pos="9072"/>
              </w:tabs>
              <w:jc w:val="both"/>
              <w:rPr>
                <w:i w:val="0"/>
                <w:sz w:val="28"/>
                <w:szCs w:val="28"/>
              </w:rPr>
            </w:pPr>
          </w:p>
          <w:p w14:paraId="2D875BFF" w14:textId="77777777" w:rsidR="00BD509B" w:rsidRPr="0079325B" w:rsidRDefault="00BD509B" w:rsidP="004E32A9">
            <w:pPr>
              <w:pStyle w:val="Glava"/>
              <w:tabs>
                <w:tab w:val="clear" w:pos="4536"/>
                <w:tab w:val="clear" w:pos="9072"/>
              </w:tabs>
              <w:jc w:val="both"/>
              <w:rPr>
                <w:i w:val="0"/>
                <w:sz w:val="28"/>
                <w:szCs w:val="28"/>
              </w:rPr>
            </w:pPr>
          </w:p>
        </w:tc>
      </w:tr>
      <w:tr w:rsidR="00353BB3" w:rsidRPr="0079325B" w14:paraId="37B644D9" w14:textId="77777777" w:rsidTr="008E3E42">
        <w:tc>
          <w:tcPr>
            <w:tcW w:w="2493" w:type="dxa"/>
          </w:tcPr>
          <w:p w14:paraId="1F3D0E23" w14:textId="77777777" w:rsidR="00353BB3" w:rsidRDefault="00353BB3" w:rsidP="004E32A9">
            <w:pPr>
              <w:pStyle w:val="Glava"/>
              <w:tabs>
                <w:tab w:val="clear" w:pos="4536"/>
                <w:tab w:val="clear" w:pos="9072"/>
              </w:tabs>
              <w:jc w:val="both"/>
              <w:rPr>
                <w:i w:val="0"/>
                <w:sz w:val="22"/>
                <w:szCs w:val="22"/>
              </w:rPr>
            </w:pPr>
          </w:p>
          <w:p w14:paraId="04542737" w14:textId="77777777" w:rsidR="00353BB3" w:rsidRDefault="00353BB3" w:rsidP="004E32A9">
            <w:pPr>
              <w:pStyle w:val="Glava"/>
              <w:tabs>
                <w:tab w:val="clear" w:pos="4536"/>
                <w:tab w:val="clear" w:pos="9072"/>
              </w:tabs>
              <w:jc w:val="both"/>
              <w:rPr>
                <w:i w:val="0"/>
                <w:sz w:val="22"/>
                <w:szCs w:val="22"/>
              </w:rPr>
            </w:pPr>
          </w:p>
          <w:p w14:paraId="2B711BEF" w14:textId="77777777" w:rsidR="00353BB3" w:rsidRDefault="00353BB3" w:rsidP="004E32A9">
            <w:pPr>
              <w:pStyle w:val="Glava"/>
              <w:tabs>
                <w:tab w:val="clear" w:pos="4536"/>
                <w:tab w:val="clear" w:pos="9072"/>
              </w:tabs>
              <w:jc w:val="both"/>
              <w:rPr>
                <w:i w:val="0"/>
                <w:sz w:val="22"/>
                <w:szCs w:val="22"/>
              </w:rPr>
            </w:pPr>
          </w:p>
          <w:p w14:paraId="2D496715" w14:textId="77777777" w:rsidR="00353BB3" w:rsidRPr="0079325B" w:rsidRDefault="00353BB3" w:rsidP="004E32A9">
            <w:pPr>
              <w:pStyle w:val="Glava"/>
              <w:tabs>
                <w:tab w:val="clear" w:pos="4536"/>
                <w:tab w:val="clear" w:pos="9072"/>
              </w:tabs>
              <w:jc w:val="both"/>
              <w:rPr>
                <w:i w:val="0"/>
                <w:sz w:val="22"/>
                <w:szCs w:val="22"/>
              </w:rPr>
            </w:pPr>
          </w:p>
        </w:tc>
        <w:tc>
          <w:tcPr>
            <w:tcW w:w="3544" w:type="dxa"/>
          </w:tcPr>
          <w:p w14:paraId="74046080" w14:textId="77777777" w:rsidR="00353BB3" w:rsidRPr="0079325B" w:rsidRDefault="00353BB3" w:rsidP="004E32A9">
            <w:pPr>
              <w:pStyle w:val="Glava"/>
              <w:tabs>
                <w:tab w:val="clear" w:pos="4536"/>
                <w:tab w:val="clear" w:pos="9072"/>
              </w:tabs>
              <w:jc w:val="both"/>
              <w:rPr>
                <w:i w:val="0"/>
                <w:sz w:val="22"/>
                <w:szCs w:val="22"/>
              </w:rPr>
            </w:pPr>
          </w:p>
        </w:tc>
        <w:tc>
          <w:tcPr>
            <w:tcW w:w="1417" w:type="dxa"/>
          </w:tcPr>
          <w:p w14:paraId="66F70077" w14:textId="77777777" w:rsidR="00353BB3" w:rsidRPr="0079325B" w:rsidRDefault="00353BB3" w:rsidP="004E32A9">
            <w:pPr>
              <w:pStyle w:val="Glava"/>
              <w:tabs>
                <w:tab w:val="clear" w:pos="4536"/>
                <w:tab w:val="clear" w:pos="9072"/>
              </w:tabs>
              <w:jc w:val="both"/>
              <w:rPr>
                <w:i w:val="0"/>
                <w:sz w:val="22"/>
                <w:szCs w:val="22"/>
              </w:rPr>
            </w:pPr>
          </w:p>
        </w:tc>
        <w:tc>
          <w:tcPr>
            <w:tcW w:w="1546" w:type="dxa"/>
          </w:tcPr>
          <w:p w14:paraId="2CD9B9B6" w14:textId="77777777" w:rsidR="00353BB3" w:rsidRPr="0079325B" w:rsidRDefault="00353BB3" w:rsidP="004E32A9">
            <w:pPr>
              <w:pStyle w:val="Glava"/>
              <w:tabs>
                <w:tab w:val="clear" w:pos="4536"/>
                <w:tab w:val="clear" w:pos="9072"/>
              </w:tabs>
              <w:jc w:val="both"/>
              <w:rPr>
                <w:i w:val="0"/>
                <w:sz w:val="28"/>
                <w:szCs w:val="28"/>
              </w:rPr>
            </w:pPr>
          </w:p>
        </w:tc>
      </w:tr>
      <w:tr w:rsidR="00E81896" w:rsidRPr="0079325B" w14:paraId="7D3056EF" w14:textId="77777777" w:rsidTr="00602A44">
        <w:trPr>
          <w:trHeight w:val="951"/>
        </w:trPr>
        <w:tc>
          <w:tcPr>
            <w:tcW w:w="2493" w:type="dxa"/>
          </w:tcPr>
          <w:p w14:paraId="667C087B" w14:textId="77777777" w:rsidR="00E81896" w:rsidRDefault="00E81896" w:rsidP="004E32A9">
            <w:pPr>
              <w:pStyle w:val="Glava"/>
              <w:tabs>
                <w:tab w:val="clear" w:pos="4536"/>
                <w:tab w:val="clear" w:pos="9072"/>
              </w:tabs>
              <w:jc w:val="both"/>
              <w:rPr>
                <w:i w:val="0"/>
                <w:sz w:val="22"/>
                <w:szCs w:val="22"/>
              </w:rPr>
            </w:pPr>
          </w:p>
        </w:tc>
        <w:tc>
          <w:tcPr>
            <w:tcW w:w="3544" w:type="dxa"/>
          </w:tcPr>
          <w:p w14:paraId="3F5E33BF" w14:textId="77777777" w:rsidR="00E81896" w:rsidRPr="0079325B" w:rsidRDefault="00E81896" w:rsidP="004E32A9">
            <w:pPr>
              <w:pStyle w:val="Glava"/>
              <w:tabs>
                <w:tab w:val="clear" w:pos="4536"/>
                <w:tab w:val="clear" w:pos="9072"/>
              </w:tabs>
              <w:jc w:val="both"/>
              <w:rPr>
                <w:i w:val="0"/>
                <w:sz w:val="22"/>
                <w:szCs w:val="22"/>
              </w:rPr>
            </w:pPr>
          </w:p>
        </w:tc>
        <w:tc>
          <w:tcPr>
            <w:tcW w:w="1417" w:type="dxa"/>
          </w:tcPr>
          <w:p w14:paraId="1BF3F0CB" w14:textId="77777777" w:rsidR="00E81896" w:rsidRPr="0079325B" w:rsidRDefault="00E81896" w:rsidP="004E32A9">
            <w:pPr>
              <w:pStyle w:val="Glava"/>
              <w:tabs>
                <w:tab w:val="clear" w:pos="4536"/>
                <w:tab w:val="clear" w:pos="9072"/>
              </w:tabs>
              <w:jc w:val="both"/>
              <w:rPr>
                <w:i w:val="0"/>
                <w:sz w:val="22"/>
                <w:szCs w:val="22"/>
              </w:rPr>
            </w:pPr>
          </w:p>
        </w:tc>
        <w:tc>
          <w:tcPr>
            <w:tcW w:w="1546" w:type="dxa"/>
          </w:tcPr>
          <w:p w14:paraId="78695D61" w14:textId="77777777" w:rsidR="00E81896" w:rsidRPr="0079325B" w:rsidRDefault="00E81896" w:rsidP="004E32A9">
            <w:pPr>
              <w:pStyle w:val="Glava"/>
              <w:tabs>
                <w:tab w:val="clear" w:pos="4536"/>
                <w:tab w:val="clear" w:pos="9072"/>
              </w:tabs>
              <w:jc w:val="both"/>
              <w:rPr>
                <w:i w:val="0"/>
                <w:sz w:val="28"/>
                <w:szCs w:val="28"/>
              </w:rPr>
            </w:pPr>
          </w:p>
        </w:tc>
      </w:tr>
      <w:tr w:rsidR="00E81896" w:rsidRPr="0079325B" w14:paraId="7B5619A6" w14:textId="77777777" w:rsidTr="00602A44">
        <w:trPr>
          <w:trHeight w:val="979"/>
        </w:trPr>
        <w:tc>
          <w:tcPr>
            <w:tcW w:w="2493" w:type="dxa"/>
          </w:tcPr>
          <w:p w14:paraId="4284030A" w14:textId="77777777" w:rsidR="00E81896" w:rsidRDefault="00E81896" w:rsidP="004E32A9">
            <w:pPr>
              <w:pStyle w:val="Glava"/>
              <w:tabs>
                <w:tab w:val="clear" w:pos="4536"/>
                <w:tab w:val="clear" w:pos="9072"/>
              </w:tabs>
              <w:jc w:val="both"/>
              <w:rPr>
                <w:i w:val="0"/>
                <w:sz w:val="22"/>
                <w:szCs w:val="22"/>
              </w:rPr>
            </w:pPr>
          </w:p>
        </w:tc>
        <w:tc>
          <w:tcPr>
            <w:tcW w:w="3544" w:type="dxa"/>
          </w:tcPr>
          <w:p w14:paraId="5D7565FB" w14:textId="77777777" w:rsidR="00E81896" w:rsidRPr="0079325B" w:rsidRDefault="00E81896" w:rsidP="004E32A9">
            <w:pPr>
              <w:pStyle w:val="Glava"/>
              <w:tabs>
                <w:tab w:val="clear" w:pos="4536"/>
                <w:tab w:val="clear" w:pos="9072"/>
              </w:tabs>
              <w:jc w:val="both"/>
              <w:rPr>
                <w:i w:val="0"/>
                <w:sz w:val="22"/>
                <w:szCs w:val="22"/>
              </w:rPr>
            </w:pPr>
          </w:p>
        </w:tc>
        <w:tc>
          <w:tcPr>
            <w:tcW w:w="1417" w:type="dxa"/>
          </w:tcPr>
          <w:p w14:paraId="7BD635BB" w14:textId="77777777" w:rsidR="00E81896" w:rsidRPr="0079325B" w:rsidRDefault="00E81896" w:rsidP="004E32A9">
            <w:pPr>
              <w:pStyle w:val="Glava"/>
              <w:tabs>
                <w:tab w:val="clear" w:pos="4536"/>
                <w:tab w:val="clear" w:pos="9072"/>
              </w:tabs>
              <w:jc w:val="both"/>
              <w:rPr>
                <w:i w:val="0"/>
                <w:sz w:val="22"/>
                <w:szCs w:val="22"/>
              </w:rPr>
            </w:pPr>
          </w:p>
        </w:tc>
        <w:tc>
          <w:tcPr>
            <w:tcW w:w="1546" w:type="dxa"/>
          </w:tcPr>
          <w:p w14:paraId="63D8482F" w14:textId="77777777" w:rsidR="00E81896" w:rsidRPr="0079325B" w:rsidRDefault="00E81896" w:rsidP="004E32A9">
            <w:pPr>
              <w:pStyle w:val="Glava"/>
              <w:tabs>
                <w:tab w:val="clear" w:pos="4536"/>
                <w:tab w:val="clear" w:pos="9072"/>
              </w:tabs>
              <w:jc w:val="both"/>
              <w:rPr>
                <w:i w:val="0"/>
                <w:sz w:val="28"/>
                <w:szCs w:val="28"/>
              </w:rPr>
            </w:pPr>
          </w:p>
        </w:tc>
      </w:tr>
      <w:tr w:rsidR="00E81896" w:rsidRPr="0079325B" w14:paraId="02762FBD" w14:textId="77777777" w:rsidTr="00602A44">
        <w:trPr>
          <w:trHeight w:val="979"/>
        </w:trPr>
        <w:tc>
          <w:tcPr>
            <w:tcW w:w="2493" w:type="dxa"/>
          </w:tcPr>
          <w:p w14:paraId="3122E8B2" w14:textId="77777777" w:rsidR="00E81896" w:rsidRDefault="00E81896" w:rsidP="004E32A9">
            <w:pPr>
              <w:pStyle w:val="Glava"/>
              <w:tabs>
                <w:tab w:val="clear" w:pos="4536"/>
                <w:tab w:val="clear" w:pos="9072"/>
              </w:tabs>
              <w:jc w:val="both"/>
              <w:rPr>
                <w:i w:val="0"/>
                <w:sz w:val="22"/>
                <w:szCs w:val="22"/>
              </w:rPr>
            </w:pPr>
          </w:p>
        </w:tc>
        <w:tc>
          <w:tcPr>
            <w:tcW w:w="3544" w:type="dxa"/>
          </w:tcPr>
          <w:p w14:paraId="2345C404" w14:textId="77777777" w:rsidR="00E81896" w:rsidRPr="0079325B" w:rsidRDefault="00E81896" w:rsidP="004E32A9">
            <w:pPr>
              <w:pStyle w:val="Glava"/>
              <w:tabs>
                <w:tab w:val="clear" w:pos="4536"/>
                <w:tab w:val="clear" w:pos="9072"/>
              </w:tabs>
              <w:jc w:val="both"/>
              <w:rPr>
                <w:i w:val="0"/>
                <w:sz w:val="22"/>
                <w:szCs w:val="22"/>
              </w:rPr>
            </w:pPr>
          </w:p>
        </w:tc>
        <w:tc>
          <w:tcPr>
            <w:tcW w:w="1417" w:type="dxa"/>
          </w:tcPr>
          <w:p w14:paraId="467D8EA4" w14:textId="77777777" w:rsidR="00E81896" w:rsidRPr="0079325B" w:rsidRDefault="00E81896" w:rsidP="004E32A9">
            <w:pPr>
              <w:pStyle w:val="Glava"/>
              <w:tabs>
                <w:tab w:val="clear" w:pos="4536"/>
                <w:tab w:val="clear" w:pos="9072"/>
              </w:tabs>
              <w:jc w:val="both"/>
              <w:rPr>
                <w:i w:val="0"/>
                <w:sz w:val="22"/>
                <w:szCs w:val="22"/>
              </w:rPr>
            </w:pPr>
          </w:p>
        </w:tc>
        <w:tc>
          <w:tcPr>
            <w:tcW w:w="1546" w:type="dxa"/>
          </w:tcPr>
          <w:p w14:paraId="59D60477" w14:textId="77777777" w:rsidR="00E81896" w:rsidRPr="0079325B" w:rsidRDefault="00E81896" w:rsidP="004E32A9">
            <w:pPr>
              <w:pStyle w:val="Glava"/>
              <w:tabs>
                <w:tab w:val="clear" w:pos="4536"/>
                <w:tab w:val="clear" w:pos="9072"/>
              </w:tabs>
              <w:jc w:val="both"/>
              <w:rPr>
                <w:i w:val="0"/>
                <w:sz w:val="28"/>
                <w:szCs w:val="28"/>
              </w:rPr>
            </w:pPr>
          </w:p>
        </w:tc>
      </w:tr>
    </w:tbl>
    <w:p w14:paraId="0B12055C" w14:textId="77777777" w:rsidR="008402EB" w:rsidRPr="009E11FF" w:rsidRDefault="008402EB" w:rsidP="008402EB">
      <w:pPr>
        <w:ind w:left="1056"/>
        <w:jc w:val="both"/>
        <w:rPr>
          <w:i w:val="0"/>
          <w:sz w:val="22"/>
          <w:szCs w:val="22"/>
          <w:highlight w:val="cyan"/>
        </w:rPr>
      </w:pPr>
    </w:p>
    <w:p w14:paraId="4D644788" w14:textId="77777777"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B190437" w14:textId="77777777" w:rsidR="00542ECA" w:rsidRDefault="00542ECA" w:rsidP="00FE3CF1">
      <w:pPr>
        <w:pStyle w:val="Glava"/>
        <w:tabs>
          <w:tab w:val="clear" w:pos="4536"/>
          <w:tab w:val="clear" w:pos="9072"/>
        </w:tabs>
        <w:ind w:left="1080"/>
        <w:jc w:val="both"/>
        <w:rPr>
          <w:i w:val="0"/>
          <w:sz w:val="22"/>
          <w:szCs w:val="22"/>
        </w:rPr>
      </w:pPr>
    </w:p>
    <w:p w14:paraId="29C3780A"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B9E512D" w14:textId="77777777"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239CD9BB"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3599F1E" w14:textId="77777777" w:rsidR="00B4313B" w:rsidRPr="0079325B" w:rsidRDefault="00B4313B" w:rsidP="00B4313B">
      <w:pPr>
        <w:pStyle w:val="Napis"/>
        <w:ind w:left="1080"/>
        <w:jc w:val="left"/>
        <w:rPr>
          <w:szCs w:val="22"/>
        </w:rPr>
      </w:pPr>
    </w:p>
    <w:p w14:paraId="303A26F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41F61FE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A33E8DF" w14:textId="77777777" w:rsidR="00B4313B" w:rsidRPr="0079325B" w:rsidRDefault="00B4313B" w:rsidP="00B4313B">
      <w:pPr>
        <w:ind w:left="1080"/>
        <w:rPr>
          <w:i w:val="0"/>
          <w:sz w:val="22"/>
          <w:szCs w:val="22"/>
        </w:rPr>
      </w:pPr>
      <w:r w:rsidRPr="0079325B">
        <w:rPr>
          <w:i w:val="0"/>
          <w:sz w:val="22"/>
          <w:szCs w:val="22"/>
        </w:rPr>
        <w:t>……………………………………………………………………….......………....…..............</w:t>
      </w:r>
    </w:p>
    <w:p w14:paraId="54796CB5" w14:textId="77777777" w:rsidR="00B4313B" w:rsidRPr="00D8147F" w:rsidRDefault="00B4313B" w:rsidP="00B4313B">
      <w:pPr>
        <w:ind w:left="1080"/>
        <w:rPr>
          <w:i w:val="0"/>
          <w:sz w:val="16"/>
          <w:szCs w:val="16"/>
        </w:rPr>
      </w:pPr>
    </w:p>
    <w:p w14:paraId="72E7A2F1" w14:textId="48788389" w:rsidR="007332B1" w:rsidRDefault="00B4313B" w:rsidP="00953A7D">
      <w:pPr>
        <w:ind w:left="1080"/>
        <w:jc w:val="both"/>
        <w:rPr>
          <w:i w:val="0"/>
          <w:sz w:val="22"/>
          <w:szCs w:val="22"/>
        </w:rPr>
      </w:pPr>
      <w:r w:rsidRPr="00253F35">
        <w:rPr>
          <w:i w:val="0"/>
          <w:sz w:val="22"/>
          <w:szCs w:val="22"/>
        </w:rPr>
        <w:t xml:space="preserve">za prijavo na javni razpis za </w:t>
      </w:r>
      <w:r w:rsidR="007332B1" w:rsidRPr="003F1A18">
        <w:rPr>
          <w:i w:val="0"/>
          <w:sz w:val="22"/>
          <w:szCs w:val="22"/>
        </w:rPr>
        <w:t>»</w:t>
      </w:r>
      <w:r w:rsidR="007332B1">
        <w:rPr>
          <w:b/>
          <w:i w:val="0"/>
          <w:sz w:val="22"/>
          <w:szCs w:val="22"/>
        </w:rPr>
        <w:t>Prenova Vodnikove domačije</w:t>
      </w:r>
      <w:r w:rsidR="007332B1" w:rsidRPr="003F1A18">
        <w:rPr>
          <w:i w:val="0"/>
          <w:sz w:val="22"/>
          <w:szCs w:val="22"/>
        </w:rPr>
        <w:t>«</w:t>
      </w:r>
      <w:r w:rsidR="007332B1" w:rsidRPr="00253F35" w:rsidDel="007332B1">
        <w:rPr>
          <w:i w:val="0"/>
          <w:sz w:val="22"/>
          <w:szCs w:val="22"/>
        </w:rPr>
        <w:t xml:space="preserve"> </w:t>
      </w:r>
    </w:p>
    <w:p w14:paraId="3B62E4DF" w14:textId="77777777" w:rsidR="00B4313B" w:rsidRPr="00144778" w:rsidRDefault="00B4313B" w:rsidP="007332B1">
      <w:pPr>
        <w:ind w:left="1080"/>
        <w:jc w:val="both"/>
        <w:rPr>
          <w:i w:val="0"/>
          <w:sz w:val="16"/>
          <w:szCs w:val="16"/>
        </w:rPr>
      </w:pPr>
    </w:p>
    <w:p w14:paraId="5BF31973" w14:textId="77777777" w:rsidR="00B4313B" w:rsidRPr="00021AC4" w:rsidRDefault="00B4313B" w:rsidP="00B4313B">
      <w:pPr>
        <w:ind w:left="1080"/>
        <w:jc w:val="center"/>
        <w:rPr>
          <w:b/>
          <w:i w:val="0"/>
          <w:szCs w:val="24"/>
          <w:u w:val="single"/>
        </w:rPr>
      </w:pPr>
      <w:r w:rsidRPr="00021AC4">
        <w:rPr>
          <w:b/>
          <w:i w:val="0"/>
          <w:szCs w:val="24"/>
          <w:u w:val="single"/>
        </w:rPr>
        <w:t>POTRJUJEMO</w:t>
      </w:r>
    </w:p>
    <w:p w14:paraId="182433D6" w14:textId="77777777" w:rsidR="00B4313B" w:rsidRPr="00144778" w:rsidRDefault="00B4313B" w:rsidP="00B4313B">
      <w:pPr>
        <w:ind w:left="1080"/>
        <w:rPr>
          <w:i w:val="0"/>
          <w:sz w:val="16"/>
          <w:szCs w:val="16"/>
          <w:u w:val="single"/>
        </w:rPr>
      </w:pPr>
    </w:p>
    <w:p w14:paraId="3FE5512A" w14:textId="77777777" w:rsidR="00B4313B" w:rsidRPr="00CE68FA" w:rsidRDefault="00B4313B" w:rsidP="00B4313B">
      <w:pPr>
        <w:pStyle w:val="Odstavekseznama"/>
        <w:ind w:left="1056"/>
        <w:jc w:val="both"/>
        <w:rPr>
          <w:bCs/>
          <w:i w:val="0"/>
          <w:sz w:val="22"/>
          <w:szCs w:val="22"/>
        </w:rPr>
      </w:pPr>
      <w:r w:rsidRPr="00CE68FA">
        <w:rPr>
          <w:i w:val="0"/>
          <w:sz w:val="22"/>
          <w:szCs w:val="22"/>
        </w:rPr>
        <w:t xml:space="preserve">da </w:t>
      </w:r>
      <w:r w:rsidR="004E32A9" w:rsidRPr="00CE68FA">
        <w:rPr>
          <w:i w:val="0"/>
          <w:sz w:val="22"/>
          <w:szCs w:val="22"/>
        </w:rPr>
        <w:t xml:space="preserve">nam je gospodarski subjekt v obdobju </w:t>
      </w:r>
      <w:r w:rsidR="00A17C8B" w:rsidRPr="00CE68FA">
        <w:rPr>
          <w:b/>
          <w:i w:val="0"/>
          <w:sz w:val="20"/>
        </w:rPr>
        <w:t xml:space="preserve">od </w:t>
      </w:r>
      <w:r w:rsidR="0043208F">
        <w:rPr>
          <w:b/>
          <w:i w:val="0"/>
          <w:sz w:val="20"/>
        </w:rPr>
        <w:t>……….</w:t>
      </w:r>
      <w:r w:rsidR="00A17C8B" w:rsidRPr="00CE68FA">
        <w:rPr>
          <w:i w:val="0"/>
          <w:sz w:val="20"/>
        </w:rPr>
        <w:t xml:space="preserve"> </w:t>
      </w:r>
      <w:r w:rsidR="004E32A9" w:rsidRPr="00CE68FA">
        <w:rPr>
          <w:i w:val="0"/>
          <w:sz w:val="22"/>
          <w:szCs w:val="22"/>
        </w:rPr>
        <w:t>dalje kvalitetno, strokovno in v skladu s pogodbenimi določili uspešno izvedel in zaključil izvedbo sledečih del (ustrezno dopolniti)</w:t>
      </w:r>
      <w:r w:rsidRPr="00CE68FA">
        <w:rPr>
          <w:bCs/>
          <w:i w:val="0"/>
          <w:sz w:val="22"/>
          <w:szCs w:val="22"/>
        </w:rPr>
        <w:t>:</w:t>
      </w:r>
    </w:p>
    <w:p w14:paraId="5B67897B" w14:textId="77777777" w:rsidR="00B4313B" w:rsidRPr="00CE68FA" w:rsidRDefault="00EA580D" w:rsidP="00B4313B">
      <w:pPr>
        <w:pStyle w:val="Odstavekseznama"/>
        <w:ind w:left="1056"/>
        <w:jc w:val="both"/>
        <w:rPr>
          <w:bCs/>
          <w:i w:val="0"/>
          <w:sz w:val="22"/>
          <w:szCs w:val="22"/>
        </w:rPr>
      </w:pPr>
      <w:r w:rsidRPr="00CE68FA">
        <w:rPr>
          <w:bCs/>
          <w:i w:val="0"/>
          <w:sz w:val="16"/>
          <w:szCs w:val="16"/>
        </w:rPr>
        <w:t xml:space="preserve"> </w:t>
      </w:r>
    </w:p>
    <w:p w14:paraId="2E1209A1" w14:textId="77777777" w:rsidR="00A17C8B" w:rsidRPr="00CE68FA" w:rsidRDefault="0043208F" w:rsidP="00CE68FA">
      <w:pPr>
        <w:pStyle w:val="Odstavekseznama"/>
        <w:numPr>
          <w:ilvl w:val="0"/>
          <w:numId w:val="28"/>
        </w:numPr>
        <w:jc w:val="both"/>
        <w:rPr>
          <w:i w:val="0"/>
          <w:sz w:val="22"/>
          <w:szCs w:val="22"/>
        </w:rPr>
      </w:pPr>
      <w:r>
        <w:rPr>
          <w:i w:val="0"/>
          <w:sz w:val="22"/>
          <w:szCs w:val="22"/>
        </w:rPr>
        <w:t>………………………</w:t>
      </w:r>
    </w:p>
    <w:p w14:paraId="05082615" w14:textId="77777777" w:rsidR="004E32A9" w:rsidRPr="00D8147F" w:rsidRDefault="004E32A9" w:rsidP="00B4313B">
      <w:pPr>
        <w:pStyle w:val="Odstavekseznama"/>
        <w:ind w:left="1056"/>
        <w:jc w:val="both"/>
        <w:rPr>
          <w:bCs/>
          <w:i w:val="0"/>
          <w:sz w:val="16"/>
          <w:szCs w:val="16"/>
        </w:rPr>
      </w:pPr>
    </w:p>
    <w:p w14:paraId="24A996C6"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909E4AD"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B4313B" w:rsidRPr="0022154A" w14:paraId="24FA324D" w14:textId="77777777" w:rsidTr="004E32A9">
        <w:tc>
          <w:tcPr>
            <w:tcW w:w="2409" w:type="dxa"/>
            <w:vMerge w:val="restart"/>
          </w:tcPr>
          <w:p w14:paraId="2B9683E9" w14:textId="77777777"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629" w:type="dxa"/>
            <w:tcBorders>
              <w:bottom w:val="single" w:sz="4" w:space="0" w:color="auto"/>
            </w:tcBorders>
          </w:tcPr>
          <w:p w14:paraId="484F4AED" w14:textId="77777777" w:rsidR="00B4313B" w:rsidRPr="0022154A" w:rsidRDefault="00B4313B" w:rsidP="00A460E4">
            <w:pPr>
              <w:rPr>
                <w:i w:val="0"/>
                <w:sz w:val="22"/>
                <w:szCs w:val="22"/>
              </w:rPr>
            </w:pPr>
          </w:p>
        </w:tc>
      </w:tr>
      <w:tr w:rsidR="00B4313B" w:rsidRPr="0022154A" w14:paraId="2B92F663" w14:textId="77777777" w:rsidTr="004E32A9">
        <w:trPr>
          <w:trHeight w:val="240"/>
        </w:trPr>
        <w:tc>
          <w:tcPr>
            <w:tcW w:w="2409" w:type="dxa"/>
            <w:vMerge/>
          </w:tcPr>
          <w:p w14:paraId="2D688366" w14:textId="77777777" w:rsidR="00B4313B" w:rsidRPr="0022154A" w:rsidRDefault="00B4313B" w:rsidP="00A460E4">
            <w:pPr>
              <w:rPr>
                <w:i w:val="0"/>
                <w:sz w:val="22"/>
                <w:szCs w:val="22"/>
              </w:rPr>
            </w:pPr>
          </w:p>
        </w:tc>
        <w:tc>
          <w:tcPr>
            <w:tcW w:w="6629" w:type="dxa"/>
            <w:tcBorders>
              <w:top w:val="single" w:sz="4" w:space="0" w:color="auto"/>
            </w:tcBorders>
          </w:tcPr>
          <w:p w14:paraId="1D85A837" w14:textId="77777777" w:rsidR="00B4313B" w:rsidRPr="0022154A" w:rsidRDefault="00B4313B" w:rsidP="00A460E4">
            <w:pPr>
              <w:rPr>
                <w:i w:val="0"/>
                <w:sz w:val="10"/>
                <w:szCs w:val="10"/>
              </w:rPr>
            </w:pPr>
          </w:p>
        </w:tc>
      </w:tr>
      <w:tr w:rsidR="00B4313B" w:rsidRPr="0022154A" w14:paraId="1325AA93" w14:textId="77777777" w:rsidTr="004E32A9">
        <w:trPr>
          <w:trHeight w:val="240"/>
        </w:trPr>
        <w:tc>
          <w:tcPr>
            <w:tcW w:w="2409" w:type="dxa"/>
            <w:vMerge/>
          </w:tcPr>
          <w:p w14:paraId="4002F47A"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4C69D538" w14:textId="77777777" w:rsidR="00B4313B" w:rsidRPr="0022154A" w:rsidRDefault="00B4313B" w:rsidP="00A460E4">
            <w:pPr>
              <w:rPr>
                <w:i w:val="0"/>
                <w:sz w:val="10"/>
                <w:szCs w:val="10"/>
              </w:rPr>
            </w:pPr>
          </w:p>
        </w:tc>
      </w:tr>
      <w:tr w:rsidR="00B4313B" w:rsidRPr="0022154A" w14:paraId="7752AE56" w14:textId="77777777" w:rsidTr="004E32A9">
        <w:trPr>
          <w:trHeight w:val="240"/>
        </w:trPr>
        <w:tc>
          <w:tcPr>
            <w:tcW w:w="2409" w:type="dxa"/>
            <w:vMerge/>
          </w:tcPr>
          <w:p w14:paraId="270D8C17"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4DC41B28" w14:textId="77777777" w:rsidR="00B4313B" w:rsidRPr="0022154A" w:rsidRDefault="00B4313B" w:rsidP="00A460E4">
            <w:pPr>
              <w:rPr>
                <w:i w:val="0"/>
                <w:sz w:val="10"/>
                <w:szCs w:val="10"/>
              </w:rPr>
            </w:pPr>
          </w:p>
        </w:tc>
      </w:tr>
      <w:tr w:rsidR="00B4313B" w:rsidRPr="0022154A" w14:paraId="5795BB2F" w14:textId="77777777" w:rsidTr="004E32A9">
        <w:tc>
          <w:tcPr>
            <w:tcW w:w="2409" w:type="dxa"/>
          </w:tcPr>
          <w:p w14:paraId="39F70D28" w14:textId="77777777" w:rsidR="00B4313B" w:rsidRPr="0022154A" w:rsidRDefault="00B4313B" w:rsidP="00A460E4">
            <w:pPr>
              <w:rPr>
                <w:i w:val="0"/>
                <w:sz w:val="10"/>
                <w:szCs w:val="10"/>
              </w:rPr>
            </w:pPr>
          </w:p>
        </w:tc>
        <w:tc>
          <w:tcPr>
            <w:tcW w:w="6629" w:type="dxa"/>
            <w:tcBorders>
              <w:top w:val="single" w:sz="4" w:space="0" w:color="auto"/>
            </w:tcBorders>
          </w:tcPr>
          <w:p w14:paraId="55C0915F" w14:textId="77777777" w:rsidR="00B4313B" w:rsidRPr="0022154A" w:rsidRDefault="00B4313B" w:rsidP="00A460E4">
            <w:pPr>
              <w:rPr>
                <w:i w:val="0"/>
                <w:sz w:val="10"/>
                <w:szCs w:val="10"/>
              </w:rPr>
            </w:pPr>
          </w:p>
        </w:tc>
      </w:tr>
      <w:tr w:rsidR="00B4313B" w:rsidRPr="00502857" w14:paraId="60683641" w14:textId="77777777" w:rsidTr="004E32A9">
        <w:tc>
          <w:tcPr>
            <w:tcW w:w="2409" w:type="dxa"/>
          </w:tcPr>
          <w:p w14:paraId="263AD377" w14:textId="77777777" w:rsidR="00B4313B" w:rsidRPr="00502857" w:rsidRDefault="00B4313B" w:rsidP="004E32A9">
            <w:pPr>
              <w:rPr>
                <w:i w:val="0"/>
                <w:sz w:val="22"/>
                <w:szCs w:val="22"/>
              </w:rPr>
            </w:pPr>
            <w:r w:rsidRPr="00502857">
              <w:rPr>
                <w:i w:val="0"/>
                <w:sz w:val="22"/>
                <w:szCs w:val="22"/>
              </w:rPr>
              <w:t>Vrednost opravljenih del (v EUR brez DDV):</w:t>
            </w:r>
          </w:p>
        </w:tc>
        <w:tc>
          <w:tcPr>
            <w:tcW w:w="6629" w:type="dxa"/>
            <w:tcBorders>
              <w:bottom w:val="single" w:sz="4" w:space="0" w:color="auto"/>
            </w:tcBorders>
          </w:tcPr>
          <w:p w14:paraId="39CF4A75" w14:textId="77777777" w:rsidR="00B4313B" w:rsidRPr="00502857" w:rsidRDefault="00B4313B" w:rsidP="00A460E4">
            <w:pPr>
              <w:rPr>
                <w:i w:val="0"/>
                <w:sz w:val="22"/>
                <w:szCs w:val="22"/>
              </w:rPr>
            </w:pPr>
          </w:p>
        </w:tc>
      </w:tr>
      <w:tr w:rsidR="00B4313B" w:rsidRPr="00502857" w14:paraId="36186B33" w14:textId="77777777" w:rsidTr="004E32A9">
        <w:tc>
          <w:tcPr>
            <w:tcW w:w="2409" w:type="dxa"/>
          </w:tcPr>
          <w:p w14:paraId="18F64DF5" w14:textId="77777777" w:rsidR="00B4313B" w:rsidRPr="00502857" w:rsidRDefault="00B4313B" w:rsidP="00A460E4">
            <w:pPr>
              <w:rPr>
                <w:i w:val="0"/>
                <w:sz w:val="10"/>
                <w:szCs w:val="10"/>
              </w:rPr>
            </w:pPr>
          </w:p>
        </w:tc>
        <w:tc>
          <w:tcPr>
            <w:tcW w:w="6629" w:type="dxa"/>
          </w:tcPr>
          <w:p w14:paraId="3C196A86" w14:textId="77777777" w:rsidR="00B4313B" w:rsidRPr="00502857" w:rsidRDefault="00B4313B" w:rsidP="00A460E4">
            <w:pPr>
              <w:rPr>
                <w:i w:val="0"/>
                <w:sz w:val="10"/>
                <w:szCs w:val="10"/>
              </w:rPr>
            </w:pPr>
          </w:p>
        </w:tc>
      </w:tr>
      <w:tr w:rsidR="00B4313B" w:rsidRPr="00502857" w14:paraId="0C0417CE" w14:textId="77777777" w:rsidTr="004E32A9">
        <w:tc>
          <w:tcPr>
            <w:tcW w:w="2409" w:type="dxa"/>
          </w:tcPr>
          <w:p w14:paraId="61D5592B" w14:textId="77777777" w:rsidR="00B4313B" w:rsidRPr="00502857" w:rsidRDefault="00B4313B" w:rsidP="00A460E4">
            <w:pPr>
              <w:rPr>
                <w:i w:val="0"/>
                <w:sz w:val="22"/>
                <w:szCs w:val="22"/>
              </w:rPr>
            </w:pPr>
            <w:r w:rsidRPr="00502857">
              <w:rPr>
                <w:i w:val="0"/>
                <w:sz w:val="22"/>
                <w:szCs w:val="22"/>
              </w:rPr>
              <w:t>Datum začetka posla:</w:t>
            </w:r>
          </w:p>
        </w:tc>
        <w:tc>
          <w:tcPr>
            <w:tcW w:w="6629" w:type="dxa"/>
            <w:tcBorders>
              <w:bottom w:val="single" w:sz="4" w:space="0" w:color="auto"/>
            </w:tcBorders>
          </w:tcPr>
          <w:p w14:paraId="50CAB810" w14:textId="77777777" w:rsidR="00B4313B" w:rsidRPr="00502857" w:rsidRDefault="00B4313B" w:rsidP="00A460E4">
            <w:pPr>
              <w:rPr>
                <w:i w:val="0"/>
                <w:sz w:val="22"/>
                <w:szCs w:val="22"/>
              </w:rPr>
            </w:pPr>
          </w:p>
        </w:tc>
      </w:tr>
      <w:tr w:rsidR="00B4313B" w:rsidRPr="00502857" w14:paraId="1DF9CA45" w14:textId="77777777" w:rsidTr="004E32A9">
        <w:tc>
          <w:tcPr>
            <w:tcW w:w="2409" w:type="dxa"/>
          </w:tcPr>
          <w:p w14:paraId="1411F316" w14:textId="77777777" w:rsidR="00B4313B" w:rsidRPr="00502857" w:rsidRDefault="00B4313B" w:rsidP="00A460E4">
            <w:pPr>
              <w:rPr>
                <w:i w:val="0"/>
                <w:sz w:val="12"/>
                <w:szCs w:val="12"/>
              </w:rPr>
            </w:pPr>
          </w:p>
        </w:tc>
        <w:tc>
          <w:tcPr>
            <w:tcW w:w="6629" w:type="dxa"/>
          </w:tcPr>
          <w:p w14:paraId="0FA73DC8" w14:textId="77777777" w:rsidR="00B4313B" w:rsidRPr="00502857" w:rsidRDefault="00B4313B" w:rsidP="00A460E4">
            <w:pPr>
              <w:rPr>
                <w:i w:val="0"/>
                <w:sz w:val="12"/>
                <w:szCs w:val="12"/>
              </w:rPr>
            </w:pPr>
          </w:p>
        </w:tc>
      </w:tr>
      <w:tr w:rsidR="00B4313B" w:rsidRPr="00502857" w14:paraId="7F5D87DC" w14:textId="77777777" w:rsidTr="004E32A9">
        <w:tc>
          <w:tcPr>
            <w:tcW w:w="2409" w:type="dxa"/>
          </w:tcPr>
          <w:p w14:paraId="12D17DC7" w14:textId="77777777" w:rsidR="00B4313B" w:rsidRPr="00502857" w:rsidRDefault="00B4313B" w:rsidP="00A460E4">
            <w:pPr>
              <w:rPr>
                <w:i w:val="0"/>
                <w:sz w:val="22"/>
                <w:szCs w:val="22"/>
              </w:rPr>
            </w:pPr>
            <w:r w:rsidRPr="00502857">
              <w:rPr>
                <w:i w:val="0"/>
                <w:sz w:val="22"/>
                <w:szCs w:val="22"/>
              </w:rPr>
              <w:t>Datum končanja posla:</w:t>
            </w:r>
          </w:p>
        </w:tc>
        <w:tc>
          <w:tcPr>
            <w:tcW w:w="6629" w:type="dxa"/>
            <w:tcBorders>
              <w:bottom w:val="single" w:sz="4" w:space="0" w:color="auto"/>
            </w:tcBorders>
          </w:tcPr>
          <w:p w14:paraId="09D3046D" w14:textId="77777777" w:rsidR="00B4313B" w:rsidRPr="00502857" w:rsidRDefault="00B4313B" w:rsidP="00A460E4">
            <w:pPr>
              <w:rPr>
                <w:i w:val="0"/>
                <w:sz w:val="22"/>
                <w:szCs w:val="22"/>
              </w:rPr>
            </w:pPr>
          </w:p>
        </w:tc>
      </w:tr>
    </w:tbl>
    <w:p w14:paraId="423200F4"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4394"/>
        <w:gridCol w:w="4644"/>
      </w:tblGrid>
      <w:tr w:rsidR="00B4313B" w:rsidRPr="00502857" w14:paraId="43E00920" w14:textId="77777777" w:rsidTr="00602A44">
        <w:tc>
          <w:tcPr>
            <w:tcW w:w="4394" w:type="dxa"/>
            <w:vAlign w:val="center"/>
          </w:tcPr>
          <w:p w14:paraId="135B5833" w14:textId="77777777" w:rsidR="00B4313B" w:rsidRPr="00502857" w:rsidRDefault="00B4313B" w:rsidP="00602A44">
            <w:pPr>
              <w:jc w:val="right"/>
              <w:rPr>
                <w:i w:val="0"/>
                <w:sz w:val="22"/>
                <w:szCs w:val="22"/>
              </w:rPr>
            </w:pPr>
            <w:r w:rsidRPr="00502857">
              <w:rPr>
                <w:i w:val="0"/>
                <w:sz w:val="22"/>
                <w:szCs w:val="22"/>
              </w:rPr>
              <w:t>Datum</w:t>
            </w:r>
            <w:r w:rsidR="004E32A9">
              <w:rPr>
                <w:i w:val="0"/>
                <w:sz w:val="22"/>
                <w:szCs w:val="22"/>
              </w:rPr>
              <w:t xml:space="preserve"> uspešne kočne primopredaje objekta</w:t>
            </w:r>
            <w:r w:rsidRPr="00502857">
              <w:rPr>
                <w:i w:val="0"/>
                <w:sz w:val="22"/>
                <w:szCs w:val="22"/>
              </w:rPr>
              <w:t>:</w:t>
            </w:r>
          </w:p>
        </w:tc>
        <w:tc>
          <w:tcPr>
            <w:tcW w:w="4644" w:type="dxa"/>
            <w:tcBorders>
              <w:bottom w:val="single" w:sz="4" w:space="0" w:color="auto"/>
            </w:tcBorders>
          </w:tcPr>
          <w:p w14:paraId="325361E9" w14:textId="77777777" w:rsidR="00B4313B" w:rsidRPr="00502857" w:rsidRDefault="00B4313B" w:rsidP="00A460E4">
            <w:pPr>
              <w:rPr>
                <w:i w:val="0"/>
                <w:sz w:val="22"/>
                <w:szCs w:val="22"/>
              </w:rPr>
            </w:pPr>
          </w:p>
        </w:tc>
      </w:tr>
      <w:tr w:rsidR="00E81896" w:rsidRPr="00502857" w14:paraId="045217B5" w14:textId="77777777" w:rsidTr="00602A44">
        <w:tc>
          <w:tcPr>
            <w:tcW w:w="4394" w:type="dxa"/>
            <w:vAlign w:val="center"/>
          </w:tcPr>
          <w:p w14:paraId="04CAF688" w14:textId="77777777" w:rsidR="00E81896" w:rsidRPr="00502857" w:rsidRDefault="00E81896" w:rsidP="00602A44">
            <w:pPr>
              <w:jc w:val="right"/>
              <w:rPr>
                <w:i w:val="0"/>
                <w:sz w:val="22"/>
                <w:szCs w:val="22"/>
              </w:rPr>
            </w:pPr>
          </w:p>
        </w:tc>
        <w:tc>
          <w:tcPr>
            <w:tcW w:w="4644" w:type="dxa"/>
            <w:tcBorders>
              <w:top w:val="single" w:sz="4" w:space="0" w:color="auto"/>
            </w:tcBorders>
          </w:tcPr>
          <w:p w14:paraId="79607414" w14:textId="77777777" w:rsidR="00E81896" w:rsidRPr="00502857" w:rsidRDefault="00E81896" w:rsidP="00A460E4">
            <w:pPr>
              <w:rPr>
                <w:i w:val="0"/>
                <w:sz w:val="22"/>
                <w:szCs w:val="22"/>
              </w:rPr>
            </w:pPr>
          </w:p>
        </w:tc>
      </w:tr>
      <w:tr w:rsidR="00E81896" w:rsidRPr="00502857" w14:paraId="4A2550E4" w14:textId="77777777" w:rsidTr="00602A44">
        <w:tc>
          <w:tcPr>
            <w:tcW w:w="4394" w:type="dxa"/>
            <w:vAlign w:val="center"/>
          </w:tcPr>
          <w:p w14:paraId="5C6438B8" w14:textId="525B0D37" w:rsidR="00E81896" w:rsidRPr="00502857" w:rsidRDefault="00E81896" w:rsidP="00602A44">
            <w:pPr>
              <w:jc w:val="right"/>
              <w:rPr>
                <w:i w:val="0"/>
                <w:sz w:val="22"/>
                <w:szCs w:val="22"/>
              </w:rPr>
            </w:pPr>
          </w:p>
        </w:tc>
        <w:tc>
          <w:tcPr>
            <w:tcW w:w="4644" w:type="dxa"/>
            <w:tcBorders>
              <w:bottom w:val="single" w:sz="4" w:space="0" w:color="auto"/>
            </w:tcBorders>
          </w:tcPr>
          <w:p w14:paraId="0BE0CD01" w14:textId="77777777" w:rsidR="00E81896" w:rsidRPr="00502857" w:rsidRDefault="00E81896" w:rsidP="00A460E4">
            <w:pPr>
              <w:rPr>
                <w:i w:val="0"/>
                <w:sz w:val="22"/>
                <w:szCs w:val="22"/>
              </w:rPr>
            </w:pPr>
          </w:p>
        </w:tc>
      </w:tr>
      <w:tr w:rsidR="00602A44" w:rsidRPr="00502857" w14:paraId="7714AC86" w14:textId="77777777" w:rsidTr="00602A44">
        <w:tc>
          <w:tcPr>
            <w:tcW w:w="4394" w:type="dxa"/>
            <w:vAlign w:val="center"/>
          </w:tcPr>
          <w:p w14:paraId="149D1725" w14:textId="77777777" w:rsidR="00602A44" w:rsidRDefault="00602A44" w:rsidP="00602A44">
            <w:pPr>
              <w:jc w:val="right"/>
              <w:rPr>
                <w:i w:val="0"/>
                <w:sz w:val="22"/>
                <w:szCs w:val="22"/>
              </w:rPr>
            </w:pPr>
          </w:p>
        </w:tc>
        <w:tc>
          <w:tcPr>
            <w:tcW w:w="4644" w:type="dxa"/>
            <w:tcBorders>
              <w:top w:val="single" w:sz="4" w:space="0" w:color="auto"/>
            </w:tcBorders>
          </w:tcPr>
          <w:p w14:paraId="698D9186" w14:textId="77777777" w:rsidR="00602A44" w:rsidRPr="00502857" w:rsidRDefault="00602A44" w:rsidP="00A460E4">
            <w:pPr>
              <w:rPr>
                <w:i w:val="0"/>
                <w:sz w:val="22"/>
                <w:szCs w:val="22"/>
              </w:rPr>
            </w:pPr>
          </w:p>
        </w:tc>
      </w:tr>
      <w:tr w:rsidR="00602A44" w:rsidRPr="00502857" w14:paraId="1A612B2D" w14:textId="77777777" w:rsidTr="00602A44">
        <w:tc>
          <w:tcPr>
            <w:tcW w:w="4394" w:type="dxa"/>
            <w:vAlign w:val="center"/>
          </w:tcPr>
          <w:p w14:paraId="6F2B91A1" w14:textId="0A16C6C8" w:rsidR="00602A44" w:rsidRDefault="00602A44" w:rsidP="00602A44">
            <w:pPr>
              <w:jc w:val="right"/>
              <w:rPr>
                <w:i w:val="0"/>
                <w:sz w:val="22"/>
                <w:szCs w:val="22"/>
              </w:rPr>
            </w:pPr>
          </w:p>
        </w:tc>
        <w:tc>
          <w:tcPr>
            <w:tcW w:w="4644" w:type="dxa"/>
            <w:tcBorders>
              <w:bottom w:val="single" w:sz="4" w:space="0" w:color="auto"/>
            </w:tcBorders>
          </w:tcPr>
          <w:p w14:paraId="757EBE8D" w14:textId="77777777" w:rsidR="00602A44" w:rsidRPr="00502857" w:rsidRDefault="00602A44" w:rsidP="00A460E4">
            <w:pPr>
              <w:rPr>
                <w:i w:val="0"/>
                <w:sz w:val="22"/>
                <w:szCs w:val="22"/>
              </w:rPr>
            </w:pPr>
          </w:p>
        </w:tc>
      </w:tr>
    </w:tbl>
    <w:p w14:paraId="1CC20BE1" w14:textId="77777777" w:rsidR="004E32A9" w:rsidRDefault="004E32A9" w:rsidP="00B4313B">
      <w:pPr>
        <w:ind w:left="1080"/>
        <w:rPr>
          <w:i w:val="0"/>
          <w:sz w:val="22"/>
          <w:szCs w:val="22"/>
        </w:rPr>
      </w:pPr>
    </w:p>
    <w:p w14:paraId="5B4E88DC" w14:textId="77777777" w:rsidR="00B4313B" w:rsidRPr="0022154A" w:rsidRDefault="00B4313B" w:rsidP="00B4313B">
      <w:pPr>
        <w:ind w:left="1080"/>
        <w:rPr>
          <w:i w:val="0"/>
          <w:sz w:val="22"/>
          <w:szCs w:val="22"/>
        </w:rPr>
      </w:pPr>
      <w:r w:rsidRPr="0022154A">
        <w:rPr>
          <w:i w:val="0"/>
          <w:sz w:val="22"/>
          <w:szCs w:val="22"/>
        </w:rPr>
        <w:t>Naziv in naslov naročnika: .............................................................................................…………........</w:t>
      </w:r>
    </w:p>
    <w:p w14:paraId="6EE53CC1" w14:textId="77777777" w:rsidR="00B4313B" w:rsidRPr="00862B58" w:rsidRDefault="00B4313B" w:rsidP="00B4313B">
      <w:pPr>
        <w:ind w:left="1080"/>
        <w:rPr>
          <w:i w:val="0"/>
          <w:sz w:val="14"/>
          <w:szCs w:val="14"/>
        </w:rPr>
      </w:pPr>
    </w:p>
    <w:p w14:paraId="6B58BA56"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45F169C1" w14:textId="77777777" w:rsidR="00B4313B" w:rsidRDefault="00B4313B" w:rsidP="00B4313B">
      <w:pPr>
        <w:ind w:left="1080"/>
        <w:rPr>
          <w:i w:val="0"/>
          <w:sz w:val="22"/>
          <w:szCs w:val="22"/>
        </w:rPr>
      </w:pPr>
    </w:p>
    <w:p w14:paraId="5972FC56" w14:textId="77777777" w:rsidR="00B4313B" w:rsidRPr="0022154A" w:rsidRDefault="00B4313B" w:rsidP="00B4313B">
      <w:pPr>
        <w:ind w:left="1080"/>
        <w:rPr>
          <w:i w:val="0"/>
          <w:sz w:val="22"/>
          <w:szCs w:val="22"/>
        </w:rPr>
      </w:pPr>
      <w:r w:rsidRPr="0022154A">
        <w:rPr>
          <w:i w:val="0"/>
          <w:sz w:val="22"/>
          <w:szCs w:val="22"/>
        </w:rPr>
        <w:t>…………………………….…………………………………………………...………………</w:t>
      </w:r>
    </w:p>
    <w:p w14:paraId="2B47464F" w14:textId="77777777" w:rsidR="00B4313B" w:rsidRPr="00862B58" w:rsidRDefault="00B4313B" w:rsidP="00B4313B">
      <w:pPr>
        <w:ind w:left="1080"/>
        <w:rPr>
          <w:i w:val="0"/>
          <w:sz w:val="14"/>
          <w:szCs w:val="14"/>
        </w:rPr>
      </w:pPr>
    </w:p>
    <w:p w14:paraId="68612115"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13F2168" w14:textId="77777777" w:rsidR="00B4313B" w:rsidRPr="0022154A" w:rsidRDefault="00B4313B" w:rsidP="00B4313B">
      <w:pPr>
        <w:ind w:left="1080"/>
        <w:rPr>
          <w:i w:val="0"/>
          <w:sz w:val="22"/>
          <w:szCs w:val="22"/>
        </w:rPr>
      </w:pPr>
    </w:p>
    <w:p w14:paraId="1DF17983" w14:textId="77777777" w:rsidR="00B4313B" w:rsidRPr="0022154A" w:rsidRDefault="00B4313B" w:rsidP="00B4313B">
      <w:pPr>
        <w:ind w:left="1080"/>
        <w:rPr>
          <w:i w:val="0"/>
          <w:sz w:val="22"/>
          <w:szCs w:val="22"/>
        </w:rPr>
      </w:pPr>
      <w:r w:rsidRPr="0022154A">
        <w:rPr>
          <w:i w:val="0"/>
          <w:sz w:val="22"/>
          <w:szCs w:val="22"/>
        </w:rPr>
        <w:t>Kraj:.............................</w:t>
      </w:r>
    </w:p>
    <w:p w14:paraId="53CF4B43"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2873DC7" w14:textId="77777777" w:rsidR="00B4313B" w:rsidRPr="0022154A" w:rsidRDefault="00B4313B" w:rsidP="00B4313B">
      <w:pPr>
        <w:pStyle w:val="Glava"/>
        <w:tabs>
          <w:tab w:val="clear" w:pos="4536"/>
          <w:tab w:val="clear" w:pos="9072"/>
        </w:tabs>
        <w:ind w:left="1080"/>
        <w:jc w:val="both"/>
        <w:rPr>
          <w:i w:val="0"/>
          <w:sz w:val="22"/>
          <w:szCs w:val="22"/>
        </w:rPr>
      </w:pPr>
    </w:p>
    <w:p w14:paraId="2959DF79"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77DEF92C" w14:textId="77777777" w:rsidR="00B4313B" w:rsidRDefault="00B4313B" w:rsidP="007C700D">
      <w:pPr>
        <w:pStyle w:val="Glava"/>
        <w:tabs>
          <w:tab w:val="clear" w:pos="4536"/>
          <w:tab w:val="clear" w:pos="9072"/>
        </w:tabs>
        <w:ind w:left="1080"/>
        <w:jc w:val="right"/>
        <w:rPr>
          <w:b/>
          <w:i w:val="0"/>
          <w:sz w:val="22"/>
          <w:szCs w:val="22"/>
        </w:rPr>
      </w:pPr>
    </w:p>
    <w:p w14:paraId="400A137B" w14:textId="77777777" w:rsidR="0043208F" w:rsidRDefault="0043208F" w:rsidP="007C700D">
      <w:pPr>
        <w:pStyle w:val="Glava"/>
        <w:tabs>
          <w:tab w:val="clear" w:pos="4536"/>
          <w:tab w:val="clear" w:pos="9072"/>
        </w:tabs>
        <w:ind w:left="1080"/>
        <w:jc w:val="right"/>
        <w:rPr>
          <w:b/>
          <w:i w:val="0"/>
          <w:sz w:val="22"/>
          <w:szCs w:val="22"/>
        </w:rPr>
      </w:pPr>
    </w:p>
    <w:p w14:paraId="5D9A3152" w14:textId="77777777" w:rsidR="0043208F" w:rsidRDefault="0043208F" w:rsidP="007C700D">
      <w:pPr>
        <w:pStyle w:val="Glava"/>
        <w:tabs>
          <w:tab w:val="clear" w:pos="4536"/>
          <w:tab w:val="clear" w:pos="9072"/>
        </w:tabs>
        <w:ind w:left="1080"/>
        <w:jc w:val="right"/>
        <w:rPr>
          <w:b/>
          <w:i w:val="0"/>
          <w:sz w:val="22"/>
          <w:szCs w:val="22"/>
        </w:rPr>
      </w:pPr>
    </w:p>
    <w:p w14:paraId="7F62F63F" w14:textId="77777777" w:rsidR="0043208F" w:rsidRDefault="0043208F" w:rsidP="007C700D">
      <w:pPr>
        <w:pStyle w:val="Glava"/>
        <w:tabs>
          <w:tab w:val="clear" w:pos="4536"/>
          <w:tab w:val="clear" w:pos="9072"/>
        </w:tabs>
        <w:ind w:left="1080"/>
        <w:jc w:val="right"/>
        <w:rPr>
          <w:b/>
          <w:i w:val="0"/>
          <w:sz w:val="22"/>
          <w:szCs w:val="22"/>
        </w:rPr>
      </w:pPr>
    </w:p>
    <w:p w14:paraId="128DB877" w14:textId="77777777" w:rsidR="0043208F" w:rsidRDefault="0043208F" w:rsidP="007C700D">
      <w:pPr>
        <w:pStyle w:val="Glava"/>
        <w:tabs>
          <w:tab w:val="clear" w:pos="4536"/>
          <w:tab w:val="clear" w:pos="9072"/>
        </w:tabs>
        <w:ind w:left="1080"/>
        <w:jc w:val="right"/>
        <w:rPr>
          <w:b/>
          <w:i w:val="0"/>
          <w:sz w:val="22"/>
          <w:szCs w:val="22"/>
        </w:rPr>
      </w:pPr>
    </w:p>
    <w:p w14:paraId="61EA5E28" w14:textId="77777777" w:rsidR="0043208F" w:rsidRDefault="0043208F" w:rsidP="007C700D">
      <w:pPr>
        <w:pStyle w:val="Glava"/>
        <w:tabs>
          <w:tab w:val="clear" w:pos="4536"/>
          <w:tab w:val="clear" w:pos="9072"/>
        </w:tabs>
        <w:ind w:left="1080"/>
        <w:jc w:val="right"/>
        <w:rPr>
          <w:b/>
          <w:i w:val="0"/>
          <w:sz w:val="22"/>
          <w:szCs w:val="22"/>
        </w:rPr>
      </w:pPr>
    </w:p>
    <w:p w14:paraId="772B15D2" w14:textId="77777777" w:rsidR="007332B1" w:rsidRDefault="007332B1">
      <w:pPr>
        <w:rPr>
          <w:b/>
          <w:i w:val="0"/>
          <w:sz w:val="22"/>
          <w:szCs w:val="22"/>
        </w:rPr>
      </w:pPr>
      <w:r>
        <w:rPr>
          <w:b/>
          <w:i w:val="0"/>
          <w:sz w:val="22"/>
          <w:szCs w:val="22"/>
        </w:rPr>
        <w:br w:type="page"/>
      </w:r>
    </w:p>
    <w:p w14:paraId="4AF10BB4"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1C5AE052" w14:textId="77777777" w:rsidR="00FE3CF1" w:rsidRPr="0079325B" w:rsidRDefault="00FE3CF1" w:rsidP="00FE3CF1">
      <w:pPr>
        <w:rPr>
          <w:i w:val="0"/>
          <w:sz w:val="22"/>
          <w:szCs w:val="22"/>
        </w:rPr>
      </w:pPr>
    </w:p>
    <w:p w14:paraId="655C5ACA"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313EFA5" w14:textId="77777777" w:rsidR="00BE161E" w:rsidRPr="0079325B" w:rsidRDefault="00BE161E" w:rsidP="00BE161E">
      <w:pPr>
        <w:ind w:left="1080"/>
        <w:jc w:val="center"/>
        <w:rPr>
          <w:b/>
          <w:i w:val="0"/>
          <w:sz w:val="28"/>
          <w:szCs w:val="28"/>
        </w:rPr>
      </w:pPr>
      <w:r w:rsidRPr="0079325B">
        <w:rPr>
          <w:b/>
          <w:i w:val="0"/>
          <w:sz w:val="28"/>
          <w:szCs w:val="28"/>
        </w:rPr>
        <w:t>SEZNAM KADROV</w:t>
      </w:r>
    </w:p>
    <w:p w14:paraId="4EDD54DF" w14:textId="77777777" w:rsidR="00BE161E" w:rsidRPr="0079325B" w:rsidRDefault="00BE161E" w:rsidP="00BE161E">
      <w:pPr>
        <w:rPr>
          <w:i w:val="0"/>
          <w:sz w:val="22"/>
          <w:szCs w:val="22"/>
        </w:rPr>
      </w:pPr>
    </w:p>
    <w:p w14:paraId="1C0DD73D"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64469ECA" w14:textId="77777777" w:rsidTr="000C49E8">
        <w:tc>
          <w:tcPr>
            <w:tcW w:w="2181" w:type="dxa"/>
          </w:tcPr>
          <w:p w14:paraId="5A070C09"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B659D0B" w14:textId="77777777" w:rsidR="00BE161E" w:rsidRPr="0079325B" w:rsidRDefault="00BE161E" w:rsidP="00B12A9B">
            <w:pPr>
              <w:pStyle w:val="Glava"/>
              <w:tabs>
                <w:tab w:val="clear" w:pos="4536"/>
                <w:tab w:val="clear" w:pos="9072"/>
              </w:tabs>
              <w:jc w:val="both"/>
              <w:rPr>
                <w:i w:val="0"/>
                <w:szCs w:val="24"/>
              </w:rPr>
            </w:pPr>
          </w:p>
        </w:tc>
      </w:tr>
    </w:tbl>
    <w:p w14:paraId="04468587" w14:textId="77777777" w:rsidR="00D71485" w:rsidRPr="0079325B" w:rsidRDefault="00D71485" w:rsidP="00BE161E">
      <w:pPr>
        <w:pStyle w:val="Glava"/>
        <w:tabs>
          <w:tab w:val="clear" w:pos="4536"/>
          <w:tab w:val="clear" w:pos="9072"/>
        </w:tabs>
        <w:jc w:val="both"/>
        <w:rPr>
          <w:i w:val="0"/>
          <w:sz w:val="22"/>
          <w:szCs w:val="22"/>
        </w:rPr>
      </w:pPr>
    </w:p>
    <w:p w14:paraId="207D2CDD"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1418"/>
        <w:gridCol w:w="2835"/>
        <w:gridCol w:w="2693"/>
        <w:gridCol w:w="1530"/>
      </w:tblGrid>
      <w:tr w:rsidR="00E77E9A" w:rsidRPr="0079325B" w14:paraId="38113C77" w14:textId="77777777" w:rsidTr="00EA6599">
        <w:tc>
          <w:tcPr>
            <w:tcW w:w="650" w:type="dxa"/>
            <w:tcBorders>
              <w:bottom w:val="single" w:sz="4" w:space="0" w:color="auto"/>
            </w:tcBorders>
            <w:shd w:val="clear" w:color="auto" w:fill="D9D9D9" w:themeFill="background1" w:themeFillShade="D9"/>
            <w:vAlign w:val="center"/>
          </w:tcPr>
          <w:p w14:paraId="7D2EE330" w14:textId="77777777"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1418" w:type="dxa"/>
            <w:tcBorders>
              <w:bottom w:val="single" w:sz="4" w:space="0" w:color="auto"/>
            </w:tcBorders>
            <w:shd w:val="clear" w:color="auto" w:fill="D9D9D9" w:themeFill="background1" w:themeFillShade="D9"/>
            <w:vAlign w:val="center"/>
          </w:tcPr>
          <w:p w14:paraId="0ACE9E87" w14:textId="77777777" w:rsidR="00E77E9A" w:rsidRPr="0079325B" w:rsidRDefault="00E77E9A" w:rsidP="00B12A9B">
            <w:pPr>
              <w:jc w:val="center"/>
              <w:rPr>
                <w:b/>
                <w:i w:val="0"/>
                <w:sz w:val="20"/>
              </w:rPr>
            </w:pPr>
            <w:r w:rsidRPr="0079325B">
              <w:rPr>
                <w:b/>
                <w:i w:val="0"/>
                <w:sz w:val="20"/>
              </w:rPr>
              <w:t>Funkcija pri projektu</w:t>
            </w:r>
          </w:p>
        </w:tc>
        <w:tc>
          <w:tcPr>
            <w:tcW w:w="2835" w:type="dxa"/>
            <w:shd w:val="clear" w:color="auto" w:fill="D9D9D9" w:themeFill="background1" w:themeFillShade="D9"/>
            <w:vAlign w:val="center"/>
          </w:tcPr>
          <w:p w14:paraId="33A45EB6" w14:textId="77777777" w:rsidR="00E77E9A" w:rsidRPr="0079325B" w:rsidRDefault="00E77E9A" w:rsidP="00B12A9B">
            <w:pPr>
              <w:jc w:val="center"/>
              <w:rPr>
                <w:b/>
                <w:i w:val="0"/>
                <w:sz w:val="20"/>
              </w:rPr>
            </w:pPr>
            <w:r w:rsidRPr="0079325B">
              <w:rPr>
                <w:b/>
                <w:i w:val="0"/>
                <w:sz w:val="20"/>
              </w:rPr>
              <w:t>Ime in priimek</w:t>
            </w:r>
          </w:p>
        </w:tc>
        <w:tc>
          <w:tcPr>
            <w:tcW w:w="2693" w:type="dxa"/>
            <w:shd w:val="clear" w:color="auto" w:fill="D9D9D9" w:themeFill="background1" w:themeFillShade="D9"/>
            <w:vAlign w:val="center"/>
          </w:tcPr>
          <w:p w14:paraId="43D23266" w14:textId="26D4AB4B" w:rsidR="00B4313B" w:rsidRPr="00580D18" w:rsidRDefault="00B4313B" w:rsidP="00B4313B">
            <w:pPr>
              <w:jc w:val="center"/>
              <w:rPr>
                <w:b/>
                <w:i w:val="0"/>
                <w:sz w:val="16"/>
                <w:szCs w:val="16"/>
              </w:rPr>
            </w:pPr>
            <w:r w:rsidRPr="00580D18">
              <w:rPr>
                <w:b/>
                <w:i w:val="0"/>
                <w:sz w:val="16"/>
                <w:szCs w:val="16"/>
              </w:rPr>
              <w:t xml:space="preserve">Zaposlitev vodje </w:t>
            </w:r>
            <w:r w:rsidR="002C252C">
              <w:rPr>
                <w:b/>
                <w:i w:val="0"/>
                <w:sz w:val="16"/>
                <w:szCs w:val="16"/>
              </w:rPr>
              <w:t>del</w:t>
            </w:r>
          </w:p>
          <w:p w14:paraId="71E45B6D" w14:textId="47BC1E68"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2C252C">
              <w:rPr>
                <w:b/>
                <w:i w:val="0"/>
                <w:sz w:val="16"/>
                <w:szCs w:val="16"/>
              </w:rPr>
              <w:t>del</w:t>
            </w:r>
            <w:r>
              <w:rPr>
                <w:b/>
                <w:i w:val="0"/>
                <w:sz w:val="16"/>
                <w:szCs w:val="16"/>
              </w:rPr>
              <w:t>)</w:t>
            </w:r>
          </w:p>
        </w:tc>
        <w:tc>
          <w:tcPr>
            <w:tcW w:w="1530" w:type="dxa"/>
            <w:shd w:val="clear" w:color="auto" w:fill="D9D9D9" w:themeFill="background1" w:themeFillShade="D9"/>
            <w:vAlign w:val="center"/>
          </w:tcPr>
          <w:p w14:paraId="609465C6"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34B27ABC" w14:textId="77777777" w:rsidTr="00EA6599">
        <w:tc>
          <w:tcPr>
            <w:tcW w:w="650" w:type="dxa"/>
            <w:shd w:val="clear" w:color="auto" w:fill="D9D9D9" w:themeFill="background1" w:themeFillShade="D9"/>
            <w:vAlign w:val="center"/>
          </w:tcPr>
          <w:p w14:paraId="08496B6A"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418" w:type="dxa"/>
            <w:shd w:val="clear" w:color="auto" w:fill="D9D9D9" w:themeFill="background1" w:themeFillShade="D9"/>
            <w:vAlign w:val="center"/>
          </w:tcPr>
          <w:p w14:paraId="03AA6E3E" w14:textId="16E76489" w:rsidR="00E77E9A" w:rsidRPr="00502857" w:rsidRDefault="002C252C" w:rsidP="004E32A9">
            <w:pPr>
              <w:pStyle w:val="Glava"/>
              <w:tabs>
                <w:tab w:val="clear" w:pos="4536"/>
                <w:tab w:val="clear" w:pos="9072"/>
              </w:tabs>
              <w:jc w:val="center"/>
              <w:rPr>
                <w:b/>
                <w:i w:val="0"/>
                <w:sz w:val="22"/>
                <w:szCs w:val="22"/>
              </w:rPr>
            </w:pPr>
            <w:r>
              <w:rPr>
                <w:b/>
                <w:i w:val="0"/>
                <w:sz w:val="22"/>
                <w:szCs w:val="22"/>
              </w:rPr>
              <w:t>VODJA GRADNJE</w:t>
            </w:r>
          </w:p>
        </w:tc>
        <w:tc>
          <w:tcPr>
            <w:tcW w:w="2835" w:type="dxa"/>
          </w:tcPr>
          <w:p w14:paraId="3C5404DC" w14:textId="77777777" w:rsidR="00E77E9A" w:rsidRPr="00502857" w:rsidRDefault="00E77E9A" w:rsidP="00B12A9B">
            <w:pPr>
              <w:pStyle w:val="Glava"/>
              <w:tabs>
                <w:tab w:val="clear" w:pos="4536"/>
                <w:tab w:val="clear" w:pos="9072"/>
              </w:tabs>
              <w:jc w:val="both"/>
              <w:rPr>
                <w:i w:val="0"/>
                <w:sz w:val="22"/>
                <w:szCs w:val="22"/>
              </w:rPr>
            </w:pPr>
          </w:p>
        </w:tc>
        <w:tc>
          <w:tcPr>
            <w:tcW w:w="2693" w:type="dxa"/>
          </w:tcPr>
          <w:p w14:paraId="7E4B3892" w14:textId="77777777" w:rsidR="00E77E9A" w:rsidRPr="00502857" w:rsidRDefault="00E77E9A" w:rsidP="00B12A9B">
            <w:pPr>
              <w:pStyle w:val="Glava"/>
              <w:tabs>
                <w:tab w:val="clear" w:pos="4536"/>
                <w:tab w:val="clear" w:pos="9072"/>
              </w:tabs>
              <w:jc w:val="both"/>
              <w:rPr>
                <w:i w:val="0"/>
                <w:sz w:val="22"/>
                <w:szCs w:val="22"/>
              </w:rPr>
            </w:pPr>
          </w:p>
        </w:tc>
        <w:tc>
          <w:tcPr>
            <w:tcW w:w="1530" w:type="dxa"/>
          </w:tcPr>
          <w:p w14:paraId="26C63246" w14:textId="77777777" w:rsidR="00E77E9A" w:rsidRPr="00502857" w:rsidRDefault="00E77E9A" w:rsidP="00B12A9B">
            <w:pPr>
              <w:pStyle w:val="Glava"/>
              <w:tabs>
                <w:tab w:val="clear" w:pos="4536"/>
                <w:tab w:val="clear" w:pos="9072"/>
              </w:tabs>
              <w:jc w:val="both"/>
              <w:rPr>
                <w:i w:val="0"/>
                <w:sz w:val="28"/>
                <w:szCs w:val="28"/>
              </w:rPr>
            </w:pPr>
          </w:p>
          <w:p w14:paraId="1C837D60" w14:textId="77777777" w:rsidR="00E77E9A" w:rsidRPr="00502857" w:rsidRDefault="00E77E9A" w:rsidP="00B12A9B">
            <w:pPr>
              <w:pStyle w:val="Glava"/>
              <w:tabs>
                <w:tab w:val="clear" w:pos="4536"/>
                <w:tab w:val="clear" w:pos="9072"/>
              </w:tabs>
              <w:jc w:val="both"/>
              <w:rPr>
                <w:i w:val="0"/>
                <w:sz w:val="28"/>
                <w:szCs w:val="28"/>
              </w:rPr>
            </w:pPr>
          </w:p>
          <w:p w14:paraId="7B6D8C76" w14:textId="77777777" w:rsidR="00E77E9A" w:rsidRPr="00502857" w:rsidRDefault="00E77E9A" w:rsidP="00B12A9B">
            <w:pPr>
              <w:pStyle w:val="Glava"/>
              <w:tabs>
                <w:tab w:val="clear" w:pos="4536"/>
                <w:tab w:val="clear" w:pos="9072"/>
              </w:tabs>
              <w:jc w:val="both"/>
              <w:rPr>
                <w:i w:val="0"/>
                <w:sz w:val="28"/>
                <w:szCs w:val="28"/>
              </w:rPr>
            </w:pPr>
          </w:p>
        </w:tc>
      </w:tr>
    </w:tbl>
    <w:p w14:paraId="3E1B5F7B" w14:textId="77777777" w:rsidR="00BE161E" w:rsidRPr="00502857" w:rsidRDefault="00BE161E" w:rsidP="00BE161E">
      <w:pPr>
        <w:pStyle w:val="Glava"/>
        <w:tabs>
          <w:tab w:val="clear" w:pos="4536"/>
          <w:tab w:val="clear" w:pos="9072"/>
        </w:tabs>
        <w:ind w:left="1080"/>
        <w:jc w:val="both"/>
        <w:rPr>
          <w:i w:val="0"/>
          <w:sz w:val="22"/>
          <w:szCs w:val="22"/>
        </w:rPr>
      </w:pPr>
    </w:p>
    <w:p w14:paraId="3B2ABBB7" w14:textId="77777777" w:rsidR="00BE161E" w:rsidRPr="00DD03B5" w:rsidRDefault="00BE161E" w:rsidP="00BE161E">
      <w:pPr>
        <w:pStyle w:val="Glava"/>
        <w:tabs>
          <w:tab w:val="clear" w:pos="4536"/>
          <w:tab w:val="clear" w:pos="9072"/>
        </w:tabs>
        <w:ind w:left="1080"/>
        <w:jc w:val="both"/>
        <w:rPr>
          <w:b/>
          <w:i w:val="0"/>
          <w:sz w:val="22"/>
          <w:szCs w:val="22"/>
        </w:rPr>
      </w:pPr>
      <w:r w:rsidRPr="00DD03B5">
        <w:rPr>
          <w:b/>
          <w:i w:val="0"/>
          <w:sz w:val="22"/>
          <w:szCs w:val="22"/>
        </w:rPr>
        <w:t>Referenčni posli predhodno navedenega kadra</w:t>
      </w:r>
      <w:r w:rsidR="004E32A9" w:rsidRPr="00DD03B5">
        <w:rPr>
          <w:b/>
          <w:i w:val="0"/>
          <w:sz w:val="22"/>
          <w:szCs w:val="22"/>
        </w:rPr>
        <w:t>:</w:t>
      </w:r>
    </w:p>
    <w:p w14:paraId="717020A3" w14:textId="510A79F4" w:rsidR="00602A44" w:rsidRPr="007A62A0" w:rsidRDefault="00602A44" w:rsidP="00602A44">
      <w:pPr>
        <w:keepNext/>
        <w:keepLines/>
        <w:ind w:left="1276"/>
        <w:contextualSpacing/>
        <w:jc w:val="both"/>
        <w:rPr>
          <w:sz w:val="20"/>
        </w:rPr>
      </w:pPr>
      <w:r w:rsidRPr="00DD03B5">
        <w:rPr>
          <w:sz w:val="20"/>
        </w:rPr>
        <w:t xml:space="preserve">Da je VODJA </w:t>
      </w:r>
      <w:r w:rsidR="00525E61">
        <w:rPr>
          <w:sz w:val="20"/>
        </w:rPr>
        <w:t>GRA</w:t>
      </w:r>
      <w:r w:rsidR="00DC5E6E">
        <w:rPr>
          <w:sz w:val="20"/>
        </w:rPr>
        <w:t>DNJE</w:t>
      </w:r>
      <w:r w:rsidR="00525E61" w:rsidRPr="00DD03B5">
        <w:rPr>
          <w:sz w:val="20"/>
        </w:rPr>
        <w:t xml:space="preserve"> </w:t>
      </w:r>
      <w:r w:rsidRPr="00DD03B5">
        <w:rPr>
          <w:sz w:val="20"/>
        </w:rPr>
        <w:t>v obdobju</w:t>
      </w:r>
      <w:r w:rsidRPr="00DD03B5" w:rsidDel="001B37BC">
        <w:rPr>
          <w:sz w:val="20"/>
        </w:rPr>
        <w:t xml:space="preserve"> </w:t>
      </w:r>
      <w:r w:rsidRPr="00DD03B5">
        <w:rPr>
          <w:sz w:val="20"/>
        </w:rPr>
        <w:t xml:space="preserve">od 1.6.2017 do oddaje ponudbe kvalitetno, strokovno in v skladu s pogodbenimi določili opravljal funkcijo vodje </w:t>
      </w:r>
      <w:r w:rsidR="00DC5E6E">
        <w:rPr>
          <w:sz w:val="20"/>
        </w:rPr>
        <w:t>gradnje</w:t>
      </w:r>
      <w:r w:rsidR="00DC5E6E" w:rsidRPr="00DD03B5">
        <w:rPr>
          <w:sz w:val="20"/>
        </w:rPr>
        <w:t xml:space="preserve"> </w:t>
      </w:r>
      <w:r w:rsidRPr="00DD03B5">
        <w:rPr>
          <w:sz w:val="20"/>
        </w:rPr>
        <w:t>pri gradnji vsaj:</w:t>
      </w:r>
    </w:p>
    <w:p w14:paraId="75A10027" w14:textId="77777777" w:rsidR="00BD110F" w:rsidRDefault="00BD110F" w:rsidP="00602A44">
      <w:pPr>
        <w:keepNext/>
        <w:keepLines/>
        <w:ind w:left="1276"/>
        <w:contextualSpacing/>
        <w:jc w:val="both"/>
        <w:rPr>
          <w:sz w:val="20"/>
          <w:highlight w:val="yellow"/>
        </w:rPr>
      </w:pPr>
    </w:p>
    <w:p w14:paraId="3C8FCA96" w14:textId="19F5780F" w:rsidR="00BD110F" w:rsidRDefault="00B24C50" w:rsidP="007A62A0">
      <w:pPr>
        <w:pStyle w:val="Odstavekseznama"/>
        <w:keepNext/>
        <w:keepLines/>
        <w:numPr>
          <w:ilvl w:val="2"/>
          <w:numId w:val="21"/>
        </w:numPr>
        <w:contextualSpacing/>
        <w:jc w:val="both"/>
        <w:rPr>
          <w:i w:val="0"/>
          <w:sz w:val="20"/>
        </w:rPr>
      </w:pPr>
      <w:r w:rsidRPr="007A62A0">
        <w:rPr>
          <w:i w:val="0"/>
          <w:sz w:val="20"/>
        </w:rPr>
        <w:t>dveh poslov, vsak v vrednosti najmanj 1.200.000,00 EUR brez DDV za posamezen posel pri čemer je za vsak posamezen posel bilo pridobljeno uporabno dovoljenje in  pri čemer je bil najmanj eden posel izveden na objektu kulturne dediščine.</w:t>
      </w:r>
    </w:p>
    <w:p w14:paraId="735B9E0D" w14:textId="77777777" w:rsidR="00D66897" w:rsidRPr="007A62A0" w:rsidRDefault="00D66897" w:rsidP="007A62A0">
      <w:pPr>
        <w:pStyle w:val="Odstavekseznama"/>
        <w:keepNext/>
        <w:keepLines/>
        <w:numPr>
          <w:ilvl w:val="2"/>
          <w:numId w:val="21"/>
        </w:numPr>
        <w:contextualSpacing/>
        <w:jc w:val="both"/>
        <w:rPr>
          <w:i w:val="0"/>
          <w:sz w:val="20"/>
        </w:rPr>
      </w:pPr>
      <w:r w:rsidRPr="007A62A0">
        <w:rPr>
          <w:i w:val="0"/>
          <w:sz w:val="20"/>
        </w:rPr>
        <w:t>aktivno govori slovenski jezik</w:t>
      </w:r>
    </w:p>
    <w:p w14:paraId="3FC07230" w14:textId="77777777" w:rsidR="00BD110F" w:rsidRPr="007A62A0" w:rsidRDefault="00BD110F">
      <w:pPr>
        <w:keepNext/>
        <w:keepLines/>
        <w:ind w:left="1276"/>
        <w:contextualSpacing/>
        <w:jc w:val="both"/>
        <w:rPr>
          <w:sz w:val="20"/>
          <w:highlight w:val="yellow"/>
        </w:rPr>
      </w:pPr>
    </w:p>
    <w:p w14:paraId="6B1C206A" w14:textId="77777777" w:rsidR="00602A44" w:rsidRPr="00D66897" w:rsidRDefault="00602A44">
      <w:pPr>
        <w:pStyle w:val="Odstavekseznama"/>
        <w:keepNext/>
        <w:keepLines/>
        <w:ind w:left="1276"/>
        <w:contextualSpacing/>
        <w:jc w:val="both"/>
        <w:rPr>
          <w:sz w:val="20"/>
        </w:rPr>
      </w:pPr>
    </w:p>
    <w:p w14:paraId="3114633E" w14:textId="77777777" w:rsidR="004E32A9" w:rsidRPr="00415D4E" w:rsidRDefault="004E32A9" w:rsidP="004E32A9">
      <w:pPr>
        <w:pStyle w:val="Odstavekseznama"/>
        <w:ind w:left="1636"/>
        <w:jc w:val="both"/>
        <w:rPr>
          <w:i w:val="0"/>
          <w:color w:val="000000" w:themeColor="text1"/>
          <w:sz w:val="22"/>
          <w:szCs w:val="22"/>
        </w:rPr>
      </w:pPr>
    </w:p>
    <w:p w14:paraId="7630082E" w14:textId="77777777" w:rsidR="004E32A9" w:rsidRPr="00415D4E" w:rsidRDefault="004E32A9" w:rsidP="004E32A9">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998"/>
        <w:gridCol w:w="1559"/>
        <w:gridCol w:w="1530"/>
      </w:tblGrid>
      <w:tr w:rsidR="00FF164A" w:rsidRPr="00755493" w14:paraId="78F3B89B" w14:textId="77777777" w:rsidTr="00B31314">
        <w:tc>
          <w:tcPr>
            <w:tcW w:w="2039" w:type="dxa"/>
            <w:shd w:val="clear" w:color="auto" w:fill="D9D9D9" w:themeFill="background1" w:themeFillShade="D9"/>
            <w:vAlign w:val="center"/>
          </w:tcPr>
          <w:p w14:paraId="2BB6B191" w14:textId="77777777" w:rsidR="00FF164A" w:rsidRPr="001A0551" w:rsidRDefault="00FF164A" w:rsidP="00FF164A">
            <w:pPr>
              <w:jc w:val="center"/>
              <w:rPr>
                <w:b/>
                <w:i w:val="0"/>
                <w:color w:val="000000" w:themeColor="text1"/>
                <w:sz w:val="20"/>
              </w:rPr>
            </w:pPr>
            <w:r w:rsidRPr="001A0551">
              <w:rPr>
                <w:b/>
                <w:i w:val="0"/>
                <w:color w:val="000000" w:themeColor="text1"/>
                <w:sz w:val="20"/>
              </w:rPr>
              <w:t>Naziv investitorja oz. naročnika referenčnega posla ter kontaktna oseba naročnika (e-pošta in telefonska številka)</w:t>
            </w:r>
          </w:p>
        </w:tc>
        <w:tc>
          <w:tcPr>
            <w:tcW w:w="3998" w:type="dxa"/>
            <w:shd w:val="clear" w:color="auto" w:fill="D9D9D9" w:themeFill="background1" w:themeFillShade="D9"/>
            <w:vAlign w:val="center"/>
          </w:tcPr>
          <w:p w14:paraId="1AC6CE09" w14:textId="77777777" w:rsidR="00FF164A" w:rsidRPr="001A0551" w:rsidRDefault="00FF164A" w:rsidP="00FF164A">
            <w:pPr>
              <w:jc w:val="center"/>
              <w:rPr>
                <w:b/>
                <w:i w:val="0"/>
                <w:color w:val="000000" w:themeColor="text1"/>
                <w:sz w:val="20"/>
              </w:rPr>
            </w:pPr>
            <w:r w:rsidRPr="001A0551">
              <w:rPr>
                <w:b/>
                <w:i w:val="0"/>
                <w:color w:val="000000" w:themeColor="text1"/>
                <w:sz w:val="20"/>
              </w:rPr>
              <w:t>Predmet referenčnega posla – kratek opis del</w:t>
            </w:r>
          </w:p>
          <w:p w14:paraId="57DAF840" w14:textId="6989D114" w:rsidR="001A0551" w:rsidRPr="001A0551" w:rsidRDefault="001A0551" w:rsidP="00FF164A">
            <w:pPr>
              <w:jc w:val="center"/>
              <w:rPr>
                <w:b/>
                <w:i w:val="0"/>
                <w:color w:val="000000" w:themeColor="text1"/>
                <w:sz w:val="20"/>
              </w:rPr>
            </w:pPr>
          </w:p>
        </w:tc>
        <w:tc>
          <w:tcPr>
            <w:tcW w:w="1559" w:type="dxa"/>
            <w:shd w:val="clear" w:color="auto" w:fill="D9D9D9" w:themeFill="background1" w:themeFillShade="D9"/>
            <w:vAlign w:val="center"/>
          </w:tcPr>
          <w:p w14:paraId="067285F2" w14:textId="77777777" w:rsidR="00FF164A" w:rsidRPr="001A0551" w:rsidRDefault="00FF164A" w:rsidP="00FF164A">
            <w:pPr>
              <w:jc w:val="center"/>
              <w:rPr>
                <w:b/>
                <w:i w:val="0"/>
                <w:color w:val="000000" w:themeColor="text1"/>
                <w:sz w:val="20"/>
              </w:rPr>
            </w:pPr>
            <w:r w:rsidRPr="001A0551">
              <w:rPr>
                <w:b/>
                <w:i w:val="0"/>
                <w:color w:val="000000" w:themeColor="text1"/>
                <w:sz w:val="20"/>
              </w:rPr>
              <w:t>Datum začetka in končanja posla</w:t>
            </w:r>
          </w:p>
        </w:tc>
        <w:tc>
          <w:tcPr>
            <w:tcW w:w="1530" w:type="dxa"/>
            <w:shd w:val="clear" w:color="auto" w:fill="D9D9D9" w:themeFill="background1" w:themeFillShade="D9"/>
            <w:vAlign w:val="center"/>
          </w:tcPr>
          <w:p w14:paraId="72894E75" w14:textId="77777777" w:rsidR="00FF164A" w:rsidRPr="001A0551" w:rsidRDefault="00FF164A" w:rsidP="00FF164A">
            <w:pPr>
              <w:jc w:val="center"/>
              <w:rPr>
                <w:b/>
                <w:i w:val="0"/>
                <w:color w:val="000000" w:themeColor="text1"/>
                <w:sz w:val="20"/>
              </w:rPr>
            </w:pPr>
            <w:r w:rsidRPr="001A0551">
              <w:rPr>
                <w:b/>
                <w:i w:val="0"/>
                <w:color w:val="000000" w:themeColor="text1"/>
                <w:sz w:val="20"/>
              </w:rPr>
              <w:t>Vrednost posla</w:t>
            </w:r>
          </w:p>
          <w:p w14:paraId="1893CB87" w14:textId="77777777" w:rsidR="00FF164A" w:rsidRPr="001A0551" w:rsidRDefault="00FF164A" w:rsidP="00FF164A">
            <w:pPr>
              <w:jc w:val="center"/>
              <w:rPr>
                <w:b/>
                <w:i w:val="0"/>
                <w:color w:val="000000" w:themeColor="text1"/>
                <w:sz w:val="20"/>
              </w:rPr>
            </w:pPr>
            <w:r w:rsidRPr="001A0551">
              <w:rPr>
                <w:b/>
                <w:i w:val="0"/>
                <w:color w:val="000000" w:themeColor="text1"/>
                <w:sz w:val="20"/>
              </w:rPr>
              <w:t>v EUR brez DDV</w:t>
            </w:r>
          </w:p>
        </w:tc>
      </w:tr>
      <w:tr w:rsidR="00FF164A" w:rsidRPr="0079325B" w14:paraId="7DD5F2BF" w14:textId="77777777" w:rsidTr="00602A44">
        <w:trPr>
          <w:trHeight w:val="1859"/>
        </w:trPr>
        <w:tc>
          <w:tcPr>
            <w:tcW w:w="2039" w:type="dxa"/>
          </w:tcPr>
          <w:p w14:paraId="38FE05D9" w14:textId="77777777" w:rsidR="00FF164A" w:rsidRPr="0079325B" w:rsidRDefault="00FF164A" w:rsidP="006418F3">
            <w:pPr>
              <w:pStyle w:val="Glava"/>
              <w:tabs>
                <w:tab w:val="clear" w:pos="4536"/>
                <w:tab w:val="clear" w:pos="9072"/>
              </w:tabs>
              <w:jc w:val="both"/>
              <w:rPr>
                <w:i w:val="0"/>
                <w:sz w:val="22"/>
                <w:szCs w:val="22"/>
              </w:rPr>
            </w:pPr>
          </w:p>
        </w:tc>
        <w:tc>
          <w:tcPr>
            <w:tcW w:w="3998" w:type="dxa"/>
          </w:tcPr>
          <w:p w14:paraId="04333346" w14:textId="77777777" w:rsidR="00FF164A" w:rsidRPr="0079325B" w:rsidRDefault="00FF164A" w:rsidP="006418F3">
            <w:pPr>
              <w:pStyle w:val="Glava"/>
              <w:tabs>
                <w:tab w:val="clear" w:pos="4536"/>
                <w:tab w:val="clear" w:pos="9072"/>
              </w:tabs>
              <w:jc w:val="both"/>
              <w:rPr>
                <w:i w:val="0"/>
                <w:sz w:val="22"/>
                <w:szCs w:val="22"/>
              </w:rPr>
            </w:pPr>
          </w:p>
        </w:tc>
        <w:tc>
          <w:tcPr>
            <w:tcW w:w="1559" w:type="dxa"/>
          </w:tcPr>
          <w:p w14:paraId="3B42A4F3" w14:textId="77777777" w:rsidR="00FF164A" w:rsidRPr="0079325B" w:rsidRDefault="00FF164A" w:rsidP="006418F3">
            <w:pPr>
              <w:pStyle w:val="Glava"/>
              <w:tabs>
                <w:tab w:val="clear" w:pos="4536"/>
                <w:tab w:val="clear" w:pos="9072"/>
              </w:tabs>
              <w:jc w:val="both"/>
              <w:rPr>
                <w:i w:val="0"/>
                <w:sz w:val="22"/>
                <w:szCs w:val="22"/>
              </w:rPr>
            </w:pPr>
          </w:p>
        </w:tc>
        <w:tc>
          <w:tcPr>
            <w:tcW w:w="1530" w:type="dxa"/>
          </w:tcPr>
          <w:p w14:paraId="06BED1AD" w14:textId="77777777" w:rsidR="00FF164A" w:rsidRPr="0079325B" w:rsidRDefault="00FF164A" w:rsidP="006418F3">
            <w:pPr>
              <w:pStyle w:val="Glava"/>
              <w:tabs>
                <w:tab w:val="clear" w:pos="4536"/>
                <w:tab w:val="clear" w:pos="9072"/>
              </w:tabs>
              <w:jc w:val="both"/>
              <w:rPr>
                <w:i w:val="0"/>
                <w:sz w:val="28"/>
                <w:szCs w:val="28"/>
              </w:rPr>
            </w:pPr>
          </w:p>
          <w:p w14:paraId="617E93B1" w14:textId="77777777" w:rsidR="00FF164A" w:rsidRDefault="00FF164A" w:rsidP="006418F3">
            <w:pPr>
              <w:pStyle w:val="Glava"/>
              <w:tabs>
                <w:tab w:val="clear" w:pos="4536"/>
                <w:tab w:val="clear" w:pos="9072"/>
              </w:tabs>
              <w:jc w:val="both"/>
              <w:rPr>
                <w:i w:val="0"/>
                <w:sz w:val="28"/>
                <w:szCs w:val="28"/>
              </w:rPr>
            </w:pPr>
          </w:p>
          <w:p w14:paraId="4FF4CFD5" w14:textId="77777777" w:rsidR="00FF164A" w:rsidRPr="0079325B" w:rsidRDefault="00FF164A" w:rsidP="006418F3">
            <w:pPr>
              <w:pStyle w:val="Glava"/>
              <w:tabs>
                <w:tab w:val="clear" w:pos="4536"/>
                <w:tab w:val="clear" w:pos="9072"/>
              </w:tabs>
              <w:jc w:val="both"/>
              <w:rPr>
                <w:i w:val="0"/>
                <w:sz w:val="28"/>
                <w:szCs w:val="28"/>
              </w:rPr>
            </w:pPr>
          </w:p>
        </w:tc>
      </w:tr>
    </w:tbl>
    <w:p w14:paraId="13CE7776" w14:textId="77777777" w:rsidR="00FF164A" w:rsidRPr="00AF707E" w:rsidRDefault="00FF164A" w:rsidP="004E32A9">
      <w:pPr>
        <w:pStyle w:val="Odstavekseznama"/>
        <w:ind w:left="1636"/>
        <w:jc w:val="both"/>
        <w:rPr>
          <w:i w:val="0"/>
          <w:color w:val="000000" w:themeColor="text1"/>
          <w:sz w:val="22"/>
          <w:szCs w:val="22"/>
          <w:highlight w:val="cyan"/>
        </w:rPr>
      </w:pPr>
    </w:p>
    <w:p w14:paraId="72C996E5" w14:textId="77777777" w:rsidR="00FF164A" w:rsidRPr="00AF707E" w:rsidRDefault="00FF164A" w:rsidP="004E32A9">
      <w:pPr>
        <w:pStyle w:val="Odstavekseznama"/>
        <w:ind w:left="1416"/>
        <w:jc w:val="both"/>
        <w:rPr>
          <w:i w:val="0"/>
          <w:color w:val="000000" w:themeColor="text1"/>
          <w:sz w:val="22"/>
          <w:szCs w:val="22"/>
          <w:highlight w:val="cyan"/>
        </w:rPr>
      </w:pPr>
    </w:p>
    <w:p w14:paraId="3AAED5C3" w14:textId="77777777" w:rsidR="00BE161E" w:rsidRDefault="00BE161E" w:rsidP="00BE161E">
      <w:pPr>
        <w:pStyle w:val="Glava"/>
        <w:tabs>
          <w:tab w:val="clear" w:pos="4536"/>
          <w:tab w:val="clear" w:pos="9072"/>
        </w:tabs>
        <w:ind w:left="1080"/>
        <w:jc w:val="both"/>
        <w:rPr>
          <w:i w:val="0"/>
          <w:sz w:val="22"/>
          <w:szCs w:val="22"/>
        </w:rPr>
      </w:pPr>
    </w:p>
    <w:p w14:paraId="604B7C5E"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4AEF1CE1" w14:textId="77777777" w:rsidR="00FE3CF1" w:rsidRDefault="00FE3CF1" w:rsidP="00FE3CF1">
      <w:pPr>
        <w:pStyle w:val="Glava"/>
        <w:tabs>
          <w:tab w:val="clear" w:pos="4536"/>
          <w:tab w:val="clear" w:pos="9072"/>
        </w:tabs>
        <w:ind w:left="1080"/>
        <w:jc w:val="both"/>
        <w:rPr>
          <w:i w:val="0"/>
          <w:sz w:val="22"/>
          <w:szCs w:val="22"/>
        </w:rPr>
      </w:pPr>
    </w:p>
    <w:p w14:paraId="5233D1CF" w14:textId="77777777" w:rsidR="00EF219A" w:rsidRPr="0079325B" w:rsidRDefault="00EF219A" w:rsidP="00FE3CF1">
      <w:pPr>
        <w:pStyle w:val="Glava"/>
        <w:tabs>
          <w:tab w:val="clear" w:pos="4536"/>
          <w:tab w:val="clear" w:pos="9072"/>
        </w:tabs>
        <w:ind w:left="1080"/>
        <w:jc w:val="both"/>
        <w:rPr>
          <w:i w:val="0"/>
          <w:sz w:val="22"/>
          <w:szCs w:val="22"/>
        </w:rPr>
      </w:pPr>
    </w:p>
    <w:p w14:paraId="2904C585" w14:textId="77777777" w:rsidR="00EF219A" w:rsidRDefault="00EF219A" w:rsidP="00FE3CF1">
      <w:pPr>
        <w:pStyle w:val="Glava"/>
        <w:tabs>
          <w:tab w:val="clear" w:pos="4536"/>
          <w:tab w:val="clear" w:pos="9072"/>
        </w:tabs>
        <w:ind w:left="1080"/>
        <w:jc w:val="both"/>
        <w:rPr>
          <w:i w:val="0"/>
          <w:sz w:val="22"/>
          <w:szCs w:val="22"/>
        </w:rPr>
      </w:pPr>
    </w:p>
    <w:p w14:paraId="371A588F" w14:textId="77777777" w:rsidR="00EA580D" w:rsidRDefault="00EA580D" w:rsidP="00FE3CF1">
      <w:pPr>
        <w:pStyle w:val="Glava"/>
        <w:tabs>
          <w:tab w:val="clear" w:pos="4536"/>
          <w:tab w:val="clear" w:pos="9072"/>
        </w:tabs>
        <w:ind w:left="1080"/>
        <w:jc w:val="both"/>
        <w:rPr>
          <w:i w:val="0"/>
          <w:sz w:val="22"/>
          <w:szCs w:val="22"/>
        </w:rPr>
      </w:pPr>
    </w:p>
    <w:p w14:paraId="08C4263E" w14:textId="77777777" w:rsidR="00EA580D" w:rsidRDefault="00EA580D" w:rsidP="00FE3CF1">
      <w:pPr>
        <w:pStyle w:val="Glava"/>
        <w:tabs>
          <w:tab w:val="clear" w:pos="4536"/>
          <w:tab w:val="clear" w:pos="9072"/>
        </w:tabs>
        <w:ind w:left="1080"/>
        <w:jc w:val="both"/>
        <w:rPr>
          <w:i w:val="0"/>
          <w:sz w:val="22"/>
          <w:szCs w:val="22"/>
        </w:rPr>
      </w:pPr>
    </w:p>
    <w:p w14:paraId="67FBC627" w14:textId="77777777" w:rsidR="00EA580D" w:rsidRDefault="00EA580D" w:rsidP="00FE3CF1">
      <w:pPr>
        <w:pStyle w:val="Glava"/>
        <w:tabs>
          <w:tab w:val="clear" w:pos="4536"/>
          <w:tab w:val="clear" w:pos="9072"/>
        </w:tabs>
        <w:ind w:left="1080"/>
        <w:jc w:val="both"/>
        <w:rPr>
          <w:i w:val="0"/>
          <w:sz w:val="22"/>
          <w:szCs w:val="22"/>
        </w:rPr>
      </w:pPr>
    </w:p>
    <w:p w14:paraId="40EDB7C2" w14:textId="77777777" w:rsidR="0043208F" w:rsidRDefault="0043208F" w:rsidP="00FE3CF1">
      <w:pPr>
        <w:pStyle w:val="Glava"/>
        <w:tabs>
          <w:tab w:val="clear" w:pos="4536"/>
          <w:tab w:val="clear" w:pos="9072"/>
        </w:tabs>
        <w:ind w:left="1080"/>
        <w:jc w:val="both"/>
        <w:rPr>
          <w:i w:val="0"/>
          <w:sz w:val="22"/>
          <w:szCs w:val="22"/>
        </w:rPr>
      </w:pPr>
    </w:p>
    <w:p w14:paraId="7AAF7566" w14:textId="77777777" w:rsidR="0043208F" w:rsidRDefault="0043208F" w:rsidP="00FE3CF1">
      <w:pPr>
        <w:pStyle w:val="Glava"/>
        <w:tabs>
          <w:tab w:val="clear" w:pos="4536"/>
          <w:tab w:val="clear" w:pos="9072"/>
        </w:tabs>
        <w:ind w:left="1080"/>
        <w:jc w:val="both"/>
        <w:rPr>
          <w:i w:val="0"/>
          <w:sz w:val="22"/>
          <w:szCs w:val="22"/>
        </w:rPr>
      </w:pPr>
    </w:p>
    <w:p w14:paraId="3837C7C9" w14:textId="77777777" w:rsidR="0043208F" w:rsidRDefault="0043208F" w:rsidP="00FE3CF1">
      <w:pPr>
        <w:pStyle w:val="Glava"/>
        <w:tabs>
          <w:tab w:val="clear" w:pos="4536"/>
          <w:tab w:val="clear" w:pos="9072"/>
        </w:tabs>
        <w:ind w:left="1080"/>
        <w:jc w:val="both"/>
        <w:rPr>
          <w:i w:val="0"/>
          <w:sz w:val="22"/>
          <w:szCs w:val="22"/>
        </w:rPr>
      </w:pPr>
    </w:p>
    <w:p w14:paraId="4EF83C11" w14:textId="77777777" w:rsidR="0043208F" w:rsidRDefault="0043208F" w:rsidP="00FE3CF1">
      <w:pPr>
        <w:pStyle w:val="Glava"/>
        <w:tabs>
          <w:tab w:val="clear" w:pos="4536"/>
          <w:tab w:val="clear" w:pos="9072"/>
        </w:tabs>
        <w:ind w:left="1080"/>
        <w:jc w:val="both"/>
        <w:rPr>
          <w:i w:val="0"/>
          <w:sz w:val="22"/>
          <w:szCs w:val="22"/>
        </w:rPr>
      </w:pPr>
    </w:p>
    <w:p w14:paraId="24252E0C" w14:textId="77777777" w:rsidR="0043208F" w:rsidRDefault="0043208F" w:rsidP="00FE3CF1">
      <w:pPr>
        <w:pStyle w:val="Glava"/>
        <w:tabs>
          <w:tab w:val="clear" w:pos="4536"/>
          <w:tab w:val="clear" w:pos="9072"/>
        </w:tabs>
        <w:ind w:left="1080"/>
        <w:jc w:val="both"/>
        <w:rPr>
          <w:i w:val="0"/>
          <w:sz w:val="22"/>
          <w:szCs w:val="22"/>
        </w:rPr>
      </w:pPr>
    </w:p>
    <w:p w14:paraId="5D052968"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2A1258AB" w14:textId="77777777" w:rsidR="00B4313B" w:rsidRPr="0079325B" w:rsidRDefault="00B4313B" w:rsidP="00B4313B">
      <w:pPr>
        <w:jc w:val="right"/>
        <w:rPr>
          <w:i w:val="0"/>
          <w:sz w:val="22"/>
          <w:szCs w:val="22"/>
        </w:rPr>
      </w:pPr>
    </w:p>
    <w:p w14:paraId="1CE06274"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72DB6CF"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FCB05A7" w14:textId="77777777" w:rsidR="00B4313B" w:rsidRPr="0079325B" w:rsidRDefault="00B4313B" w:rsidP="00B4313B">
      <w:pPr>
        <w:ind w:left="1080"/>
        <w:rPr>
          <w:i w:val="0"/>
          <w:sz w:val="22"/>
          <w:szCs w:val="22"/>
        </w:rPr>
      </w:pPr>
    </w:p>
    <w:p w14:paraId="0AA4CB70" w14:textId="77777777" w:rsidR="00B4313B" w:rsidRPr="0079325B" w:rsidRDefault="00B4313B" w:rsidP="00B4313B">
      <w:pPr>
        <w:ind w:left="1080"/>
        <w:rPr>
          <w:i w:val="0"/>
          <w:sz w:val="22"/>
          <w:szCs w:val="22"/>
        </w:rPr>
      </w:pPr>
      <w:r w:rsidRPr="0079325B">
        <w:rPr>
          <w:i w:val="0"/>
          <w:sz w:val="22"/>
          <w:szCs w:val="22"/>
        </w:rPr>
        <w:t>…………………………………………………………………................………....…..............</w:t>
      </w:r>
    </w:p>
    <w:p w14:paraId="6F1D2D26" w14:textId="77777777" w:rsidR="00B4313B" w:rsidRPr="0079325B" w:rsidRDefault="00B4313B" w:rsidP="00B4313B">
      <w:pPr>
        <w:ind w:left="1080"/>
        <w:rPr>
          <w:i w:val="0"/>
          <w:sz w:val="22"/>
          <w:szCs w:val="22"/>
        </w:rPr>
      </w:pPr>
    </w:p>
    <w:p w14:paraId="115CA960" w14:textId="0ECAEC3A" w:rsidR="007332B1" w:rsidRPr="0079325B" w:rsidRDefault="00B4313B" w:rsidP="00B4313B">
      <w:pPr>
        <w:ind w:left="1080"/>
        <w:jc w:val="both"/>
        <w:rPr>
          <w:i w:val="0"/>
          <w:sz w:val="22"/>
          <w:szCs w:val="22"/>
        </w:rPr>
      </w:pPr>
      <w:r w:rsidRPr="00253F35">
        <w:rPr>
          <w:i w:val="0"/>
          <w:sz w:val="22"/>
          <w:szCs w:val="22"/>
        </w:rPr>
        <w:t xml:space="preserve">za prijavo na javni razpis za </w:t>
      </w:r>
      <w:r w:rsidR="007332B1" w:rsidRPr="003F1A18">
        <w:rPr>
          <w:i w:val="0"/>
          <w:sz w:val="22"/>
          <w:szCs w:val="22"/>
        </w:rPr>
        <w:t>»</w:t>
      </w:r>
      <w:r w:rsidR="007332B1">
        <w:rPr>
          <w:b/>
          <w:i w:val="0"/>
          <w:sz w:val="22"/>
          <w:szCs w:val="22"/>
        </w:rPr>
        <w:t>Prenova Vodnikove domačije</w:t>
      </w:r>
      <w:r w:rsidR="007332B1" w:rsidRPr="003F1A18">
        <w:rPr>
          <w:i w:val="0"/>
          <w:sz w:val="22"/>
          <w:szCs w:val="22"/>
        </w:rPr>
        <w:t>«</w:t>
      </w:r>
      <w:r w:rsidR="007332B1" w:rsidRPr="00253F35" w:rsidDel="007332B1">
        <w:rPr>
          <w:i w:val="0"/>
          <w:sz w:val="22"/>
          <w:szCs w:val="22"/>
        </w:rPr>
        <w:t xml:space="preserve"> </w:t>
      </w:r>
    </w:p>
    <w:p w14:paraId="2ADA7D60" w14:textId="77777777" w:rsidR="00B4313B" w:rsidRPr="0079325B" w:rsidRDefault="00B4313B" w:rsidP="007332B1">
      <w:pPr>
        <w:ind w:left="1080"/>
        <w:jc w:val="both"/>
        <w:rPr>
          <w:i w:val="0"/>
          <w:sz w:val="22"/>
          <w:szCs w:val="22"/>
        </w:rPr>
      </w:pPr>
    </w:p>
    <w:p w14:paraId="1B0899E1" w14:textId="77777777" w:rsidR="00B4313B" w:rsidRPr="0079325B" w:rsidRDefault="00B4313B" w:rsidP="00B4313B">
      <w:pPr>
        <w:ind w:left="1080"/>
        <w:jc w:val="center"/>
        <w:rPr>
          <w:b/>
          <w:i w:val="0"/>
          <w:szCs w:val="24"/>
          <w:u w:val="single"/>
        </w:rPr>
      </w:pPr>
      <w:r w:rsidRPr="0079325B">
        <w:rPr>
          <w:b/>
          <w:i w:val="0"/>
          <w:szCs w:val="24"/>
          <w:u w:val="single"/>
        </w:rPr>
        <w:t>POTRJUJEMO</w:t>
      </w:r>
    </w:p>
    <w:p w14:paraId="34040396" w14:textId="77777777" w:rsidR="00B4313B" w:rsidRPr="0079325B" w:rsidRDefault="00B4313B" w:rsidP="00B4313B">
      <w:pPr>
        <w:ind w:left="1080"/>
        <w:rPr>
          <w:i w:val="0"/>
          <w:sz w:val="22"/>
          <w:szCs w:val="22"/>
          <w:u w:val="single"/>
        </w:rPr>
      </w:pPr>
    </w:p>
    <w:p w14:paraId="190A69D6" w14:textId="43F21BBE" w:rsidR="00B4313B" w:rsidRDefault="00B4313B" w:rsidP="00B4313B">
      <w:pPr>
        <w:ind w:left="1080"/>
        <w:rPr>
          <w:i w:val="0"/>
          <w:sz w:val="22"/>
          <w:szCs w:val="22"/>
          <w:u w:val="single"/>
        </w:rPr>
      </w:pPr>
    </w:p>
    <w:p w14:paraId="3A1F290E" w14:textId="559B2756" w:rsidR="00327162" w:rsidRPr="007A62A0" w:rsidRDefault="00327162" w:rsidP="00B4313B">
      <w:pPr>
        <w:ind w:left="1080"/>
        <w:rPr>
          <w:i w:val="0"/>
          <w:sz w:val="22"/>
          <w:szCs w:val="22"/>
        </w:rPr>
      </w:pPr>
      <w:r w:rsidRPr="007A62A0">
        <w:rPr>
          <w:i w:val="0"/>
          <w:sz w:val="22"/>
          <w:szCs w:val="22"/>
        </w:rPr>
        <w:t>Da je bil ___________________________________________</w:t>
      </w:r>
      <w:r w:rsidR="00D143E2">
        <w:rPr>
          <w:i w:val="0"/>
          <w:sz w:val="22"/>
          <w:szCs w:val="22"/>
        </w:rPr>
        <w:t>____________</w:t>
      </w:r>
      <w:r w:rsidRPr="007A62A0">
        <w:rPr>
          <w:i w:val="0"/>
          <w:sz w:val="22"/>
          <w:szCs w:val="22"/>
        </w:rPr>
        <w:t>____ (ime in priimek)</w:t>
      </w:r>
    </w:p>
    <w:p w14:paraId="1BCFCD13" w14:textId="421CF9F6" w:rsidR="00B4313B" w:rsidRDefault="00B4313B" w:rsidP="00B4313B">
      <w:pPr>
        <w:ind w:left="1080"/>
        <w:rPr>
          <w:i w:val="0"/>
          <w:sz w:val="22"/>
          <w:szCs w:val="22"/>
        </w:rPr>
      </w:pPr>
    </w:p>
    <w:p w14:paraId="6CAE3BCA" w14:textId="1A5ECE8E" w:rsidR="00327162" w:rsidRDefault="00327162" w:rsidP="00B4313B">
      <w:pPr>
        <w:ind w:left="1080"/>
        <w:rPr>
          <w:i w:val="0"/>
          <w:sz w:val="22"/>
          <w:szCs w:val="22"/>
        </w:rPr>
      </w:pPr>
      <w:r>
        <w:rPr>
          <w:i w:val="0"/>
          <w:sz w:val="22"/>
          <w:szCs w:val="22"/>
        </w:rPr>
        <w:t>VODJA GRADNJE</w:t>
      </w:r>
    </w:p>
    <w:p w14:paraId="4226DDE0" w14:textId="681AAE5E" w:rsidR="00327162" w:rsidRDefault="00327162" w:rsidP="00B4313B">
      <w:pPr>
        <w:ind w:left="1080"/>
        <w:rPr>
          <w:i w:val="0"/>
          <w:sz w:val="22"/>
          <w:szCs w:val="22"/>
        </w:rPr>
      </w:pPr>
    </w:p>
    <w:p w14:paraId="62A03DBD" w14:textId="0E222330" w:rsidR="00327162" w:rsidRDefault="00327162" w:rsidP="00B4313B">
      <w:pPr>
        <w:ind w:left="1080"/>
        <w:rPr>
          <w:i w:val="0"/>
          <w:sz w:val="22"/>
          <w:szCs w:val="22"/>
        </w:rPr>
      </w:pPr>
      <w:r>
        <w:rPr>
          <w:i w:val="0"/>
          <w:sz w:val="22"/>
          <w:szCs w:val="22"/>
        </w:rPr>
        <w:t xml:space="preserve">Pri </w:t>
      </w:r>
      <w:proofErr w:type="spellStart"/>
      <w:r>
        <w:rPr>
          <w:i w:val="0"/>
          <w:sz w:val="22"/>
          <w:szCs w:val="22"/>
        </w:rPr>
        <w:t>rerfernčnem</w:t>
      </w:r>
      <w:proofErr w:type="spellEnd"/>
      <w:r>
        <w:rPr>
          <w:i w:val="0"/>
          <w:sz w:val="22"/>
          <w:szCs w:val="22"/>
        </w:rPr>
        <w:t xml:space="preserve"> poslu: ________________________________________</w:t>
      </w:r>
    </w:p>
    <w:p w14:paraId="4EAC9E03" w14:textId="77777777" w:rsidR="00327162" w:rsidRDefault="00327162" w:rsidP="00B4313B">
      <w:pPr>
        <w:ind w:left="1080"/>
        <w:rPr>
          <w:i w:val="0"/>
          <w:sz w:val="22"/>
          <w:szCs w:val="22"/>
        </w:rPr>
      </w:pPr>
    </w:p>
    <w:p w14:paraId="1FD80D87" w14:textId="19D526FE" w:rsidR="00D143E2" w:rsidRDefault="00D143E2" w:rsidP="00D143E2">
      <w:pPr>
        <w:ind w:left="1080"/>
        <w:rPr>
          <w:i w:val="0"/>
          <w:sz w:val="22"/>
          <w:szCs w:val="22"/>
        </w:rPr>
      </w:pPr>
      <w:r>
        <w:rPr>
          <w:i w:val="0"/>
          <w:sz w:val="22"/>
          <w:szCs w:val="22"/>
        </w:rPr>
        <w:t>V</w:t>
      </w:r>
      <w:r w:rsidRPr="00502857">
        <w:rPr>
          <w:i w:val="0"/>
          <w:sz w:val="22"/>
          <w:szCs w:val="22"/>
        </w:rPr>
        <w:t>rednost opravljenih del (v EUR bre</w:t>
      </w:r>
      <w:r>
        <w:rPr>
          <w:i w:val="0"/>
          <w:sz w:val="22"/>
          <w:szCs w:val="22"/>
        </w:rPr>
        <w:t>z D</w:t>
      </w:r>
      <w:r w:rsidRPr="00502857">
        <w:rPr>
          <w:i w:val="0"/>
          <w:sz w:val="22"/>
          <w:szCs w:val="22"/>
        </w:rPr>
        <w:t>DV):</w:t>
      </w:r>
      <w:r w:rsidR="00327162">
        <w:rPr>
          <w:i w:val="0"/>
          <w:sz w:val="22"/>
          <w:szCs w:val="22"/>
        </w:rPr>
        <w:t>__________________________________________</w:t>
      </w:r>
      <w:r>
        <w:rPr>
          <w:i w:val="0"/>
          <w:sz w:val="22"/>
          <w:szCs w:val="22"/>
        </w:rPr>
        <w:t>___</w:t>
      </w:r>
    </w:p>
    <w:p w14:paraId="5ADF2371" w14:textId="77777777" w:rsidR="00D143E2" w:rsidRDefault="00D143E2" w:rsidP="00B4313B">
      <w:pPr>
        <w:ind w:left="1080"/>
        <w:rPr>
          <w:i w:val="0"/>
          <w:sz w:val="22"/>
          <w:szCs w:val="22"/>
        </w:rPr>
      </w:pPr>
    </w:p>
    <w:p w14:paraId="0DFB16D7" w14:textId="440C310D" w:rsidR="00FF164A" w:rsidRPr="00502857" w:rsidRDefault="00FF164A">
      <w:pPr>
        <w:ind w:left="1080"/>
        <w:rPr>
          <w:i w:val="0"/>
          <w:sz w:val="22"/>
          <w:szCs w:val="22"/>
        </w:rPr>
      </w:pPr>
    </w:p>
    <w:tbl>
      <w:tblPr>
        <w:tblW w:w="8843" w:type="dxa"/>
        <w:tblInd w:w="1188" w:type="dxa"/>
        <w:tblLook w:val="01E0" w:firstRow="1" w:lastRow="1" w:firstColumn="1" w:lastColumn="1" w:noHBand="0" w:noVBand="0"/>
      </w:tblPr>
      <w:tblGrid>
        <w:gridCol w:w="2322"/>
        <w:gridCol w:w="6521"/>
      </w:tblGrid>
      <w:tr w:rsidR="00B4313B" w:rsidRPr="00502857" w14:paraId="33B01DE4" w14:textId="77777777" w:rsidTr="00A460E4">
        <w:tc>
          <w:tcPr>
            <w:tcW w:w="2322" w:type="dxa"/>
          </w:tcPr>
          <w:p w14:paraId="74A7EDC6" w14:textId="77777777" w:rsidR="00B4313B" w:rsidRPr="00502857" w:rsidRDefault="00B4313B" w:rsidP="00A460E4">
            <w:pPr>
              <w:rPr>
                <w:i w:val="0"/>
                <w:sz w:val="22"/>
                <w:szCs w:val="22"/>
              </w:rPr>
            </w:pPr>
            <w:r w:rsidRPr="00502857">
              <w:rPr>
                <w:i w:val="0"/>
                <w:sz w:val="22"/>
                <w:szCs w:val="22"/>
              </w:rPr>
              <w:t>Datum začetka posla:</w:t>
            </w:r>
          </w:p>
        </w:tc>
        <w:tc>
          <w:tcPr>
            <w:tcW w:w="6521" w:type="dxa"/>
            <w:tcBorders>
              <w:bottom w:val="single" w:sz="4" w:space="0" w:color="auto"/>
            </w:tcBorders>
          </w:tcPr>
          <w:p w14:paraId="6959C38E" w14:textId="77777777" w:rsidR="00B4313B" w:rsidRPr="00502857" w:rsidRDefault="00B4313B" w:rsidP="00A460E4">
            <w:pPr>
              <w:rPr>
                <w:i w:val="0"/>
                <w:sz w:val="22"/>
                <w:szCs w:val="22"/>
              </w:rPr>
            </w:pPr>
          </w:p>
        </w:tc>
      </w:tr>
      <w:tr w:rsidR="00B4313B" w:rsidRPr="00502857" w14:paraId="2195E31D" w14:textId="77777777" w:rsidTr="00A460E4">
        <w:tc>
          <w:tcPr>
            <w:tcW w:w="2322" w:type="dxa"/>
          </w:tcPr>
          <w:p w14:paraId="06777E9C" w14:textId="77777777" w:rsidR="00B4313B" w:rsidRPr="00502857" w:rsidRDefault="00B4313B" w:rsidP="00A460E4">
            <w:pPr>
              <w:rPr>
                <w:i w:val="0"/>
                <w:sz w:val="16"/>
                <w:szCs w:val="16"/>
              </w:rPr>
            </w:pPr>
          </w:p>
        </w:tc>
        <w:tc>
          <w:tcPr>
            <w:tcW w:w="6521" w:type="dxa"/>
          </w:tcPr>
          <w:p w14:paraId="3140E4CA" w14:textId="77777777" w:rsidR="00B4313B" w:rsidRPr="00502857" w:rsidRDefault="00B4313B" w:rsidP="00A460E4">
            <w:pPr>
              <w:rPr>
                <w:i w:val="0"/>
                <w:sz w:val="16"/>
                <w:szCs w:val="16"/>
              </w:rPr>
            </w:pPr>
          </w:p>
        </w:tc>
      </w:tr>
      <w:tr w:rsidR="00B4313B" w:rsidRPr="00502857" w14:paraId="0303281F" w14:textId="77777777" w:rsidTr="00A460E4">
        <w:tc>
          <w:tcPr>
            <w:tcW w:w="2322" w:type="dxa"/>
          </w:tcPr>
          <w:p w14:paraId="0E369F30" w14:textId="77777777" w:rsidR="00B4313B" w:rsidRPr="00502857" w:rsidRDefault="00B4313B" w:rsidP="00A460E4">
            <w:pPr>
              <w:rPr>
                <w:i w:val="0"/>
                <w:sz w:val="22"/>
                <w:szCs w:val="22"/>
              </w:rPr>
            </w:pPr>
            <w:r w:rsidRPr="00502857">
              <w:rPr>
                <w:i w:val="0"/>
                <w:sz w:val="22"/>
                <w:szCs w:val="22"/>
              </w:rPr>
              <w:t>Datum končanja posla:</w:t>
            </w:r>
          </w:p>
        </w:tc>
        <w:tc>
          <w:tcPr>
            <w:tcW w:w="6521" w:type="dxa"/>
            <w:tcBorders>
              <w:bottom w:val="single" w:sz="4" w:space="0" w:color="auto"/>
            </w:tcBorders>
          </w:tcPr>
          <w:p w14:paraId="6085AB22" w14:textId="77777777" w:rsidR="00B4313B" w:rsidRPr="00502857" w:rsidRDefault="00B4313B" w:rsidP="00A460E4">
            <w:pPr>
              <w:rPr>
                <w:i w:val="0"/>
                <w:sz w:val="22"/>
                <w:szCs w:val="22"/>
              </w:rPr>
            </w:pPr>
          </w:p>
        </w:tc>
      </w:tr>
    </w:tbl>
    <w:p w14:paraId="2B26EEE7" w14:textId="22785C20" w:rsidR="00502857" w:rsidRDefault="00502857" w:rsidP="00B4313B">
      <w:pPr>
        <w:ind w:left="1080"/>
        <w:jc w:val="both"/>
        <w:rPr>
          <w:i w:val="0"/>
          <w:sz w:val="22"/>
          <w:szCs w:val="22"/>
        </w:rPr>
      </w:pPr>
    </w:p>
    <w:p w14:paraId="7E72EA7F" w14:textId="77777777" w:rsidR="000A222F" w:rsidRDefault="000A222F" w:rsidP="00B4313B">
      <w:pPr>
        <w:ind w:left="1080"/>
        <w:jc w:val="both"/>
        <w:rPr>
          <w:i w:val="0"/>
          <w:sz w:val="22"/>
          <w:szCs w:val="22"/>
        </w:rPr>
      </w:pPr>
    </w:p>
    <w:p w14:paraId="0FA7CBE5"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3345CE9C" w14:textId="77777777" w:rsidR="00B4313B" w:rsidRPr="00862B58" w:rsidRDefault="00B4313B" w:rsidP="00B4313B">
      <w:pPr>
        <w:ind w:left="1080"/>
        <w:rPr>
          <w:i w:val="0"/>
          <w:sz w:val="16"/>
          <w:szCs w:val="16"/>
        </w:rPr>
      </w:pPr>
    </w:p>
    <w:p w14:paraId="1813F5EA"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50CDD12C" w14:textId="77777777" w:rsidR="00B4313B" w:rsidRPr="0079325B" w:rsidRDefault="00B4313B" w:rsidP="00B4313B">
      <w:pPr>
        <w:ind w:left="1080"/>
        <w:rPr>
          <w:i w:val="0"/>
          <w:sz w:val="22"/>
          <w:szCs w:val="22"/>
        </w:rPr>
      </w:pPr>
      <w:r w:rsidRPr="0079325B">
        <w:rPr>
          <w:i w:val="0"/>
          <w:sz w:val="22"/>
          <w:szCs w:val="22"/>
        </w:rPr>
        <w:t>...........…………....................................................................................................…………........</w:t>
      </w:r>
    </w:p>
    <w:p w14:paraId="02DE638C" w14:textId="77777777" w:rsidR="00B4313B" w:rsidRPr="00862B58" w:rsidRDefault="00B4313B" w:rsidP="00B4313B">
      <w:pPr>
        <w:ind w:left="1080"/>
        <w:rPr>
          <w:i w:val="0"/>
          <w:sz w:val="16"/>
          <w:szCs w:val="16"/>
        </w:rPr>
      </w:pPr>
    </w:p>
    <w:p w14:paraId="289DAE2E"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442FD6A8" w14:textId="77777777" w:rsidR="00B4313B" w:rsidRPr="0079325B" w:rsidRDefault="00B4313B" w:rsidP="00B4313B">
      <w:pPr>
        <w:ind w:left="1080"/>
        <w:rPr>
          <w:i w:val="0"/>
          <w:sz w:val="22"/>
          <w:szCs w:val="22"/>
        </w:rPr>
      </w:pPr>
      <w:r w:rsidRPr="0079325B">
        <w:rPr>
          <w:i w:val="0"/>
          <w:sz w:val="22"/>
          <w:szCs w:val="22"/>
        </w:rPr>
        <w:t>…………………………….…………………………………………………...………………</w:t>
      </w:r>
    </w:p>
    <w:p w14:paraId="7A4AC17F" w14:textId="77777777" w:rsidR="00B4313B" w:rsidRPr="0079325B" w:rsidRDefault="00B4313B" w:rsidP="00B4313B">
      <w:pPr>
        <w:ind w:left="1080"/>
        <w:rPr>
          <w:i w:val="0"/>
          <w:sz w:val="22"/>
          <w:szCs w:val="22"/>
        </w:rPr>
      </w:pPr>
    </w:p>
    <w:p w14:paraId="20EE1681"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68E225F5" w14:textId="77777777" w:rsidR="00B4313B" w:rsidRDefault="00B4313B" w:rsidP="00B4313B">
      <w:pPr>
        <w:ind w:left="1080"/>
        <w:rPr>
          <w:i w:val="0"/>
          <w:sz w:val="22"/>
          <w:szCs w:val="22"/>
        </w:rPr>
      </w:pPr>
    </w:p>
    <w:p w14:paraId="46D712B4" w14:textId="77777777" w:rsidR="00B4313B" w:rsidRPr="0079325B" w:rsidRDefault="00B4313B" w:rsidP="00B4313B">
      <w:pPr>
        <w:ind w:left="1080"/>
        <w:rPr>
          <w:i w:val="0"/>
          <w:sz w:val="22"/>
          <w:szCs w:val="22"/>
        </w:rPr>
      </w:pPr>
    </w:p>
    <w:p w14:paraId="6DD4074F" w14:textId="77777777" w:rsidR="000A222F" w:rsidRDefault="000A222F" w:rsidP="00B4313B">
      <w:pPr>
        <w:ind w:left="1080"/>
        <w:rPr>
          <w:i w:val="0"/>
          <w:sz w:val="22"/>
          <w:szCs w:val="22"/>
        </w:rPr>
      </w:pPr>
    </w:p>
    <w:p w14:paraId="43F5500B" w14:textId="199B1728" w:rsidR="00B4313B" w:rsidRPr="0079325B" w:rsidRDefault="00B4313B" w:rsidP="00B4313B">
      <w:pPr>
        <w:ind w:left="1080"/>
        <w:rPr>
          <w:i w:val="0"/>
          <w:sz w:val="22"/>
          <w:szCs w:val="22"/>
        </w:rPr>
      </w:pPr>
      <w:r w:rsidRPr="0079325B">
        <w:rPr>
          <w:i w:val="0"/>
          <w:sz w:val="22"/>
          <w:szCs w:val="22"/>
        </w:rPr>
        <w:t>Kraj:.............................</w:t>
      </w:r>
    </w:p>
    <w:p w14:paraId="350C88DE" w14:textId="77777777" w:rsidR="00B4313B" w:rsidRPr="0079325B" w:rsidRDefault="00B4313B" w:rsidP="00B4313B">
      <w:pPr>
        <w:ind w:left="1080"/>
        <w:rPr>
          <w:i w:val="0"/>
          <w:sz w:val="22"/>
          <w:szCs w:val="22"/>
        </w:rPr>
      </w:pPr>
    </w:p>
    <w:p w14:paraId="2083CDE8" w14:textId="77777777" w:rsidR="000A222F" w:rsidRDefault="000A222F" w:rsidP="00B4313B">
      <w:pPr>
        <w:ind w:left="1080"/>
        <w:rPr>
          <w:i w:val="0"/>
          <w:sz w:val="22"/>
          <w:szCs w:val="22"/>
        </w:rPr>
      </w:pPr>
    </w:p>
    <w:p w14:paraId="3CEB8271" w14:textId="7A296139"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31F80211"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27417ED"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0AC69919" w14:textId="77777777" w:rsidR="00B4313B" w:rsidRDefault="00B4313B" w:rsidP="00DB3553">
      <w:pPr>
        <w:pStyle w:val="Glava"/>
        <w:tabs>
          <w:tab w:val="clear" w:pos="4536"/>
          <w:tab w:val="clear" w:pos="9072"/>
        </w:tabs>
        <w:jc w:val="right"/>
        <w:rPr>
          <w:b/>
          <w:i w:val="0"/>
          <w:sz w:val="22"/>
          <w:szCs w:val="22"/>
        </w:rPr>
      </w:pPr>
    </w:p>
    <w:p w14:paraId="7FEBF7D2" w14:textId="77777777" w:rsidR="00B4313B" w:rsidRDefault="00B4313B" w:rsidP="00DB3553">
      <w:pPr>
        <w:pStyle w:val="Glava"/>
        <w:tabs>
          <w:tab w:val="clear" w:pos="4536"/>
          <w:tab w:val="clear" w:pos="9072"/>
        </w:tabs>
        <w:jc w:val="right"/>
        <w:rPr>
          <w:b/>
          <w:i w:val="0"/>
          <w:sz w:val="22"/>
          <w:szCs w:val="22"/>
        </w:rPr>
      </w:pPr>
    </w:p>
    <w:p w14:paraId="1A8F25C8" w14:textId="77777777" w:rsidR="00353BB3" w:rsidRDefault="00353BB3" w:rsidP="00DB3553">
      <w:pPr>
        <w:pStyle w:val="Glava"/>
        <w:tabs>
          <w:tab w:val="clear" w:pos="4536"/>
          <w:tab w:val="clear" w:pos="9072"/>
        </w:tabs>
        <w:jc w:val="right"/>
        <w:rPr>
          <w:b/>
          <w:i w:val="0"/>
          <w:sz w:val="22"/>
          <w:szCs w:val="22"/>
        </w:rPr>
      </w:pPr>
    </w:p>
    <w:p w14:paraId="00A9321E" w14:textId="77777777" w:rsidR="00353BB3" w:rsidRDefault="00353BB3" w:rsidP="00DB3553">
      <w:pPr>
        <w:pStyle w:val="Glava"/>
        <w:tabs>
          <w:tab w:val="clear" w:pos="4536"/>
          <w:tab w:val="clear" w:pos="9072"/>
        </w:tabs>
        <w:jc w:val="right"/>
        <w:rPr>
          <w:b/>
          <w:i w:val="0"/>
          <w:sz w:val="22"/>
          <w:szCs w:val="22"/>
        </w:rPr>
      </w:pPr>
    </w:p>
    <w:p w14:paraId="75F44ECF" w14:textId="77777777" w:rsidR="0043208F" w:rsidRDefault="0043208F" w:rsidP="00DB3553">
      <w:pPr>
        <w:pStyle w:val="Glava"/>
        <w:tabs>
          <w:tab w:val="clear" w:pos="4536"/>
          <w:tab w:val="clear" w:pos="9072"/>
        </w:tabs>
        <w:jc w:val="right"/>
        <w:rPr>
          <w:b/>
          <w:i w:val="0"/>
          <w:sz w:val="22"/>
          <w:szCs w:val="22"/>
        </w:rPr>
      </w:pPr>
    </w:p>
    <w:p w14:paraId="388057F5" w14:textId="77777777" w:rsidR="0043208F" w:rsidRDefault="0043208F" w:rsidP="00DB3553">
      <w:pPr>
        <w:pStyle w:val="Glava"/>
        <w:tabs>
          <w:tab w:val="clear" w:pos="4536"/>
          <w:tab w:val="clear" w:pos="9072"/>
        </w:tabs>
        <w:jc w:val="right"/>
        <w:rPr>
          <w:b/>
          <w:i w:val="0"/>
          <w:sz w:val="22"/>
          <w:szCs w:val="22"/>
        </w:rPr>
      </w:pPr>
    </w:p>
    <w:p w14:paraId="2EBB21A7" w14:textId="77777777" w:rsidR="0043208F" w:rsidRDefault="0043208F" w:rsidP="00DB3553">
      <w:pPr>
        <w:pStyle w:val="Glava"/>
        <w:tabs>
          <w:tab w:val="clear" w:pos="4536"/>
          <w:tab w:val="clear" w:pos="9072"/>
        </w:tabs>
        <w:jc w:val="right"/>
        <w:rPr>
          <w:b/>
          <w:i w:val="0"/>
          <w:sz w:val="22"/>
          <w:szCs w:val="22"/>
        </w:rPr>
      </w:pPr>
    </w:p>
    <w:p w14:paraId="5C06E0BA" w14:textId="77777777" w:rsidR="0043208F" w:rsidRDefault="0043208F" w:rsidP="00DB3553">
      <w:pPr>
        <w:pStyle w:val="Glava"/>
        <w:tabs>
          <w:tab w:val="clear" w:pos="4536"/>
          <w:tab w:val="clear" w:pos="9072"/>
        </w:tabs>
        <w:jc w:val="right"/>
        <w:rPr>
          <w:b/>
          <w:i w:val="0"/>
          <w:sz w:val="22"/>
          <w:szCs w:val="22"/>
        </w:rPr>
      </w:pPr>
    </w:p>
    <w:p w14:paraId="36C9D2F8" w14:textId="77777777" w:rsidR="007332B1" w:rsidRDefault="007332B1">
      <w:pPr>
        <w:rPr>
          <w:b/>
          <w:i w:val="0"/>
          <w:sz w:val="22"/>
          <w:szCs w:val="22"/>
        </w:rPr>
      </w:pPr>
    </w:p>
    <w:p w14:paraId="51BE7EF0" w14:textId="77777777" w:rsidR="000A222F" w:rsidRDefault="000A222F">
      <w:pPr>
        <w:rPr>
          <w:b/>
          <w:i w:val="0"/>
          <w:sz w:val="22"/>
          <w:szCs w:val="22"/>
        </w:rPr>
      </w:pPr>
      <w:r>
        <w:rPr>
          <w:b/>
          <w:i w:val="0"/>
          <w:sz w:val="22"/>
          <w:szCs w:val="22"/>
        </w:rPr>
        <w:br w:type="page"/>
      </w:r>
    </w:p>
    <w:p w14:paraId="77AF33DB" w14:textId="7B7EFD0B"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11D4E474" w14:textId="77777777" w:rsidR="004C3018" w:rsidRDefault="004C3018" w:rsidP="00DB3553">
      <w:pPr>
        <w:ind w:left="1134"/>
        <w:jc w:val="center"/>
        <w:rPr>
          <w:b/>
          <w:i w:val="0"/>
          <w:sz w:val="36"/>
          <w:szCs w:val="36"/>
        </w:rPr>
      </w:pPr>
    </w:p>
    <w:p w14:paraId="17654881" w14:textId="2145A169" w:rsidR="00DB3553" w:rsidRPr="00502857" w:rsidRDefault="00F60657" w:rsidP="00DB3553">
      <w:pPr>
        <w:ind w:left="1134"/>
        <w:jc w:val="center"/>
        <w:rPr>
          <w:b/>
          <w:i w:val="0"/>
          <w:sz w:val="36"/>
          <w:szCs w:val="36"/>
        </w:rPr>
      </w:pPr>
      <w:r w:rsidRPr="00F60657">
        <w:rPr>
          <w:b/>
          <w:i w:val="0"/>
          <w:sz w:val="36"/>
          <w:szCs w:val="36"/>
        </w:rPr>
        <w:t>IZJAVA ZAVAROVALNICE</w:t>
      </w:r>
    </w:p>
    <w:p w14:paraId="239B3EBA" w14:textId="77777777" w:rsidR="00B86A92" w:rsidRDefault="00B86A92" w:rsidP="00CE6C87">
      <w:pPr>
        <w:ind w:left="1134"/>
        <w:rPr>
          <w:b/>
          <w:i w:val="0"/>
          <w:color w:val="000000" w:themeColor="text1"/>
          <w:sz w:val="20"/>
        </w:rPr>
      </w:pPr>
    </w:p>
    <w:p w14:paraId="15C23273" w14:textId="49146091" w:rsidR="00F60657" w:rsidRPr="00DD03B5" w:rsidRDefault="00F60657">
      <w:pPr>
        <w:ind w:left="1134"/>
        <w:jc w:val="both"/>
        <w:rPr>
          <w:i w:val="0"/>
          <w:sz w:val="22"/>
          <w:szCs w:val="22"/>
        </w:rPr>
      </w:pPr>
      <w:r w:rsidRPr="00DD03B5">
        <w:rPr>
          <w:i w:val="0"/>
          <w:sz w:val="22"/>
          <w:szCs w:val="22"/>
        </w:rPr>
        <w:t xml:space="preserve">V skladu z javnim naročilom </w:t>
      </w:r>
      <w:r w:rsidR="007332B1" w:rsidRPr="00DD03B5">
        <w:rPr>
          <w:i w:val="0"/>
          <w:sz w:val="22"/>
          <w:szCs w:val="22"/>
        </w:rPr>
        <w:t>»</w:t>
      </w:r>
      <w:r w:rsidR="007332B1" w:rsidRPr="00DD03B5">
        <w:rPr>
          <w:b/>
          <w:i w:val="0"/>
          <w:sz w:val="22"/>
          <w:szCs w:val="22"/>
        </w:rPr>
        <w:t>Prenova Vodnikove domačije</w:t>
      </w:r>
      <w:r w:rsidR="007332B1" w:rsidRPr="00DD03B5">
        <w:rPr>
          <w:i w:val="0"/>
          <w:sz w:val="22"/>
          <w:szCs w:val="22"/>
        </w:rPr>
        <w:t>«</w:t>
      </w:r>
      <w:r w:rsidR="007332B1" w:rsidRPr="00DD03B5" w:rsidDel="007332B1">
        <w:rPr>
          <w:i w:val="0"/>
          <w:sz w:val="22"/>
          <w:szCs w:val="22"/>
        </w:rPr>
        <w:t xml:space="preserve"> </w:t>
      </w:r>
      <w:r w:rsidR="007332B1" w:rsidRPr="00DD03B5">
        <w:rPr>
          <w:i w:val="0"/>
          <w:sz w:val="22"/>
          <w:szCs w:val="22"/>
        </w:rPr>
        <w:t xml:space="preserve">, </w:t>
      </w:r>
      <w:r w:rsidRPr="00DD03B5">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0A222F">
        <w:rPr>
          <w:i w:val="0"/>
          <w:sz w:val="22"/>
          <w:szCs w:val="22"/>
        </w:rPr>
        <w:t>12</w:t>
      </w:r>
      <w:r w:rsidRPr="00DD03B5">
        <w:rPr>
          <w:i w:val="0"/>
          <w:sz w:val="22"/>
          <w:szCs w:val="22"/>
        </w:rPr>
        <w:t>. členu vzorca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p w14:paraId="56162730" w14:textId="77777777" w:rsidR="00F60657" w:rsidRPr="00DD03B5" w:rsidRDefault="00F60657">
      <w:pPr>
        <w:ind w:left="1134"/>
        <w:jc w:val="both"/>
        <w:rPr>
          <w:i w:val="0"/>
          <w:sz w:val="22"/>
          <w:szCs w:val="22"/>
        </w:rPr>
      </w:pPr>
    </w:p>
    <w:tbl>
      <w:tblPr>
        <w:tblW w:w="934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987"/>
        <w:gridCol w:w="1255"/>
        <w:gridCol w:w="1989"/>
        <w:gridCol w:w="1557"/>
      </w:tblGrid>
      <w:tr w:rsidR="00F60657" w:rsidRPr="00DD03B5" w14:paraId="7B25F737" w14:textId="77777777" w:rsidTr="00D70F4A">
        <w:trPr>
          <w:trHeight w:val="490"/>
        </w:trPr>
        <w:tc>
          <w:tcPr>
            <w:tcW w:w="567" w:type="dxa"/>
            <w:vAlign w:val="center"/>
            <w:hideMark/>
          </w:tcPr>
          <w:p w14:paraId="2AEA4C3B" w14:textId="77777777" w:rsidR="00F60657" w:rsidRPr="00DD03B5" w:rsidRDefault="00F60657">
            <w:pPr>
              <w:ind w:left="13"/>
              <w:jc w:val="center"/>
              <w:rPr>
                <w:b/>
                <w:bCs/>
                <w:i w:val="0"/>
                <w:sz w:val="18"/>
                <w:szCs w:val="18"/>
              </w:rPr>
            </w:pPr>
            <w:proofErr w:type="spellStart"/>
            <w:r w:rsidRPr="00DD03B5">
              <w:rPr>
                <w:b/>
                <w:bCs/>
                <w:i w:val="0"/>
                <w:sz w:val="18"/>
                <w:szCs w:val="18"/>
              </w:rPr>
              <w:t>Zap</w:t>
            </w:r>
            <w:proofErr w:type="spellEnd"/>
            <w:r w:rsidRPr="00DD03B5">
              <w:rPr>
                <w:b/>
                <w:bCs/>
                <w:i w:val="0"/>
                <w:sz w:val="18"/>
                <w:szCs w:val="18"/>
              </w:rPr>
              <w:t>. št.</w:t>
            </w:r>
          </w:p>
        </w:tc>
        <w:tc>
          <w:tcPr>
            <w:tcW w:w="1985" w:type="dxa"/>
            <w:vAlign w:val="center"/>
            <w:hideMark/>
          </w:tcPr>
          <w:p w14:paraId="797B4D92" w14:textId="77777777" w:rsidR="00F60657" w:rsidRPr="00DD03B5" w:rsidRDefault="00F60657">
            <w:pPr>
              <w:jc w:val="center"/>
              <w:rPr>
                <w:b/>
                <w:bCs/>
                <w:i w:val="0"/>
                <w:sz w:val="18"/>
                <w:szCs w:val="18"/>
              </w:rPr>
            </w:pPr>
            <w:r w:rsidRPr="00DD03B5">
              <w:rPr>
                <w:b/>
                <w:bCs/>
                <w:i w:val="0"/>
                <w:sz w:val="18"/>
                <w:szCs w:val="18"/>
              </w:rPr>
              <w:t>Predmet zavarovanja</w:t>
            </w:r>
          </w:p>
        </w:tc>
        <w:tc>
          <w:tcPr>
            <w:tcW w:w="1984" w:type="dxa"/>
            <w:vAlign w:val="center"/>
            <w:hideMark/>
          </w:tcPr>
          <w:p w14:paraId="0A5BC796" w14:textId="77777777" w:rsidR="00F60657" w:rsidRPr="00DD03B5" w:rsidRDefault="00F60657">
            <w:pPr>
              <w:ind w:hanging="90"/>
              <w:jc w:val="center"/>
              <w:rPr>
                <w:b/>
                <w:bCs/>
                <w:i w:val="0"/>
                <w:sz w:val="18"/>
                <w:szCs w:val="18"/>
              </w:rPr>
            </w:pPr>
            <w:r w:rsidRPr="00DD03B5">
              <w:rPr>
                <w:b/>
                <w:bCs/>
                <w:i w:val="0"/>
                <w:sz w:val="18"/>
                <w:szCs w:val="18"/>
              </w:rPr>
              <w:t>Zavarovane nevarnosti</w:t>
            </w:r>
          </w:p>
        </w:tc>
        <w:tc>
          <w:tcPr>
            <w:tcW w:w="1255" w:type="dxa"/>
            <w:vAlign w:val="center"/>
            <w:hideMark/>
          </w:tcPr>
          <w:p w14:paraId="7E048E8B" w14:textId="77777777" w:rsidR="00F60657" w:rsidRPr="00DD03B5" w:rsidRDefault="00F60657">
            <w:pPr>
              <w:ind w:hanging="5"/>
              <w:jc w:val="center"/>
              <w:rPr>
                <w:b/>
                <w:bCs/>
                <w:i w:val="0"/>
                <w:sz w:val="18"/>
                <w:szCs w:val="18"/>
              </w:rPr>
            </w:pPr>
            <w:r w:rsidRPr="00DD03B5">
              <w:rPr>
                <w:b/>
                <w:bCs/>
                <w:i w:val="0"/>
                <w:sz w:val="18"/>
                <w:szCs w:val="18"/>
              </w:rPr>
              <w:t>Način zavarovanja</w:t>
            </w:r>
          </w:p>
        </w:tc>
        <w:tc>
          <w:tcPr>
            <w:tcW w:w="1989" w:type="dxa"/>
            <w:vAlign w:val="center"/>
            <w:hideMark/>
          </w:tcPr>
          <w:p w14:paraId="0FDD6E86" w14:textId="77777777" w:rsidR="00F60657" w:rsidRPr="00DD03B5" w:rsidRDefault="00F60657">
            <w:pPr>
              <w:jc w:val="center"/>
              <w:rPr>
                <w:b/>
                <w:bCs/>
                <w:i w:val="0"/>
                <w:sz w:val="18"/>
                <w:szCs w:val="18"/>
              </w:rPr>
            </w:pPr>
            <w:r w:rsidRPr="00DD03B5">
              <w:rPr>
                <w:b/>
                <w:bCs/>
                <w:i w:val="0"/>
                <w:sz w:val="18"/>
                <w:szCs w:val="18"/>
              </w:rPr>
              <w:t xml:space="preserve">Zavarovalna vsota </w:t>
            </w:r>
          </w:p>
          <w:p w14:paraId="3CE5C041" w14:textId="77777777" w:rsidR="00F60657" w:rsidRPr="00DD03B5" w:rsidRDefault="00F60657">
            <w:pPr>
              <w:jc w:val="center"/>
              <w:rPr>
                <w:b/>
                <w:bCs/>
                <w:i w:val="0"/>
                <w:sz w:val="18"/>
                <w:szCs w:val="18"/>
              </w:rPr>
            </w:pPr>
            <w:r w:rsidRPr="00DD03B5">
              <w:rPr>
                <w:b/>
                <w:bCs/>
                <w:i w:val="0"/>
                <w:sz w:val="18"/>
                <w:szCs w:val="18"/>
              </w:rPr>
              <w:t>(v EUR)</w:t>
            </w:r>
          </w:p>
        </w:tc>
        <w:tc>
          <w:tcPr>
            <w:tcW w:w="1557" w:type="dxa"/>
            <w:vAlign w:val="center"/>
            <w:hideMark/>
          </w:tcPr>
          <w:p w14:paraId="550D5295" w14:textId="77777777" w:rsidR="00F60657" w:rsidRPr="00DD03B5" w:rsidRDefault="00F60657">
            <w:pPr>
              <w:jc w:val="center"/>
              <w:rPr>
                <w:b/>
                <w:bCs/>
                <w:i w:val="0"/>
                <w:sz w:val="18"/>
                <w:szCs w:val="18"/>
              </w:rPr>
            </w:pPr>
            <w:r w:rsidRPr="00DD03B5">
              <w:rPr>
                <w:b/>
                <w:bCs/>
                <w:i w:val="0"/>
                <w:sz w:val="18"/>
                <w:szCs w:val="18"/>
              </w:rPr>
              <w:t>Opomba</w:t>
            </w:r>
          </w:p>
        </w:tc>
      </w:tr>
      <w:tr w:rsidR="00F60657" w:rsidRPr="00DD03B5" w14:paraId="19FE33B0" w14:textId="77777777" w:rsidTr="00D70F4A">
        <w:trPr>
          <w:trHeight w:val="708"/>
        </w:trPr>
        <w:tc>
          <w:tcPr>
            <w:tcW w:w="9340" w:type="dxa"/>
            <w:gridSpan w:val="6"/>
            <w:vAlign w:val="center"/>
            <w:hideMark/>
          </w:tcPr>
          <w:p w14:paraId="7A89F80E" w14:textId="77777777" w:rsidR="00F60657" w:rsidRPr="00DD03B5" w:rsidRDefault="00F60657">
            <w:pPr>
              <w:ind w:left="13"/>
              <w:jc w:val="both"/>
              <w:rPr>
                <w:b/>
                <w:bCs/>
                <w:i w:val="0"/>
                <w:sz w:val="22"/>
                <w:szCs w:val="22"/>
              </w:rPr>
            </w:pPr>
            <w:r w:rsidRPr="00DD03B5">
              <w:rPr>
                <w:b/>
                <w:bCs/>
                <w:i w:val="0"/>
                <w:sz w:val="20"/>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DD03B5">
              <w:rPr>
                <w:b/>
                <w:bCs/>
                <w:i w:val="0"/>
                <w:sz w:val="20"/>
              </w:rPr>
              <w:t>vlomske</w:t>
            </w:r>
            <w:proofErr w:type="spellEnd"/>
            <w:r w:rsidRPr="00DD03B5">
              <w:rPr>
                <w:b/>
                <w:bCs/>
                <w:i w:val="0"/>
                <w:sz w:val="20"/>
              </w:rPr>
              <w:t xml:space="preserve"> tatvine):</w:t>
            </w:r>
          </w:p>
        </w:tc>
      </w:tr>
      <w:tr w:rsidR="00F60657" w:rsidRPr="00DD03B5" w14:paraId="7C224051" w14:textId="77777777" w:rsidTr="00D70F4A">
        <w:trPr>
          <w:trHeight w:val="545"/>
        </w:trPr>
        <w:tc>
          <w:tcPr>
            <w:tcW w:w="567" w:type="dxa"/>
            <w:vAlign w:val="center"/>
            <w:hideMark/>
          </w:tcPr>
          <w:p w14:paraId="4811B17E" w14:textId="77777777" w:rsidR="00F60657" w:rsidRPr="00DD03B5" w:rsidRDefault="00F60657">
            <w:pPr>
              <w:ind w:left="13"/>
              <w:jc w:val="center"/>
              <w:rPr>
                <w:i w:val="0"/>
                <w:sz w:val="20"/>
              </w:rPr>
            </w:pPr>
            <w:r w:rsidRPr="00DD03B5">
              <w:rPr>
                <w:i w:val="0"/>
                <w:sz w:val="20"/>
              </w:rPr>
              <w:t>1.</w:t>
            </w:r>
          </w:p>
        </w:tc>
        <w:tc>
          <w:tcPr>
            <w:tcW w:w="1985" w:type="dxa"/>
            <w:vMerge w:val="restart"/>
            <w:vAlign w:val="bottom"/>
            <w:hideMark/>
          </w:tcPr>
          <w:p w14:paraId="69D2FE58" w14:textId="2DC98334" w:rsidR="00F60657" w:rsidRPr="00DD03B5" w:rsidRDefault="007332B1">
            <w:pPr>
              <w:rPr>
                <w:b/>
                <w:bCs/>
                <w:i w:val="0"/>
                <w:sz w:val="20"/>
              </w:rPr>
            </w:pPr>
            <w:r w:rsidRPr="007A62A0">
              <w:rPr>
                <w:b/>
                <w:i w:val="0"/>
                <w:sz w:val="20"/>
              </w:rPr>
              <w:t>Prenova Vodnikove domačije</w:t>
            </w:r>
            <w:r w:rsidRPr="00DD03B5" w:rsidDel="007332B1">
              <w:rPr>
                <w:b/>
                <w:i w:val="0"/>
                <w:sz w:val="20"/>
              </w:rPr>
              <w:t xml:space="preserve"> </w:t>
            </w:r>
            <w:r w:rsidR="00F60657" w:rsidRPr="00DD03B5">
              <w:rPr>
                <w:b/>
                <w:bCs/>
                <w:i w:val="0"/>
                <w:sz w:val="20"/>
              </w:rPr>
              <w:t>(</w:t>
            </w:r>
            <w:r w:rsidR="00F60657" w:rsidRPr="00DD03B5">
              <w:rPr>
                <w:b/>
                <w:bCs/>
                <w:i w:val="0"/>
                <w:sz w:val="16"/>
                <w:szCs w:val="16"/>
              </w:rPr>
              <w:t>vključno z vsakokratnimi podizvajalci</w:t>
            </w:r>
            <w:r w:rsidR="00F60657" w:rsidRPr="00DD03B5">
              <w:rPr>
                <w:b/>
                <w:bCs/>
                <w:i w:val="0"/>
                <w:sz w:val="20"/>
              </w:rPr>
              <w:t>)</w:t>
            </w:r>
          </w:p>
        </w:tc>
        <w:tc>
          <w:tcPr>
            <w:tcW w:w="1984" w:type="dxa"/>
            <w:vAlign w:val="center"/>
            <w:hideMark/>
          </w:tcPr>
          <w:p w14:paraId="5E74726C" w14:textId="77777777" w:rsidR="00F60657" w:rsidRPr="00DD03B5" w:rsidRDefault="00F60657">
            <w:pPr>
              <w:ind w:hanging="6"/>
              <w:jc w:val="center"/>
              <w:rPr>
                <w:i w:val="0"/>
                <w:sz w:val="18"/>
                <w:szCs w:val="18"/>
              </w:rPr>
            </w:pPr>
            <w:r w:rsidRPr="00DD03B5">
              <w:rPr>
                <w:i w:val="0"/>
                <w:sz w:val="18"/>
                <w:szCs w:val="18"/>
              </w:rPr>
              <w:t>Temeljne nevarnosti gradbenega/montažnega zavarovanja</w:t>
            </w:r>
          </w:p>
        </w:tc>
        <w:tc>
          <w:tcPr>
            <w:tcW w:w="3244" w:type="dxa"/>
            <w:gridSpan w:val="2"/>
            <w:vMerge w:val="restart"/>
            <w:vAlign w:val="center"/>
            <w:hideMark/>
          </w:tcPr>
          <w:p w14:paraId="34568E20" w14:textId="77777777" w:rsidR="00F60657" w:rsidRPr="00DD03B5" w:rsidRDefault="00F60657">
            <w:pPr>
              <w:jc w:val="center"/>
              <w:rPr>
                <w:i w:val="0"/>
                <w:sz w:val="20"/>
              </w:rPr>
            </w:pPr>
            <w:r w:rsidRPr="00DD03B5">
              <w:rPr>
                <w:i w:val="0"/>
                <w:sz w:val="20"/>
              </w:rPr>
              <w:t xml:space="preserve">Celotna investicijska predračunska oziroma pogodbena vrednost </w:t>
            </w:r>
            <w:r w:rsidRPr="00DD03B5">
              <w:rPr>
                <w:i w:val="0"/>
                <w:sz w:val="20"/>
              </w:rPr>
              <w:br/>
              <w:t>(brez DDV)</w:t>
            </w:r>
          </w:p>
        </w:tc>
        <w:tc>
          <w:tcPr>
            <w:tcW w:w="1557" w:type="dxa"/>
            <w:vAlign w:val="center"/>
            <w:hideMark/>
          </w:tcPr>
          <w:p w14:paraId="779722E2" w14:textId="77777777" w:rsidR="00F60657" w:rsidRPr="00DD03B5" w:rsidRDefault="00F60657">
            <w:pPr>
              <w:jc w:val="center"/>
              <w:rPr>
                <w:i w:val="0"/>
                <w:sz w:val="20"/>
              </w:rPr>
            </w:pPr>
            <w:r w:rsidRPr="00DD03B5">
              <w:rPr>
                <w:i w:val="0"/>
                <w:sz w:val="20"/>
              </w:rPr>
              <w:t xml:space="preserve">Odbitna franšiza največ 10.000 EUR. </w:t>
            </w:r>
          </w:p>
        </w:tc>
      </w:tr>
      <w:tr w:rsidR="00F60657" w:rsidRPr="00DD03B5" w14:paraId="0A899593" w14:textId="77777777" w:rsidTr="00D70F4A">
        <w:trPr>
          <w:trHeight w:val="544"/>
        </w:trPr>
        <w:tc>
          <w:tcPr>
            <w:tcW w:w="567" w:type="dxa"/>
            <w:vAlign w:val="center"/>
          </w:tcPr>
          <w:p w14:paraId="490A6C52" w14:textId="77777777" w:rsidR="00F60657" w:rsidRPr="00DD03B5" w:rsidRDefault="00F60657">
            <w:pPr>
              <w:ind w:left="13"/>
              <w:jc w:val="center"/>
              <w:rPr>
                <w:i w:val="0"/>
                <w:sz w:val="20"/>
              </w:rPr>
            </w:pPr>
            <w:r w:rsidRPr="00DD03B5">
              <w:rPr>
                <w:i w:val="0"/>
                <w:sz w:val="20"/>
              </w:rPr>
              <w:t>2.</w:t>
            </w:r>
          </w:p>
        </w:tc>
        <w:tc>
          <w:tcPr>
            <w:tcW w:w="1985" w:type="dxa"/>
            <w:vMerge/>
            <w:tcBorders>
              <w:bottom w:val="nil"/>
            </w:tcBorders>
            <w:vAlign w:val="bottom"/>
          </w:tcPr>
          <w:p w14:paraId="2FEA5A3C" w14:textId="77777777" w:rsidR="00F60657" w:rsidRPr="00DD03B5" w:rsidRDefault="00F60657">
            <w:pPr>
              <w:rPr>
                <w:b/>
                <w:i w:val="0"/>
                <w:sz w:val="22"/>
                <w:szCs w:val="22"/>
              </w:rPr>
            </w:pPr>
          </w:p>
        </w:tc>
        <w:tc>
          <w:tcPr>
            <w:tcW w:w="1984" w:type="dxa"/>
            <w:vAlign w:val="center"/>
          </w:tcPr>
          <w:p w14:paraId="4C947E79" w14:textId="77777777" w:rsidR="00F60657" w:rsidRPr="00DD03B5" w:rsidRDefault="00F60657">
            <w:pPr>
              <w:ind w:hanging="6"/>
              <w:jc w:val="center"/>
              <w:rPr>
                <w:i w:val="0"/>
                <w:sz w:val="18"/>
                <w:szCs w:val="18"/>
              </w:rPr>
            </w:pPr>
            <w:r w:rsidRPr="00DD03B5">
              <w:rPr>
                <w:i w:val="0"/>
                <w:sz w:val="18"/>
                <w:szCs w:val="18"/>
              </w:rPr>
              <w:t>Zavarovanje potresa</w:t>
            </w:r>
          </w:p>
        </w:tc>
        <w:tc>
          <w:tcPr>
            <w:tcW w:w="3244" w:type="dxa"/>
            <w:gridSpan w:val="2"/>
            <w:vMerge/>
            <w:vAlign w:val="center"/>
          </w:tcPr>
          <w:p w14:paraId="77C4B727" w14:textId="77777777" w:rsidR="00F60657" w:rsidRPr="00DD03B5" w:rsidRDefault="00F60657">
            <w:pPr>
              <w:jc w:val="center"/>
              <w:rPr>
                <w:i w:val="0"/>
                <w:sz w:val="20"/>
              </w:rPr>
            </w:pPr>
          </w:p>
        </w:tc>
        <w:tc>
          <w:tcPr>
            <w:tcW w:w="1557" w:type="dxa"/>
            <w:vAlign w:val="center"/>
          </w:tcPr>
          <w:p w14:paraId="50B35325" w14:textId="77777777" w:rsidR="00F60657" w:rsidRPr="00DD03B5" w:rsidRDefault="00F60657">
            <w:pPr>
              <w:jc w:val="center"/>
              <w:rPr>
                <w:i w:val="0"/>
                <w:sz w:val="20"/>
              </w:rPr>
            </w:pPr>
            <w:r w:rsidRPr="00DD03B5">
              <w:rPr>
                <w:i w:val="0"/>
                <w:sz w:val="20"/>
              </w:rPr>
              <w:t>Največ 5% odbitna franšiza.</w:t>
            </w:r>
          </w:p>
        </w:tc>
      </w:tr>
      <w:tr w:rsidR="00F60657" w:rsidRPr="00DD03B5" w14:paraId="66F00CA2" w14:textId="77777777" w:rsidTr="00D70F4A">
        <w:trPr>
          <w:trHeight w:val="830"/>
        </w:trPr>
        <w:tc>
          <w:tcPr>
            <w:tcW w:w="567" w:type="dxa"/>
            <w:vAlign w:val="center"/>
            <w:hideMark/>
          </w:tcPr>
          <w:p w14:paraId="5B3BE7CA" w14:textId="77777777" w:rsidR="00F60657" w:rsidRPr="00DD03B5" w:rsidRDefault="00F60657">
            <w:pPr>
              <w:ind w:left="13"/>
              <w:jc w:val="center"/>
              <w:rPr>
                <w:i w:val="0"/>
                <w:sz w:val="20"/>
              </w:rPr>
            </w:pPr>
            <w:r w:rsidRPr="00DD03B5">
              <w:rPr>
                <w:i w:val="0"/>
                <w:sz w:val="20"/>
              </w:rPr>
              <w:t>3.</w:t>
            </w:r>
          </w:p>
        </w:tc>
        <w:tc>
          <w:tcPr>
            <w:tcW w:w="1985" w:type="dxa"/>
            <w:vAlign w:val="center"/>
            <w:hideMark/>
          </w:tcPr>
          <w:p w14:paraId="243823D9" w14:textId="77777777" w:rsidR="00F60657" w:rsidRPr="00DD03B5" w:rsidRDefault="00F60657">
            <w:pPr>
              <w:rPr>
                <w:i w:val="0"/>
                <w:sz w:val="18"/>
                <w:szCs w:val="18"/>
              </w:rPr>
            </w:pPr>
            <w:r w:rsidRPr="00DD03B5">
              <w:rPr>
                <w:i w:val="0"/>
                <w:sz w:val="18"/>
                <w:szCs w:val="18"/>
              </w:rPr>
              <w:t>Razširitev zavarovalnega kritja za zavarovanje pogodbene odgovornosti (odprava napak) v času garancije za dobo 2 let.</w:t>
            </w:r>
          </w:p>
        </w:tc>
        <w:tc>
          <w:tcPr>
            <w:tcW w:w="1984" w:type="dxa"/>
            <w:vAlign w:val="center"/>
            <w:hideMark/>
          </w:tcPr>
          <w:p w14:paraId="18C41227" w14:textId="77777777" w:rsidR="00F60657" w:rsidRPr="00DD03B5" w:rsidRDefault="00F60657">
            <w:pPr>
              <w:ind w:hanging="6"/>
              <w:jc w:val="center"/>
              <w:rPr>
                <w:i w:val="0"/>
                <w:sz w:val="20"/>
              </w:rPr>
            </w:pPr>
            <w:r w:rsidRPr="00DD03B5">
              <w:rPr>
                <w:i w:val="0"/>
                <w:sz w:val="20"/>
              </w:rPr>
              <w:t>Pogodbena odgovornost v času garancije. (2 leti)</w:t>
            </w:r>
          </w:p>
        </w:tc>
        <w:tc>
          <w:tcPr>
            <w:tcW w:w="1255" w:type="dxa"/>
            <w:vMerge w:val="restart"/>
            <w:vAlign w:val="center"/>
            <w:hideMark/>
          </w:tcPr>
          <w:p w14:paraId="34F91F3C" w14:textId="77777777" w:rsidR="00F60657" w:rsidRPr="00DD03B5" w:rsidRDefault="00F60657">
            <w:pPr>
              <w:ind w:hanging="5"/>
              <w:jc w:val="center"/>
              <w:rPr>
                <w:i w:val="0"/>
                <w:sz w:val="22"/>
                <w:szCs w:val="22"/>
              </w:rPr>
            </w:pPr>
            <w:r w:rsidRPr="00DD03B5">
              <w:rPr>
                <w:i w:val="0"/>
                <w:sz w:val="22"/>
                <w:szCs w:val="22"/>
              </w:rPr>
              <w:t>Na I. riziko</w:t>
            </w:r>
          </w:p>
        </w:tc>
        <w:tc>
          <w:tcPr>
            <w:tcW w:w="1989" w:type="dxa"/>
            <w:noWrap/>
            <w:vAlign w:val="center"/>
            <w:hideMark/>
          </w:tcPr>
          <w:p w14:paraId="54301C0F" w14:textId="77777777" w:rsidR="00F60657" w:rsidRPr="00DD03B5" w:rsidRDefault="00F60657">
            <w:pPr>
              <w:jc w:val="center"/>
              <w:rPr>
                <w:bCs/>
                <w:i w:val="0"/>
                <w:sz w:val="18"/>
                <w:szCs w:val="18"/>
              </w:rPr>
            </w:pPr>
            <w:r w:rsidRPr="00DD03B5">
              <w:rPr>
                <w:bCs/>
                <w:i w:val="0"/>
                <w:sz w:val="18"/>
                <w:szCs w:val="18"/>
              </w:rPr>
              <w:t>Najmanj 5% celotne  investicijske predračunske oziroma pogodbena vrednost</w:t>
            </w:r>
          </w:p>
          <w:p w14:paraId="54B14E6E" w14:textId="77777777" w:rsidR="00F60657" w:rsidRPr="00DD03B5" w:rsidRDefault="00F60657">
            <w:pPr>
              <w:jc w:val="center"/>
              <w:rPr>
                <w:b/>
                <w:bCs/>
                <w:i w:val="0"/>
                <w:sz w:val="18"/>
                <w:szCs w:val="18"/>
              </w:rPr>
            </w:pPr>
            <w:r w:rsidRPr="00DD03B5">
              <w:rPr>
                <w:bCs/>
                <w:i w:val="0"/>
                <w:sz w:val="18"/>
                <w:szCs w:val="18"/>
              </w:rPr>
              <w:t>(brez DDV)</w:t>
            </w:r>
          </w:p>
        </w:tc>
        <w:tc>
          <w:tcPr>
            <w:tcW w:w="1557" w:type="dxa"/>
            <w:vAlign w:val="center"/>
            <w:hideMark/>
          </w:tcPr>
          <w:p w14:paraId="311AA9C7" w14:textId="77777777" w:rsidR="00F60657" w:rsidRPr="00DD03B5" w:rsidRDefault="00F60657">
            <w:pPr>
              <w:ind w:firstLine="1134"/>
              <w:jc w:val="center"/>
              <w:rPr>
                <w:i w:val="0"/>
                <w:sz w:val="20"/>
              </w:rPr>
            </w:pPr>
            <w:r w:rsidRPr="00DD03B5">
              <w:rPr>
                <w:i w:val="0"/>
                <w:sz w:val="20"/>
              </w:rPr>
              <w:br/>
              <w:t xml:space="preserve">Odbitna franšiza največ 10.000 EUR. </w:t>
            </w:r>
          </w:p>
        </w:tc>
      </w:tr>
      <w:tr w:rsidR="00F60657" w:rsidRPr="00DD03B5" w14:paraId="16865EF1" w14:textId="77777777" w:rsidTr="00D70F4A">
        <w:trPr>
          <w:trHeight w:val="787"/>
        </w:trPr>
        <w:tc>
          <w:tcPr>
            <w:tcW w:w="567" w:type="dxa"/>
            <w:vAlign w:val="center"/>
            <w:hideMark/>
          </w:tcPr>
          <w:p w14:paraId="22219EC9" w14:textId="77777777" w:rsidR="00F60657" w:rsidRPr="00DD03B5" w:rsidRDefault="00F60657">
            <w:pPr>
              <w:ind w:left="13"/>
              <w:jc w:val="center"/>
              <w:rPr>
                <w:i w:val="0"/>
                <w:sz w:val="20"/>
              </w:rPr>
            </w:pPr>
            <w:r w:rsidRPr="00DD03B5">
              <w:rPr>
                <w:i w:val="0"/>
                <w:sz w:val="20"/>
              </w:rPr>
              <w:t>4.</w:t>
            </w:r>
          </w:p>
        </w:tc>
        <w:tc>
          <w:tcPr>
            <w:tcW w:w="1985" w:type="dxa"/>
            <w:vAlign w:val="center"/>
            <w:hideMark/>
          </w:tcPr>
          <w:p w14:paraId="7ED54920" w14:textId="77777777" w:rsidR="00F60657" w:rsidRPr="00DD03B5" w:rsidRDefault="00F60657">
            <w:pPr>
              <w:rPr>
                <w:i w:val="0"/>
                <w:sz w:val="18"/>
                <w:szCs w:val="18"/>
              </w:rPr>
            </w:pPr>
            <w:r w:rsidRPr="00DD03B5">
              <w:rPr>
                <w:i w:val="0"/>
                <w:sz w:val="18"/>
                <w:szCs w:val="18"/>
              </w:rPr>
              <w:t>Nevarnost splošne odgovornosti izvajalca del, odgovornost vsakokratnega podizvajalca ter oseb, ki izvajajo dela pri njem, vključno z delodajalčevo odgovornostjo, kot tudi naročnika (</w:t>
            </w:r>
            <w:proofErr w:type="spellStart"/>
            <w:r w:rsidRPr="00DD03B5">
              <w:rPr>
                <w:i w:val="0"/>
                <w:sz w:val="18"/>
                <w:szCs w:val="18"/>
              </w:rPr>
              <w:t>sozavarovanec</w:t>
            </w:r>
            <w:proofErr w:type="spellEnd"/>
            <w:r w:rsidRPr="00DD03B5">
              <w:rPr>
                <w:i w:val="0"/>
                <w:sz w:val="18"/>
                <w:szCs w:val="18"/>
              </w:rPr>
              <w:t>).</w:t>
            </w:r>
          </w:p>
        </w:tc>
        <w:tc>
          <w:tcPr>
            <w:tcW w:w="1984" w:type="dxa"/>
            <w:vAlign w:val="center"/>
            <w:hideMark/>
          </w:tcPr>
          <w:p w14:paraId="57635519" w14:textId="77777777" w:rsidR="00F60657" w:rsidRPr="00DD03B5" w:rsidRDefault="00F60657">
            <w:pPr>
              <w:ind w:hanging="6"/>
              <w:jc w:val="center"/>
              <w:rPr>
                <w:i w:val="0"/>
                <w:sz w:val="18"/>
                <w:szCs w:val="18"/>
              </w:rPr>
            </w:pPr>
            <w:r w:rsidRPr="00DD03B5">
              <w:rPr>
                <w:i w:val="0"/>
                <w:sz w:val="18"/>
                <w:szCs w:val="18"/>
              </w:rPr>
              <w:t>Splošna odgovornost z enotno zavarovalno vsoto za poškodovanje, obolenje in smrt oseb (osebe) ter poškodba, uničenje, okvara in izginitev stvari (škoda na tujih stvareh).</w:t>
            </w:r>
          </w:p>
          <w:p w14:paraId="18C47F52" w14:textId="26BB2447" w:rsidR="00F60657" w:rsidRPr="00DD03B5" w:rsidRDefault="00F60657">
            <w:pPr>
              <w:ind w:hanging="6"/>
              <w:jc w:val="center"/>
              <w:rPr>
                <w:i w:val="0"/>
                <w:sz w:val="18"/>
                <w:szCs w:val="18"/>
              </w:rPr>
            </w:pPr>
            <w:proofErr w:type="spellStart"/>
            <w:r w:rsidRPr="00DD03B5">
              <w:rPr>
                <w:i w:val="0"/>
                <w:sz w:val="18"/>
                <w:szCs w:val="18"/>
              </w:rPr>
              <w:t>Podlimit</w:t>
            </w:r>
            <w:proofErr w:type="spellEnd"/>
            <w:r w:rsidRPr="00DD03B5">
              <w:rPr>
                <w:i w:val="0"/>
                <w:sz w:val="18"/>
                <w:szCs w:val="18"/>
              </w:rPr>
              <w:t xml:space="preserve"> zavarovalnega kritja 50.000 EUR za ekološke škode.</w:t>
            </w:r>
          </w:p>
        </w:tc>
        <w:tc>
          <w:tcPr>
            <w:tcW w:w="1255" w:type="dxa"/>
            <w:vMerge/>
            <w:vAlign w:val="center"/>
            <w:hideMark/>
          </w:tcPr>
          <w:p w14:paraId="45551B18" w14:textId="77777777" w:rsidR="00F60657" w:rsidRPr="00DD03B5" w:rsidRDefault="00F60657">
            <w:pPr>
              <w:ind w:firstLine="1134"/>
              <w:rPr>
                <w:i w:val="0"/>
                <w:szCs w:val="24"/>
              </w:rPr>
            </w:pPr>
          </w:p>
        </w:tc>
        <w:tc>
          <w:tcPr>
            <w:tcW w:w="1989" w:type="dxa"/>
            <w:noWrap/>
            <w:vAlign w:val="center"/>
            <w:hideMark/>
          </w:tcPr>
          <w:p w14:paraId="6CFD4B4C" w14:textId="77777777" w:rsidR="00F60657" w:rsidRPr="00DD03B5" w:rsidRDefault="00F60657">
            <w:pPr>
              <w:jc w:val="right"/>
              <w:rPr>
                <w:bCs/>
                <w:i w:val="0"/>
                <w:sz w:val="22"/>
                <w:szCs w:val="22"/>
              </w:rPr>
            </w:pPr>
            <w:r w:rsidRPr="00DD03B5">
              <w:rPr>
                <w:bCs/>
                <w:i w:val="0"/>
                <w:sz w:val="22"/>
                <w:szCs w:val="22"/>
              </w:rPr>
              <w:t>1.000.000</w:t>
            </w:r>
          </w:p>
        </w:tc>
        <w:tc>
          <w:tcPr>
            <w:tcW w:w="1557" w:type="dxa"/>
            <w:vAlign w:val="center"/>
            <w:hideMark/>
          </w:tcPr>
          <w:p w14:paraId="4C3E8BCF" w14:textId="77777777" w:rsidR="00F60657" w:rsidRPr="00DD03B5" w:rsidRDefault="00F60657">
            <w:pPr>
              <w:jc w:val="center"/>
              <w:rPr>
                <w:i w:val="0"/>
                <w:sz w:val="20"/>
              </w:rPr>
            </w:pPr>
            <w:r w:rsidRPr="00DD03B5">
              <w:rPr>
                <w:i w:val="0"/>
                <w:sz w:val="20"/>
              </w:rPr>
              <w:t>Odbitna franšiza največ 10.000 EUR, s tem, da je za ekološke škode dovoljena najvišja odbitna franšizo v višini 10 %, vendar v absolutnem znesku minimalno 5.000 EUR.</w:t>
            </w:r>
          </w:p>
        </w:tc>
      </w:tr>
      <w:tr w:rsidR="00F60657" w:rsidRPr="00DD03B5" w14:paraId="775B8702" w14:textId="77777777" w:rsidTr="00D70F4A">
        <w:trPr>
          <w:trHeight w:val="715"/>
        </w:trPr>
        <w:tc>
          <w:tcPr>
            <w:tcW w:w="567" w:type="dxa"/>
            <w:tcBorders>
              <w:bottom w:val="single" w:sz="4" w:space="0" w:color="auto"/>
            </w:tcBorders>
            <w:vAlign w:val="center"/>
            <w:hideMark/>
          </w:tcPr>
          <w:p w14:paraId="3BF4F5C1" w14:textId="77777777" w:rsidR="00F60657" w:rsidRPr="00DD03B5" w:rsidRDefault="00F60657">
            <w:pPr>
              <w:ind w:left="13"/>
              <w:jc w:val="center"/>
              <w:rPr>
                <w:i w:val="0"/>
                <w:sz w:val="20"/>
              </w:rPr>
            </w:pPr>
            <w:r w:rsidRPr="00DD03B5">
              <w:rPr>
                <w:i w:val="0"/>
                <w:sz w:val="20"/>
              </w:rPr>
              <w:t>5.</w:t>
            </w:r>
          </w:p>
        </w:tc>
        <w:tc>
          <w:tcPr>
            <w:tcW w:w="1985" w:type="dxa"/>
            <w:tcBorders>
              <w:bottom w:val="single" w:sz="4" w:space="0" w:color="auto"/>
            </w:tcBorders>
            <w:vAlign w:val="center"/>
            <w:hideMark/>
          </w:tcPr>
          <w:p w14:paraId="3F84BB6A" w14:textId="77777777" w:rsidR="00F60657" w:rsidRPr="00DD03B5" w:rsidRDefault="00F60657">
            <w:pPr>
              <w:rPr>
                <w:i w:val="0"/>
                <w:sz w:val="20"/>
              </w:rPr>
            </w:pPr>
            <w:r w:rsidRPr="00DD03B5">
              <w:rPr>
                <w:i w:val="0"/>
                <w:sz w:val="20"/>
              </w:rPr>
              <w:t>Razširitev nevarnosti splošne odgovornosti izvajalca del v času garancijske dobe (vključno podizvajalci)</w:t>
            </w:r>
          </w:p>
          <w:p w14:paraId="6216A43A" w14:textId="77777777" w:rsidR="00410A2B" w:rsidRPr="00DD03B5" w:rsidRDefault="00410A2B">
            <w:pPr>
              <w:rPr>
                <w:i w:val="0"/>
                <w:sz w:val="20"/>
              </w:rPr>
            </w:pPr>
          </w:p>
          <w:p w14:paraId="19A7334B" w14:textId="77777777" w:rsidR="00F60657" w:rsidRPr="00DD03B5" w:rsidRDefault="00F60657">
            <w:pPr>
              <w:ind w:firstLine="1134"/>
              <w:rPr>
                <w:i w:val="0"/>
                <w:sz w:val="20"/>
              </w:rPr>
            </w:pPr>
          </w:p>
        </w:tc>
        <w:tc>
          <w:tcPr>
            <w:tcW w:w="1984" w:type="dxa"/>
            <w:tcBorders>
              <w:bottom w:val="single" w:sz="4" w:space="0" w:color="auto"/>
            </w:tcBorders>
            <w:vAlign w:val="center"/>
            <w:hideMark/>
          </w:tcPr>
          <w:p w14:paraId="3E677F24" w14:textId="77777777" w:rsidR="00F60657" w:rsidRPr="00DD03B5" w:rsidRDefault="00F60657">
            <w:pPr>
              <w:jc w:val="center"/>
              <w:rPr>
                <w:i w:val="0"/>
                <w:sz w:val="20"/>
              </w:rPr>
            </w:pPr>
            <w:r w:rsidRPr="00DD03B5">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14:paraId="23855914" w14:textId="77777777" w:rsidR="00F60657" w:rsidRPr="00DD03B5" w:rsidRDefault="00F60657">
            <w:pPr>
              <w:ind w:firstLine="1134"/>
              <w:rPr>
                <w:i w:val="0"/>
                <w:szCs w:val="24"/>
              </w:rPr>
            </w:pPr>
          </w:p>
        </w:tc>
        <w:tc>
          <w:tcPr>
            <w:tcW w:w="1989" w:type="dxa"/>
            <w:tcBorders>
              <w:bottom w:val="single" w:sz="4" w:space="0" w:color="auto"/>
            </w:tcBorders>
            <w:noWrap/>
            <w:vAlign w:val="center"/>
            <w:hideMark/>
          </w:tcPr>
          <w:p w14:paraId="4DB7154E" w14:textId="77777777" w:rsidR="00F60657" w:rsidRPr="00DD03B5" w:rsidRDefault="00F60657">
            <w:pPr>
              <w:jc w:val="right"/>
              <w:rPr>
                <w:bCs/>
                <w:i w:val="0"/>
                <w:sz w:val="22"/>
                <w:szCs w:val="22"/>
              </w:rPr>
            </w:pPr>
            <w:r w:rsidRPr="00DD03B5">
              <w:rPr>
                <w:bCs/>
                <w:i w:val="0"/>
                <w:sz w:val="22"/>
                <w:szCs w:val="22"/>
              </w:rPr>
              <w:t>500.000</w:t>
            </w:r>
          </w:p>
        </w:tc>
        <w:tc>
          <w:tcPr>
            <w:tcW w:w="1557" w:type="dxa"/>
            <w:vAlign w:val="center"/>
            <w:hideMark/>
          </w:tcPr>
          <w:p w14:paraId="03B91E4B" w14:textId="77777777" w:rsidR="00F60657" w:rsidRPr="00DD03B5" w:rsidRDefault="00F60657">
            <w:pPr>
              <w:jc w:val="center"/>
              <w:rPr>
                <w:i w:val="0"/>
                <w:sz w:val="20"/>
              </w:rPr>
            </w:pPr>
            <w:r w:rsidRPr="00DD03B5">
              <w:rPr>
                <w:i w:val="0"/>
                <w:sz w:val="20"/>
              </w:rPr>
              <w:t>Odbitna franšiza največ 10.000 EUR.</w:t>
            </w:r>
          </w:p>
          <w:p w14:paraId="6FCBC543" w14:textId="77777777" w:rsidR="00F60657" w:rsidRPr="00DD03B5" w:rsidRDefault="00F60657">
            <w:pPr>
              <w:ind w:firstLine="1134"/>
              <w:jc w:val="center"/>
              <w:rPr>
                <w:i w:val="0"/>
                <w:sz w:val="20"/>
              </w:rPr>
            </w:pPr>
          </w:p>
        </w:tc>
      </w:tr>
      <w:tr w:rsidR="00F60657" w:rsidRPr="00DD03B5" w14:paraId="05FF6F2C" w14:textId="77777777" w:rsidTr="00D70F4A">
        <w:trPr>
          <w:trHeight w:val="360"/>
        </w:trPr>
        <w:tc>
          <w:tcPr>
            <w:tcW w:w="9340" w:type="dxa"/>
            <w:gridSpan w:val="6"/>
            <w:noWrap/>
            <w:vAlign w:val="bottom"/>
          </w:tcPr>
          <w:p w14:paraId="6AF1D5EA" w14:textId="77777777" w:rsidR="00F60657" w:rsidRPr="00DD03B5" w:rsidRDefault="00F60657">
            <w:pPr>
              <w:ind w:left="13"/>
              <w:rPr>
                <w:b/>
                <w:bCs/>
                <w:i w:val="0"/>
                <w:sz w:val="22"/>
                <w:szCs w:val="22"/>
              </w:rPr>
            </w:pPr>
          </w:p>
          <w:p w14:paraId="5AA84F84" w14:textId="77777777" w:rsidR="00F60657" w:rsidRPr="00DD03B5" w:rsidRDefault="00F60657">
            <w:pPr>
              <w:ind w:left="13"/>
              <w:rPr>
                <w:b/>
                <w:bCs/>
                <w:i w:val="0"/>
                <w:szCs w:val="24"/>
              </w:rPr>
            </w:pPr>
            <w:r w:rsidRPr="00DD03B5">
              <w:rPr>
                <w:b/>
                <w:bCs/>
                <w:i w:val="0"/>
                <w:sz w:val="22"/>
                <w:szCs w:val="22"/>
              </w:rPr>
              <w:t>RAZŠIRITVE ZAVAROVALNEGA KRITJA IN DODATNE NEVARNOSTI</w:t>
            </w:r>
          </w:p>
        </w:tc>
      </w:tr>
      <w:tr w:rsidR="00F60657" w:rsidRPr="00DD03B5" w14:paraId="411A8BFE" w14:textId="77777777" w:rsidTr="00D70F4A">
        <w:trPr>
          <w:trHeight w:val="582"/>
        </w:trPr>
        <w:tc>
          <w:tcPr>
            <w:tcW w:w="567" w:type="dxa"/>
            <w:vAlign w:val="center"/>
            <w:hideMark/>
          </w:tcPr>
          <w:p w14:paraId="335893E5" w14:textId="77777777" w:rsidR="00F60657" w:rsidRPr="00DD03B5" w:rsidRDefault="00F60657">
            <w:pPr>
              <w:ind w:left="13"/>
              <w:jc w:val="center"/>
              <w:rPr>
                <w:b/>
                <w:bCs/>
                <w:i w:val="0"/>
                <w:sz w:val="20"/>
              </w:rPr>
            </w:pPr>
            <w:proofErr w:type="spellStart"/>
            <w:r w:rsidRPr="00DD03B5">
              <w:rPr>
                <w:b/>
                <w:bCs/>
                <w:i w:val="0"/>
                <w:sz w:val="20"/>
              </w:rPr>
              <w:t>Zap</w:t>
            </w:r>
            <w:proofErr w:type="spellEnd"/>
            <w:r w:rsidRPr="00DD03B5">
              <w:rPr>
                <w:b/>
                <w:bCs/>
                <w:i w:val="0"/>
                <w:sz w:val="20"/>
              </w:rPr>
              <w:t>. št.</w:t>
            </w:r>
          </w:p>
        </w:tc>
        <w:tc>
          <w:tcPr>
            <w:tcW w:w="3972" w:type="dxa"/>
            <w:gridSpan w:val="2"/>
            <w:vAlign w:val="center"/>
            <w:hideMark/>
          </w:tcPr>
          <w:p w14:paraId="682E98C6" w14:textId="77777777" w:rsidR="00F60657" w:rsidRPr="00DD03B5" w:rsidRDefault="00F60657">
            <w:pPr>
              <w:jc w:val="center"/>
              <w:rPr>
                <w:b/>
                <w:bCs/>
                <w:i w:val="0"/>
                <w:sz w:val="20"/>
              </w:rPr>
            </w:pPr>
            <w:r w:rsidRPr="00DD03B5">
              <w:rPr>
                <w:b/>
                <w:bCs/>
                <w:i w:val="0"/>
                <w:sz w:val="20"/>
              </w:rPr>
              <w:t>Predmet zavarovanja</w:t>
            </w:r>
          </w:p>
        </w:tc>
        <w:tc>
          <w:tcPr>
            <w:tcW w:w="1255" w:type="dxa"/>
            <w:vAlign w:val="center"/>
            <w:hideMark/>
          </w:tcPr>
          <w:p w14:paraId="5EA7C2F0" w14:textId="77777777" w:rsidR="00F60657" w:rsidRPr="00DD03B5" w:rsidRDefault="00F60657">
            <w:pPr>
              <w:jc w:val="center"/>
              <w:rPr>
                <w:b/>
                <w:bCs/>
                <w:i w:val="0"/>
                <w:sz w:val="16"/>
                <w:szCs w:val="16"/>
              </w:rPr>
            </w:pPr>
            <w:r w:rsidRPr="00DD03B5">
              <w:rPr>
                <w:b/>
                <w:bCs/>
                <w:i w:val="0"/>
                <w:sz w:val="16"/>
                <w:szCs w:val="16"/>
              </w:rPr>
              <w:t>Način zavarovanja</w:t>
            </w:r>
          </w:p>
        </w:tc>
        <w:tc>
          <w:tcPr>
            <w:tcW w:w="1989" w:type="dxa"/>
            <w:vAlign w:val="center"/>
            <w:hideMark/>
          </w:tcPr>
          <w:p w14:paraId="64EE5750" w14:textId="77777777" w:rsidR="00F60657" w:rsidRPr="00DD03B5" w:rsidRDefault="00F60657">
            <w:pPr>
              <w:jc w:val="center"/>
              <w:rPr>
                <w:b/>
                <w:bCs/>
                <w:i w:val="0"/>
                <w:sz w:val="20"/>
              </w:rPr>
            </w:pPr>
            <w:r w:rsidRPr="00DD03B5">
              <w:rPr>
                <w:b/>
                <w:bCs/>
                <w:i w:val="0"/>
                <w:sz w:val="20"/>
              </w:rPr>
              <w:t>Zavarovalna vsota</w:t>
            </w:r>
          </w:p>
          <w:p w14:paraId="26988802" w14:textId="77777777" w:rsidR="00F60657" w:rsidRPr="00DD03B5" w:rsidRDefault="00F60657">
            <w:pPr>
              <w:jc w:val="center"/>
              <w:rPr>
                <w:b/>
                <w:bCs/>
                <w:i w:val="0"/>
                <w:sz w:val="20"/>
              </w:rPr>
            </w:pPr>
            <w:r w:rsidRPr="00DD03B5">
              <w:rPr>
                <w:b/>
                <w:bCs/>
                <w:i w:val="0"/>
                <w:sz w:val="20"/>
              </w:rPr>
              <w:t xml:space="preserve"> (v EUR)</w:t>
            </w:r>
          </w:p>
        </w:tc>
        <w:tc>
          <w:tcPr>
            <w:tcW w:w="1557" w:type="dxa"/>
            <w:vAlign w:val="center"/>
            <w:hideMark/>
          </w:tcPr>
          <w:p w14:paraId="44A67670" w14:textId="77777777" w:rsidR="00F60657" w:rsidRPr="00DD03B5" w:rsidRDefault="00F60657">
            <w:pPr>
              <w:jc w:val="center"/>
              <w:rPr>
                <w:b/>
                <w:bCs/>
                <w:i w:val="0"/>
                <w:sz w:val="20"/>
              </w:rPr>
            </w:pPr>
            <w:r w:rsidRPr="00DD03B5">
              <w:rPr>
                <w:b/>
                <w:bCs/>
                <w:i w:val="0"/>
                <w:sz w:val="20"/>
              </w:rPr>
              <w:t>Opomba</w:t>
            </w:r>
          </w:p>
        </w:tc>
      </w:tr>
      <w:tr w:rsidR="00F60657" w:rsidRPr="00DD03B5" w14:paraId="5A3CBB3A" w14:textId="77777777" w:rsidTr="00D70F4A">
        <w:trPr>
          <w:trHeight w:val="565"/>
        </w:trPr>
        <w:tc>
          <w:tcPr>
            <w:tcW w:w="567" w:type="dxa"/>
            <w:vAlign w:val="center"/>
            <w:hideMark/>
          </w:tcPr>
          <w:p w14:paraId="327958EE" w14:textId="77777777" w:rsidR="00F60657" w:rsidRPr="00DD03B5" w:rsidRDefault="00F60657">
            <w:pPr>
              <w:ind w:left="13"/>
              <w:jc w:val="center"/>
              <w:rPr>
                <w:i w:val="0"/>
                <w:sz w:val="20"/>
              </w:rPr>
            </w:pPr>
            <w:r w:rsidRPr="00DD03B5">
              <w:rPr>
                <w:i w:val="0"/>
                <w:sz w:val="20"/>
              </w:rPr>
              <w:t>6.</w:t>
            </w:r>
          </w:p>
        </w:tc>
        <w:tc>
          <w:tcPr>
            <w:tcW w:w="3972" w:type="dxa"/>
            <w:gridSpan w:val="2"/>
            <w:vAlign w:val="center"/>
            <w:hideMark/>
          </w:tcPr>
          <w:p w14:paraId="74556B23" w14:textId="77777777" w:rsidR="00F60657" w:rsidRPr="00DD03B5" w:rsidRDefault="00F60657">
            <w:pPr>
              <w:rPr>
                <w:i w:val="0"/>
                <w:sz w:val="20"/>
              </w:rPr>
            </w:pPr>
            <w:r w:rsidRPr="00DD03B5">
              <w:rPr>
                <w:i w:val="0"/>
                <w:sz w:val="20"/>
              </w:rPr>
              <w:t>Obstoječi objekti ali stvari in sosednji objekti ali stvari (obstoječe premoženje), ki se držijo objekta v gradnji/montaži ali pa je v bližini oziroma je od njega oddaljen 10m ali manj</w:t>
            </w:r>
          </w:p>
          <w:p w14:paraId="0BFC2543" w14:textId="77777777" w:rsidR="007851FC" w:rsidRPr="00DD03B5" w:rsidRDefault="007851FC">
            <w:pPr>
              <w:rPr>
                <w:i w:val="0"/>
                <w:sz w:val="20"/>
              </w:rPr>
            </w:pPr>
          </w:p>
          <w:p w14:paraId="632E4571" w14:textId="77777777" w:rsidR="00F60657" w:rsidRPr="00DD03B5" w:rsidRDefault="00F60657">
            <w:pPr>
              <w:rPr>
                <w:i w:val="0"/>
                <w:sz w:val="20"/>
              </w:rPr>
            </w:pPr>
          </w:p>
        </w:tc>
        <w:tc>
          <w:tcPr>
            <w:tcW w:w="1255" w:type="dxa"/>
            <w:vMerge w:val="restart"/>
            <w:vAlign w:val="center"/>
            <w:hideMark/>
          </w:tcPr>
          <w:p w14:paraId="012AF28C" w14:textId="77777777" w:rsidR="00F60657" w:rsidRPr="00DD03B5" w:rsidRDefault="00F60657">
            <w:pPr>
              <w:jc w:val="center"/>
              <w:rPr>
                <w:i w:val="0"/>
                <w:sz w:val="22"/>
                <w:szCs w:val="22"/>
              </w:rPr>
            </w:pPr>
            <w:r w:rsidRPr="00DD03B5">
              <w:rPr>
                <w:i w:val="0"/>
                <w:sz w:val="22"/>
                <w:szCs w:val="22"/>
              </w:rPr>
              <w:t>Na I. riziko</w:t>
            </w:r>
          </w:p>
        </w:tc>
        <w:tc>
          <w:tcPr>
            <w:tcW w:w="1989" w:type="dxa"/>
            <w:vAlign w:val="center"/>
            <w:hideMark/>
          </w:tcPr>
          <w:p w14:paraId="67A786F3" w14:textId="746B8F15" w:rsidR="00F60657" w:rsidRPr="00DD03B5" w:rsidRDefault="00F60657">
            <w:pPr>
              <w:jc w:val="right"/>
              <w:rPr>
                <w:bCs/>
                <w:i w:val="0"/>
                <w:sz w:val="22"/>
                <w:szCs w:val="22"/>
              </w:rPr>
            </w:pPr>
            <w:r w:rsidRPr="00DD03B5">
              <w:rPr>
                <w:bCs/>
                <w:i w:val="0"/>
                <w:sz w:val="22"/>
                <w:szCs w:val="22"/>
              </w:rPr>
              <w:t>5</w:t>
            </w:r>
            <w:r w:rsidR="009C7C2C">
              <w:rPr>
                <w:bCs/>
                <w:i w:val="0"/>
                <w:sz w:val="22"/>
                <w:szCs w:val="22"/>
              </w:rPr>
              <w:t>0</w:t>
            </w:r>
            <w:r w:rsidRPr="00DD03B5">
              <w:rPr>
                <w:bCs/>
                <w:i w:val="0"/>
                <w:sz w:val="22"/>
                <w:szCs w:val="22"/>
              </w:rPr>
              <w:t>0.000</w:t>
            </w:r>
          </w:p>
        </w:tc>
        <w:tc>
          <w:tcPr>
            <w:tcW w:w="1557" w:type="dxa"/>
            <w:vAlign w:val="center"/>
            <w:hideMark/>
          </w:tcPr>
          <w:p w14:paraId="20F10AEC" w14:textId="77777777" w:rsidR="00F60657" w:rsidRPr="00DD03B5" w:rsidRDefault="00F60657">
            <w:pPr>
              <w:jc w:val="center"/>
              <w:rPr>
                <w:i w:val="0"/>
                <w:sz w:val="20"/>
              </w:rPr>
            </w:pPr>
            <w:r w:rsidRPr="00DD03B5">
              <w:rPr>
                <w:i w:val="0"/>
                <w:sz w:val="20"/>
              </w:rPr>
              <w:t>Odbitna franšiza največ 10.000 EUR.</w:t>
            </w:r>
          </w:p>
        </w:tc>
      </w:tr>
      <w:tr w:rsidR="00F60657" w:rsidRPr="00DD03B5" w14:paraId="1CC5D19C" w14:textId="77777777" w:rsidTr="00D70F4A">
        <w:trPr>
          <w:trHeight w:val="332"/>
        </w:trPr>
        <w:tc>
          <w:tcPr>
            <w:tcW w:w="567" w:type="dxa"/>
            <w:vAlign w:val="center"/>
          </w:tcPr>
          <w:p w14:paraId="66E78273" w14:textId="77777777" w:rsidR="00F60657" w:rsidRPr="00DD03B5" w:rsidRDefault="00F60657">
            <w:pPr>
              <w:ind w:left="13"/>
              <w:jc w:val="center"/>
              <w:rPr>
                <w:i w:val="0"/>
                <w:sz w:val="20"/>
              </w:rPr>
            </w:pPr>
            <w:r w:rsidRPr="00DD03B5">
              <w:rPr>
                <w:i w:val="0"/>
                <w:sz w:val="20"/>
              </w:rPr>
              <w:lastRenderedPageBreak/>
              <w:t>7.</w:t>
            </w:r>
          </w:p>
        </w:tc>
        <w:tc>
          <w:tcPr>
            <w:tcW w:w="3972" w:type="dxa"/>
            <w:gridSpan w:val="2"/>
            <w:vAlign w:val="center"/>
          </w:tcPr>
          <w:p w14:paraId="5A846292" w14:textId="77777777" w:rsidR="00F60657" w:rsidRPr="00DD03B5" w:rsidRDefault="00F60657">
            <w:pPr>
              <w:rPr>
                <w:i w:val="0"/>
                <w:sz w:val="20"/>
              </w:rPr>
            </w:pPr>
            <w:r w:rsidRPr="00DD03B5">
              <w:rPr>
                <w:i w:val="0"/>
                <w:sz w:val="20"/>
              </w:rPr>
              <w:t>Stroški čiščenja in rušenja, ki bi nastali zaradi uničenja ali poškodovanja zavarovanih stvari (do 3% od zneska zavarovane vrednosti poškodovanih stvari so ti stroški že vključeni v temeljne nevarnosti)</w:t>
            </w:r>
          </w:p>
          <w:p w14:paraId="23C6715A" w14:textId="77777777" w:rsidR="00F60657" w:rsidRPr="00DD03B5" w:rsidRDefault="00F60657">
            <w:pPr>
              <w:rPr>
                <w:i w:val="0"/>
                <w:sz w:val="20"/>
              </w:rPr>
            </w:pPr>
          </w:p>
        </w:tc>
        <w:tc>
          <w:tcPr>
            <w:tcW w:w="1255" w:type="dxa"/>
            <w:vMerge/>
            <w:vAlign w:val="center"/>
          </w:tcPr>
          <w:p w14:paraId="0EF75C45" w14:textId="77777777" w:rsidR="00F60657" w:rsidRPr="00DD03B5" w:rsidRDefault="00F60657">
            <w:pPr>
              <w:ind w:firstLine="1134"/>
              <w:rPr>
                <w:i w:val="0"/>
                <w:szCs w:val="24"/>
              </w:rPr>
            </w:pPr>
          </w:p>
        </w:tc>
        <w:tc>
          <w:tcPr>
            <w:tcW w:w="1989" w:type="dxa"/>
            <w:vAlign w:val="center"/>
          </w:tcPr>
          <w:p w14:paraId="429B7CFC" w14:textId="77777777" w:rsidR="00F60657" w:rsidRPr="00DD03B5" w:rsidRDefault="00F60657">
            <w:pPr>
              <w:jc w:val="right"/>
              <w:rPr>
                <w:bCs/>
                <w:i w:val="0"/>
                <w:sz w:val="22"/>
                <w:szCs w:val="22"/>
              </w:rPr>
            </w:pPr>
            <w:r w:rsidRPr="00DD03B5">
              <w:rPr>
                <w:bCs/>
                <w:i w:val="0"/>
                <w:sz w:val="22"/>
                <w:szCs w:val="22"/>
              </w:rPr>
              <w:t>100.000</w:t>
            </w:r>
          </w:p>
        </w:tc>
        <w:tc>
          <w:tcPr>
            <w:tcW w:w="1557" w:type="dxa"/>
            <w:vAlign w:val="center"/>
          </w:tcPr>
          <w:p w14:paraId="6216B90B" w14:textId="77777777" w:rsidR="00F60657" w:rsidRPr="00DD03B5" w:rsidRDefault="00F60657">
            <w:pPr>
              <w:jc w:val="center"/>
              <w:rPr>
                <w:i w:val="0"/>
                <w:sz w:val="20"/>
              </w:rPr>
            </w:pPr>
            <w:r w:rsidRPr="00DD03B5">
              <w:rPr>
                <w:i w:val="0"/>
                <w:sz w:val="20"/>
              </w:rPr>
              <w:t>Odbitna franšiza največ 10.000 EUR.</w:t>
            </w:r>
          </w:p>
        </w:tc>
      </w:tr>
      <w:tr w:rsidR="00F60657" w:rsidRPr="00DD03B5" w14:paraId="3BAA1CA9" w14:textId="77777777" w:rsidTr="00D70F4A">
        <w:trPr>
          <w:trHeight w:val="332"/>
        </w:trPr>
        <w:tc>
          <w:tcPr>
            <w:tcW w:w="567" w:type="dxa"/>
            <w:vAlign w:val="center"/>
            <w:hideMark/>
          </w:tcPr>
          <w:p w14:paraId="6C0715C0" w14:textId="77777777" w:rsidR="00F60657" w:rsidRPr="00DD03B5" w:rsidRDefault="00F60657">
            <w:pPr>
              <w:ind w:left="13"/>
              <w:jc w:val="center"/>
              <w:rPr>
                <w:i w:val="0"/>
                <w:sz w:val="20"/>
              </w:rPr>
            </w:pPr>
            <w:r w:rsidRPr="00DD03B5">
              <w:rPr>
                <w:i w:val="0"/>
                <w:sz w:val="20"/>
              </w:rPr>
              <w:t>8.</w:t>
            </w:r>
          </w:p>
        </w:tc>
        <w:tc>
          <w:tcPr>
            <w:tcW w:w="3972" w:type="dxa"/>
            <w:gridSpan w:val="2"/>
            <w:vAlign w:val="center"/>
            <w:hideMark/>
          </w:tcPr>
          <w:p w14:paraId="66DA5CE9" w14:textId="77777777" w:rsidR="00F60657" w:rsidRPr="00DD03B5" w:rsidRDefault="00F60657">
            <w:pPr>
              <w:rPr>
                <w:i w:val="0"/>
                <w:sz w:val="20"/>
              </w:rPr>
            </w:pPr>
            <w:r w:rsidRPr="00DD03B5">
              <w:rPr>
                <w:i w:val="0"/>
                <w:sz w:val="20"/>
              </w:rPr>
              <w:t>Nevarnost poplave, visoke in talne vode</w:t>
            </w:r>
          </w:p>
        </w:tc>
        <w:tc>
          <w:tcPr>
            <w:tcW w:w="1255" w:type="dxa"/>
            <w:vMerge/>
            <w:vAlign w:val="center"/>
            <w:hideMark/>
          </w:tcPr>
          <w:p w14:paraId="622B41B7" w14:textId="77777777" w:rsidR="00F60657" w:rsidRPr="00DD03B5" w:rsidRDefault="00F60657">
            <w:pPr>
              <w:ind w:firstLine="1134"/>
              <w:rPr>
                <w:i w:val="0"/>
                <w:szCs w:val="24"/>
              </w:rPr>
            </w:pPr>
          </w:p>
        </w:tc>
        <w:tc>
          <w:tcPr>
            <w:tcW w:w="1989" w:type="dxa"/>
            <w:vAlign w:val="center"/>
            <w:hideMark/>
          </w:tcPr>
          <w:p w14:paraId="3084F8FA" w14:textId="77777777" w:rsidR="00F60657" w:rsidRPr="00DD03B5" w:rsidRDefault="00F60657">
            <w:pPr>
              <w:jc w:val="right"/>
              <w:rPr>
                <w:bCs/>
                <w:i w:val="0"/>
                <w:sz w:val="22"/>
                <w:szCs w:val="22"/>
              </w:rPr>
            </w:pPr>
            <w:r w:rsidRPr="00DD03B5">
              <w:rPr>
                <w:bCs/>
                <w:i w:val="0"/>
                <w:sz w:val="22"/>
                <w:szCs w:val="22"/>
              </w:rPr>
              <w:t>50.000</w:t>
            </w:r>
          </w:p>
        </w:tc>
        <w:tc>
          <w:tcPr>
            <w:tcW w:w="1557" w:type="dxa"/>
            <w:vAlign w:val="center"/>
            <w:hideMark/>
          </w:tcPr>
          <w:p w14:paraId="78504D15" w14:textId="77777777" w:rsidR="00F60657" w:rsidRPr="00DD03B5" w:rsidRDefault="00F60657">
            <w:pPr>
              <w:jc w:val="center"/>
              <w:rPr>
                <w:i w:val="0"/>
                <w:sz w:val="20"/>
              </w:rPr>
            </w:pPr>
            <w:r w:rsidRPr="00DD03B5">
              <w:rPr>
                <w:i w:val="0"/>
                <w:sz w:val="20"/>
              </w:rPr>
              <w:t>Odbitna franšiza največ 10.000 EUR.</w:t>
            </w:r>
          </w:p>
        </w:tc>
      </w:tr>
      <w:tr w:rsidR="00F60657" w:rsidRPr="00DD03B5" w14:paraId="3E97A9B2" w14:textId="77777777" w:rsidTr="00D70F4A">
        <w:trPr>
          <w:trHeight w:val="332"/>
        </w:trPr>
        <w:tc>
          <w:tcPr>
            <w:tcW w:w="567" w:type="dxa"/>
            <w:vAlign w:val="center"/>
          </w:tcPr>
          <w:p w14:paraId="081A46F4" w14:textId="77777777" w:rsidR="00F60657" w:rsidRPr="00DD03B5" w:rsidRDefault="00F60657">
            <w:pPr>
              <w:ind w:left="13"/>
              <w:jc w:val="center"/>
              <w:rPr>
                <w:i w:val="0"/>
                <w:sz w:val="20"/>
              </w:rPr>
            </w:pPr>
            <w:r w:rsidRPr="00DD03B5">
              <w:rPr>
                <w:i w:val="0"/>
                <w:sz w:val="20"/>
              </w:rPr>
              <w:t>9.</w:t>
            </w:r>
          </w:p>
        </w:tc>
        <w:tc>
          <w:tcPr>
            <w:tcW w:w="3972" w:type="dxa"/>
            <w:gridSpan w:val="2"/>
            <w:vAlign w:val="center"/>
          </w:tcPr>
          <w:p w14:paraId="7320C405" w14:textId="77777777" w:rsidR="00F60657" w:rsidRPr="00DD03B5" w:rsidRDefault="00F60657">
            <w:pPr>
              <w:rPr>
                <w:i w:val="0"/>
                <w:sz w:val="20"/>
              </w:rPr>
            </w:pPr>
            <w:r w:rsidRPr="00DD03B5">
              <w:rPr>
                <w:i w:val="0"/>
                <w:sz w:val="20"/>
              </w:rPr>
              <w:t>Zlonamerna oziroma objestna dejanja na objektih v gradnji/montaži, materialu za vgradnjo, ograjah, zapornicah in zunanji ureditvi, opremi in pomožnih objektih za izvajanje objekta v gradnji/montaži</w:t>
            </w:r>
          </w:p>
          <w:p w14:paraId="4B0CFBA9" w14:textId="77777777" w:rsidR="00F60657" w:rsidRPr="00DD03B5" w:rsidRDefault="00F60657">
            <w:pPr>
              <w:rPr>
                <w:i w:val="0"/>
                <w:sz w:val="20"/>
              </w:rPr>
            </w:pPr>
          </w:p>
        </w:tc>
        <w:tc>
          <w:tcPr>
            <w:tcW w:w="1255" w:type="dxa"/>
            <w:vMerge/>
            <w:vAlign w:val="center"/>
          </w:tcPr>
          <w:p w14:paraId="4C1F685F" w14:textId="77777777" w:rsidR="00F60657" w:rsidRPr="00DD03B5" w:rsidRDefault="00F60657">
            <w:pPr>
              <w:ind w:firstLine="1134"/>
              <w:rPr>
                <w:i w:val="0"/>
                <w:szCs w:val="24"/>
              </w:rPr>
            </w:pPr>
          </w:p>
        </w:tc>
        <w:tc>
          <w:tcPr>
            <w:tcW w:w="1989" w:type="dxa"/>
            <w:vAlign w:val="center"/>
          </w:tcPr>
          <w:p w14:paraId="6BF3E684" w14:textId="77777777" w:rsidR="00F60657" w:rsidRPr="00DD03B5" w:rsidDel="00573307" w:rsidRDefault="00F60657">
            <w:pPr>
              <w:jc w:val="right"/>
              <w:rPr>
                <w:bCs/>
                <w:i w:val="0"/>
                <w:sz w:val="22"/>
                <w:szCs w:val="22"/>
              </w:rPr>
            </w:pPr>
            <w:r w:rsidRPr="00DD03B5">
              <w:rPr>
                <w:bCs/>
                <w:i w:val="0"/>
                <w:sz w:val="22"/>
                <w:szCs w:val="22"/>
              </w:rPr>
              <w:t>50.000</w:t>
            </w:r>
          </w:p>
        </w:tc>
        <w:tc>
          <w:tcPr>
            <w:tcW w:w="1557" w:type="dxa"/>
            <w:vAlign w:val="center"/>
          </w:tcPr>
          <w:p w14:paraId="06DF4646" w14:textId="77777777" w:rsidR="00F60657" w:rsidRPr="00DD03B5" w:rsidRDefault="00F60657">
            <w:pPr>
              <w:jc w:val="center"/>
              <w:rPr>
                <w:i w:val="0"/>
                <w:sz w:val="20"/>
              </w:rPr>
            </w:pPr>
            <w:r w:rsidRPr="00DD03B5">
              <w:rPr>
                <w:i w:val="0"/>
                <w:sz w:val="20"/>
              </w:rPr>
              <w:t>Odbitna franšiza največ 10.000 EUR.</w:t>
            </w:r>
          </w:p>
        </w:tc>
      </w:tr>
      <w:tr w:rsidR="00F60657" w:rsidRPr="00DD03B5" w14:paraId="09E5294A" w14:textId="77777777" w:rsidTr="00D70F4A">
        <w:trPr>
          <w:trHeight w:val="237"/>
        </w:trPr>
        <w:tc>
          <w:tcPr>
            <w:tcW w:w="9340" w:type="dxa"/>
            <w:gridSpan w:val="6"/>
            <w:tcBorders>
              <w:bottom w:val="nil"/>
            </w:tcBorders>
            <w:vAlign w:val="center"/>
            <w:hideMark/>
          </w:tcPr>
          <w:p w14:paraId="5B55E954" w14:textId="77777777" w:rsidR="00F60657" w:rsidRPr="00DD03B5" w:rsidRDefault="00F60657">
            <w:pPr>
              <w:ind w:left="13"/>
              <w:rPr>
                <w:i w:val="0"/>
                <w:sz w:val="20"/>
              </w:rPr>
            </w:pPr>
            <w:r w:rsidRPr="00DD03B5">
              <w:rPr>
                <w:b/>
                <w:i w:val="0"/>
                <w:sz w:val="22"/>
                <w:szCs w:val="22"/>
              </w:rPr>
              <w:t>Klavzule:</w:t>
            </w:r>
          </w:p>
        </w:tc>
      </w:tr>
      <w:tr w:rsidR="00F60657" w:rsidRPr="00DF280D" w14:paraId="334BC0E1" w14:textId="77777777" w:rsidTr="00D70F4A">
        <w:trPr>
          <w:trHeight w:val="1508"/>
        </w:trPr>
        <w:tc>
          <w:tcPr>
            <w:tcW w:w="9340" w:type="dxa"/>
            <w:gridSpan w:val="6"/>
            <w:tcBorders>
              <w:top w:val="nil"/>
            </w:tcBorders>
            <w:vAlign w:val="center"/>
            <w:hideMark/>
          </w:tcPr>
          <w:p w14:paraId="376DB355" w14:textId="77777777" w:rsidR="00F60657" w:rsidRPr="00DD03B5" w:rsidRDefault="00F60657">
            <w:pPr>
              <w:numPr>
                <w:ilvl w:val="0"/>
                <w:numId w:val="41"/>
              </w:numPr>
              <w:tabs>
                <w:tab w:val="left" w:pos="155"/>
              </w:tabs>
              <w:ind w:hanging="156"/>
              <w:jc w:val="both"/>
              <w:rPr>
                <w:i w:val="0"/>
                <w:sz w:val="20"/>
              </w:rPr>
            </w:pPr>
            <w:r w:rsidRPr="00DD03B5">
              <w:rPr>
                <w:i w:val="0"/>
                <w:sz w:val="20"/>
              </w:rPr>
              <w:t>Zavarovanje je lahko sklenjeno z letnim agregatom v višini en kratnika zavarovalne vsote, razen če je pri posamezni zaporedni številki v zgornji tabeli določeno drugače.</w:t>
            </w:r>
          </w:p>
          <w:p w14:paraId="0685873E" w14:textId="77777777" w:rsidR="00410A2B" w:rsidRPr="00DD03B5" w:rsidRDefault="00410A2B">
            <w:pPr>
              <w:pStyle w:val="Odstavekseznama"/>
              <w:numPr>
                <w:ilvl w:val="0"/>
                <w:numId w:val="41"/>
              </w:numPr>
              <w:jc w:val="both"/>
              <w:rPr>
                <w:i w:val="0"/>
                <w:sz w:val="20"/>
              </w:rPr>
            </w:pPr>
            <w:r w:rsidRPr="00DD03B5">
              <w:rPr>
                <w:i w:val="0"/>
                <w:sz w:val="20"/>
              </w:rPr>
              <w:t xml:space="preserve">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4BA21450" w14:textId="55526EC9" w:rsidR="00F60657" w:rsidRPr="00DD03B5" w:rsidRDefault="00F60657">
            <w:pPr>
              <w:pStyle w:val="Odstavekseznama"/>
              <w:numPr>
                <w:ilvl w:val="0"/>
                <w:numId w:val="41"/>
              </w:numPr>
              <w:jc w:val="both"/>
              <w:rPr>
                <w:i w:val="0"/>
                <w:sz w:val="20"/>
              </w:rPr>
            </w:pPr>
            <w:r w:rsidRPr="00DD03B5">
              <w:rPr>
                <w:i w:val="0"/>
                <w:sz w:val="20"/>
              </w:rPr>
              <w:t>V skladu z določili 14. člena Gradbenega zakona (GZ</w:t>
            </w:r>
            <w:r w:rsidR="00B24C50" w:rsidRPr="007A62A0">
              <w:rPr>
                <w:i w:val="0"/>
                <w:sz w:val="20"/>
              </w:rPr>
              <w:t>-1</w:t>
            </w:r>
            <w:r w:rsidRPr="00DD03B5">
              <w:rPr>
                <w:i w:val="0"/>
                <w:sz w:val="20"/>
              </w:rPr>
              <w:t xml:space="preserve">) je pod </w:t>
            </w:r>
            <w:proofErr w:type="spellStart"/>
            <w:r w:rsidRPr="00DD03B5">
              <w:rPr>
                <w:i w:val="0"/>
                <w:sz w:val="20"/>
              </w:rPr>
              <w:t>zap</w:t>
            </w:r>
            <w:proofErr w:type="spellEnd"/>
            <w:r w:rsidRPr="00DD03B5">
              <w:rPr>
                <w:i w:val="0"/>
                <w:sz w:val="20"/>
              </w:rPr>
              <w:t xml:space="preserve">. št. 4 v zavarovalno kritje vključena odgovornost za škodo, ki bi nastala naročniku/investitorju ali tretji osebi v zvezi z opravljanjem dejavnosti izvajalca in mora kriti škodo zaradi malomarnosti, napake ali opustitve dolžnosti izvajalca in </w:t>
            </w:r>
            <w:r w:rsidR="007851FC" w:rsidRPr="00DD03B5">
              <w:rPr>
                <w:i w:val="0"/>
                <w:sz w:val="20"/>
              </w:rPr>
              <w:t>njegovih delavcev oziroma oseb za katere izvajalec kakorkoli odgovarja</w:t>
            </w:r>
            <w:r w:rsidRPr="00DD03B5">
              <w:rPr>
                <w:i w:val="0"/>
                <w:sz w:val="20"/>
              </w:rPr>
              <w:t>. Podano mora biti zavarovalno kritje</w:t>
            </w:r>
            <w:r w:rsidRPr="00DD03B5">
              <w:t xml:space="preserve"> </w:t>
            </w:r>
            <w:r w:rsidRPr="00DD03B5">
              <w:rPr>
                <w:i w:val="0"/>
                <w:sz w:val="20"/>
              </w:rPr>
              <w:t xml:space="preserve">za ekološke škode najmanj, do </w:t>
            </w:r>
            <w:proofErr w:type="spellStart"/>
            <w:r w:rsidRPr="00DD03B5">
              <w:rPr>
                <w:i w:val="0"/>
                <w:sz w:val="20"/>
              </w:rPr>
              <w:t>podlimita</w:t>
            </w:r>
            <w:proofErr w:type="spellEnd"/>
            <w:r w:rsidRPr="00DD03B5">
              <w:rPr>
                <w:i w:val="0"/>
                <w:sz w:val="20"/>
              </w:rPr>
              <w:t xml:space="preserve"> 50.000 EUR zavarovalne vsote navedene pod </w:t>
            </w:r>
            <w:proofErr w:type="spellStart"/>
            <w:r w:rsidRPr="00DD03B5">
              <w:rPr>
                <w:i w:val="0"/>
                <w:sz w:val="20"/>
              </w:rPr>
              <w:t>zap</w:t>
            </w:r>
            <w:proofErr w:type="spellEnd"/>
            <w:r w:rsidRPr="00DD03B5">
              <w:rPr>
                <w:i w:val="0"/>
                <w:sz w:val="20"/>
              </w:rPr>
              <w:t xml:space="preserve">. št. 4 z dovoljeno najvišjo odbitno franšizo v višini 10 %, vendar v absolutnem znesku minimalno 5.000,00 EUR. Zadevni </w:t>
            </w:r>
            <w:proofErr w:type="spellStart"/>
            <w:r w:rsidRPr="00DD03B5">
              <w:rPr>
                <w:i w:val="0"/>
                <w:sz w:val="20"/>
              </w:rPr>
              <w:t>podlimit</w:t>
            </w:r>
            <w:proofErr w:type="spellEnd"/>
            <w:r w:rsidRPr="00DD03B5">
              <w:rPr>
                <w:i w:val="0"/>
                <w:sz w:val="20"/>
              </w:rPr>
              <w:t xml:space="preserve"> pa mora biti najmanj v višini, katerega zavarovalnica sprejema.</w:t>
            </w:r>
          </w:p>
          <w:p w14:paraId="23F22325" w14:textId="77777777" w:rsidR="00F60657" w:rsidRPr="00DD03B5" w:rsidRDefault="00F60657">
            <w:pPr>
              <w:pStyle w:val="Odstavekseznama"/>
              <w:numPr>
                <w:ilvl w:val="0"/>
                <w:numId w:val="41"/>
              </w:numPr>
              <w:jc w:val="both"/>
              <w:rPr>
                <w:i w:val="0"/>
                <w:sz w:val="20"/>
              </w:rPr>
            </w:pPr>
            <w:r w:rsidRPr="00DD03B5">
              <w:rPr>
                <w:i w:val="0"/>
                <w:sz w:val="20"/>
              </w:rPr>
              <w:t>V zavarovalno kritje mora biti vključena tudi navzkrižna odgovornost med zavarovanci</w:t>
            </w:r>
            <w:r w:rsidRPr="00DD03B5">
              <w:t xml:space="preserve"> </w:t>
            </w:r>
            <w:r w:rsidRPr="00DD03B5">
              <w:rPr>
                <w:i w:val="0"/>
                <w:sz w:val="20"/>
              </w:rPr>
              <w:t xml:space="preserve">in </w:t>
            </w:r>
            <w:proofErr w:type="spellStart"/>
            <w:r w:rsidRPr="00DD03B5">
              <w:rPr>
                <w:i w:val="0"/>
                <w:sz w:val="20"/>
              </w:rPr>
              <w:t>sozavarovancem</w:t>
            </w:r>
            <w:proofErr w:type="spellEnd"/>
            <w:r w:rsidRPr="00DD03B5">
              <w:rPr>
                <w:i w:val="0"/>
                <w:sz w:val="20"/>
              </w:rPr>
              <w:t xml:space="preserve"> (naročnik).</w:t>
            </w:r>
          </w:p>
          <w:p w14:paraId="1B3B135E" w14:textId="77777777" w:rsidR="00F60657" w:rsidRPr="00DD03B5" w:rsidRDefault="00F60657">
            <w:pPr>
              <w:numPr>
                <w:ilvl w:val="0"/>
                <w:numId w:val="41"/>
              </w:numPr>
              <w:tabs>
                <w:tab w:val="left" w:pos="155"/>
              </w:tabs>
              <w:ind w:hanging="156"/>
              <w:jc w:val="both"/>
              <w:rPr>
                <w:i w:val="0"/>
                <w:sz w:val="20"/>
              </w:rPr>
            </w:pPr>
            <w:r w:rsidRPr="00DD03B5">
              <w:rPr>
                <w:i w:val="0"/>
                <w:sz w:val="20"/>
              </w:rPr>
              <w:t xml:space="preserve">Sprožilec zavarovalnega kritja za vsa zavarovanja po tem členu mora biti nastanek škodnega dogodka (ne velja </w:t>
            </w:r>
            <w:proofErr w:type="spellStart"/>
            <w:r w:rsidRPr="00DD03B5">
              <w:rPr>
                <w:i w:val="0"/>
                <w:sz w:val="20"/>
              </w:rPr>
              <w:t>claims</w:t>
            </w:r>
            <w:proofErr w:type="spellEnd"/>
            <w:r w:rsidRPr="00DD03B5">
              <w:rPr>
                <w:i w:val="0"/>
                <w:sz w:val="20"/>
              </w:rPr>
              <w:t xml:space="preserve"> </w:t>
            </w:r>
            <w:proofErr w:type="spellStart"/>
            <w:r w:rsidRPr="00DD03B5">
              <w:rPr>
                <w:i w:val="0"/>
                <w:sz w:val="20"/>
              </w:rPr>
              <w:t>made</w:t>
            </w:r>
            <w:proofErr w:type="spellEnd"/>
            <w:r w:rsidRPr="00DD03B5">
              <w:rPr>
                <w:i w:val="0"/>
                <w:sz w:val="20"/>
              </w:rPr>
              <w:t xml:space="preserve"> način).</w:t>
            </w:r>
          </w:p>
          <w:p w14:paraId="4462B738" w14:textId="77777777" w:rsidR="00410A2B" w:rsidRPr="00DD03B5" w:rsidRDefault="00410A2B">
            <w:pPr>
              <w:tabs>
                <w:tab w:val="left" w:pos="155"/>
              </w:tabs>
              <w:ind w:left="928"/>
              <w:jc w:val="both"/>
              <w:rPr>
                <w:i w:val="0"/>
                <w:sz w:val="20"/>
              </w:rPr>
            </w:pPr>
          </w:p>
          <w:p w14:paraId="1A1BB06B" w14:textId="77777777" w:rsidR="007851FC" w:rsidRPr="00DD03B5" w:rsidRDefault="007851FC">
            <w:pPr>
              <w:tabs>
                <w:tab w:val="left" w:pos="155"/>
              </w:tabs>
              <w:ind w:left="928"/>
              <w:jc w:val="both"/>
              <w:rPr>
                <w:i w:val="0"/>
                <w:sz w:val="20"/>
              </w:rPr>
            </w:pPr>
          </w:p>
        </w:tc>
      </w:tr>
    </w:tbl>
    <w:p w14:paraId="7C334091" w14:textId="77777777" w:rsidR="00CE6C87" w:rsidRDefault="00CE6C87">
      <w:pPr>
        <w:ind w:left="1134"/>
        <w:rPr>
          <w:i w:val="0"/>
          <w:sz w:val="22"/>
          <w:szCs w:val="22"/>
        </w:rPr>
      </w:pPr>
    </w:p>
    <w:p w14:paraId="5540E9CB" w14:textId="77777777" w:rsidR="0080081D" w:rsidRDefault="0080081D" w:rsidP="00ED0823">
      <w:pPr>
        <w:jc w:val="right"/>
        <w:rPr>
          <w:b/>
          <w:i w:val="0"/>
          <w:sz w:val="22"/>
          <w:szCs w:val="22"/>
        </w:rPr>
      </w:pPr>
    </w:p>
    <w:p w14:paraId="3655F8F9" w14:textId="77777777" w:rsidR="0080081D" w:rsidRDefault="00FD5614" w:rsidP="00ED0823">
      <w:pPr>
        <w:jc w:val="right"/>
        <w:rPr>
          <w:b/>
          <w:i w:val="0"/>
          <w:sz w:val="22"/>
          <w:szCs w:val="22"/>
        </w:rPr>
      </w:pPr>
      <w:r w:rsidRPr="00DF280D">
        <w:rPr>
          <w:i w:val="0"/>
          <w:sz w:val="22"/>
          <w:szCs w:val="22"/>
        </w:rPr>
        <w:t>Ime in priimek predstavnika zavarovalnice</w:t>
      </w:r>
      <w:r>
        <w:rPr>
          <w:i w:val="0"/>
          <w:sz w:val="22"/>
          <w:szCs w:val="22"/>
        </w:rPr>
        <w:t>:</w:t>
      </w: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415D4E" w:rsidRPr="00994C93" w14:paraId="004EEE8E" w14:textId="77777777" w:rsidTr="006418F3">
        <w:tc>
          <w:tcPr>
            <w:tcW w:w="1528" w:type="dxa"/>
          </w:tcPr>
          <w:p w14:paraId="1B3D3556"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633E5A8"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5FFE2776" w14:textId="77777777" w:rsidR="00415D4E" w:rsidRPr="00994C93" w:rsidRDefault="00415D4E" w:rsidP="006418F3">
            <w:pPr>
              <w:pStyle w:val="Glava"/>
              <w:tabs>
                <w:tab w:val="clear" w:pos="4536"/>
                <w:tab w:val="clear" w:pos="9072"/>
              </w:tabs>
              <w:jc w:val="both"/>
              <w:rPr>
                <w:i w:val="0"/>
                <w:sz w:val="22"/>
                <w:szCs w:val="22"/>
              </w:rPr>
            </w:pPr>
          </w:p>
        </w:tc>
        <w:tc>
          <w:tcPr>
            <w:tcW w:w="2127" w:type="dxa"/>
            <w:gridSpan w:val="2"/>
          </w:tcPr>
          <w:p w14:paraId="343CB402" w14:textId="47A1C769" w:rsidR="00415D4E" w:rsidRPr="00994C93" w:rsidRDefault="00415D4E" w:rsidP="006418F3">
            <w:pPr>
              <w:pStyle w:val="Glava"/>
              <w:tabs>
                <w:tab w:val="clear" w:pos="4536"/>
                <w:tab w:val="clear" w:pos="9072"/>
              </w:tabs>
              <w:jc w:val="both"/>
              <w:rPr>
                <w:i w:val="0"/>
                <w:sz w:val="22"/>
                <w:szCs w:val="22"/>
              </w:rPr>
            </w:pPr>
          </w:p>
        </w:tc>
        <w:tc>
          <w:tcPr>
            <w:tcW w:w="2283" w:type="dxa"/>
            <w:tcBorders>
              <w:bottom w:val="single" w:sz="4" w:space="0" w:color="auto"/>
            </w:tcBorders>
          </w:tcPr>
          <w:p w14:paraId="17D277E9" w14:textId="77777777" w:rsidR="00415D4E" w:rsidRPr="00994C93" w:rsidRDefault="00415D4E" w:rsidP="006418F3">
            <w:pPr>
              <w:pStyle w:val="Glava"/>
              <w:tabs>
                <w:tab w:val="clear" w:pos="4536"/>
                <w:tab w:val="clear" w:pos="9072"/>
              </w:tabs>
              <w:jc w:val="both"/>
              <w:rPr>
                <w:i w:val="0"/>
                <w:sz w:val="22"/>
                <w:szCs w:val="22"/>
              </w:rPr>
            </w:pPr>
          </w:p>
        </w:tc>
      </w:tr>
      <w:tr w:rsidR="00415D4E" w:rsidRPr="00994C93" w14:paraId="42C18F95" w14:textId="77777777" w:rsidTr="006418F3">
        <w:tc>
          <w:tcPr>
            <w:tcW w:w="1528" w:type="dxa"/>
          </w:tcPr>
          <w:p w14:paraId="6F2266F2" w14:textId="77777777" w:rsidR="00415D4E" w:rsidRPr="00994C93" w:rsidRDefault="00415D4E" w:rsidP="006418F3">
            <w:pPr>
              <w:pStyle w:val="Glava"/>
              <w:tabs>
                <w:tab w:val="clear" w:pos="4536"/>
                <w:tab w:val="clear" w:pos="9072"/>
              </w:tabs>
              <w:jc w:val="both"/>
              <w:rPr>
                <w:i w:val="0"/>
                <w:sz w:val="16"/>
                <w:szCs w:val="16"/>
              </w:rPr>
            </w:pPr>
          </w:p>
        </w:tc>
        <w:tc>
          <w:tcPr>
            <w:tcW w:w="2257" w:type="dxa"/>
            <w:tcBorders>
              <w:top w:val="single" w:sz="4" w:space="0" w:color="auto"/>
            </w:tcBorders>
          </w:tcPr>
          <w:p w14:paraId="15D435F3" w14:textId="77777777" w:rsidR="00415D4E" w:rsidRPr="00994C93" w:rsidRDefault="00415D4E" w:rsidP="006418F3">
            <w:pPr>
              <w:pStyle w:val="Glava"/>
              <w:tabs>
                <w:tab w:val="clear" w:pos="4536"/>
                <w:tab w:val="clear" w:pos="9072"/>
              </w:tabs>
              <w:jc w:val="both"/>
              <w:rPr>
                <w:i w:val="0"/>
                <w:sz w:val="16"/>
                <w:szCs w:val="16"/>
              </w:rPr>
            </w:pPr>
          </w:p>
        </w:tc>
        <w:tc>
          <w:tcPr>
            <w:tcW w:w="805" w:type="dxa"/>
          </w:tcPr>
          <w:p w14:paraId="092659A9" w14:textId="77777777" w:rsidR="00415D4E" w:rsidRPr="00994C93" w:rsidRDefault="00415D4E" w:rsidP="006418F3">
            <w:pPr>
              <w:pStyle w:val="Glava"/>
              <w:tabs>
                <w:tab w:val="clear" w:pos="4536"/>
                <w:tab w:val="clear" w:pos="9072"/>
              </w:tabs>
              <w:jc w:val="both"/>
              <w:rPr>
                <w:i w:val="0"/>
                <w:sz w:val="16"/>
                <w:szCs w:val="16"/>
              </w:rPr>
            </w:pPr>
          </w:p>
        </w:tc>
        <w:tc>
          <w:tcPr>
            <w:tcW w:w="1917" w:type="dxa"/>
          </w:tcPr>
          <w:p w14:paraId="1F4A6C95" w14:textId="77777777" w:rsidR="00415D4E" w:rsidRPr="00994C93" w:rsidRDefault="00415D4E" w:rsidP="006418F3">
            <w:pPr>
              <w:pStyle w:val="Glava"/>
              <w:tabs>
                <w:tab w:val="clear" w:pos="4536"/>
                <w:tab w:val="clear" w:pos="9072"/>
              </w:tabs>
              <w:jc w:val="both"/>
              <w:rPr>
                <w:i w:val="0"/>
                <w:sz w:val="16"/>
                <w:szCs w:val="16"/>
              </w:rPr>
            </w:pPr>
          </w:p>
        </w:tc>
        <w:tc>
          <w:tcPr>
            <w:tcW w:w="2493" w:type="dxa"/>
            <w:gridSpan w:val="2"/>
          </w:tcPr>
          <w:p w14:paraId="05344ED9" w14:textId="77777777" w:rsidR="00415D4E" w:rsidRPr="00994C93" w:rsidRDefault="00415D4E" w:rsidP="006418F3">
            <w:pPr>
              <w:pStyle w:val="Glava"/>
              <w:tabs>
                <w:tab w:val="clear" w:pos="4536"/>
                <w:tab w:val="clear" w:pos="9072"/>
              </w:tabs>
              <w:jc w:val="both"/>
              <w:rPr>
                <w:i w:val="0"/>
                <w:sz w:val="16"/>
                <w:szCs w:val="16"/>
              </w:rPr>
            </w:pPr>
          </w:p>
        </w:tc>
      </w:tr>
      <w:tr w:rsidR="00415D4E" w:rsidRPr="00994C93" w14:paraId="03C5E097" w14:textId="77777777" w:rsidTr="006418F3">
        <w:tc>
          <w:tcPr>
            <w:tcW w:w="1528" w:type="dxa"/>
          </w:tcPr>
          <w:p w14:paraId="16AE1C2D" w14:textId="77777777" w:rsidR="00415D4E" w:rsidRPr="00994C93" w:rsidRDefault="00415D4E" w:rsidP="006418F3">
            <w:pPr>
              <w:pStyle w:val="Glava"/>
              <w:tabs>
                <w:tab w:val="clear" w:pos="4536"/>
                <w:tab w:val="clear" w:pos="9072"/>
              </w:tabs>
              <w:jc w:val="both"/>
              <w:rPr>
                <w:i w:val="0"/>
                <w:sz w:val="22"/>
                <w:szCs w:val="22"/>
              </w:rPr>
            </w:pPr>
          </w:p>
        </w:tc>
        <w:tc>
          <w:tcPr>
            <w:tcW w:w="2257" w:type="dxa"/>
          </w:tcPr>
          <w:p w14:paraId="307BA40B"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12510E98" w14:textId="77777777" w:rsidR="00415D4E" w:rsidRPr="00994C93" w:rsidRDefault="00415D4E" w:rsidP="006418F3">
            <w:pPr>
              <w:pStyle w:val="Glava"/>
              <w:tabs>
                <w:tab w:val="clear" w:pos="4536"/>
                <w:tab w:val="clear" w:pos="9072"/>
              </w:tabs>
              <w:jc w:val="both"/>
              <w:rPr>
                <w:i w:val="0"/>
                <w:sz w:val="22"/>
                <w:szCs w:val="22"/>
              </w:rPr>
            </w:pPr>
          </w:p>
        </w:tc>
        <w:tc>
          <w:tcPr>
            <w:tcW w:w="1917" w:type="dxa"/>
          </w:tcPr>
          <w:p w14:paraId="4AA99377"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668B298C" w14:textId="77777777" w:rsidR="00415D4E" w:rsidRPr="00994C93" w:rsidRDefault="00415D4E" w:rsidP="006418F3">
            <w:pPr>
              <w:pStyle w:val="Glava"/>
              <w:tabs>
                <w:tab w:val="clear" w:pos="4536"/>
                <w:tab w:val="clear" w:pos="9072"/>
              </w:tabs>
              <w:jc w:val="both"/>
              <w:rPr>
                <w:i w:val="0"/>
                <w:sz w:val="22"/>
                <w:szCs w:val="22"/>
              </w:rPr>
            </w:pPr>
          </w:p>
        </w:tc>
      </w:tr>
    </w:tbl>
    <w:p w14:paraId="5945B694" w14:textId="77777777" w:rsidR="0080081D" w:rsidRDefault="0080081D" w:rsidP="00ED0823">
      <w:pPr>
        <w:jc w:val="right"/>
        <w:rPr>
          <w:b/>
          <w:i w:val="0"/>
          <w:sz w:val="22"/>
          <w:szCs w:val="22"/>
        </w:rPr>
      </w:pPr>
    </w:p>
    <w:p w14:paraId="627A2EAB" w14:textId="77777777" w:rsidR="00FD5614" w:rsidRPr="00D66897" w:rsidRDefault="00FD5614" w:rsidP="00FD5614">
      <w:pPr>
        <w:ind w:left="567"/>
        <w:rPr>
          <w:i w:val="0"/>
          <w:sz w:val="22"/>
          <w:szCs w:val="22"/>
        </w:rPr>
      </w:pPr>
      <w:r w:rsidRPr="00D66897">
        <w:rPr>
          <w:i w:val="0"/>
          <w:sz w:val="22"/>
          <w:szCs w:val="22"/>
        </w:rPr>
        <w:t>Dodatne obveznosti izvajalca:</w:t>
      </w:r>
    </w:p>
    <w:p w14:paraId="045D4D56" w14:textId="77777777" w:rsidR="00FD5614" w:rsidRPr="00D66897" w:rsidRDefault="00FD5614" w:rsidP="00410A2B">
      <w:pPr>
        <w:tabs>
          <w:tab w:val="left" w:pos="155"/>
        </w:tabs>
        <w:ind w:left="568"/>
        <w:jc w:val="both"/>
        <w:rPr>
          <w:i w:val="0"/>
          <w:sz w:val="20"/>
        </w:rPr>
      </w:pPr>
      <w:r w:rsidRPr="00D66897">
        <w:rPr>
          <w:i w:val="0"/>
          <w:sz w:val="20"/>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A6C8F59" w14:textId="77777777" w:rsidR="00FD5614" w:rsidRPr="00D66897" w:rsidRDefault="00FD5614" w:rsidP="00410A2B">
      <w:pPr>
        <w:ind w:left="1134"/>
        <w:jc w:val="both"/>
        <w:rPr>
          <w:i w:val="0"/>
          <w:sz w:val="20"/>
        </w:rPr>
      </w:pPr>
    </w:p>
    <w:p w14:paraId="01C3F82B" w14:textId="77777777" w:rsidR="00FD5614" w:rsidRPr="00DF280D" w:rsidRDefault="00FD5614" w:rsidP="00410A2B">
      <w:pPr>
        <w:ind w:left="567"/>
        <w:jc w:val="both"/>
        <w:rPr>
          <w:i w:val="0"/>
          <w:sz w:val="22"/>
          <w:szCs w:val="22"/>
        </w:rPr>
      </w:pPr>
      <w:r w:rsidRPr="00D66897">
        <w:rPr>
          <w:i w:val="0"/>
          <w:sz w:val="20"/>
        </w:rPr>
        <w:t>Prav tako mora imeti izvajalec ves čas trajanja te pogodbe sklenjena tudi zavarovanja v skladu z veljavnimi zakonskimi predpisi.</w:t>
      </w:r>
      <w:r w:rsidRPr="003D7704">
        <w:rPr>
          <w:i w:val="0"/>
          <w:sz w:val="20"/>
        </w:rPr>
        <w:t xml:space="preserve">        </w:t>
      </w:r>
    </w:p>
    <w:p w14:paraId="56142AE3" w14:textId="77777777" w:rsidR="002231B0" w:rsidRDefault="002231B0">
      <w:pPr>
        <w:rPr>
          <w:b/>
          <w:i w:val="0"/>
          <w:sz w:val="22"/>
          <w:szCs w:val="22"/>
        </w:rPr>
      </w:pPr>
      <w:r>
        <w:rPr>
          <w:b/>
          <w:i w:val="0"/>
          <w:sz w:val="22"/>
          <w:szCs w:val="22"/>
        </w:rPr>
        <w:br w:type="page"/>
      </w:r>
    </w:p>
    <w:p w14:paraId="3DEB4C1D"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06D3CCE1" w14:textId="77777777" w:rsidR="001F1894" w:rsidRDefault="001F1894" w:rsidP="001F1894">
      <w:pPr>
        <w:jc w:val="both"/>
        <w:rPr>
          <w:i w:val="0"/>
          <w:sz w:val="22"/>
          <w:szCs w:val="22"/>
        </w:rPr>
      </w:pPr>
    </w:p>
    <w:p w14:paraId="06678D23" w14:textId="77777777" w:rsidR="006A0F24" w:rsidRDefault="006A0F24" w:rsidP="001F1894">
      <w:pPr>
        <w:jc w:val="both"/>
        <w:rPr>
          <w:i w:val="0"/>
          <w:sz w:val="22"/>
          <w:szCs w:val="22"/>
        </w:rPr>
      </w:pPr>
    </w:p>
    <w:p w14:paraId="4D9E306F" w14:textId="77777777" w:rsidR="006A0F24" w:rsidRDefault="006A0F24" w:rsidP="001F1894">
      <w:pPr>
        <w:jc w:val="both"/>
        <w:rPr>
          <w:i w:val="0"/>
          <w:sz w:val="22"/>
          <w:szCs w:val="22"/>
        </w:rPr>
      </w:pPr>
    </w:p>
    <w:p w14:paraId="48B4FF6B"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62B797B1" w14:textId="77777777" w:rsidR="006A0F24" w:rsidRPr="00F81849" w:rsidRDefault="006A0F24" w:rsidP="006A0F24">
      <w:pPr>
        <w:pStyle w:val="Glava"/>
        <w:tabs>
          <w:tab w:val="clear" w:pos="4536"/>
          <w:tab w:val="clear" w:pos="9072"/>
        </w:tabs>
        <w:ind w:left="1080"/>
        <w:jc w:val="both"/>
        <w:rPr>
          <w:i w:val="0"/>
          <w:sz w:val="22"/>
          <w:szCs w:val="22"/>
        </w:rPr>
      </w:pPr>
    </w:p>
    <w:p w14:paraId="384349C0" w14:textId="77777777" w:rsidR="006A0F24" w:rsidRPr="00F81849" w:rsidRDefault="006A0F24" w:rsidP="006A0F24">
      <w:pPr>
        <w:pStyle w:val="Glava"/>
        <w:tabs>
          <w:tab w:val="clear" w:pos="4536"/>
          <w:tab w:val="clear" w:pos="9072"/>
        </w:tabs>
        <w:ind w:left="1080"/>
        <w:jc w:val="both"/>
        <w:rPr>
          <w:i w:val="0"/>
          <w:sz w:val="22"/>
          <w:szCs w:val="22"/>
        </w:rPr>
      </w:pPr>
    </w:p>
    <w:p w14:paraId="08712C89" w14:textId="6B8D862E"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 xml:space="preserve">V zvezi z javnim naročilom </w:t>
      </w:r>
      <w:r w:rsidR="007332B1" w:rsidRPr="003F1A18">
        <w:rPr>
          <w:i w:val="0"/>
          <w:sz w:val="22"/>
          <w:szCs w:val="22"/>
        </w:rPr>
        <w:t>»</w:t>
      </w:r>
      <w:r w:rsidR="007332B1">
        <w:rPr>
          <w:b/>
          <w:i w:val="0"/>
          <w:sz w:val="22"/>
          <w:szCs w:val="22"/>
        </w:rPr>
        <w:t>Prenova Vodnikove domačije</w:t>
      </w:r>
      <w:r w:rsidR="007332B1" w:rsidRPr="003F1A18">
        <w:rPr>
          <w:i w:val="0"/>
          <w:sz w:val="22"/>
          <w:szCs w:val="22"/>
        </w:rPr>
        <w:t>«</w:t>
      </w:r>
      <w:r w:rsidR="007332B1">
        <w:rPr>
          <w:i w:val="0"/>
          <w:sz w:val="22"/>
          <w:szCs w:val="22"/>
        </w:rPr>
        <w:t xml:space="preserve">, </w:t>
      </w:r>
      <w:r w:rsidRPr="00F81849">
        <w:rPr>
          <w:i w:val="0"/>
          <w:sz w:val="22"/>
          <w:szCs w:val="22"/>
        </w:rPr>
        <w:t xml:space="preserve"> izjavljamo, da nastopamo s podizvajalci in sicer v nadaljevanju navajamo udeležbe le-teh:</w:t>
      </w:r>
    </w:p>
    <w:p w14:paraId="78C638D1" w14:textId="77777777" w:rsidR="006A0F24" w:rsidRPr="00F81849" w:rsidRDefault="006A0F24" w:rsidP="006A0F24">
      <w:pPr>
        <w:pStyle w:val="Glava"/>
        <w:tabs>
          <w:tab w:val="clear" w:pos="4536"/>
          <w:tab w:val="clear" w:pos="9072"/>
        </w:tabs>
        <w:ind w:left="1080"/>
        <w:jc w:val="both"/>
        <w:rPr>
          <w:i w:val="0"/>
          <w:sz w:val="22"/>
          <w:szCs w:val="22"/>
        </w:rPr>
      </w:pPr>
    </w:p>
    <w:p w14:paraId="677E9AD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CF6EB4F" w14:textId="77777777" w:rsidTr="000A55F3">
        <w:tc>
          <w:tcPr>
            <w:tcW w:w="1440" w:type="dxa"/>
            <w:gridSpan w:val="2"/>
          </w:tcPr>
          <w:p w14:paraId="7F07201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F67FBF5"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339D6E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25E42" w14:textId="77777777" w:rsidTr="000A55F3">
        <w:tc>
          <w:tcPr>
            <w:tcW w:w="720" w:type="dxa"/>
          </w:tcPr>
          <w:p w14:paraId="67AE0BC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B07394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F2CF3B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A8DAF27"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885741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A434878" w14:textId="77777777" w:rsidTr="000A55F3">
        <w:tc>
          <w:tcPr>
            <w:tcW w:w="1440" w:type="dxa"/>
            <w:gridSpan w:val="2"/>
          </w:tcPr>
          <w:p w14:paraId="15A6D8A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CD24DD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B02174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DB6484E" w14:textId="77777777" w:rsidTr="000A55F3">
        <w:tc>
          <w:tcPr>
            <w:tcW w:w="9000" w:type="dxa"/>
            <w:gridSpan w:val="11"/>
          </w:tcPr>
          <w:p w14:paraId="1240096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7707A5C" w14:textId="77777777" w:rsidTr="000A55F3">
        <w:tc>
          <w:tcPr>
            <w:tcW w:w="1440" w:type="dxa"/>
            <w:gridSpan w:val="2"/>
          </w:tcPr>
          <w:p w14:paraId="1500AA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59B073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B14C49" w14:textId="77777777" w:rsidTr="000A55F3">
        <w:tc>
          <w:tcPr>
            <w:tcW w:w="1440" w:type="dxa"/>
            <w:gridSpan w:val="2"/>
          </w:tcPr>
          <w:p w14:paraId="7112E9C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DA010C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A01F7E0" w14:textId="77777777" w:rsidTr="000A55F3">
        <w:tc>
          <w:tcPr>
            <w:tcW w:w="1440" w:type="dxa"/>
            <w:gridSpan w:val="2"/>
          </w:tcPr>
          <w:p w14:paraId="2CC84ED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8511B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B0500F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73604EE" w14:textId="77777777" w:rsidTr="000A55F3">
        <w:tc>
          <w:tcPr>
            <w:tcW w:w="1440" w:type="dxa"/>
            <w:gridSpan w:val="2"/>
          </w:tcPr>
          <w:p w14:paraId="688F381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968DEB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89BB98B" w14:textId="77777777" w:rsidTr="000A55F3">
        <w:tc>
          <w:tcPr>
            <w:tcW w:w="1440" w:type="dxa"/>
            <w:gridSpan w:val="2"/>
          </w:tcPr>
          <w:p w14:paraId="5E67D32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01BB3C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1CD309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7CCD888" w14:textId="77777777" w:rsidR="006A0F24" w:rsidRPr="00994C93" w:rsidRDefault="006A0F24" w:rsidP="000A55F3">
            <w:pPr>
              <w:pStyle w:val="Glava"/>
              <w:tabs>
                <w:tab w:val="clear" w:pos="4536"/>
                <w:tab w:val="clear" w:pos="9072"/>
              </w:tabs>
              <w:jc w:val="both"/>
              <w:rPr>
                <w:i w:val="0"/>
                <w:sz w:val="22"/>
                <w:szCs w:val="22"/>
              </w:rPr>
            </w:pPr>
          </w:p>
        </w:tc>
      </w:tr>
    </w:tbl>
    <w:p w14:paraId="2929BEB2" w14:textId="77777777" w:rsidR="006A0F24" w:rsidRDefault="006A0F24" w:rsidP="006A0F24">
      <w:pPr>
        <w:pStyle w:val="Glava"/>
        <w:tabs>
          <w:tab w:val="clear" w:pos="4536"/>
          <w:tab w:val="clear" w:pos="9072"/>
        </w:tabs>
        <w:jc w:val="both"/>
        <w:rPr>
          <w:i w:val="0"/>
          <w:sz w:val="22"/>
          <w:szCs w:val="22"/>
        </w:rPr>
      </w:pPr>
    </w:p>
    <w:p w14:paraId="41858B2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B34C686" w14:textId="77777777" w:rsidTr="000A55F3">
        <w:tc>
          <w:tcPr>
            <w:tcW w:w="1440" w:type="dxa"/>
            <w:gridSpan w:val="2"/>
          </w:tcPr>
          <w:p w14:paraId="3B3844D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8B6A92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2831E7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8ED9CF2" w14:textId="77777777" w:rsidTr="000A55F3">
        <w:tc>
          <w:tcPr>
            <w:tcW w:w="720" w:type="dxa"/>
          </w:tcPr>
          <w:p w14:paraId="42B0CFDB"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422E1D9"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93EFAC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0277FEF"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663ACE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FC5FD47" w14:textId="77777777" w:rsidTr="000A55F3">
        <w:tc>
          <w:tcPr>
            <w:tcW w:w="1440" w:type="dxa"/>
            <w:gridSpan w:val="2"/>
          </w:tcPr>
          <w:p w14:paraId="2EAAC72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8A6274F"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93EF83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9D552F5" w14:textId="77777777" w:rsidTr="000A55F3">
        <w:tc>
          <w:tcPr>
            <w:tcW w:w="9000" w:type="dxa"/>
            <w:gridSpan w:val="11"/>
          </w:tcPr>
          <w:p w14:paraId="39923A5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01413E2" w14:textId="77777777" w:rsidTr="000A55F3">
        <w:tc>
          <w:tcPr>
            <w:tcW w:w="1440" w:type="dxa"/>
            <w:gridSpan w:val="2"/>
          </w:tcPr>
          <w:p w14:paraId="47DC46B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890A4E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A6E614B" w14:textId="77777777" w:rsidTr="000A55F3">
        <w:tc>
          <w:tcPr>
            <w:tcW w:w="1440" w:type="dxa"/>
            <w:gridSpan w:val="2"/>
          </w:tcPr>
          <w:p w14:paraId="6D4B7B4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3C512C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B3AC300" w14:textId="77777777" w:rsidTr="000A55F3">
        <w:tc>
          <w:tcPr>
            <w:tcW w:w="1440" w:type="dxa"/>
            <w:gridSpan w:val="2"/>
          </w:tcPr>
          <w:p w14:paraId="37973D8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020689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6594F0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DF42FE8" w14:textId="77777777" w:rsidTr="000A55F3">
        <w:tc>
          <w:tcPr>
            <w:tcW w:w="1440" w:type="dxa"/>
            <w:gridSpan w:val="2"/>
          </w:tcPr>
          <w:p w14:paraId="3857949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2EC4A8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AB33D1" w14:textId="77777777" w:rsidTr="000A55F3">
        <w:tc>
          <w:tcPr>
            <w:tcW w:w="1440" w:type="dxa"/>
            <w:gridSpan w:val="2"/>
          </w:tcPr>
          <w:p w14:paraId="6BDE8B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395051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6F2087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E3BC2C0" w14:textId="77777777" w:rsidR="006A0F24" w:rsidRPr="00994C93" w:rsidRDefault="006A0F24" w:rsidP="000A55F3">
            <w:pPr>
              <w:pStyle w:val="Glava"/>
              <w:tabs>
                <w:tab w:val="clear" w:pos="4536"/>
                <w:tab w:val="clear" w:pos="9072"/>
              </w:tabs>
              <w:jc w:val="both"/>
              <w:rPr>
                <w:i w:val="0"/>
                <w:sz w:val="22"/>
                <w:szCs w:val="22"/>
              </w:rPr>
            </w:pPr>
          </w:p>
        </w:tc>
      </w:tr>
    </w:tbl>
    <w:p w14:paraId="03EF9A44" w14:textId="77777777" w:rsidR="006A0F24" w:rsidRDefault="006A0F24" w:rsidP="006A0F24">
      <w:pPr>
        <w:pStyle w:val="Glava"/>
        <w:tabs>
          <w:tab w:val="clear" w:pos="4536"/>
          <w:tab w:val="clear" w:pos="9072"/>
        </w:tabs>
        <w:jc w:val="both"/>
        <w:rPr>
          <w:i w:val="0"/>
          <w:sz w:val="22"/>
          <w:szCs w:val="22"/>
        </w:rPr>
      </w:pPr>
    </w:p>
    <w:p w14:paraId="19FDE52B"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424EE0D" w14:textId="77777777" w:rsidTr="000A55F3">
        <w:tc>
          <w:tcPr>
            <w:tcW w:w="1440" w:type="dxa"/>
            <w:gridSpan w:val="2"/>
          </w:tcPr>
          <w:p w14:paraId="3C4D5A8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E96671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AFF03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DE199D6" w14:textId="77777777" w:rsidTr="000A55F3">
        <w:tc>
          <w:tcPr>
            <w:tcW w:w="720" w:type="dxa"/>
          </w:tcPr>
          <w:p w14:paraId="27CD4AF5"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9C1518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86073B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7431F2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50DCF9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37D4B20" w14:textId="77777777" w:rsidTr="000A55F3">
        <w:tc>
          <w:tcPr>
            <w:tcW w:w="1440" w:type="dxa"/>
            <w:gridSpan w:val="2"/>
          </w:tcPr>
          <w:p w14:paraId="02D799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42CBAAF"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028A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60E8993" w14:textId="77777777" w:rsidTr="000A55F3">
        <w:tc>
          <w:tcPr>
            <w:tcW w:w="9000" w:type="dxa"/>
            <w:gridSpan w:val="11"/>
          </w:tcPr>
          <w:p w14:paraId="28B8011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0F6403" w14:textId="77777777" w:rsidTr="000A55F3">
        <w:tc>
          <w:tcPr>
            <w:tcW w:w="1440" w:type="dxa"/>
            <w:gridSpan w:val="2"/>
          </w:tcPr>
          <w:p w14:paraId="66C0AB6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87CC14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77F6CF3" w14:textId="77777777" w:rsidTr="000A55F3">
        <w:tc>
          <w:tcPr>
            <w:tcW w:w="1440" w:type="dxa"/>
            <w:gridSpan w:val="2"/>
          </w:tcPr>
          <w:p w14:paraId="2A7C88C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9905C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4C6DC2" w14:textId="77777777" w:rsidTr="000A55F3">
        <w:tc>
          <w:tcPr>
            <w:tcW w:w="1440" w:type="dxa"/>
            <w:gridSpan w:val="2"/>
          </w:tcPr>
          <w:p w14:paraId="2E836E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3448E31"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80F917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B3A043D" w14:textId="77777777" w:rsidTr="000A55F3">
        <w:tc>
          <w:tcPr>
            <w:tcW w:w="1440" w:type="dxa"/>
            <w:gridSpan w:val="2"/>
          </w:tcPr>
          <w:p w14:paraId="771B68B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18C377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0A29E86" w14:textId="77777777" w:rsidTr="000A55F3">
        <w:tc>
          <w:tcPr>
            <w:tcW w:w="1440" w:type="dxa"/>
            <w:gridSpan w:val="2"/>
          </w:tcPr>
          <w:p w14:paraId="6BC170C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7113DB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B7A70C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345322C" w14:textId="77777777" w:rsidR="006A0F24" w:rsidRPr="00994C93" w:rsidRDefault="006A0F24" w:rsidP="000A55F3">
            <w:pPr>
              <w:pStyle w:val="Glava"/>
              <w:tabs>
                <w:tab w:val="clear" w:pos="4536"/>
                <w:tab w:val="clear" w:pos="9072"/>
              </w:tabs>
              <w:jc w:val="both"/>
              <w:rPr>
                <w:i w:val="0"/>
                <w:sz w:val="22"/>
                <w:szCs w:val="22"/>
              </w:rPr>
            </w:pPr>
          </w:p>
        </w:tc>
      </w:tr>
    </w:tbl>
    <w:p w14:paraId="19A83AAC" w14:textId="77777777" w:rsidR="006A0F24" w:rsidRDefault="006A0F24" w:rsidP="006A0F24">
      <w:pPr>
        <w:pStyle w:val="Glava"/>
        <w:tabs>
          <w:tab w:val="clear" w:pos="4536"/>
          <w:tab w:val="clear" w:pos="9072"/>
        </w:tabs>
        <w:jc w:val="both"/>
        <w:rPr>
          <w:i w:val="0"/>
          <w:sz w:val="22"/>
          <w:szCs w:val="22"/>
        </w:rPr>
      </w:pPr>
    </w:p>
    <w:p w14:paraId="65DF909B" w14:textId="77777777" w:rsidR="006A0F24" w:rsidRDefault="006A0F24" w:rsidP="006A0F24">
      <w:pPr>
        <w:pStyle w:val="Glava"/>
        <w:tabs>
          <w:tab w:val="clear" w:pos="4536"/>
          <w:tab w:val="clear" w:pos="9072"/>
        </w:tabs>
        <w:jc w:val="both"/>
        <w:rPr>
          <w:i w:val="0"/>
          <w:sz w:val="22"/>
          <w:szCs w:val="22"/>
        </w:rPr>
      </w:pPr>
    </w:p>
    <w:p w14:paraId="4CBB6605"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404373E5" w14:textId="77777777" w:rsidTr="00690B44">
        <w:tc>
          <w:tcPr>
            <w:tcW w:w="1528" w:type="dxa"/>
          </w:tcPr>
          <w:p w14:paraId="4C45B4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292093FA"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1D9B569"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781163F1"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4E341CD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1B744A" w14:textId="77777777" w:rsidTr="00690B44">
        <w:tc>
          <w:tcPr>
            <w:tcW w:w="1528" w:type="dxa"/>
          </w:tcPr>
          <w:p w14:paraId="76C1E178"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06F3AB2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CFA1365"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30C6D8D1"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57789C9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17E3FDD" w14:textId="77777777" w:rsidTr="00690B44">
        <w:tc>
          <w:tcPr>
            <w:tcW w:w="1528" w:type="dxa"/>
          </w:tcPr>
          <w:p w14:paraId="3D492043"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39677AF7"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51E51A4A"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D2E6A7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8B6378F" w14:textId="77777777" w:rsidR="006A0F24" w:rsidRPr="00994C93" w:rsidRDefault="006A0F24" w:rsidP="000A55F3">
            <w:pPr>
              <w:pStyle w:val="Glava"/>
              <w:tabs>
                <w:tab w:val="clear" w:pos="4536"/>
                <w:tab w:val="clear" w:pos="9072"/>
              </w:tabs>
              <w:jc w:val="both"/>
              <w:rPr>
                <w:i w:val="0"/>
                <w:sz w:val="22"/>
                <w:szCs w:val="22"/>
              </w:rPr>
            </w:pPr>
          </w:p>
        </w:tc>
      </w:tr>
    </w:tbl>
    <w:p w14:paraId="4364F619" w14:textId="77777777" w:rsidR="006A0F24" w:rsidRPr="00F81849" w:rsidRDefault="006A0F24" w:rsidP="006A0F24">
      <w:pPr>
        <w:pStyle w:val="Glava"/>
        <w:tabs>
          <w:tab w:val="clear" w:pos="4536"/>
          <w:tab w:val="clear" w:pos="9072"/>
        </w:tabs>
        <w:jc w:val="both"/>
        <w:rPr>
          <w:i w:val="0"/>
          <w:sz w:val="22"/>
          <w:szCs w:val="22"/>
        </w:rPr>
      </w:pPr>
    </w:p>
    <w:p w14:paraId="1341FDBE" w14:textId="77777777" w:rsidR="006A0F24" w:rsidRPr="00F81849" w:rsidRDefault="006A0F24" w:rsidP="006A0F24">
      <w:pPr>
        <w:pStyle w:val="Glava"/>
        <w:tabs>
          <w:tab w:val="clear" w:pos="4536"/>
          <w:tab w:val="clear" w:pos="9072"/>
        </w:tabs>
        <w:jc w:val="both"/>
        <w:rPr>
          <w:i w:val="0"/>
          <w:sz w:val="22"/>
          <w:szCs w:val="22"/>
        </w:rPr>
      </w:pPr>
    </w:p>
    <w:p w14:paraId="65B021A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31074C39" w14:textId="77777777" w:rsidR="006A0F24" w:rsidRDefault="006A0F24" w:rsidP="006A0F24">
      <w:pPr>
        <w:pStyle w:val="Glava"/>
        <w:tabs>
          <w:tab w:val="clear" w:pos="4536"/>
          <w:tab w:val="clear" w:pos="9072"/>
        </w:tabs>
        <w:ind w:left="1080"/>
        <w:jc w:val="both"/>
        <w:rPr>
          <w:i w:val="0"/>
          <w:sz w:val="22"/>
          <w:szCs w:val="22"/>
        </w:rPr>
      </w:pPr>
    </w:p>
    <w:p w14:paraId="0003F0AA" w14:textId="77777777" w:rsidR="00F00073" w:rsidRDefault="00F00073" w:rsidP="006A0F24">
      <w:pPr>
        <w:pStyle w:val="Glava"/>
        <w:tabs>
          <w:tab w:val="clear" w:pos="4536"/>
          <w:tab w:val="clear" w:pos="9072"/>
        </w:tabs>
        <w:ind w:left="1080"/>
        <w:jc w:val="both"/>
        <w:rPr>
          <w:i w:val="0"/>
          <w:sz w:val="22"/>
          <w:szCs w:val="22"/>
        </w:rPr>
      </w:pPr>
    </w:p>
    <w:p w14:paraId="323467F3" w14:textId="77777777" w:rsidR="00EA580D" w:rsidRDefault="00EA580D" w:rsidP="006A0F24">
      <w:pPr>
        <w:pStyle w:val="Glava"/>
        <w:tabs>
          <w:tab w:val="clear" w:pos="4536"/>
          <w:tab w:val="clear" w:pos="9072"/>
        </w:tabs>
        <w:ind w:left="1080"/>
        <w:jc w:val="both"/>
        <w:rPr>
          <w:i w:val="0"/>
          <w:sz w:val="22"/>
          <w:szCs w:val="22"/>
        </w:rPr>
      </w:pPr>
    </w:p>
    <w:p w14:paraId="1F84A5FB" w14:textId="77777777" w:rsidR="00EA580D" w:rsidRDefault="00EA580D" w:rsidP="006A0F24">
      <w:pPr>
        <w:pStyle w:val="Glava"/>
        <w:tabs>
          <w:tab w:val="clear" w:pos="4536"/>
          <w:tab w:val="clear" w:pos="9072"/>
        </w:tabs>
        <w:ind w:left="1080"/>
        <w:jc w:val="both"/>
        <w:rPr>
          <w:i w:val="0"/>
          <w:sz w:val="22"/>
          <w:szCs w:val="22"/>
        </w:rPr>
      </w:pPr>
    </w:p>
    <w:p w14:paraId="3EE0412C" w14:textId="77777777" w:rsidR="00B652AC" w:rsidRDefault="00B652AC" w:rsidP="00B652AC">
      <w:pPr>
        <w:ind w:left="1080"/>
        <w:jc w:val="center"/>
        <w:rPr>
          <w:i w:val="0"/>
          <w:sz w:val="22"/>
          <w:szCs w:val="22"/>
        </w:rPr>
      </w:pPr>
    </w:p>
    <w:p w14:paraId="2457F08D" w14:textId="77777777" w:rsidR="00B01CB7" w:rsidRDefault="00B01CB7">
      <w:pPr>
        <w:rPr>
          <w:b/>
          <w:i w:val="0"/>
          <w:sz w:val="22"/>
          <w:szCs w:val="22"/>
        </w:rPr>
      </w:pPr>
      <w:r>
        <w:rPr>
          <w:b/>
          <w:i w:val="0"/>
          <w:sz w:val="22"/>
          <w:szCs w:val="22"/>
        </w:rPr>
        <w:br w:type="page"/>
      </w:r>
    </w:p>
    <w:p w14:paraId="3C3112E8" w14:textId="7CCECB3D"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41AF2F3D" w14:textId="77777777" w:rsidR="006761A9" w:rsidRDefault="006761A9" w:rsidP="00B652AC">
      <w:pPr>
        <w:ind w:left="1080"/>
        <w:jc w:val="center"/>
        <w:rPr>
          <w:i w:val="0"/>
          <w:sz w:val="22"/>
          <w:szCs w:val="22"/>
        </w:rPr>
      </w:pPr>
    </w:p>
    <w:p w14:paraId="78B412A5" w14:textId="77777777" w:rsidR="00CA763F" w:rsidRDefault="00CA763F" w:rsidP="00B652AC">
      <w:pPr>
        <w:ind w:left="1080"/>
        <w:jc w:val="center"/>
        <w:rPr>
          <w:i w:val="0"/>
          <w:sz w:val="22"/>
          <w:szCs w:val="22"/>
        </w:rPr>
      </w:pPr>
    </w:p>
    <w:p w14:paraId="2F3C3BD4" w14:textId="77777777" w:rsidR="00B652AC" w:rsidRDefault="00B652AC" w:rsidP="00B652AC">
      <w:pPr>
        <w:ind w:left="1080"/>
        <w:jc w:val="center"/>
        <w:rPr>
          <w:i w:val="0"/>
          <w:sz w:val="22"/>
          <w:szCs w:val="22"/>
        </w:rPr>
      </w:pPr>
    </w:p>
    <w:p w14:paraId="34CFFF78" w14:textId="77777777" w:rsidR="00FB2342" w:rsidRDefault="00FB2342" w:rsidP="00B652AC">
      <w:pPr>
        <w:ind w:left="1080"/>
        <w:jc w:val="center"/>
        <w:rPr>
          <w:i w:val="0"/>
          <w:sz w:val="22"/>
          <w:szCs w:val="22"/>
        </w:rPr>
      </w:pPr>
    </w:p>
    <w:p w14:paraId="2A887510" w14:textId="77777777" w:rsidR="00FB2342" w:rsidRPr="001F1894" w:rsidRDefault="00FB2342" w:rsidP="00B652AC">
      <w:pPr>
        <w:ind w:left="1080"/>
        <w:jc w:val="center"/>
        <w:rPr>
          <w:i w:val="0"/>
          <w:sz w:val="22"/>
          <w:szCs w:val="22"/>
        </w:rPr>
      </w:pPr>
    </w:p>
    <w:p w14:paraId="4FFFB1D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1F5571F3" w14:textId="77777777" w:rsidR="00B652AC" w:rsidRPr="001F1894" w:rsidRDefault="00B652AC" w:rsidP="00B652AC">
      <w:pPr>
        <w:ind w:left="1080"/>
        <w:rPr>
          <w:i w:val="0"/>
          <w:sz w:val="22"/>
          <w:szCs w:val="22"/>
        </w:rPr>
      </w:pPr>
    </w:p>
    <w:p w14:paraId="2C0134A5" w14:textId="77777777" w:rsidR="00B652AC" w:rsidRPr="001F1894" w:rsidRDefault="00B652AC" w:rsidP="00B652AC">
      <w:pPr>
        <w:ind w:left="1080"/>
        <w:rPr>
          <w:i w:val="0"/>
          <w:sz w:val="22"/>
          <w:szCs w:val="22"/>
        </w:rPr>
      </w:pPr>
    </w:p>
    <w:p w14:paraId="454D6EB7" w14:textId="0EF278FB"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xml:space="preserve">) izrecno zahtevamo, da za javno naročilo </w:t>
      </w:r>
      <w:r w:rsidR="007332B1" w:rsidRPr="003F1A18">
        <w:rPr>
          <w:i w:val="0"/>
          <w:sz w:val="22"/>
          <w:szCs w:val="22"/>
        </w:rPr>
        <w:t>»</w:t>
      </w:r>
      <w:r w:rsidR="007332B1">
        <w:rPr>
          <w:b/>
          <w:i w:val="0"/>
          <w:sz w:val="22"/>
          <w:szCs w:val="22"/>
        </w:rPr>
        <w:t>Prenova Vodnikove domačije</w:t>
      </w:r>
      <w:r w:rsidR="007332B1" w:rsidRPr="003F1A18">
        <w:rPr>
          <w:i w:val="0"/>
          <w:sz w:val="22"/>
          <w:szCs w:val="22"/>
        </w:rPr>
        <w:t>«</w:t>
      </w:r>
      <w:r w:rsidR="007332B1" w:rsidRPr="008E486A" w:rsidDel="007332B1">
        <w:rPr>
          <w:i w:val="0"/>
          <w:sz w:val="22"/>
          <w:szCs w:val="22"/>
        </w:rPr>
        <w:t xml:space="preserve"> </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469D34FA" w14:textId="77777777" w:rsidR="00621E00" w:rsidRDefault="00621E00" w:rsidP="006761A9">
      <w:pPr>
        <w:pStyle w:val="Glava"/>
        <w:tabs>
          <w:tab w:val="clear" w:pos="4536"/>
          <w:tab w:val="clear" w:pos="9072"/>
        </w:tabs>
        <w:ind w:left="1080"/>
        <w:jc w:val="both"/>
        <w:rPr>
          <w:i w:val="0"/>
          <w:sz w:val="22"/>
          <w:szCs w:val="22"/>
        </w:rPr>
      </w:pPr>
    </w:p>
    <w:p w14:paraId="18063423"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10AE9F9" w14:textId="77777777" w:rsidR="00621E00" w:rsidRDefault="00621E00" w:rsidP="006761A9">
      <w:pPr>
        <w:pStyle w:val="Glava"/>
        <w:tabs>
          <w:tab w:val="clear" w:pos="4536"/>
          <w:tab w:val="clear" w:pos="9072"/>
        </w:tabs>
        <w:ind w:left="1080"/>
        <w:jc w:val="both"/>
        <w:rPr>
          <w:i w:val="0"/>
          <w:sz w:val="22"/>
          <w:szCs w:val="22"/>
        </w:rPr>
      </w:pPr>
    </w:p>
    <w:p w14:paraId="5ABEC554"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63A5197B" w14:textId="77777777" w:rsidR="00B652AC" w:rsidRDefault="00B652AC" w:rsidP="00B652AC">
      <w:pPr>
        <w:jc w:val="right"/>
        <w:rPr>
          <w:b/>
          <w:i w:val="0"/>
          <w:sz w:val="22"/>
          <w:szCs w:val="22"/>
        </w:rPr>
      </w:pPr>
    </w:p>
    <w:p w14:paraId="4FCF6816" w14:textId="77777777" w:rsidR="00B652AC" w:rsidRDefault="00B652AC" w:rsidP="00B652AC">
      <w:pPr>
        <w:jc w:val="right"/>
        <w:rPr>
          <w:b/>
          <w:i w:val="0"/>
          <w:sz w:val="22"/>
          <w:szCs w:val="22"/>
        </w:rPr>
      </w:pPr>
    </w:p>
    <w:p w14:paraId="62D8FD1D" w14:textId="77777777" w:rsidR="00B652AC" w:rsidRPr="001F1894" w:rsidRDefault="00B652AC" w:rsidP="00B652AC">
      <w:pPr>
        <w:jc w:val="right"/>
        <w:rPr>
          <w:b/>
          <w:i w:val="0"/>
          <w:sz w:val="22"/>
          <w:szCs w:val="22"/>
        </w:rPr>
      </w:pPr>
    </w:p>
    <w:p w14:paraId="39733BA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14C4EBCF" w14:textId="77777777" w:rsidR="009A1150" w:rsidRDefault="009A1150" w:rsidP="006761A9">
      <w:pPr>
        <w:ind w:left="1080"/>
        <w:jc w:val="both"/>
        <w:rPr>
          <w:i w:val="0"/>
          <w:sz w:val="22"/>
          <w:szCs w:val="22"/>
        </w:rPr>
      </w:pPr>
    </w:p>
    <w:p w14:paraId="6197321F" w14:textId="77777777" w:rsidR="009A1150" w:rsidRDefault="009A1150" w:rsidP="006761A9">
      <w:pPr>
        <w:ind w:left="1080"/>
        <w:jc w:val="both"/>
        <w:rPr>
          <w:i w:val="0"/>
          <w:sz w:val="22"/>
          <w:szCs w:val="22"/>
        </w:rPr>
      </w:pPr>
    </w:p>
    <w:p w14:paraId="006ACBDF" w14:textId="77777777" w:rsidR="009A1150" w:rsidRDefault="009A1150" w:rsidP="006761A9">
      <w:pPr>
        <w:ind w:left="1080"/>
        <w:jc w:val="both"/>
        <w:rPr>
          <w:i w:val="0"/>
          <w:sz w:val="22"/>
          <w:szCs w:val="22"/>
        </w:rPr>
      </w:pPr>
    </w:p>
    <w:p w14:paraId="1C1BE01D" w14:textId="77777777" w:rsidR="009A1150" w:rsidRDefault="009A1150" w:rsidP="006761A9">
      <w:pPr>
        <w:ind w:left="1080"/>
        <w:jc w:val="both"/>
        <w:rPr>
          <w:i w:val="0"/>
          <w:sz w:val="22"/>
          <w:szCs w:val="22"/>
        </w:rPr>
      </w:pPr>
    </w:p>
    <w:p w14:paraId="7471718E" w14:textId="77777777" w:rsidR="009A1150" w:rsidRDefault="009A1150" w:rsidP="006761A9">
      <w:pPr>
        <w:ind w:left="1080"/>
        <w:jc w:val="both"/>
        <w:rPr>
          <w:i w:val="0"/>
          <w:sz w:val="22"/>
          <w:szCs w:val="22"/>
        </w:rPr>
      </w:pPr>
    </w:p>
    <w:p w14:paraId="3F1E42B2" w14:textId="77777777" w:rsidR="009A1150" w:rsidRDefault="009A1150" w:rsidP="006761A9">
      <w:pPr>
        <w:ind w:left="1080"/>
        <w:jc w:val="both"/>
        <w:rPr>
          <w:i w:val="0"/>
          <w:sz w:val="22"/>
          <w:szCs w:val="22"/>
        </w:rPr>
      </w:pPr>
    </w:p>
    <w:p w14:paraId="06F16A54" w14:textId="77777777" w:rsidR="009A1150" w:rsidRDefault="009A1150" w:rsidP="006761A9">
      <w:pPr>
        <w:ind w:left="1080"/>
        <w:jc w:val="both"/>
        <w:rPr>
          <w:i w:val="0"/>
          <w:sz w:val="22"/>
          <w:szCs w:val="22"/>
        </w:rPr>
      </w:pPr>
    </w:p>
    <w:p w14:paraId="7688CCD0" w14:textId="77777777" w:rsidR="009A1150" w:rsidRDefault="009A1150" w:rsidP="006761A9">
      <w:pPr>
        <w:ind w:left="1080"/>
        <w:jc w:val="both"/>
        <w:rPr>
          <w:i w:val="0"/>
          <w:sz w:val="22"/>
          <w:szCs w:val="22"/>
        </w:rPr>
      </w:pPr>
    </w:p>
    <w:p w14:paraId="79263F85" w14:textId="77777777" w:rsidR="009A1150" w:rsidRDefault="009A1150" w:rsidP="006761A9">
      <w:pPr>
        <w:ind w:left="1080"/>
        <w:jc w:val="both"/>
        <w:rPr>
          <w:i w:val="0"/>
          <w:sz w:val="22"/>
          <w:szCs w:val="22"/>
        </w:rPr>
      </w:pPr>
    </w:p>
    <w:p w14:paraId="4B5FCA2D" w14:textId="77777777" w:rsidR="009A1150" w:rsidRDefault="009A1150" w:rsidP="006761A9">
      <w:pPr>
        <w:ind w:left="1080"/>
        <w:jc w:val="both"/>
        <w:rPr>
          <w:i w:val="0"/>
          <w:sz w:val="22"/>
          <w:szCs w:val="22"/>
        </w:rPr>
      </w:pPr>
    </w:p>
    <w:p w14:paraId="34DBF9BD" w14:textId="77777777" w:rsidR="009A1150" w:rsidRDefault="009A1150" w:rsidP="006761A9">
      <w:pPr>
        <w:ind w:left="1080"/>
        <w:jc w:val="both"/>
        <w:rPr>
          <w:i w:val="0"/>
          <w:sz w:val="22"/>
          <w:szCs w:val="22"/>
        </w:rPr>
      </w:pPr>
    </w:p>
    <w:p w14:paraId="760895E2" w14:textId="77777777" w:rsidR="009A1150" w:rsidRDefault="009A1150" w:rsidP="006761A9">
      <w:pPr>
        <w:ind w:left="1080"/>
        <w:jc w:val="both"/>
        <w:rPr>
          <w:i w:val="0"/>
          <w:sz w:val="22"/>
          <w:szCs w:val="22"/>
        </w:rPr>
      </w:pPr>
    </w:p>
    <w:p w14:paraId="426AF138" w14:textId="77777777" w:rsidR="009A1150" w:rsidRDefault="009A1150" w:rsidP="006761A9">
      <w:pPr>
        <w:ind w:left="1080"/>
        <w:jc w:val="both"/>
        <w:rPr>
          <w:i w:val="0"/>
          <w:sz w:val="22"/>
          <w:szCs w:val="22"/>
        </w:rPr>
      </w:pPr>
    </w:p>
    <w:p w14:paraId="1BB4BD66" w14:textId="77777777" w:rsidR="009A1150" w:rsidRDefault="009A1150" w:rsidP="006761A9">
      <w:pPr>
        <w:ind w:left="1080"/>
        <w:jc w:val="both"/>
        <w:rPr>
          <w:i w:val="0"/>
          <w:sz w:val="22"/>
          <w:szCs w:val="22"/>
        </w:rPr>
      </w:pPr>
    </w:p>
    <w:p w14:paraId="7FD2B38A" w14:textId="77777777" w:rsidR="009A1150" w:rsidRDefault="009A1150" w:rsidP="006761A9">
      <w:pPr>
        <w:ind w:left="1080"/>
        <w:jc w:val="both"/>
        <w:rPr>
          <w:i w:val="0"/>
          <w:sz w:val="22"/>
          <w:szCs w:val="22"/>
        </w:rPr>
      </w:pPr>
    </w:p>
    <w:p w14:paraId="513EABE5" w14:textId="77777777" w:rsidR="009A1150" w:rsidRDefault="009A1150" w:rsidP="006761A9">
      <w:pPr>
        <w:ind w:left="1080"/>
        <w:jc w:val="both"/>
        <w:rPr>
          <w:i w:val="0"/>
          <w:sz w:val="22"/>
          <w:szCs w:val="22"/>
        </w:rPr>
      </w:pPr>
    </w:p>
    <w:p w14:paraId="6C554648" w14:textId="77777777" w:rsidR="009A1150" w:rsidRDefault="009A1150" w:rsidP="006761A9">
      <w:pPr>
        <w:ind w:left="1080"/>
        <w:jc w:val="both"/>
        <w:rPr>
          <w:i w:val="0"/>
          <w:sz w:val="22"/>
          <w:szCs w:val="22"/>
        </w:rPr>
      </w:pPr>
    </w:p>
    <w:p w14:paraId="1E762D0C" w14:textId="77777777" w:rsidR="009A1150" w:rsidRDefault="009A1150" w:rsidP="006761A9">
      <w:pPr>
        <w:ind w:left="1080"/>
        <w:jc w:val="both"/>
        <w:rPr>
          <w:i w:val="0"/>
          <w:sz w:val="22"/>
          <w:szCs w:val="22"/>
        </w:rPr>
      </w:pPr>
    </w:p>
    <w:p w14:paraId="36AAE69F" w14:textId="77777777" w:rsidR="009A1150" w:rsidRDefault="009A1150" w:rsidP="006761A9">
      <w:pPr>
        <w:ind w:left="1080"/>
        <w:jc w:val="both"/>
        <w:rPr>
          <w:i w:val="0"/>
          <w:sz w:val="22"/>
          <w:szCs w:val="22"/>
        </w:rPr>
      </w:pPr>
    </w:p>
    <w:p w14:paraId="555E439E" w14:textId="77777777" w:rsidR="009A1150" w:rsidRDefault="009A1150" w:rsidP="006761A9">
      <w:pPr>
        <w:ind w:left="1080"/>
        <w:jc w:val="both"/>
        <w:rPr>
          <w:i w:val="0"/>
          <w:sz w:val="22"/>
          <w:szCs w:val="22"/>
        </w:rPr>
      </w:pPr>
    </w:p>
    <w:p w14:paraId="1C54E6C8" w14:textId="77777777" w:rsidR="009A1150" w:rsidRDefault="009A1150" w:rsidP="006761A9">
      <w:pPr>
        <w:ind w:left="1080"/>
        <w:jc w:val="both"/>
        <w:rPr>
          <w:i w:val="0"/>
          <w:sz w:val="22"/>
          <w:szCs w:val="22"/>
        </w:rPr>
      </w:pPr>
    </w:p>
    <w:p w14:paraId="00264D18" w14:textId="77777777" w:rsidR="009A1150" w:rsidRDefault="009A1150" w:rsidP="006761A9">
      <w:pPr>
        <w:ind w:left="1080"/>
        <w:jc w:val="both"/>
        <w:rPr>
          <w:i w:val="0"/>
          <w:sz w:val="22"/>
          <w:szCs w:val="22"/>
        </w:rPr>
      </w:pPr>
    </w:p>
    <w:p w14:paraId="58683B4E" w14:textId="77777777" w:rsidR="009A1150" w:rsidRDefault="009A1150" w:rsidP="006761A9">
      <w:pPr>
        <w:ind w:left="1080"/>
        <w:jc w:val="both"/>
        <w:rPr>
          <w:i w:val="0"/>
          <w:sz w:val="22"/>
          <w:szCs w:val="22"/>
        </w:rPr>
      </w:pPr>
    </w:p>
    <w:p w14:paraId="31B7F1E9" w14:textId="77777777" w:rsidR="006761A9" w:rsidRDefault="006761A9">
      <w:pPr>
        <w:rPr>
          <w:b/>
          <w:i w:val="0"/>
          <w:sz w:val="22"/>
          <w:szCs w:val="22"/>
        </w:rPr>
      </w:pPr>
      <w:r>
        <w:rPr>
          <w:b/>
          <w:i w:val="0"/>
          <w:sz w:val="22"/>
          <w:szCs w:val="22"/>
        </w:rPr>
        <w:br w:type="page"/>
      </w:r>
    </w:p>
    <w:p w14:paraId="78C83FF2"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354A31FB" w14:textId="77777777" w:rsidR="00FF47F1" w:rsidRPr="001F1894" w:rsidRDefault="00FF47F1" w:rsidP="00FF47F1">
      <w:pPr>
        <w:jc w:val="both"/>
        <w:rPr>
          <w:i w:val="0"/>
          <w:sz w:val="22"/>
          <w:szCs w:val="22"/>
        </w:rPr>
      </w:pPr>
    </w:p>
    <w:p w14:paraId="7A6C48D1" w14:textId="77777777" w:rsidR="00FF47F1" w:rsidRDefault="00FF47F1" w:rsidP="00FF47F1">
      <w:pPr>
        <w:ind w:left="1080"/>
        <w:jc w:val="both"/>
        <w:rPr>
          <w:i w:val="0"/>
          <w:sz w:val="22"/>
          <w:szCs w:val="22"/>
        </w:rPr>
      </w:pPr>
    </w:p>
    <w:p w14:paraId="27326394" w14:textId="77777777" w:rsidR="00FF47F1" w:rsidRDefault="00FF47F1" w:rsidP="00FF47F1">
      <w:pPr>
        <w:ind w:left="1080"/>
        <w:jc w:val="both"/>
        <w:rPr>
          <w:i w:val="0"/>
          <w:sz w:val="22"/>
          <w:szCs w:val="22"/>
        </w:rPr>
      </w:pPr>
    </w:p>
    <w:p w14:paraId="5322DCBC" w14:textId="77777777" w:rsidR="00FF47F1" w:rsidRDefault="00FF47F1" w:rsidP="00FF47F1">
      <w:pPr>
        <w:ind w:left="1080"/>
        <w:jc w:val="both"/>
        <w:rPr>
          <w:i w:val="0"/>
          <w:sz w:val="22"/>
          <w:szCs w:val="22"/>
        </w:rPr>
      </w:pPr>
    </w:p>
    <w:p w14:paraId="7B7B0C6F" w14:textId="77777777" w:rsidR="00FF47F1" w:rsidRDefault="00FF47F1" w:rsidP="00FF47F1">
      <w:pPr>
        <w:ind w:left="1080"/>
        <w:jc w:val="both"/>
        <w:rPr>
          <w:i w:val="0"/>
          <w:sz w:val="22"/>
          <w:szCs w:val="22"/>
        </w:rPr>
      </w:pPr>
    </w:p>
    <w:p w14:paraId="3A98ECFE" w14:textId="77777777" w:rsidR="00FF47F1" w:rsidRPr="001F1894" w:rsidRDefault="00FF47F1" w:rsidP="00FF47F1">
      <w:pPr>
        <w:ind w:left="1080"/>
        <w:jc w:val="both"/>
        <w:rPr>
          <w:i w:val="0"/>
          <w:sz w:val="22"/>
          <w:szCs w:val="22"/>
        </w:rPr>
      </w:pPr>
    </w:p>
    <w:p w14:paraId="17C8B10E"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93D2554" w14:textId="77777777" w:rsidR="00FF47F1" w:rsidRPr="001F1894" w:rsidRDefault="00FF47F1" w:rsidP="00FF47F1">
      <w:pPr>
        <w:ind w:left="1080"/>
        <w:jc w:val="both"/>
        <w:rPr>
          <w:i w:val="0"/>
          <w:sz w:val="22"/>
          <w:szCs w:val="22"/>
        </w:rPr>
      </w:pPr>
    </w:p>
    <w:p w14:paraId="09CDC6AF" w14:textId="77777777" w:rsidR="00FF47F1" w:rsidRPr="001F1894" w:rsidRDefault="00FF47F1" w:rsidP="00FF47F1">
      <w:pPr>
        <w:ind w:left="1080"/>
        <w:jc w:val="both"/>
        <w:rPr>
          <w:i w:val="0"/>
          <w:sz w:val="22"/>
          <w:szCs w:val="22"/>
        </w:rPr>
      </w:pPr>
    </w:p>
    <w:p w14:paraId="364BDFC5" w14:textId="77777777" w:rsidR="00FF47F1" w:rsidRPr="001F1894" w:rsidRDefault="00FF47F1" w:rsidP="00FF47F1">
      <w:pPr>
        <w:ind w:left="1080"/>
        <w:jc w:val="right"/>
        <w:rPr>
          <w:i w:val="0"/>
          <w:sz w:val="22"/>
          <w:szCs w:val="22"/>
        </w:rPr>
      </w:pPr>
    </w:p>
    <w:p w14:paraId="17D46B40" w14:textId="77777777" w:rsidR="00FF47F1" w:rsidRPr="001F1894" w:rsidRDefault="00FF47F1" w:rsidP="00FF47F1">
      <w:pPr>
        <w:ind w:left="1080"/>
        <w:jc w:val="center"/>
        <w:rPr>
          <w:i w:val="0"/>
          <w:sz w:val="22"/>
          <w:szCs w:val="22"/>
        </w:rPr>
      </w:pPr>
    </w:p>
    <w:p w14:paraId="4B233231"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204967A1" w14:textId="77777777" w:rsidR="00FF47F1" w:rsidRPr="001F1894" w:rsidRDefault="00FF47F1" w:rsidP="00FF47F1">
      <w:pPr>
        <w:ind w:left="1080"/>
        <w:rPr>
          <w:i w:val="0"/>
          <w:sz w:val="22"/>
          <w:szCs w:val="22"/>
        </w:rPr>
      </w:pPr>
    </w:p>
    <w:p w14:paraId="3B195F8F" w14:textId="77777777" w:rsidR="00FF47F1" w:rsidRPr="001F1894" w:rsidRDefault="00FF47F1" w:rsidP="00FF47F1">
      <w:pPr>
        <w:ind w:left="1080"/>
        <w:rPr>
          <w:i w:val="0"/>
          <w:sz w:val="22"/>
          <w:szCs w:val="22"/>
        </w:rPr>
      </w:pPr>
    </w:p>
    <w:p w14:paraId="5773C325"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F124640" w14:textId="77777777" w:rsidR="00FF47F1" w:rsidRPr="001F1894" w:rsidRDefault="00FF47F1" w:rsidP="00FF47F1">
      <w:pPr>
        <w:ind w:left="1080"/>
        <w:rPr>
          <w:i w:val="0"/>
          <w:sz w:val="22"/>
          <w:szCs w:val="22"/>
        </w:rPr>
      </w:pPr>
    </w:p>
    <w:p w14:paraId="4B1DB6A1" w14:textId="77777777" w:rsidR="00FF47F1" w:rsidRPr="0035574B" w:rsidRDefault="00FF47F1" w:rsidP="00FF47F1">
      <w:pPr>
        <w:ind w:left="1080"/>
        <w:jc w:val="right"/>
        <w:rPr>
          <w:i w:val="0"/>
          <w:sz w:val="22"/>
          <w:szCs w:val="22"/>
        </w:rPr>
      </w:pPr>
    </w:p>
    <w:p w14:paraId="4DF40CDD" w14:textId="77777777" w:rsidR="00FF47F1" w:rsidRPr="0079325B" w:rsidRDefault="00FF47F1" w:rsidP="00FF47F1">
      <w:pPr>
        <w:ind w:left="1080"/>
        <w:jc w:val="both"/>
        <w:rPr>
          <w:i w:val="0"/>
          <w:sz w:val="22"/>
          <w:szCs w:val="22"/>
        </w:rPr>
      </w:pPr>
    </w:p>
    <w:p w14:paraId="269E53FA" w14:textId="77777777" w:rsidR="00FF47F1" w:rsidRPr="001F1894" w:rsidRDefault="00FF47F1" w:rsidP="00FF47F1">
      <w:pPr>
        <w:ind w:left="1080"/>
        <w:jc w:val="right"/>
        <w:rPr>
          <w:i w:val="0"/>
          <w:sz w:val="22"/>
          <w:szCs w:val="22"/>
        </w:rPr>
      </w:pPr>
    </w:p>
    <w:p w14:paraId="2308618F" w14:textId="77777777" w:rsidR="00FF47F1" w:rsidRPr="001F1894" w:rsidRDefault="00FF47F1" w:rsidP="00FF47F1">
      <w:pPr>
        <w:ind w:left="1080"/>
        <w:jc w:val="right"/>
        <w:rPr>
          <w:i w:val="0"/>
          <w:sz w:val="22"/>
          <w:szCs w:val="22"/>
        </w:rPr>
      </w:pPr>
    </w:p>
    <w:p w14:paraId="13936638" w14:textId="77777777" w:rsidR="00FF47F1" w:rsidRPr="001F1894" w:rsidRDefault="00FF47F1" w:rsidP="00FF47F1">
      <w:pPr>
        <w:ind w:left="1080"/>
        <w:jc w:val="right"/>
        <w:rPr>
          <w:i w:val="0"/>
          <w:sz w:val="22"/>
          <w:szCs w:val="22"/>
        </w:rPr>
      </w:pPr>
    </w:p>
    <w:p w14:paraId="18C53FD3" w14:textId="77777777" w:rsidR="00FF47F1" w:rsidRPr="001F1894" w:rsidRDefault="00FF47F1" w:rsidP="00FF47F1">
      <w:pPr>
        <w:ind w:left="1080"/>
        <w:jc w:val="both"/>
        <w:rPr>
          <w:i w:val="0"/>
          <w:sz w:val="22"/>
          <w:szCs w:val="22"/>
        </w:rPr>
      </w:pPr>
    </w:p>
    <w:p w14:paraId="622E2E15" w14:textId="77777777" w:rsidR="00FF47F1" w:rsidRPr="001F1894" w:rsidRDefault="00FF47F1" w:rsidP="00FF47F1">
      <w:pPr>
        <w:ind w:left="1080"/>
        <w:jc w:val="both"/>
        <w:rPr>
          <w:i w:val="0"/>
          <w:sz w:val="22"/>
          <w:szCs w:val="22"/>
        </w:rPr>
      </w:pPr>
    </w:p>
    <w:p w14:paraId="20AAD0D2" w14:textId="77777777" w:rsidR="00FF47F1" w:rsidRPr="001F1894" w:rsidRDefault="00FF47F1" w:rsidP="00FF47F1">
      <w:pPr>
        <w:ind w:left="1080"/>
        <w:jc w:val="both"/>
        <w:rPr>
          <w:i w:val="0"/>
          <w:sz w:val="22"/>
          <w:szCs w:val="22"/>
        </w:rPr>
      </w:pPr>
    </w:p>
    <w:p w14:paraId="5419BF10"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AC39A2E" w14:textId="77777777" w:rsidR="009A1150" w:rsidRDefault="009A1150" w:rsidP="00FF47F1">
      <w:pPr>
        <w:ind w:left="1080"/>
        <w:rPr>
          <w:i w:val="0"/>
          <w:sz w:val="22"/>
          <w:szCs w:val="22"/>
        </w:rPr>
      </w:pPr>
    </w:p>
    <w:p w14:paraId="3CFEE0F4" w14:textId="77777777" w:rsidR="009A1150" w:rsidRDefault="009A1150" w:rsidP="00FF47F1">
      <w:pPr>
        <w:ind w:left="1080"/>
        <w:rPr>
          <w:i w:val="0"/>
          <w:sz w:val="22"/>
          <w:szCs w:val="22"/>
        </w:rPr>
      </w:pPr>
    </w:p>
    <w:p w14:paraId="1908CF6D" w14:textId="77777777" w:rsidR="009A1150" w:rsidRDefault="009A1150" w:rsidP="00FF47F1">
      <w:pPr>
        <w:ind w:left="1080"/>
        <w:rPr>
          <w:i w:val="0"/>
          <w:sz w:val="22"/>
          <w:szCs w:val="22"/>
        </w:rPr>
      </w:pPr>
    </w:p>
    <w:p w14:paraId="020A59D3" w14:textId="77777777" w:rsidR="009A1150" w:rsidRDefault="009A1150" w:rsidP="00FF47F1">
      <w:pPr>
        <w:ind w:left="1080"/>
        <w:rPr>
          <w:i w:val="0"/>
          <w:sz w:val="22"/>
          <w:szCs w:val="22"/>
        </w:rPr>
      </w:pPr>
    </w:p>
    <w:p w14:paraId="6224A33B" w14:textId="77777777" w:rsidR="009A1150" w:rsidRDefault="009A1150" w:rsidP="00FF47F1">
      <w:pPr>
        <w:ind w:left="1080"/>
        <w:rPr>
          <w:i w:val="0"/>
          <w:sz w:val="22"/>
          <w:szCs w:val="22"/>
        </w:rPr>
      </w:pPr>
    </w:p>
    <w:p w14:paraId="3296F563" w14:textId="77777777" w:rsidR="009A1150" w:rsidRDefault="009A1150" w:rsidP="00FF47F1">
      <w:pPr>
        <w:ind w:left="1080"/>
        <w:rPr>
          <w:i w:val="0"/>
          <w:sz w:val="22"/>
          <w:szCs w:val="22"/>
        </w:rPr>
      </w:pPr>
    </w:p>
    <w:p w14:paraId="6450B778" w14:textId="77777777" w:rsidR="009A1150" w:rsidRDefault="009A1150" w:rsidP="00FF47F1">
      <w:pPr>
        <w:ind w:left="1080"/>
        <w:rPr>
          <w:i w:val="0"/>
          <w:sz w:val="22"/>
          <w:szCs w:val="22"/>
        </w:rPr>
      </w:pPr>
    </w:p>
    <w:p w14:paraId="079B7500" w14:textId="77777777" w:rsidR="009A1150" w:rsidRDefault="009A1150" w:rsidP="00FF47F1">
      <w:pPr>
        <w:ind w:left="1080"/>
        <w:rPr>
          <w:i w:val="0"/>
          <w:sz w:val="22"/>
          <w:szCs w:val="22"/>
        </w:rPr>
      </w:pPr>
    </w:p>
    <w:p w14:paraId="71E444E2" w14:textId="77777777" w:rsidR="009A1150" w:rsidRDefault="009A1150" w:rsidP="00FF47F1">
      <w:pPr>
        <w:ind w:left="1080"/>
        <w:rPr>
          <w:i w:val="0"/>
          <w:sz w:val="22"/>
          <w:szCs w:val="22"/>
        </w:rPr>
      </w:pPr>
    </w:p>
    <w:p w14:paraId="5D3381AB" w14:textId="77777777" w:rsidR="009A1150" w:rsidRDefault="009A1150" w:rsidP="00FF47F1">
      <w:pPr>
        <w:ind w:left="1080"/>
        <w:rPr>
          <w:i w:val="0"/>
          <w:sz w:val="22"/>
          <w:szCs w:val="22"/>
        </w:rPr>
      </w:pPr>
    </w:p>
    <w:p w14:paraId="1C0268CC" w14:textId="77777777" w:rsidR="009A1150" w:rsidRDefault="009A1150" w:rsidP="00FF47F1">
      <w:pPr>
        <w:ind w:left="1080"/>
        <w:rPr>
          <w:i w:val="0"/>
          <w:sz w:val="22"/>
          <w:szCs w:val="22"/>
        </w:rPr>
      </w:pPr>
    </w:p>
    <w:p w14:paraId="237B0E43" w14:textId="77777777" w:rsidR="009A1150" w:rsidRDefault="009A1150" w:rsidP="00FF47F1">
      <w:pPr>
        <w:ind w:left="1080"/>
        <w:rPr>
          <w:i w:val="0"/>
          <w:sz w:val="22"/>
          <w:szCs w:val="22"/>
        </w:rPr>
      </w:pPr>
    </w:p>
    <w:p w14:paraId="42DEE400" w14:textId="77777777" w:rsidR="009A1150" w:rsidRDefault="009A1150" w:rsidP="00FF47F1">
      <w:pPr>
        <w:ind w:left="1080"/>
        <w:rPr>
          <w:i w:val="0"/>
          <w:sz w:val="22"/>
          <w:szCs w:val="22"/>
        </w:rPr>
      </w:pPr>
    </w:p>
    <w:p w14:paraId="7BDDAEA9" w14:textId="77777777" w:rsidR="009A1150" w:rsidRDefault="009A1150" w:rsidP="00FF47F1">
      <w:pPr>
        <w:ind w:left="1080"/>
        <w:rPr>
          <w:i w:val="0"/>
          <w:sz w:val="22"/>
          <w:szCs w:val="22"/>
        </w:rPr>
      </w:pPr>
    </w:p>
    <w:p w14:paraId="0282815C" w14:textId="77777777" w:rsidR="009A1150" w:rsidRDefault="009A1150" w:rsidP="00FF47F1">
      <w:pPr>
        <w:ind w:left="1080"/>
        <w:rPr>
          <w:i w:val="0"/>
          <w:sz w:val="22"/>
          <w:szCs w:val="22"/>
        </w:rPr>
      </w:pPr>
    </w:p>
    <w:p w14:paraId="63A9528E" w14:textId="77777777" w:rsidR="009A1150" w:rsidRDefault="009A1150" w:rsidP="00FF47F1">
      <w:pPr>
        <w:ind w:left="1080"/>
        <w:rPr>
          <w:i w:val="0"/>
          <w:sz w:val="22"/>
          <w:szCs w:val="22"/>
        </w:rPr>
      </w:pPr>
    </w:p>
    <w:p w14:paraId="71D0EAE6" w14:textId="77777777" w:rsidR="009A1150" w:rsidRDefault="009A1150" w:rsidP="00FF47F1">
      <w:pPr>
        <w:ind w:left="1080"/>
        <w:rPr>
          <w:i w:val="0"/>
          <w:sz w:val="22"/>
          <w:szCs w:val="22"/>
        </w:rPr>
      </w:pPr>
    </w:p>
    <w:p w14:paraId="76D07E2D" w14:textId="77777777" w:rsidR="009A1150" w:rsidRDefault="009A1150" w:rsidP="00FF47F1">
      <w:pPr>
        <w:ind w:left="1080"/>
        <w:rPr>
          <w:i w:val="0"/>
          <w:sz w:val="22"/>
          <w:szCs w:val="22"/>
        </w:rPr>
      </w:pPr>
    </w:p>
    <w:p w14:paraId="378571AB" w14:textId="77777777" w:rsidR="009A1150" w:rsidRDefault="009A1150" w:rsidP="00FF47F1">
      <w:pPr>
        <w:ind w:left="1080"/>
        <w:rPr>
          <w:i w:val="0"/>
          <w:sz w:val="22"/>
          <w:szCs w:val="22"/>
        </w:rPr>
      </w:pPr>
    </w:p>
    <w:p w14:paraId="15668790" w14:textId="77777777" w:rsidR="00FF47F1" w:rsidRDefault="00FF47F1" w:rsidP="00FF47F1">
      <w:pPr>
        <w:ind w:left="1080"/>
        <w:jc w:val="right"/>
        <w:rPr>
          <w:b/>
          <w:i w:val="0"/>
          <w:sz w:val="22"/>
          <w:szCs w:val="22"/>
        </w:rPr>
      </w:pPr>
    </w:p>
    <w:p w14:paraId="196B5C02" w14:textId="77777777" w:rsidR="00DB3553" w:rsidRDefault="00DB3553" w:rsidP="00FF47F1">
      <w:pPr>
        <w:ind w:left="1080"/>
        <w:jc w:val="right"/>
        <w:rPr>
          <w:b/>
          <w:i w:val="0"/>
          <w:sz w:val="22"/>
          <w:szCs w:val="22"/>
        </w:rPr>
      </w:pPr>
    </w:p>
    <w:p w14:paraId="46B57126" w14:textId="77777777" w:rsidR="00FF47F1" w:rsidRDefault="00FF47F1" w:rsidP="001F1894">
      <w:pPr>
        <w:jc w:val="right"/>
        <w:rPr>
          <w:b/>
          <w:i w:val="0"/>
          <w:sz w:val="22"/>
          <w:szCs w:val="22"/>
        </w:rPr>
      </w:pPr>
    </w:p>
    <w:p w14:paraId="39C29007" w14:textId="77777777" w:rsidR="00FF47F1" w:rsidRDefault="00FF47F1" w:rsidP="001F1894">
      <w:pPr>
        <w:jc w:val="right"/>
        <w:rPr>
          <w:b/>
          <w:i w:val="0"/>
          <w:sz w:val="22"/>
          <w:szCs w:val="22"/>
        </w:rPr>
      </w:pPr>
    </w:p>
    <w:p w14:paraId="781C327C" w14:textId="77777777" w:rsidR="00621E00" w:rsidRDefault="00621E00" w:rsidP="001F1894">
      <w:pPr>
        <w:jc w:val="right"/>
        <w:rPr>
          <w:b/>
          <w:i w:val="0"/>
          <w:sz w:val="22"/>
          <w:szCs w:val="22"/>
        </w:rPr>
      </w:pPr>
    </w:p>
    <w:p w14:paraId="6CC9A5FF" w14:textId="77777777" w:rsidR="00621E00" w:rsidRDefault="00621E00" w:rsidP="001F1894">
      <w:pPr>
        <w:jc w:val="right"/>
        <w:rPr>
          <w:b/>
          <w:i w:val="0"/>
          <w:sz w:val="22"/>
          <w:szCs w:val="22"/>
        </w:rPr>
      </w:pPr>
    </w:p>
    <w:p w14:paraId="0EF217A8"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788250C9" w14:textId="77777777" w:rsidR="001F1894" w:rsidRPr="001F1894" w:rsidRDefault="001F1894" w:rsidP="001F1894">
      <w:pPr>
        <w:jc w:val="both"/>
        <w:rPr>
          <w:i w:val="0"/>
          <w:sz w:val="22"/>
          <w:szCs w:val="22"/>
        </w:rPr>
      </w:pPr>
    </w:p>
    <w:p w14:paraId="3A62172C" w14:textId="77777777" w:rsidR="001F1894" w:rsidRPr="001F1894" w:rsidRDefault="001F1894" w:rsidP="001F1894">
      <w:pPr>
        <w:jc w:val="both"/>
        <w:rPr>
          <w:i w:val="0"/>
          <w:sz w:val="22"/>
          <w:szCs w:val="22"/>
        </w:rPr>
      </w:pPr>
    </w:p>
    <w:p w14:paraId="601FB90A" w14:textId="77777777" w:rsidR="001F1894" w:rsidRPr="001F1894" w:rsidRDefault="001F1894" w:rsidP="001F1894">
      <w:pPr>
        <w:jc w:val="both"/>
        <w:rPr>
          <w:i w:val="0"/>
          <w:sz w:val="22"/>
          <w:szCs w:val="22"/>
        </w:rPr>
      </w:pPr>
    </w:p>
    <w:p w14:paraId="3C0AAE77" w14:textId="77777777" w:rsidR="001F1894" w:rsidRPr="001F1894" w:rsidRDefault="001F1894" w:rsidP="001F1894">
      <w:pPr>
        <w:jc w:val="both"/>
        <w:rPr>
          <w:i w:val="0"/>
          <w:sz w:val="22"/>
          <w:szCs w:val="22"/>
        </w:rPr>
      </w:pPr>
    </w:p>
    <w:p w14:paraId="00D3F269" w14:textId="77777777" w:rsidR="001F1894" w:rsidRPr="001F1894" w:rsidRDefault="001F1894" w:rsidP="001F1894">
      <w:pPr>
        <w:jc w:val="both"/>
        <w:rPr>
          <w:i w:val="0"/>
          <w:sz w:val="22"/>
          <w:szCs w:val="22"/>
        </w:rPr>
      </w:pPr>
    </w:p>
    <w:p w14:paraId="5E075E30"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BB5528B" w14:textId="77777777" w:rsidR="001F1894" w:rsidRPr="001F1894" w:rsidRDefault="001F1894" w:rsidP="001F1894">
      <w:pPr>
        <w:ind w:left="1080"/>
        <w:rPr>
          <w:b/>
          <w:i w:val="0"/>
          <w:sz w:val="28"/>
          <w:szCs w:val="28"/>
        </w:rPr>
      </w:pPr>
    </w:p>
    <w:p w14:paraId="562C9482"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074A1C4B" w14:textId="77777777" w:rsidR="001F1894" w:rsidRDefault="001F1894" w:rsidP="001F1894">
      <w:pPr>
        <w:ind w:left="1080"/>
        <w:jc w:val="both"/>
        <w:rPr>
          <w:i w:val="0"/>
          <w:sz w:val="22"/>
          <w:szCs w:val="22"/>
        </w:rPr>
      </w:pPr>
    </w:p>
    <w:p w14:paraId="412C0D49" w14:textId="77777777" w:rsidR="00F00073" w:rsidRPr="001F1894" w:rsidRDefault="00F00073" w:rsidP="001F1894">
      <w:pPr>
        <w:ind w:left="1080"/>
        <w:jc w:val="both"/>
        <w:rPr>
          <w:i w:val="0"/>
          <w:sz w:val="22"/>
          <w:szCs w:val="22"/>
        </w:rPr>
      </w:pPr>
    </w:p>
    <w:p w14:paraId="52069185" w14:textId="77777777" w:rsidR="001F1894" w:rsidRPr="001F1894" w:rsidRDefault="001F1894" w:rsidP="001F1894">
      <w:pPr>
        <w:ind w:left="1080"/>
        <w:jc w:val="both"/>
        <w:rPr>
          <w:i w:val="0"/>
          <w:sz w:val="22"/>
          <w:szCs w:val="22"/>
        </w:rPr>
      </w:pPr>
    </w:p>
    <w:p w14:paraId="610979A6"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438CC972" w14:textId="77777777" w:rsidR="00F00073" w:rsidRDefault="00E57885" w:rsidP="00E57885">
      <w:pPr>
        <w:tabs>
          <w:tab w:val="left" w:pos="4524"/>
        </w:tabs>
        <w:ind w:left="1080"/>
        <w:jc w:val="both"/>
        <w:rPr>
          <w:i w:val="0"/>
          <w:sz w:val="22"/>
          <w:szCs w:val="22"/>
        </w:rPr>
      </w:pPr>
      <w:r>
        <w:rPr>
          <w:i w:val="0"/>
          <w:sz w:val="22"/>
          <w:szCs w:val="22"/>
        </w:rPr>
        <w:tab/>
      </w:r>
    </w:p>
    <w:p w14:paraId="0B18E2B9" w14:textId="77777777" w:rsidR="00F00073" w:rsidRPr="001F1894" w:rsidRDefault="00F00073" w:rsidP="00F00073">
      <w:pPr>
        <w:ind w:left="1080"/>
        <w:jc w:val="both"/>
        <w:rPr>
          <w:i w:val="0"/>
          <w:sz w:val="22"/>
          <w:szCs w:val="22"/>
        </w:rPr>
      </w:pPr>
    </w:p>
    <w:p w14:paraId="54BE918C"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4BF6492B" w14:textId="77777777" w:rsidTr="0099550E">
        <w:tc>
          <w:tcPr>
            <w:tcW w:w="2606" w:type="dxa"/>
          </w:tcPr>
          <w:p w14:paraId="2DE2867F"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64E796C"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6B95026B"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4E8AA913"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38850E73"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638835BB" w14:textId="636B137A" w:rsidR="00B4313B" w:rsidRPr="00105B38" w:rsidRDefault="00FD5614" w:rsidP="006A0F24">
            <w:pPr>
              <w:pStyle w:val="Glava"/>
              <w:numPr>
                <w:ilvl w:val="0"/>
                <w:numId w:val="7"/>
              </w:numPr>
              <w:tabs>
                <w:tab w:val="clear" w:pos="4536"/>
                <w:tab w:val="clear" w:pos="9072"/>
              </w:tabs>
              <w:rPr>
                <w:i w:val="0"/>
                <w:sz w:val="22"/>
                <w:szCs w:val="22"/>
              </w:rPr>
            </w:pPr>
            <w:r>
              <w:rPr>
                <w:i w:val="0"/>
                <w:color w:val="000000" w:themeColor="text1"/>
                <w:sz w:val="22"/>
                <w:szCs w:val="22"/>
              </w:rPr>
              <w:t>Izjava z</w:t>
            </w:r>
            <w:r w:rsidR="00B4313B" w:rsidRPr="00105B38">
              <w:rPr>
                <w:i w:val="0"/>
                <w:color w:val="000000" w:themeColor="text1"/>
                <w:sz w:val="22"/>
                <w:szCs w:val="22"/>
              </w:rPr>
              <w:t>avarova</w:t>
            </w:r>
            <w:r>
              <w:rPr>
                <w:i w:val="0"/>
                <w:color w:val="000000" w:themeColor="text1"/>
                <w:sz w:val="22"/>
                <w:szCs w:val="22"/>
              </w:rPr>
              <w:t>l</w:t>
            </w:r>
            <w:r w:rsidR="00B4313B" w:rsidRPr="00105B38">
              <w:rPr>
                <w:i w:val="0"/>
                <w:color w:val="000000" w:themeColor="text1"/>
                <w:sz w:val="22"/>
                <w:szCs w:val="22"/>
              </w:rPr>
              <w:t>n</w:t>
            </w:r>
            <w:r>
              <w:rPr>
                <w:i w:val="0"/>
                <w:color w:val="000000" w:themeColor="text1"/>
                <w:sz w:val="22"/>
                <w:szCs w:val="22"/>
              </w:rPr>
              <w:t>ice</w:t>
            </w:r>
            <w:r w:rsidR="00B4313B" w:rsidRPr="00105B38">
              <w:rPr>
                <w:i w:val="0"/>
                <w:color w:val="000000" w:themeColor="text1"/>
                <w:sz w:val="22"/>
                <w:szCs w:val="22"/>
              </w:rPr>
              <w:t xml:space="preserve"> (priloga 7)</w:t>
            </w:r>
          </w:p>
          <w:p w14:paraId="7B822C9C" w14:textId="77777777" w:rsidR="00A900C4" w:rsidRPr="00382A46" w:rsidRDefault="00A900C4" w:rsidP="006A0F24">
            <w:pPr>
              <w:pStyle w:val="Glava"/>
              <w:numPr>
                <w:ilvl w:val="0"/>
                <w:numId w:val="7"/>
              </w:numPr>
              <w:tabs>
                <w:tab w:val="clear" w:pos="4536"/>
                <w:tab w:val="clear" w:pos="9072"/>
              </w:tabs>
              <w:rPr>
                <w:i w:val="0"/>
                <w:sz w:val="22"/>
                <w:szCs w:val="22"/>
              </w:rPr>
            </w:pPr>
            <w:r w:rsidRPr="007A62A0">
              <w:rPr>
                <w:i w:val="0"/>
                <w:sz w:val="22"/>
                <w:szCs w:val="22"/>
              </w:rPr>
              <w:t>Izjava fizične osebe oziroma odgovorne osebe poslovnega subjekta o nepovezanosti s funkcionarjem ali njegovim družinskim članom (priloga 12)</w:t>
            </w:r>
          </w:p>
        </w:tc>
      </w:tr>
      <w:tr w:rsidR="00387121" w:rsidRPr="0079325B" w14:paraId="73C5A6A5" w14:textId="77777777" w:rsidTr="0099550E">
        <w:tc>
          <w:tcPr>
            <w:tcW w:w="2606" w:type="dxa"/>
          </w:tcPr>
          <w:p w14:paraId="4261D10F"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D9E0F81"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6B3811E" w14:textId="77777777" w:rsidTr="0099550E">
        <w:tc>
          <w:tcPr>
            <w:tcW w:w="2606" w:type="dxa"/>
          </w:tcPr>
          <w:p w14:paraId="0096FF8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BD5B3FC"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066B181"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4EB45078"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767FE4AE"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2374E64B"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3F6D4CBE" w14:textId="77777777" w:rsidR="001F1894" w:rsidRPr="001F1894" w:rsidRDefault="001F1894" w:rsidP="001F1894">
      <w:pPr>
        <w:ind w:left="1080"/>
        <w:jc w:val="both"/>
        <w:rPr>
          <w:i w:val="0"/>
          <w:sz w:val="22"/>
          <w:szCs w:val="22"/>
        </w:rPr>
      </w:pPr>
    </w:p>
    <w:p w14:paraId="5F25DDA1" w14:textId="77777777" w:rsidR="001F1894" w:rsidRPr="001F1894" w:rsidRDefault="001F1894" w:rsidP="001F1894">
      <w:pPr>
        <w:ind w:left="1080"/>
        <w:jc w:val="both"/>
        <w:rPr>
          <w:i w:val="0"/>
          <w:sz w:val="22"/>
          <w:szCs w:val="22"/>
        </w:rPr>
      </w:pPr>
    </w:p>
    <w:p w14:paraId="4AB443B4" w14:textId="77777777" w:rsidR="001F1894" w:rsidRPr="001F1894" w:rsidRDefault="001F1894" w:rsidP="001F1894">
      <w:pPr>
        <w:ind w:left="1080"/>
        <w:jc w:val="both"/>
        <w:rPr>
          <w:i w:val="0"/>
          <w:sz w:val="22"/>
          <w:szCs w:val="22"/>
        </w:rPr>
      </w:pPr>
    </w:p>
    <w:p w14:paraId="00961E8C" w14:textId="77777777" w:rsidR="001F1894" w:rsidRPr="001F1894" w:rsidRDefault="001F1894" w:rsidP="001F1894">
      <w:pPr>
        <w:ind w:left="1080"/>
        <w:jc w:val="both"/>
        <w:rPr>
          <w:i w:val="0"/>
          <w:sz w:val="22"/>
          <w:szCs w:val="22"/>
        </w:rPr>
      </w:pPr>
    </w:p>
    <w:p w14:paraId="1A1E7F48" w14:textId="77777777" w:rsidR="001F1894" w:rsidRPr="001F1894" w:rsidRDefault="001F1894" w:rsidP="001F1894">
      <w:pPr>
        <w:ind w:left="1080"/>
        <w:jc w:val="both"/>
        <w:rPr>
          <w:i w:val="0"/>
          <w:sz w:val="22"/>
          <w:szCs w:val="22"/>
        </w:rPr>
      </w:pPr>
    </w:p>
    <w:p w14:paraId="1F05BD42" w14:textId="77777777" w:rsidR="001F1894" w:rsidRPr="0079325B" w:rsidRDefault="001F1894" w:rsidP="00BF32CF">
      <w:pPr>
        <w:pStyle w:val="Glava"/>
        <w:tabs>
          <w:tab w:val="clear" w:pos="4536"/>
          <w:tab w:val="clear" w:pos="9072"/>
        </w:tabs>
        <w:ind w:left="1080"/>
        <w:jc w:val="both"/>
        <w:rPr>
          <w:i w:val="0"/>
          <w:sz w:val="22"/>
          <w:szCs w:val="22"/>
        </w:rPr>
      </w:pPr>
    </w:p>
    <w:p w14:paraId="3A3A52A0" w14:textId="77777777" w:rsidR="00F81849" w:rsidRPr="0079325B" w:rsidRDefault="00F81849" w:rsidP="00BF32CF">
      <w:pPr>
        <w:pStyle w:val="Glava"/>
        <w:tabs>
          <w:tab w:val="clear" w:pos="4536"/>
          <w:tab w:val="clear" w:pos="9072"/>
        </w:tabs>
        <w:ind w:left="1080"/>
        <w:jc w:val="both"/>
        <w:rPr>
          <w:i w:val="0"/>
          <w:sz w:val="22"/>
          <w:szCs w:val="22"/>
        </w:rPr>
      </w:pPr>
    </w:p>
    <w:p w14:paraId="6A808473" w14:textId="77777777" w:rsidR="0059599D" w:rsidRDefault="0059599D">
      <w:pPr>
        <w:rPr>
          <w:b/>
          <w:i w:val="0"/>
          <w:sz w:val="22"/>
          <w:szCs w:val="22"/>
        </w:rPr>
      </w:pPr>
      <w:r>
        <w:rPr>
          <w:b/>
          <w:i w:val="0"/>
          <w:sz w:val="22"/>
          <w:szCs w:val="22"/>
        </w:rPr>
        <w:br w:type="page"/>
      </w:r>
    </w:p>
    <w:p w14:paraId="5F661A79"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6B1286F8" w14:textId="77777777" w:rsidR="00C61E45" w:rsidRDefault="00C61E45" w:rsidP="003B1634">
      <w:pPr>
        <w:pStyle w:val="Glava"/>
        <w:tabs>
          <w:tab w:val="clear" w:pos="4536"/>
          <w:tab w:val="clear" w:pos="9072"/>
        </w:tabs>
        <w:jc w:val="right"/>
        <w:rPr>
          <w:b/>
          <w:i w:val="0"/>
          <w:sz w:val="22"/>
          <w:szCs w:val="22"/>
        </w:rPr>
      </w:pPr>
    </w:p>
    <w:p w14:paraId="40D0D154" w14:textId="77777777" w:rsidR="00C61E45" w:rsidRDefault="00C61E45" w:rsidP="00C61E45">
      <w:pPr>
        <w:pStyle w:val="Glava"/>
        <w:tabs>
          <w:tab w:val="clear" w:pos="4536"/>
          <w:tab w:val="clear" w:pos="9072"/>
        </w:tabs>
        <w:rPr>
          <w:b/>
          <w:i w:val="0"/>
          <w:sz w:val="22"/>
          <w:szCs w:val="22"/>
        </w:rPr>
      </w:pPr>
    </w:p>
    <w:p w14:paraId="25FB5976"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6A3C475" w14:textId="77777777" w:rsidR="00C61E45" w:rsidRPr="00C61E45" w:rsidRDefault="00C61E45" w:rsidP="00C61E45">
      <w:pPr>
        <w:ind w:left="1134"/>
        <w:jc w:val="both"/>
        <w:rPr>
          <w:i w:val="0"/>
          <w:sz w:val="22"/>
          <w:szCs w:val="22"/>
        </w:rPr>
      </w:pPr>
    </w:p>
    <w:p w14:paraId="43B48602"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7F85DBD4" w14:textId="77777777" w:rsidR="00C61E45" w:rsidRPr="00C61E45" w:rsidRDefault="00C61E45" w:rsidP="00C61E45">
      <w:pPr>
        <w:pStyle w:val="Glava"/>
        <w:tabs>
          <w:tab w:val="clear" w:pos="4536"/>
          <w:tab w:val="clear" w:pos="9072"/>
        </w:tabs>
        <w:rPr>
          <w:sz w:val="22"/>
          <w:szCs w:val="22"/>
        </w:rPr>
      </w:pPr>
    </w:p>
    <w:p w14:paraId="4D4F63CD"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78F534E8" w14:textId="77777777" w:rsidTr="00213032">
        <w:trPr>
          <w:trHeight w:val="24"/>
        </w:trPr>
        <w:tc>
          <w:tcPr>
            <w:tcW w:w="2127" w:type="dxa"/>
          </w:tcPr>
          <w:p w14:paraId="79B49F30"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214BEDF9" w14:textId="77777777" w:rsidR="00C61E45" w:rsidRPr="00C61E45" w:rsidRDefault="00C61E45" w:rsidP="00C2709D">
            <w:pPr>
              <w:ind w:right="-57"/>
              <w:jc w:val="both"/>
              <w:rPr>
                <w:sz w:val="22"/>
                <w:szCs w:val="22"/>
              </w:rPr>
            </w:pPr>
          </w:p>
        </w:tc>
      </w:tr>
      <w:tr w:rsidR="00213032" w:rsidRPr="00C61E45" w14:paraId="5DF884F8" w14:textId="77777777" w:rsidTr="00213032">
        <w:trPr>
          <w:trHeight w:val="24"/>
        </w:trPr>
        <w:tc>
          <w:tcPr>
            <w:tcW w:w="2127" w:type="dxa"/>
          </w:tcPr>
          <w:p w14:paraId="71FBA51C"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5DFA14B0" w14:textId="77777777" w:rsidR="00213032" w:rsidRPr="00C61E45" w:rsidRDefault="00213032" w:rsidP="00C2709D">
            <w:pPr>
              <w:ind w:right="-57"/>
              <w:jc w:val="both"/>
              <w:rPr>
                <w:sz w:val="22"/>
                <w:szCs w:val="22"/>
              </w:rPr>
            </w:pPr>
          </w:p>
        </w:tc>
      </w:tr>
      <w:tr w:rsidR="00C61E45" w:rsidRPr="00C61E45" w14:paraId="09EE3BF5" w14:textId="77777777" w:rsidTr="00213032">
        <w:trPr>
          <w:trHeight w:val="24"/>
        </w:trPr>
        <w:tc>
          <w:tcPr>
            <w:tcW w:w="2127" w:type="dxa"/>
          </w:tcPr>
          <w:p w14:paraId="2212008D"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27ABEEA0" w14:textId="77777777" w:rsidR="00C61E45" w:rsidRPr="00C61E45" w:rsidRDefault="00C61E45" w:rsidP="00C2709D">
            <w:pPr>
              <w:ind w:right="-57"/>
              <w:jc w:val="both"/>
              <w:rPr>
                <w:sz w:val="22"/>
                <w:szCs w:val="22"/>
              </w:rPr>
            </w:pPr>
          </w:p>
        </w:tc>
      </w:tr>
      <w:tr w:rsidR="00C61E45" w:rsidRPr="00C61E45" w14:paraId="53740F82" w14:textId="77777777" w:rsidTr="00213032">
        <w:trPr>
          <w:trHeight w:val="24"/>
        </w:trPr>
        <w:tc>
          <w:tcPr>
            <w:tcW w:w="2127" w:type="dxa"/>
          </w:tcPr>
          <w:p w14:paraId="137ED297"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0361A142" w14:textId="77777777" w:rsidR="00C61E45" w:rsidRPr="00C61E45" w:rsidRDefault="00C61E45" w:rsidP="00C2709D">
            <w:pPr>
              <w:ind w:right="-57"/>
              <w:jc w:val="both"/>
              <w:rPr>
                <w:sz w:val="22"/>
                <w:szCs w:val="22"/>
              </w:rPr>
            </w:pPr>
          </w:p>
        </w:tc>
      </w:tr>
    </w:tbl>
    <w:p w14:paraId="2683C05A" w14:textId="77777777" w:rsidR="00C61E45" w:rsidRPr="00C61E45" w:rsidRDefault="00C61E45" w:rsidP="00C61E45">
      <w:pPr>
        <w:pStyle w:val="Glava"/>
        <w:tabs>
          <w:tab w:val="clear" w:pos="4536"/>
          <w:tab w:val="clear" w:pos="9072"/>
        </w:tabs>
        <w:rPr>
          <w:b/>
          <w:i w:val="0"/>
          <w:sz w:val="22"/>
          <w:szCs w:val="22"/>
        </w:rPr>
      </w:pPr>
    </w:p>
    <w:p w14:paraId="2776F32C" w14:textId="77777777" w:rsidR="00C61E45" w:rsidRPr="00C61E45" w:rsidRDefault="00C61E45" w:rsidP="003B1634">
      <w:pPr>
        <w:pStyle w:val="Glava"/>
        <w:tabs>
          <w:tab w:val="clear" w:pos="4536"/>
          <w:tab w:val="clear" w:pos="9072"/>
        </w:tabs>
        <w:jc w:val="right"/>
        <w:rPr>
          <w:b/>
          <w:i w:val="0"/>
          <w:sz w:val="22"/>
          <w:szCs w:val="22"/>
        </w:rPr>
      </w:pPr>
    </w:p>
    <w:p w14:paraId="195B947C" w14:textId="77777777" w:rsidR="00C61E45" w:rsidRPr="00C61E45" w:rsidRDefault="00C61E45" w:rsidP="003B1634">
      <w:pPr>
        <w:pStyle w:val="Glava"/>
        <w:tabs>
          <w:tab w:val="clear" w:pos="4536"/>
          <w:tab w:val="clear" w:pos="9072"/>
        </w:tabs>
        <w:jc w:val="right"/>
        <w:rPr>
          <w:b/>
          <w:i w:val="0"/>
          <w:sz w:val="22"/>
          <w:szCs w:val="22"/>
        </w:rPr>
      </w:pPr>
    </w:p>
    <w:p w14:paraId="695C270C" w14:textId="77777777" w:rsidR="00C61E45" w:rsidRPr="00C61E45" w:rsidRDefault="00C61E45" w:rsidP="003B1634">
      <w:pPr>
        <w:pStyle w:val="Glava"/>
        <w:tabs>
          <w:tab w:val="clear" w:pos="4536"/>
          <w:tab w:val="clear" w:pos="9072"/>
        </w:tabs>
        <w:jc w:val="right"/>
        <w:rPr>
          <w:b/>
          <w:i w:val="0"/>
          <w:sz w:val="22"/>
          <w:szCs w:val="22"/>
        </w:rPr>
      </w:pPr>
    </w:p>
    <w:p w14:paraId="0F52D493" w14:textId="77777777" w:rsidR="00C61E45" w:rsidRPr="00C61E45" w:rsidRDefault="00C61E45" w:rsidP="003B1634">
      <w:pPr>
        <w:pStyle w:val="Glava"/>
        <w:tabs>
          <w:tab w:val="clear" w:pos="4536"/>
          <w:tab w:val="clear" w:pos="9072"/>
        </w:tabs>
        <w:jc w:val="right"/>
        <w:rPr>
          <w:b/>
          <w:i w:val="0"/>
          <w:sz w:val="22"/>
          <w:szCs w:val="22"/>
        </w:rPr>
      </w:pPr>
    </w:p>
    <w:p w14:paraId="77B1BD60" w14:textId="77777777" w:rsidR="00C61E45" w:rsidRPr="00C61E45" w:rsidRDefault="00C61E45" w:rsidP="003B1634">
      <w:pPr>
        <w:pStyle w:val="Glava"/>
        <w:tabs>
          <w:tab w:val="clear" w:pos="4536"/>
          <w:tab w:val="clear" w:pos="9072"/>
        </w:tabs>
        <w:jc w:val="right"/>
        <w:rPr>
          <w:b/>
          <w:i w:val="0"/>
          <w:sz w:val="22"/>
          <w:szCs w:val="22"/>
        </w:rPr>
      </w:pPr>
    </w:p>
    <w:p w14:paraId="78BB11FE" w14:textId="77777777" w:rsidR="00C61E45" w:rsidRPr="00C61E45" w:rsidRDefault="00C61E45" w:rsidP="003B1634">
      <w:pPr>
        <w:pStyle w:val="Glava"/>
        <w:tabs>
          <w:tab w:val="clear" w:pos="4536"/>
          <w:tab w:val="clear" w:pos="9072"/>
        </w:tabs>
        <w:jc w:val="right"/>
        <w:rPr>
          <w:b/>
          <w:i w:val="0"/>
          <w:sz w:val="22"/>
          <w:szCs w:val="22"/>
        </w:rPr>
      </w:pPr>
    </w:p>
    <w:p w14:paraId="3BAE42DF" w14:textId="77777777" w:rsidR="00C61E45" w:rsidRDefault="00C61E45" w:rsidP="003B1634">
      <w:pPr>
        <w:pStyle w:val="Glava"/>
        <w:tabs>
          <w:tab w:val="clear" w:pos="4536"/>
          <w:tab w:val="clear" w:pos="9072"/>
        </w:tabs>
        <w:jc w:val="right"/>
        <w:rPr>
          <w:b/>
          <w:i w:val="0"/>
          <w:sz w:val="22"/>
          <w:szCs w:val="22"/>
        </w:rPr>
      </w:pPr>
    </w:p>
    <w:p w14:paraId="274839C2" w14:textId="77777777" w:rsidR="00C61E45" w:rsidRDefault="00C61E45" w:rsidP="003B1634">
      <w:pPr>
        <w:pStyle w:val="Glava"/>
        <w:tabs>
          <w:tab w:val="clear" w:pos="4536"/>
          <w:tab w:val="clear" w:pos="9072"/>
        </w:tabs>
        <w:jc w:val="right"/>
        <w:rPr>
          <w:b/>
          <w:i w:val="0"/>
          <w:sz w:val="22"/>
          <w:szCs w:val="22"/>
        </w:rPr>
      </w:pPr>
    </w:p>
    <w:p w14:paraId="18DC8BAA" w14:textId="77777777" w:rsidR="00C61E45" w:rsidRPr="00C61E45" w:rsidRDefault="00C61E45" w:rsidP="00C61E45">
      <w:pPr>
        <w:ind w:left="1134"/>
        <w:rPr>
          <w:i w:val="0"/>
          <w:sz w:val="22"/>
          <w:szCs w:val="22"/>
        </w:rPr>
      </w:pPr>
      <w:r w:rsidRPr="00C61E45">
        <w:rPr>
          <w:i w:val="0"/>
          <w:sz w:val="22"/>
          <w:szCs w:val="22"/>
        </w:rPr>
        <w:t>podajam naslednjo</w:t>
      </w:r>
    </w:p>
    <w:p w14:paraId="5FE6B779" w14:textId="77777777" w:rsidR="00C61E45" w:rsidRPr="00C61E45" w:rsidRDefault="00C61E45" w:rsidP="00C61E45">
      <w:pPr>
        <w:ind w:left="1134"/>
        <w:rPr>
          <w:i w:val="0"/>
          <w:sz w:val="22"/>
          <w:szCs w:val="22"/>
        </w:rPr>
      </w:pPr>
    </w:p>
    <w:p w14:paraId="31197812" w14:textId="77777777" w:rsidR="00C61E45" w:rsidRPr="00C61E45" w:rsidRDefault="00C61E45" w:rsidP="00C61E45">
      <w:pPr>
        <w:ind w:left="1134"/>
        <w:rPr>
          <w:i w:val="0"/>
          <w:sz w:val="22"/>
          <w:szCs w:val="22"/>
        </w:rPr>
      </w:pPr>
    </w:p>
    <w:p w14:paraId="39201F95" w14:textId="77777777" w:rsidR="00C61E45" w:rsidRPr="00C61E45" w:rsidRDefault="00C61E45" w:rsidP="00C61E45">
      <w:pPr>
        <w:ind w:left="1134"/>
        <w:jc w:val="center"/>
        <w:rPr>
          <w:b/>
          <w:i w:val="0"/>
          <w:sz w:val="22"/>
          <w:szCs w:val="22"/>
        </w:rPr>
      </w:pPr>
      <w:r w:rsidRPr="00C61E45">
        <w:rPr>
          <w:b/>
          <w:i w:val="0"/>
          <w:sz w:val="22"/>
          <w:szCs w:val="22"/>
        </w:rPr>
        <w:t>IZJAVO</w:t>
      </w:r>
    </w:p>
    <w:p w14:paraId="20687730"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2B14108"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518AC85" w14:textId="77777777" w:rsidR="00C61E45" w:rsidRPr="00C61E45" w:rsidRDefault="00C61E45" w:rsidP="00C61E45">
      <w:pPr>
        <w:ind w:left="1134"/>
        <w:jc w:val="both"/>
        <w:rPr>
          <w:i w:val="0"/>
          <w:sz w:val="22"/>
          <w:szCs w:val="22"/>
        </w:rPr>
      </w:pPr>
    </w:p>
    <w:p w14:paraId="5E9F3146" w14:textId="1DD70AE3"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7332B1">
        <w:rPr>
          <w:i w:val="0"/>
          <w:color w:val="000000" w:themeColor="text1"/>
          <w:sz w:val="18"/>
          <w:szCs w:val="18"/>
          <w:u w:val="single"/>
        </w:rPr>
        <w:t>1401</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1C3224CC" w14:textId="77777777" w:rsidR="00C61E45" w:rsidRPr="00C61E45" w:rsidRDefault="00C61E45" w:rsidP="00C61E45">
      <w:pPr>
        <w:ind w:left="1134"/>
        <w:jc w:val="both"/>
        <w:rPr>
          <w:i w:val="0"/>
          <w:sz w:val="22"/>
          <w:szCs w:val="22"/>
        </w:rPr>
      </w:pPr>
    </w:p>
    <w:p w14:paraId="4ABA5BD5"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6A61DD48"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7730A5E"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2361919D"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11C093A" w14:textId="77777777" w:rsidR="00C61E45" w:rsidRPr="00C61E45" w:rsidRDefault="00C61E45" w:rsidP="00C61E45">
      <w:pPr>
        <w:ind w:left="1134"/>
        <w:jc w:val="right"/>
        <w:rPr>
          <w:i w:val="0"/>
          <w:sz w:val="22"/>
          <w:szCs w:val="22"/>
        </w:rPr>
      </w:pPr>
    </w:p>
    <w:p w14:paraId="5B9AE410"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602C2C87"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9B51468" w14:textId="77777777" w:rsidR="00C61E45" w:rsidRPr="00C61E45" w:rsidRDefault="00C61E45" w:rsidP="00C61E45">
      <w:pPr>
        <w:pStyle w:val="Odstavekseznama"/>
        <w:ind w:left="1134"/>
        <w:rPr>
          <w:i w:val="0"/>
          <w:sz w:val="22"/>
          <w:szCs w:val="22"/>
        </w:rPr>
      </w:pPr>
    </w:p>
    <w:p w14:paraId="52DC99B2" w14:textId="77777777" w:rsidR="00C61E45" w:rsidRPr="00C61E45" w:rsidRDefault="00C61E45" w:rsidP="00C61E45">
      <w:pPr>
        <w:ind w:left="1134"/>
        <w:rPr>
          <w:i w:val="0"/>
          <w:sz w:val="22"/>
          <w:szCs w:val="22"/>
        </w:rPr>
      </w:pPr>
    </w:p>
    <w:p w14:paraId="7401192D"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30B8FF9E" w14:textId="77777777" w:rsidTr="00C2709D">
        <w:tc>
          <w:tcPr>
            <w:tcW w:w="1969" w:type="dxa"/>
          </w:tcPr>
          <w:p w14:paraId="692FD98B"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6BB98F9F"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48C7B6B4"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5E183B7" w14:textId="77777777" w:rsidTr="00C2709D">
        <w:tc>
          <w:tcPr>
            <w:tcW w:w="1969" w:type="dxa"/>
            <w:tcBorders>
              <w:bottom w:val="single" w:sz="4" w:space="0" w:color="auto"/>
            </w:tcBorders>
          </w:tcPr>
          <w:p w14:paraId="44331D46" w14:textId="77777777" w:rsidR="00C61E45" w:rsidRPr="00C61E45" w:rsidRDefault="00C61E45" w:rsidP="00A900C4">
            <w:pPr>
              <w:jc w:val="both"/>
              <w:rPr>
                <w:i w:val="0"/>
                <w:sz w:val="22"/>
                <w:szCs w:val="22"/>
              </w:rPr>
            </w:pPr>
          </w:p>
        </w:tc>
        <w:tc>
          <w:tcPr>
            <w:tcW w:w="3559" w:type="dxa"/>
          </w:tcPr>
          <w:p w14:paraId="77F6EE34" w14:textId="77777777" w:rsidR="00C61E45" w:rsidRPr="00C61E45" w:rsidRDefault="00C61E45" w:rsidP="00A900C4">
            <w:pPr>
              <w:jc w:val="both"/>
              <w:rPr>
                <w:i w:val="0"/>
                <w:sz w:val="22"/>
                <w:szCs w:val="22"/>
              </w:rPr>
            </w:pPr>
          </w:p>
        </w:tc>
        <w:tc>
          <w:tcPr>
            <w:tcW w:w="3685" w:type="dxa"/>
            <w:tcBorders>
              <w:bottom w:val="single" w:sz="4" w:space="0" w:color="auto"/>
            </w:tcBorders>
          </w:tcPr>
          <w:p w14:paraId="571D30AF" w14:textId="77777777" w:rsidR="00C61E45" w:rsidRPr="00C61E45" w:rsidRDefault="00C61E45" w:rsidP="00A900C4">
            <w:pPr>
              <w:jc w:val="both"/>
              <w:rPr>
                <w:i w:val="0"/>
                <w:sz w:val="22"/>
                <w:szCs w:val="22"/>
              </w:rPr>
            </w:pPr>
          </w:p>
        </w:tc>
      </w:tr>
    </w:tbl>
    <w:p w14:paraId="0786CAAB" w14:textId="77777777" w:rsidR="00C61E45" w:rsidRPr="00C61E45" w:rsidRDefault="00C61E45" w:rsidP="003B1634">
      <w:pPr>
        <w:pStyle w:val="Glava"/>
        <w:tabs>
          <w:tab w:val="clear" w:pos="4536"/>
          <w:tab w:val="clear" w:pos="9072"/>
        </w:tabs>
        <w:jc w:val="right"/>
        <w:rPr>
          <w:b/>
          <w:i w:val="0"/>
          <w:sz w:val="22"/>
          <w:szCs w:val="22"/>
        </w:rPr>
      </w:pPr>
    </w:p>
    <w:p w14:paraId="5919A4A9" w14:textId="77777777" w:rsidR="00C61E45" w:rsidRDefault="00C61E45" w:rsidP="003B1634">
      <w:pPr>
        <w:pStyle w:val="Glava"/>
        <w:tabs>
          <w:tab w:val="clear" w:pos="4536"/>
          <w:tab w:val="clear" w:pos="9072"/>
        </w:tabs>
        <w:jc w:val="right"/>
        <w:rPr>
          <w:b/>
          <w:i w:val="0"/>
          <w:sz w:val="22"/>
          <w:szCs w:val="22"/>
        </w:rPr>
      </w:pPr>
    </w:p>
    <w:p w14:paraId="47CEDD7B" w14:textId="77777777" w:rsidR="00C61E45" w:rsidRDefault="00C61E45" w:rsidP="003B1634">
      <w:pPr>
        <w:pStyle w:val="Glava"/>
        <w:tabs>
          <w:tab w:val="clear" w:pos="4536"/>
          <w:tab w:val="clear" w:pos="9072"/>
        </w:tabs>
        <w:jc w:val="right"/>
        <w:rPr>
          <w:b/>
          <w:i w:val="0"/>
          <w:sz w:val="22"/>
          <w:szCs w:val="22"/>
        </w:rPr>
      </w:pPr>
    </w:p>
    <w:p w14:paraId="66139BB6" w14:textId="77777777" w:rsidR="00C61E45" w:rsidRDefault="00C61E45" w:rsidP="003B1634">
      <w:pPr>
        <w:pStyle w:val="Glava"/>
        <w:tabs>
          <w:tab w:val="clear" w:pos="4536"/>
          <w:tab w:val="clear" w:pos="9072"/>
        </w:tabs>
        <w:jc w:val="right"/>
        <w:rPr>
          <w:b/>
          <w:i w:val="0"/>
          <w:sz w:val="22"/>
          <w:szCs w:val="22"/>
        </w:rPr>
      </w:pPr>
    </w:p>
    <w:p w14:paraId="194981C4" w14:textId="77777777" w:rsidR="00C61E45" w:rsidRDefault="00C61E45" w:rsidP="003B1634">
      <w:pPr>
        <w:pStyle w:val="Glava"/>
        <w:tabs>
          <w:tab w:val="clear" w:pos="4536"/>
          <w:tab w:val="clear" w:pos="9072"/>
        </w:tabs>
        <w:jc w:val="right"/>
        <w:rPr>
          <w:b/>
          <w:i w:val="0"/>
          <w:sz w:val="22"/>
          <w:szCs w:val="22"/>
        </w:rPr>
      </w:pPr>
    </w:p>
    <w:p w14:paraId="3403FE37" w14:textId="77777777" w:rsidR="00C61E45" w:rsidRDefault="00C61E45" w:rsidP="003B1634">
      <w:pPr>
        <w:pStyle w:val="Glava"/>
        <w:tabs>
          <w:tab w:val="clear" w:pos="4536"/>
          <w:tab w:val="clear" w:pos="9072"/>
        </w:tabs>
        <w:jc w:val="right"/>
        <w:rPr>
          <w:b/>
          <w:i w:val="0"/>
          <w:sz w:val="22"/>
          <w:szCs w:val="22"/>
        </w:rPr>
      </w:pPr>
    </w:p>
    <w:p w14:paraId="183C5ECC"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F0D7147"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1BFA156" w14:textId="77777777" w:rsidR="00C61E45" w:rsidRDefault="00C61E45" w:rsidP="00C61E45">
      <w:pPr>
        <w:pStyle w:val="Glava"/>
        <w:tabs>
          <w:tab w:val="clear" w:pos="4536"/>
          <w:tab w:val="clear" w:pos="9072"/>
        </w:tabs>
        <w:rPr>
          <w:b/>
          <w:i w:val="0"/>
          <w:sz w:val="22"/>
          <w:szCs w:val="22"/>
        </w:rPr>
      </w:pPr>
    </w:p>
    <w:p w14:paraId="4F9D3356" w14:textId="77777777" w:rsidR="00C61E45" w:rsidRDefault="00C61E45" w:rsidP="003B1634">
      <w:pPr>
        <w:pStyle w:val="Glava"/>
        <w:tabs>
          <w:tab w:val="clear" w:pos="4536"/>
          <w:tab w:val="clear" w:pos="9072"/>
        </w:tabs>
        <w:jc w:val="right"/>
        <w:rPr>
          <w:b/>
          <w:i w:val="0"/>
          <w:sz w:val="22"/>
          <w:szCs w:val="22"/>
        </w:rPr>
      </w:pPr>
    </w:p>
    <w:p w14:paraId="5CC754F0" w14:textId="77777777" w:rsidR="00C61E45" w:rsidRDefault="00C61E45" w:rsidP="003B1634">
      <w:pPr>
        <w:pStyle w:val="Glava"/>
        <w:tabs>
          <w:tab w:val="clear" w:pos="4536"/>
          <w:tab w:val="clear" w:pos="9072"/>
        </w:tabs>
        <w:jc w:val="right"/>
        <w:rPr>
          <w:b/>
          <w:i w:val="0"/>
          <w:sz w:val="22"/>
          <w:szCs w:val="22"/>
        </w:rPr>
      </w:pPr>
    </w:p>
    <w:p w14:paraId="66126E33" w14:textId="77777777" w:rsidR="00C61E45" w:rsidRDefault="00C61E45" w:rsidP="003B1634">
      <w:pPr>
        <w:pStyle w:val="Glava"/>
        <w:tabs>
          <w:tab w:val="clear" w:pos="4536"/>
          <w:tab w:val="clear" w:pos="9072"/>
        </w:tabs>
        <w:jc w:val="right"/>
        <w:rPr>
          <w:b/>
          <w:i w:val="0"/>
          <w:sz w:val="22"/>
          <w:szCs w:val="22"/>
        </w:rPr>
      </w:pPr>
    </w:p>
    <w:p w14:paraId="6C1A93C2" w14:textId="77777777" w:rsidR="00213032" w:rsidRDefault="00213032" w:rsidP="003B1634">
      <w:pPr>
        <w:pStyle w:val="Glava"/>
        <w:tabs>
          <w:tab w:val="clear" w:pos="4536"/>
          <w:tab w:val="clear" w:pos="9072"/>
        </w:tabs>
        <w:jc w:val="right"/>
        <w:rPr>
          <w:b/>
          <w:i w:val="0"/>
          <w:sz w:val="22"/>
          <w:szCs w:val="22"/>
        </w:rPr>
      </w:pPr>
    </w:p>
    <w:p w14:paraId="52A375A2"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63E4A0F0" w14:textId="77777777" w:rsidR="00787C83" w:rsidRDefault="00787C83" w:rsidP="003B1634">
      <w:pPr>
        <w:pStyle w:val="Glava"/>
        <w:tabs>
          <w:tab w:val="clear" w:pos="4536"/>
          <w:tab w:val="clear" w:pos="9072"/>
        </w:tabs>
        <w:jc w:val="right"/>
        <w:rPr>
          <w:b/>
          <w:i w:val="0"/>
          <w:sz w:val="22"/>
          <w:szCs w:val="22"/>
        </w:rPr>
      </w:pPr>
    </w:p>
    <w:p w14:paraId="54FF1644" w14:textId="77777777" w:rsidR="00787C83" w:rsidRDefault="00787C83" w:rsidP="003B1634">
      <w:pPr>
        <w:pStyle w:val="Glava"/>
        <w:tabs>
          <w:tab w:val="clear" w:pos="4536"/>
          <w:tab w:val="clear" w:pos="9072"/>
        </w:tabs>
        <w:jc w:val="right"/>
        <w:rPr>
          <w:b/>
          <w:i w:val="0"/>
          <w:sz w:val="22"/>
          <w:szCs w:val="22"/>
        </w:rPr>
      </w:pPr>
    </w:p>
    <w:p w14:paraId="59060AF0" w14:textId="77777777" w:rsidR="00787C83" w:rsidRDefault="00787C83" w:rsidP="003B1634">
      <w:pPr>
        <w:pStyle w:val="Glava"/>
        <w:tabs>
          <w:tab w:val="clear" w:pos="4536"/>
          <w:tab w:val="clear" w:pos="9072"/>
        </w:tabs>
        <w:jc w:val="right"/>
        <w:rPr>
          <w:b/>
          <w:i w:val="0"/>
          <w:sz w:val="22"/>
          <w:szCs w:val="22"/>
        </w:rPr>
      </w:pPr>
    </w:p>
    <w:p w14:paraId="57DE8A07" w14:textId="77777777" w:rsidR="00787C83" w:rsidRDefault="00787C83" w:rsidP="003B1634">
      <w:pPr>
        <w:pStyle w:val="Glava"/>
        <w:tabs>
          <w:tab w:val="clear" w:pos="4536"/>
          <w:tab w:val="clear" w:pos="9072"/>
        </w:tabs>
        <w:jc w:val="right"/>
        <w:rPr>
          <w:b/>
          <w:i w:val="0"/>
          <w:sz w:val="22"/>
          <w:szCs w:val="22"/>
        </w:rPr>
      </w:pPr>
    </w:p>
    <w:p w14:paraId="0F621D84" w14:textId="77777777"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E06FA4">
        <w:rPr>
          <w:i w:val="0"/>
          <w:sz w:val="22"/>
          <w:szCs w:val="22"/>
        </w:rPr>
        <w:t xml:space="preserve"> (v prilogi dokumentacije v zvezi z oddajo javnega naročila).</w:t>
      </w:r>
    </w:p>
    <w:p w14:paraId="421304CE" w14:textId="77777777" w:rsidR="00DB3553" w:rsidRDefault="00DB3553" w:rsidP="00787C83">
      <w:pPr>
        <w:pStyle w:val="Glava"/>
        <w:tabs>
          <w:tab w:val="clear" w:pos="4536"/>
          <w:tab w:val="clear" w:pos="9072"/>
        </w:tabs>
        <w:ind w:left="1134"/>
        <w:jc w:val="both"/>
        <w:rPr>
          <w:i w:val="0"/>
          <w:sz w:val="22"/>
          <w:szCs w:val="22"/>
        </w:rPr>
      </w:pPr>
    </w:p>
    <w:p w14:paraId="6EAC20FC" w14:textId="77777777" w:rsidR="005C0C95" w:rsidRDefault="005C0C95" w:rsidP="00787C83">
      <w:pPr>
        <w:pStyle w:val="Glava"/>
        <w:tabs>
          <w:tab w:val="clear" w:pos="4536"/>
          <w:tab w:val="clear" w:pos="9072"/>
        </w:tabs>
        <w:ind w:left="1134"/>
        <w:jc w:val="both"/>
        <w:rPr>
          <w:i w:val="0"/>
          <w:sz w:val="22"/>
          <w:szCs w:val="22"/>
        </w:rPr>
      </w:pPr>
    </w:p>
    <w:p w14:paraId="5C7A4EB1" w14:textId="77777777" w:rsidR="005C0C95" w:rsidRDefault="005C0C95" w:rsidP="00787C83">
      <w:pPr>
        <w:pStyle w:val="Glava"/>
        <w:tabs>
          <w:tab w:val="clear" w:pos="4536"/>
          <w:tab w:val="clear" w:pos="9072"/>
        </w:tabs>
        <w:ind w:left="1134"/>
        <w:jc w:val="both"/>
        <w:rPr>
          <w:i w:val="0"/>
          <w:sz w:val="22"/>
          <w:szCs w:val="22"/>
        </w:rPr>
      </w:pPr>
    </w:p>
    <w:p w14:paraId="5B29D2E9" w14:textId="77777777" w:rsidR="005C0C95" w:rsidRDefault="005C0C95" w:rsidP="00787C83">
      <w:pPr>
        <w:pStyle w:val="Glava"/>
        <w:tabs>
          <w:tab w:val="clear" w:pos="4536"/>
          <w:tab w:val="clear" w:pos="9072"/>
        </w:tabs>
        <w:ind w:left="1134"/>
        <w:jc w:val="both"/>
        <w:rPr>
          <w:i w:val="0"/>
          <w:sz w:val="22"/>
          <w:szCs w:val="22"/>
        </w:rPr>
      </w:pPr>
    </w:p>
    <w:p w14:paraId="6E8D2316" w14:textId="77777777" w:rsidR="005C0C95" w:rsidRDefault="005C0C95" w:rsidP="00787C83">
      <w:pPr>
        <w:pStyle w:val="Glava"/>
        <w:tabs>
          <w:tab w:val="clear" w:pos="4536"/>
          <w:tab w:val="clear" w:pos="9072"/>
        </w:tabs>
        <w:ind w:left="1134"/>
        <w:jc w:val="both"/>
        <w:rPr>
          <w:i w:val="0"/>
          <w:sz w:val="22"/>
          <w:szCs w:val="22"/>
        </w:rPr>
      </w:pPr>
    </w:p>
    <w:p w14:paraId="3787F928" w14:textId="77777777" w:rsidR="005C0C95" w:rsidRDefault="005C0C95" w:rsidP="00787C83">
      <w:pPr>
        <w:pStyle w:val="Glava"/>
        <w:tabs>
          <w:tab w:val="clear" w:pos="4536"/>
          <w:tab w:val="clear" w:pos="9072"/>
        </w:tabs>
        <w:ind w:left="1134"/>
        <w:jc w:val="both"/>
        <w:rPr>
          <w:i w:val="0"/>
          <w:sz w:val="22"/>
          <w:szCs w:val="22"/>
        </w:rPr>
      </w:pPr>
    </w:p>
    <w:p w14:paraId="766E383D" w14:textId="77777777" w:rsidR="005C0C95" w:rsidRDefault="005C0C95" w:rsidP="00787C83">
      <w:pPr>
        <w:pStyle w:val="Glava"/>
        <w:tabs>
          <w:tab w:val="clear" w:pos="4536"/>
          <w:tab w:val="clear" w:pos="9072"/>
        </w:tabs>
        <w:ind w:left="1134"/>
        <w:jc w:val="both"/>
        <w:rPr>
          <w:i w:val="0"/>
          <w:sz w:val="22"/>
          <w:szCs w:val="22"/>
        </w:rPr>
      </w:pPr>
    </w:p>
    <w:p w14:paraId="7D706BA6" w14:textId="77777777" w:rsidR="005C0C95" w:rsidRDefault="005C0C95" w:rsidP="00787C83">
      <w:pPr>
        <w:pStyle w:val="Glava"/>
        <w:tabs>
          <w:tab w:val="clear" w:pos="4536"/>
          <w:tab w:val="clear" w:pos="9072"/>
        </w:tabs>
        <w:ind w:left="1134"/>
        <w:jc w:val="both"/>
        <w:rPr>
          <w:i w:val="0"/>
          <w:sz w:val="22"/>
          <w:szCs w:val="22"/>
        </w:rPr>
      </w:pPr>
    </w:p>
    <w:p w14:paraId="5CDECA4C" w14:textId="77777777" w:rsidR="005C0C95" w:rsidRDefault="005C0C95" w:rsidP="00787C83">
      <w:pPr>
        <w:pStyle w:val="Glava"/>
        <w:tabs>
          <w:tab w:val="clear" w:pos="4536"/>
          <w:tab w:val="clear" w:pos="9072"/>
        </w:tabs>
        <w:ind w:left="1134"/>
        <w:jc w:val="both"/>
        <w:rPr>
          <w:i w:val="0"/>
          <w:sz w:val="22"/>
          <w:szCs w:val="22"/>
        </w:rPr>
      </w:pPr>
    </w:p>
    <w:p w14:paraId="6A039D59" w14:textId="77777777" w:rsidR="005C0C95" w:rsidRDefault="005C0C95" w:rsidP="00787C83">
      <w:pPr>
        <w:pStyle w:val="Glava"/>
        <w:tabs>
          <w:tab w:val="clear" w:pos="4536"/>
          <w:tab w:val="clear" w:pos="9072"/>
        </w:tabs>
        <w:ind w:left="1134"/>
        <w:jc w:val="both"/>
        <w:rPr>
          <w:i w:val="0"/>
          <w:sz w:val="22"/>
          <w:szCs w:val="22"/>
        </w:rPr>
      </w:pPr>
    </w:p>
    <w:p w14:paraId="27B85412" w14:textId="77777777" w:rsidR="005C0C95" w:rsidRDefault="005C0C95" w:rsidP="00787C83">
      <w:pPr>
        <w:pStyle w:val="Glava"/>
        <w:tabs>
          <w:tab w:val="clear" w:pos="4536"/>
          <w:tab w:val="clear" w:pos="9072"/>
        </w:tabs>
        <w:ind w:left="1134"/>
        <w:jc w:val="both"/>
        <w:rPr>
          <w:i w:val="0"/>
          <w:sz w:val="22"/>
          <w:szCs w:val="22"/>
        </w:rPr>
      </w:pPr>
    </w:p>
    <w:p w14:paraId="657E103A" w14:textId="77777777" w:rsidR="005C0C95" w:rsidRDefault="005C0C95" w:rsidP="00787C83">
      <w:pPr>
        <w:pStyle w:val="Glava"/>
        <w:tabs>
          <w:tab w:val="clear" w:pos="4536"/>
          <w:tab w:val="clear" w:pos="9072"/>
        </w:tabs>
        <w:ind w:left="1134"/>
        <w:jc w:val="both"/>
        <w:rPr>
          <w:i w:val="0"/>
          <w:sz w:val="22"/>
          <w:szCs w:val="22"/>
        </w:rPr>
      </w:pPr>
    </w:p>
    <w:p w14:paraId="30416B2C" w14:textId="77777777" w:rsidR="005C0C95" w:rsidRDefault="005C0C95" w:rsidP="00787C83">
      <w:pPr>
        <w:pStyle w:val="Glava"/>
        <w:tabs>
          <w:tab w:val="clear" w:pos="4536"/>
          <w:tab w:val="clear" w:pos="9072"/>
        </w:tabs>
        <w:ind w:left="1134"/>
        <w:jc w:val="both"/>
        <w:rPr>
          <w:i w:val="0"/>
          <w:sz w:val="22"/>
          <w:szCs w:val="22"/>
        </w:rPr>
      </w:pPr>
    </w:p>
    <w:p w14:paraId="58B93240" w14:textId="77777777" w:rsidR="005C0C95" w:rsidRDefault="005C0C95" w:rsidP="00787C83">
      <w:pPr>
        <w:pStyle w:val="Glava"/>
        <w:tabs>
          <w:tab w:val="clear" w:pos="4536"/>
          <w:tab w:val="clear" w:pos="9072"/>
        </w:tabs>
        <w:ind w:left="1134"/>
        <w:jc w:val="both"/>
        <w:rPr>
          <w:i w:val="0"/>
          <w:sz w:val="22"/>
          <w:szCs w:val="22"/>
        </w:rPr>
      </w:pPr>
    </w:p>
    <w:p w14:paraId="53C9B517" w14:textId="77777777" w:rsidR="005C0C95" w:rsidRDefault="005C0C95" w:rsidP="00787C83">
      <w:pPr>
        <w:pStyle w:val="Glava"/>
        <w:tabs>
          <w:tab w:val="clear" w:pos="4536"/>
          <w:tab w:val="clear" w:pos="9072"/>
        </w:tabs>
        <w:ind w:left="1134"/>
        <w:jc w:val="both"/>
        <w:rPr>
          <w:i w:val="0"/>
          <w:sz w:val="22"/>
          <w:szCs w:val="22"/>
        </w:rPr>
      </w:pPr>
    </w:p>
    <w:p w14:paraId="7C350626" w14:textId="77777777" w:rsidR="005C0C95" w:rsidRDefault="005C0C95" w:rsidP="00787C83">
      <w:pPr>
        <w:pStyle w:val="Glava"/>
        <w:tabs>
          <w:tab w:val="clear" w:pos="4536"/>
          <w:tab w:val="clear" w:pos="9072"/>
        </w:tabs>
        <w:ind w:left="1134"/>
        <w:jc w:val="both"/>
        <w:rPr>
          <w:i w:val="0"/>
          <w:sz w:val="22"/>
          <w:szCs w:val="22"/>
        </w:rPr>
      </w:pPr>
    </w:p>
    <w:p w14:paraId="1939D4FF" w14:textId="77777777" w:rsidR="005C0C95" w:rsidRDefault="005C0C95" w:rsidP="00787C83">
      <w:pPr>
        <w:pStyle w:val="Glava"/>
        <w:tabs>
          <w:tab w:val="clear" w:pos="4536"/>
          <w:tab w:val="clear" w:pos="9072"/>
        </w:tabs>
        <w:ind w:left="1134"/>
        <w:jc w:val="both"/>
        <w:rPr>
          <w:i w:val="0"/>
          <w:sz w:val="22"/>
          <w:szCs w:val="22"/>
        </w:rPr>
      </w:pPr>
    </w:p>
    <w:p w14:paraId="5AACF168" w14:textId="77777777" w:rsidR="005C0C95" w:rsidRDefault="005C0C95" w:rsidP="00787C83">
      <w:pPr>
        <w:pStyle w:val="Glava"/>
        <w:tabs>
          <w:tab w:val="clear" w:pos="4536"/>
          <w:tab w:val="clear" w:pos="9072"/>
        </w:tabs>
        <w:ind w:left="1134"/>
        <w:jc w:val="both"/>
        <w:rPr>
          <w:i w:val="0"/>
          <w:sz w:val="22"/>
          <w:szCs w:val="22"/>
        </w:rPr>
      </w:pPr>
    </w:p>
    <w:p w14:paraId="37B61A84" w14:textId="77777777" w:rsidR="005C0C95" w:rsidRDefault="005C0C95" w:rsidP="00787C83">
      <w:pPr>
        <w:pStyle w:val="Glava"/>
        <w:tabs>
          <w:tab w:val="clear" w:pos="4536"/>
          <w:tab w:val="clear" w:pos="9072"/>
        </w:tabs>
        <w:ind w:left="1134"/>
        <w:jc w:val="both"/>
        <w:rPr>
          <w:i w:val="0"/>
          <w:sz w:val="22"/>
          <w:szCs w:val="22"/>
        </w:rPr>
      </w:pPr>
    </w:p>
    <w:p w14:paraId="60241DD5" w14:textId="77777777" w:rsidR="005C0C95" w:rsidRDefault="005C0C95" w:rsidP="00787C83">
      <w:pPr>
        <w:pStyle w:val="Glava"/>
        <w:tabs>
          <w:tab w:val="clear" w:pos="4536"/>
          <w:tab w:val="clear" w:pos="9072"/>
        </w:tabs>
        <w:ind w:left="1134"/>
        <w:jc w:val="both"/>
        <w:rPr>
          <w:i w:val="0"/>
          <w:sz w:val="22"/>
          <w:szCs w:val="22"/>
        </w:rPr>
      </w:pPr>
    </w:p>
    <w:p w14:paraId="64995316" w14:textId="77777777" w:rsidR="005C0C95" w:rsidRDefault="005C0C95" w:rsidP="00787C83">
      <w:pPr>
        <w:pStyle w:val="Glava"/>
        <w:tabs>
          <w:tab w:val="clear" w:pos="4536"/>
          <w:tab w:val="clear" w:pos="9072"/>
        </w:tabs>
        <w:ind w:left="1134"/>
        <w:jc w:val="both"/>
        <w:rPr>
          <w:i w:val="0"/>
          <w:sz w:val="22"/>
          <w:szCs w:val="22"/>
        </w:rPr>
      </w:pPr>
    </w:p>
    <w:p w14:paraId="6915639B" w14:textId="77777777" w:rsidR="005C0C95" w:rsidRDefault="005C0C95" w:rsidP="00787C83">
      <w:pPr>
        <w:pStyle w:val="Glava"/>
        <w:tabs>
          <w:tab w:val="clear" w:pos="4536"/>
          <w:tab w:val="clear" w:pos="9072"/>
        </w:tabs>
        <w:ind w:left="1134"/>
        <w:jc w:val="both"/>
        <w:rPr>
          <w:i w:val="0"/>
          <w:sz w:val="22"/>
          <w:szCs w:val="22"/>
        </w:rPr>
      </w:pPr>
    </w:p>
    <w:p w14:paraId="749B31BC" w14:textId="77777777" w:rsidR="005C0C95" w:rsidRDefault="005C0C95" w:rsidP="00787C83">
      <w:pPr>
        <w:pStyle w:val="Glava"/>
        <w:tabs>
          <w:tab w:val="clear" w:pos="4536"/>
          <w:tab w:val="clear" w:pos="9072"/>
        </w:tabs>
        <w:ind w:left="1134"/>
        <w:jc w:val="both"/>
        <w:rPr>
          <w:i w:val="0"/>
          <w:sz w:val="22"/>
          <w:szCs w:val="22"/>
        </w:rPr>
      </w:pPr>
    </w:p>
    <w:p w14:paraId="00CFDFE1" w14:textId="77777777" w:rsidR="005C0C95" w:rsidRDefault="005C0C95" w:rsidP="00787C83">
      <w:pPr>
        <w:pStyle w:val="Glava"/>
        <w:tabs>
          <w:tab w:val="clear" w:pos="4536"/>
          <w:tab w:val="clear" w:pos="9072"/>
        </w:tabs>
        <w:ind w:left="1134"/>
        <w:jc w:val="both"/>
        <w:rPr>
          <w:i w:val="0"/>
          <w:sz w:val="22"/>
          <w:szCs w:val="22"/>
        </w:rPr>
      </w:pPr>
    </w:p>
    <w:p w14:paraId="41CC617A" w14:textId="77777777" w:rsidR="005C0C95" w:rsidRDefault="005C0C95" w:rsidP="00787C83">
      <w:pPr>
        <w:pStyle w:val="Glava"/>
        <w:tabs>
          <w:tab w:val="clear" w:pos="4536"/>
          <w:tab w:val="clear" w:pos="9072"/>
        </w:tabs>
        <w:ind w:left="1134"/>
        <w:jc w:val="both"/>
        <w:rPr>
          <w:i w:val="0"/>
          <w:sz w:val="22"/>
          <w:szCs w:val="22"/>
        </w:rPr>
      </w:pPr>
    </w:p>
    <w:p w14:paraId="58C45BA3" w14:textId="77777777" w:rsidR="005C0C95" w:rsidRDefault="005C0C95" w:rsidP="00787C83">
      <w:pPr>
        <w:pStyle w:val="Glava"/>
        <w:tabs>
          <w:tab w:val="clear" w:pos="4536"/>
          <w:tab w:val="clear" w:pos="9072"/>
        </w:tabs>
        <w:ind w:left="1134"/>
        <w:jc w:val="both"/>
        <w:rPr>
          <w:i w:val="0"/>
          <w:sz w:val="22"/>
          <w:szCs w:val="22"/>
        </w:rPr>
      </w:pPr>
    </w:p>
    <w:p w14:paraId="7FFC6B1B" w14:textId="77777777" w:rsidR="005C0C95" w:rsidRDefault="005C0C95" w:rsidP="00787C83">
      <w:pPr>
        <w:pStyle w:val="Glava"/>
        <w:tabs>
          <w:tab w:val="clear" w:pos="4536"/>
          <w:tab w:val="clear" w:pos="9072"/>
        </w:tabs>
        <w:ind w:left="1134"/>
        <w:jc w:val="both"/>
        <w:rPr>
          <w:i w:val="0"/>
          <w:sz w:val="22"/>
          <w:szCs w:val="22"/>
        </w:rPr>
      </w:pPr>
    </w:p>
    <w:p w14:paraId="11A5E46C" w14:textId="77777777" w:rsidR="005C0C95" w:rsidRDefault="005C0C95" w:rsidP="00787C83">
      <w:pPr>
        <w:pStyle w:val="Glava"/>
        <w:tabs>
          <w:tab w:val="clear" w:pos="4536"/>
          <w:tab w:val="clear" w:pos="9072"/>
        </w:tabs>
        <w:ind w:left="1134"/>
        <w:jc w:val="both"/>
        <w:rPr>
          <w:i w:val="0"/>
          <w:sz w:val="22"/>
          <w:szCs w:val="22"/>
        </w:rPr>
      </w:pPr>
    </w:p>
    <w:p w14:paraId="2438AF38" w14:textId="77777777" w:rsidR="005C0C95" w:rsidRDefault="005C0C95" w:rsidP="00787C83">
      <w:pPr>
        <w:pStyle w:val="Glava"/>
        <w:tabs>
          <w:tab w:val="clear" w:pos="4536"/>
          <w:tab w:val="clear" w:pos="9072"/>
        </w:tabs>
        <w:ind w:left="1134"/>
        <w:jc w:val="both"/>
        <w:rPr>
          <w:i w:val="0"/>
          <w:sz w:val="22"/>
          <w:szCs w:val="22"/>
        </w:rPr>
      </w:pPr>
    </w:p>
    <w:p w14:paraId="2DA6C2B9" w14:textId="77777777" w:rsidR="005C0C95" w:rsidRDefault="005C0C95" w:rsidP="005C0C95">
      <w:pPr>
        <w:pStyle w:val="Glava"/>
        <w:tabs>
          <w:tab w:val="clear" w:pos="4536"/>
          <w:tab w:val="clear" w:pos="9072"/>
        </w:tabs>
        <w:ind w:left="1134"/>
        <w:jc w:val="right"/>
        <w:rPr>
          <w:b/>
          <w:i w:val="0"/>
          <w:sz w:val="22"/>
          <w:szCs w:val="22"/>
        </w:rPr>
      </w:pPr>
    </w:p>
    <w:p w14:paraId="718902B4" w14:textId="77777777" w:rsidR="005C0C95" w:rsidRDefault="005C0C95" w:rsidP="005C0C95">
      <w:pPr>
        <w:pStyle w:val="Glava"/>
        <w:tabs>
          <w:tab w:val="clear" w:pos="4536"/>
          <w:tab w:val="clear" w:pos="9072"/>
        </w:tabs>
        <w:ind w:left="1134"/>
        <w:jc w:val="right"/>
        <w:rPr>
          <w:b/>
          <w:i w:val="0"/>
          <w:sz w:val="22"/>
          <w:szCs w:val="22"/>
        </w:rPr>
      </w:pPr>
    </w:p>
    <w:p w14:paraId="3039A8E1" w14:textId="77777777" w:rsidR="005C0C95" w:rsidRDefault="005C0C95" w:rsidP="005C0C95">
      <w:pPr>
        <w:pStyle w:val="Glava"/>
        <w:tabs>
          <w:tab w:val="clear" w:pos="4536"/>
          <w:tab w:val="clear" w:pos="9072"/>
        </w:tabs>
        <w:ind w:left="1134"/>
        <w:jc w:val="right"/>
        <w:rPr>
          <w:b/>
          <w:i w:val="0"/>
          <w:sz w:val="22"/>
          <w:szCs w:val="22"/>
        </w:rPr>
      </w:pPr>
    </w:p>
    <w:p w14:paraId="2F109263" w14:textId="77777777" w:rsidR="005C0C95" w:rsidRDefault="005C0C95" w:rsidP="005C0C95">
      <w:pPr>
        <w:pStyle w:val="Glava"/>
        <w:tabs>
          <w:tab w:val="clear" w:pos="4536"/>
          <w:tab w:val="clear" w:pos="9072"/>
        </w:tabs>
        <w:ind w:left="1134"/>
        <w:jc w:val="right"/>
        <w:rPr>
          <w:b/>
          <w:i w:val="0"/>
          <w:sz w:val="22"/>
          <w:szCs w:val="22"/>
        </w:rPr>
      </w:pPr>
    </w:p>
    <w:p w14:paraId="29CCA0DB" w14:textId="77777777" w:rsidR="005C0C95" w:rsidRDefault="005C0C95" w:rsidP="005C0C95">
      <w:pPr>
        <w:pStyle w:val="Glava"/>
        <w:tabs>
          <w:tab w:val="clear" w:pos="4536"/>
          <w:tab w:val="clear" w:pos="9072"/>
        </w:tabs>
        <w:ind w:left="1134"/>
        <w:jc w:val="right"/>
        <w:rPr>
          <w:b/>
          <w:i w:val="0"/>
          <w:sz w:val="22"/>
          <w:szCs w:val="22"/>
        </w:rPr>
      </w:pPr>
    </w:p>
    <w:p w14:paraId="2A43B093" w14:textId="77777777" w:rsidR="005C0C95" w:rsidRDefault="005C0C95" w:rsidP="005C0C95">
      <w:pPr>
        <w:pStyle w:val="Glava"/>
        <w:tabs>
          <w:tab w:val="clear" w:pos="4536"/>
          <w:tab w:val="clear" w:pos="9072"/>
        </w:tabs>
        <w:ind w:left="1134"/>
        <w:jc w:val="right"/>
        <w:rPr>
          <w:b/>
          <w:i w:val="0"/>
          <w:sz w:val="22"/>
          <w:szCs w:val="22"/>
        </w:rPr>
      </w:pPr>
    </w:p>
    <w:p w14:paraId="01D9C808" w14:textId="77777777" w:rsidR="005C0C95" w:rsidRDefault="005C0C95" w:rsidP="005C0C95">
      <w:pPr>
        <w:pStyle w:val="Glava"/>
        <w:tabs>
          <w:tab w:val="clear" w:pos="4536"/>
          <w:tab w:val="clear" w:pos="9072"/>
        </w:tabs>
        <w:ind w:left="1134"/>
        <w:jc w:val="right"/>
        <w:rPr>
          <w:b/>
          <w:i w:val="0"/>
          <w:sz w:val="22"/>
          <w:szCs w:val="22"/>
        </w:rPr>
      </w:pPr>
    </w:p>
    <w:p w14:paraId="1ADB791B" w14:textId="77777777" w:rsidR="005C0C95" w:rsidRDefault="005C0C95" w:rsidP="005C0C95">
      <w:pPr>
        <w:pStyle w:val="Glava"/>
        <w:tabs>
          <w:tab w:val="clear" w:pos="4536"/>
          <w:tab w:val="clear" w:pos="9072"/>
        </w:tabs>
        <w:ind w:left="1134"/>
        <w:jc w:val="right"/>
        <w:rPr>
          <w:b/>
          <w:i w:val="0"/>
          <w:sz w:val="22"/>
          <w:szCs w:val="22"/>
        </w:rPr>
      </w:pPr>
    </w:p>
    <w:p w14:paraId="70C1BC00" w14:textId="77777777" w:rsidR="005C0C95" w:rsidRDefault="005C0C95" w:rsidP="005C0C95">
      <w:pPr>
        <w:pStyle w:val="Glava"/>
        <w:tabs>
          <w:tab w:val="clear" w:pos="4536"/>
          <w:tab w:val="clear" w:pos="9072"/>
        </w:tabs>
        <w:ind w:left="1134"/>
        <w:jc w:val="right"/>
        <w:rPr>
          <w:b/>
          <w:i w:val="0"/>
          <w:sz w:val="22"/>
          <w:szCs w:val="22"/>
        </w:rPr>
      </w:pPr>
    </w:p>
    <w:p w14:paraId="53564FDF" w14:textId="77777777" w:rsidR="005C0C95" w:rsidRDefault="005C0C95" w:rsidP="005C0C95">
      <w:pPr>
        <w:pStyle w:val="Glava"/>
        <w:tabs>
          <w:tab w:val="clear" w:pos="4536"/>
          <w:tab w:val="clear" w:pos="9072"/>
        </w:tabs>
        <w:ind w:left="1134"/>
        <w:jc w:val="right"/>
        <w:rPr>
          <w:b/>
          <w:i w:val="0"/>
          <w:sz w:val="22"/>
          <w:szCs w:val="22"/>
        </w:rPr>
      </w:pPr>
    </w:p>
    <w:p w14:paraId="3143123A" w14:textId="77777777" w:rsidR="005C0C95" w:rsidRDefault="005C0C95" w:rsidP="005C0C95">
      <w:pPr>
        <w:pStyle w:val="Glava"/>
        <w:tabs>
          <w:tab w:val="clear" w:pos="4536"/>
          <w:tab w:val="clear" w:pos="9072"/>
        </w:tabs>
        <w:ind w:left="1134"/>
        <w:jc w:val="right"/>
        <w:rPr>
          <w:b/>
          <w:i w:val="0"/>
          <w:sz w:val="22"/>
          <w:szCs w:val="22"/>
        </w:rPr>
      </w:pPr>
    </w:p>
    <w:p w14:paraId="751F0A57" w14:textId="77777777" w:rsidR="005C0C95" w:rsidRDefault="005C0C95" w:rsidP="005C0C95">
      <w:pPr>
        <w:pStyle w:val="Glava"/>
        <w:tabs>
          <w:tab w:val="clear" w:pos="4536"/>
          <w:tab w:val="clear" w:pos="9072"/>
        </w:tabs>
        <w:ind w:left="1134"/>
        <w:jc w:val="right"/>
        <w:rPr>
          <w:b/>
          <w:i w:val="0"/>
          <w:sz w:val="22"/>
          <w:szCs w:val="22"/>
        </w:rPr>
      </w:pPr>
    </w:p>
    <w:p w14:paraId="42DCB28D" w14:textId="77777777" w:rsidR="005C0C95" w:rsidRDefault="005C0C95" w:rsidP="005C0C95">
      <w:pPr>
        <w:pStyle w:val="Glava"/>
        <w:tabs>
          <w:tab w:val="clear" w:pos="4536"/>
          <w:tab w:val="clear" w:pos="9072"/>
        </w:tabs>
        <w:ind w:left="1134"/>
        <w:jc w:val="right"/>
        <w:rPr>
          <w:b/>
          <w:i w:val="0"/>
          <w:sz w:val="22"/>
          <w:szCs w:val="22"/>
        </w:rPr>
      </w:pPr>
    </w:p>
    <w:p w14:paraId="27BAAA4F" w14:textId="77777777" w:rsidR="005C0C95" w:rsidRDefault="005C0C95" w:rsidP="005C0C95">
      <w:pPr>
        <w:pStyle w:val="Glava"/>
        <w:tabs>
          <w:tab w:val="clear" w:pos="4536"/>
          <w:tab w:val="clear" w:pos="9072"/>
        </w:tabs>
        <w:ind w:left="1134"/>
        <w:jc w:val="right"/>
        <w:rPr>
          <w:b/>
          <w:i w:val="0"/>
          <w:sz w:val="22"/>
          <w:szCs w:val="22"/>
        </w:rPr>
      </w:pPr>
    </w:p>
    <w:p w14:paraId="3F245F6F" w14:textId="77777777" w:rsidR="005C0C95" w:rsidRDefault="005C0C95" w:rsidP="005C0C95">
      <w:pPr>
        <w:pStyle w:val="Glava"/>
        <w:tabs>
          <w:tab w:val="clear" w:pos="4536"/>
          <w:tab w:val="clear" w:pos="9072"/>
        </w:tabs>
        <w:ind w:left="1134"/>
        <w:jc w:val="right"/>
        <w:rPr>
          <w:b/>
          <w:i w:val="0"/>
          <w:sz w:val="22"/>
          <w:szCs w:val="22"/>
        </w:rPr>
      </w:pPr>
    </w:p>
    <w:p w14:paraId="716DEAC8" w14:textId="77777777" w:rsidR="005C0C95" w:rsidRDefault="005C0C95" w:rsidP="005C0C95">
      <w:pPr>
        <w:pStyle w:val="Glava"/>
        <w:tabs>
          <w:tab w:val="clear" w:pos="4536"/>
          <w:tab w:val="clear" w:pos="9072"/>
        </w:tabs>
        <w:ind w:left="1134"/>
        <w:jc w:val="right"/>
        <w:rPr>
          <w:b/>
          <w:i w:val="0"/>
          <w:sz w:val="22"/>
          <w:szCs w:val="22"/>
        </w:rPr>
      </w:pPr>
    </w:p>
    <w:p w14:paraId="20D4E31C" w14:textId="77777777" w:rsidR="005C0C95" w:rsidRDefault="005C0C95" w:rsidP="005C0C95">
      <w:pPr>
        <w:pStyle w:val="Glava"/>
        <w:tabs>
          <w:tab w:val="clear" w:pos="4536"/>
          <w:tab w:val="clear" w:pos="9072"/>
        </w:tabs>
        <w:ind w:left="1134"/>
        <w:jc w:val="right"/>
        <w:rPr>
          <w:b/>
          <w:i w:val="0"/>
          <w:sz w:val="22"/>
          <w:szCs w:val="22"/>
        </w:rPr>
      </w:pPr>
    </w:p>
    <w:p w14:paraId="221964BE" w14:textId="77777777" w:rsidR="005C0C95" w:rsidRDefault="005C0C95" w:rsidP="005C0C95">
      <w:pPr>
        <w:pStyle w:val="Glava"/>
        <w:tabs>
          <w:tab w:val="clear" w:pos="4536"/>
          <w:tab w:val="clear" w:pos="9072"/>
        </w:tabs>
        <w:ind w:left="1134"/>
        <w:jc w:val="right"/>
        <w:rPr>
          <w:b/>
          <w:i w:val="0"/>
          <w:sz w:val="22"/>
          <w:szCs w:val="22"/>
        </w:rPr>
      </w:pPr>
    </w:p>
    <w:p w14:paraId="433A9002" w14:textId="77777777" w:rsidR="005C0C95" w:rsidRDefault="005C0C95" w:rsidP="005C0C95">
      <w:pPr>
        <w:pStyle w:val="Glava"/>
        <w:tabs>
          <w:tab w:val="clear" w:pos="4536"/>
          <w:tab w:val="clear" w:pos="9072"/>
        </w:tabs>
        <w:ind w:left="1134"/>
        <w:jc w:val="right"/>
        <w:rPr>
          <w:b/>
          <w:i w:val="0"/>
          <w:sz w:val="22"/>
          <w:szCs w:val="22"/>
        </w:rPr>
      </w:pPr>
    </w:p>
    <w:p w14:paraId="38B38567" w14:textId="77777777" w:rsidR="005C0C95" w:rsidRDefault="005C0C95" w:rsidP="005C0C95">
      <w:pPr>
        <w:pStyle w:val="Glava"/>
        <w:tabs>
          <w:tab w:val="clear" w:pos="4536"/>
          <w:tab w:val="clear" w:pos="9072"/>
        </w:tabs>
        <w:ind w:left="1134"/>
        <w:jc w:val="right"/>
        <w:rPr>
          <w:b/>
          <w:i w:val="0"/>
          <w:sz w:val="22"/>
          <w:szCs w:val="22"/>
        </w:rPr>
      </w:pPr>
    </w:p>
    <w:p w14:paraId="5A1190BD" w14:textId="77777777" w:rsidR="005C0C95" w:rsidRDefault="005C0C95" w:rsidP="005C0C95">
      <w:pPr>
        <w:pStyle w:val="Glava"/>
        <w:tabs>
          <w:tab w:val="clear" w:pos="4536"/>
          <w:tab w:val="clear" w:pos="9072"/>
        </w:tabs>
        <w:ind w:left="1134"/>
        <w:jc w:val="right"/>
        <w:rPr>
          <w:b/>
          <w:i w:val="0"/>
          <w:sz w:val="22"/>
          <w:szCs w:val="22"/>
        </w:rPr>
      </w:pPr>
    </w:p>
    <w:p w14:paraId="6EEA9812"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38D8DC95" w14:textId="77777777" w:rsidR="005C0C95" w:rsidRDefault="005C0C95" w:rsidP="00787C83">
      <w:pPr>
        <w:pStyle w:val="Glava"/>
        <w:tabs>
          <w:tab w:val="clear" w:pos="4536"/>
          <w:tab w:val="clear" w:pos="9072"/>
        </w:tabs>
        <w:ind w:left="1134"/>
        <w:jc w:val="both"/>
        <w:rPr>
          <w:i w:val="0"/>
          <w:sz w:val="22"/>
          <w:szCs w:val="22"/>
        </w:rPr>
      </w:pPr>
    </w:p>
    <w:p w14:paraId="72930549" w14:textId="77777777" w:rsidR="005C0C95" w:rsidRDefault="005C0C95" w:rsidP="00787C83">
      <w:pPr>
        <w:pStyle w:val="Glava"/>
        <w:tabs>
          <w:tab w:val="clear" w:pos="4536"/>
          <w:tab w:val="clear" w:pos="9072"/>
        </w:tabs>
        <w:ind w:left="1134"/>
        <w:jc w:val="both"/>
        <w:rPr>
          <w:i w:val="0"/>
          <w:sz w:val="22"/>
          <w:szCs w:val="22"/>
        </w:rPr>
      </w:pPr>
    </w:p>
    <w:p w14:paraId="0D3EB477" w14:textId="77777777" w:rsidR="005C0C95" w:rsidRDefault="005C0C95" w:rsidP="00787C83">
      <w:pPr>
        <w:pStyle w:val="Glava"/>
        <w:tabs>
          <w:tab w:val="clear" w:pos="4536"/>
          <w:tab w:val="clear" w:pos="9072"/>
        </w:tabs>
        <w:ind w:left="1134"/>
        <w:jc w:val="both"/>
        <w:rPr>
          <w:i w:val="0"/>
          <w:sz w:val="22"/>
          <w:szCs w:val="22"/>
        </w:rPr>
      </w:pPr>
    </w:p>
    <w:p w14:paraId="399DDEEC" w14:textId="77777777" w:rsidR="005C0C95" w:rsidRDefault="005C0C95" w:rsidP="00787C83">
      <w:pPr>
        <w:pStyle w:val="Glava"/>
        <w:tabs>
          <w:tab w:val="clear" w:pos="4536"/>
          <w:tab w:val="clear" w:pos="9072"/>
        </w:tabs>
        <w:ind w:left="1134"/>
        <w:jc w:val="both"/>
        <w:rPr>
          <w:i w:val="0"/>
          <w:sz w:val="22"/>
          <w:szCs w:val="22"/>
        </w:rPr>
      </w:pPr>
    </w:p>
    <w:p w14:paraId="787DC538" w14:textId="77777777" w:rsidR="005C0C95" w:rsidRDefault="005C0C95" w:rsidP="00787C83">
      <w:pPr>
        <w:pStyle w:val="Glava"/>
        <w:tabs>
          <w:tab w:val="clear" w:pos="4536"/>
          <w:tab w:val="clear" w:pos="9072"/>
        </w:tabs>
        <w:ind w:left="1134"/>
        <w:jc w:val="both"/>
        <w:rPr>
          <w:i w:val="0"/>
          <w:sz w:val="22"/>
          <w:szCs w:val="22"/>
        </w:rPr>
      </w:pPr>
    </w:p>
    <w:p w14:paraId="0C03EC1C" w14:textId="77777777"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Tehnični opis (v prilogi dokumentacije</w:t>
      </w:r>
      <w:r w:rsidR="00E06FA4">
        <w:rPr>
          <w:i w:val="0"/>
          <w:sz w:val="22"/>
          <w:szCs w:val="22"/>
        </w:rPr>
        <w:t xml:space="preserve"> v zvezi z oddajo javnega naročila</w:t>
      </w:r>
      <w:r>
        <w:rPr>
          <w:i w:val="0"/>
          <w:sz w:val="22"/>
          <w:szCs w:val="22"/>
        </w:rPr>
        <w:t>).</w:t>
      </w:r>
    </w:p>
    <w:p w14:paraId="0D859DE8" w14:textId="77777777" w:rsidR="00787C83" w:rsidRDefault="00787C83" w:rsidP="003B1634">
      <w:pPr>
        <w:pStyle w:val="Glava"/>
        <w:tabs>
          <w:tab w:val="clear" w:pos="4536"/>
          <w:tab w:val="clear" w:pos="9072"/>
        </w:tabs>
        <w:jc w:val="right"/>
        <w:rPr>
          <w:b/>
          <w:i w:val="0"/>
          <w:sz w:val="22"/>
          <w:szCs w:val="22"/>
        </w:rPr>
      </w:pPr>
    </w:p>
    <w:p w14:paraId="5A077571" w14:textId="77777777" w:rsidR="00787C83" w:rsidRDefault="00787C83" w:rsidP="003B1634">
      <w:pPr>
        <w:pStyle w:val="Glava"/>
        <w:tabs>
          <w:tab w:val="clear" w:pos="4536"/>
          <w:tab w:val="clear" w:pos="9072"/>
        </w:tabs>
        <w:jc w:val="right"/>
        <w:rPr>
          <w:b/>
          <w:i w:val="0"/>
          <w:sz w:val="22"/>
          <w:szCs w:val="22"/>
        </w:rPr>
      </w:pPr>
    </w:p>
    <w:p w14:paraId="6B3157AD" w14:textId="77777777" w:rsidR="00787C83" w:rsidRDefault="00787C83" w:rsidP="003B1634">
      <w:pPr>
        <w:pStyle w:val="Glava"/>
        <w:tabs>
          <w:tab w:val="clear" w:pos="4536"/>
          <w:tab w:val="clear" w:pos="9072"/>
        </w:tabs>
        <w:jc w:val="right"/>
        <w:rPr>
          <w:b/>
          <w:i w:val="0"/>
          <w:sz w:val="22"/>
          <w:szCs w:val="22"/>
        </w:rPr>
      </w:pPr>
    </w:p>
    <w:p w14:paraId="5EFD69B4" w14:textId="77777777" w:rsidR="00787C83" w:rsidRDefault="00787C83" w:rsidP="003B1634">
      <w:pPr>
        <w:pStyle w:val="Glava"/>
        <w:tabs>
          <w:tab w:val="clear" w:pos="4536"/>
          <w:tab w:val="clear" w:pos="9072"/>
        </w:tabs>
        <w:jc w:val="right"/>
        <w:rPr>
          <w:b/>
          <w:i w:val="0"/>
          <w:sz w:val="22"/>
          <w:szCs w:val="22"/>
        </w:rPr>
      </w:pPr>
    </w:p>
    <w:p w14:paraId="3ACD00EC" w14:textId="77777777" w:rsidR="00787C83" w:rsidRDefault="00787C83" w:rsidP="003B1634">
      <w:pPr>
        <w:pStyle w:val="Glava"/>
        <w:tabs>
          <w:tab w:val="clear" w:pos="4536"/>
          <w:tab w:val="clear" w:pos="9072"/>
        </w:tabs>
        <w:jc w:val="right"/>
        <w:rPr>
          <w:b/>
          <w:i w:val="0"/>
          <w:sz w:val="22"/>
          <w:szCs w:val="22"/>
        </w:rPr>
      </w:pPr>
    </w:p>
    <w:p w14:paraId="65A9321A" w14:textId="77777777" w:rsidR="00787C83" w:rsidRDefault="00787C83" w:rsidP="003B1634">
      <w:pPr>
        <w:pStyle w:val="Glava"/>
        <w:tabs>
          <w:tab w:val="clear" w:pos="4536"/>
          <w:tab w:val="clear" w:pos="9072"/>
        </w:tabs>
        <w:jc w:val="right"/>
        <w:rPr>
          <w:b/>
          <w:i w:val="0"/>
          <w:sz w:val="22"/>
          <w:szCs w:val="22"/>
        </w:rPr>
      </w:pPr>
    </w:p>
    <w:p w14:paraId="26F3FD84" w14:textId="77777777" w:rsidR="00787C83" w:rsidRDefault="00787C83" w:rsidP="003B1634">
      <w:pPr>
        <w:pStyle w:val="Glava"/>
        <w:tabs>
          <w:tab w:val="clear" w:pos="4536"/>
          <w:tab w:val="clear" w:pos="9072"/>
        </w:tabs>
        <w:jc w:val="right"/>
        <w:rPr>
          <w:b/>
          <w:i w:val="0"/>
          <w:sz w:val="22"/>
          <w:szCs w:val="22"/>
        </w:rPr>
      </w:pPr>
    </w:p>
    <w:p w14:paraId="79518445" w14:textId="77777777" w:rsidR="00787C83" w:rsidRDefault="00787C83" w:rsidP="003B1634">
      <w:pPr>
        <w:pStyle w:val="Glava"/>
        <w:tabs>
          <w:tab w:val="clear" w:pos="4536"/>
          <w:tab w:val="clear" w:pos="9072"/>
        </w:tabs>
        <w:jc w:val="right"/>
        <w:rPr>
          <w:b/>
          <w:i w:val="0"/>
          <w:sz w:val="22"/>
          <w:szCs w:val="22"/>
        </w:rPr>
      </w:pPr>
    </w:p>
    <w:p w14:paraId="474C4AAB"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54D968D9" w14:textId="77777777" w:rsidR="00787C83" w:rsidRDefault="00787C83" w:rsidP="003B1634">
      <w:pPr>
        <w:pStyle w:val="Glava"/>
        <w:tabs>
          <w:tab w:val="clear" w:pos="4536"/>
          <w:tab w:val="clear" w:pos="9072"/>
        </w:tabs>
        <w:jc w:val="right"/>
        <w:rPr>
          <w:b/>
          <w:i w:val="0"/>
          <w:sz w:val="22"/>
          <w:szCs w:val="22"/>
        </w:rPr>
      </w:pPr>
    </w:p>
    <w:p w14:paraId="339827CC" w14:textId="77777777" w:rsidR="00787C83" w:rsidRDefault="00787C83" w:rsidP="003B1634">
      <w:pPr>
        <w:pStyle w:val="Glava"/>
        <w:tabs>
          <w:tab w:val="clear" w:pos="4536"/>
          <w:tab w:val="clear" w:pos="9072"/>
        </w:tabs>
        <w:jc w:val="right"/>
        <w:rPr>
          <w:b/>
          <w:i w:val="0"/>
          <w:sz w:val="22"/>
          <w:szCs w:val="22"/>
        </w:rPr>
      </w:pPr>
    </w:p>
    <w:p w14:paraId="6F3B8437" w14:textId="77777777" w:rsidR="00787C83" w:rsidRDefault="00787C83" w:rsidP="003B1634">
      <w:pPr>
        <w:pStyle w:val="Glava"/>
        <w:tabs>
          <w:tab w:val="clear" w:pos="4536"/>
          <w:tab w:val="clear" w:pos="9072"/>
        </w:tabs>
        <w:jc w:val="right"/>
        <w:rPr>
          <w:b/>
          <w:i w:val="0"/>
          <w:sz w:val="22"/>
          <w:szCs w:val="22"/>
        </w:rPr>
      </w:pPr>
    </w:p>
    <w:p w14:paraId="594C1A48" w14:textId="77777777" w:rsidR="00787C83" w:rsidRDefault="00787C83" w:rsidP="003B1634">
      <w:pPr>
        <w:pStyle w:val="Glava"/>
        <w:tabs>
          <w:tab w:val="clear" w:pos="4536"/>
          <w:tab w:val="clear" w:pos="9072"/>
        </w:tabs>
        <w:jc w:val="right"/>
        <w:rPr>
          <w:b/>
          <w:i w:val="0"/>
          <w:sz w:val="22"/>
          <w:szCs w:val="22"/>
        </w:rPr>
      </w:pPr>
    </w:p>
    <w:p w14:paraId="57991000" w14:textId="77777777" w:rsidR="00787C83" w:rsidRDefault="00787C83" w:rsidP="003B1634">
      <w:pPr>
        <w:pStyle w:val="Glava"/>
        <w:tabs>
          <w:tab w:val="clear" w:pos="4536"/>
          <w:tab w:val="clear" w:pos="9072"/>
        </w:tabs>
        <w:jc w:val="right"/>
        <w:rPr>
          <w:b/>
          <w:i w:val="0"/>
          <w:sz w:val="22"/>
          <w:szCs w:val="22"/>
        </w:rPr>
      </w:pPr>
    </w:p>
    <w:p w14:paraId="2607B3A8" w14:textId="77777777" w:rsidR="00787C83" w:rsidRDefault="00787C83" w:rsidP="003B1634">
      <w:pPr>
        <w:pStyle w:val="Glava"/>
        <w:tabs>
          <w:tab w:val="clear" w:pos="4536"/>
          <w:tab w:val="clear" w:pos="9072"/>
        </w:tabs>
        <w:jc w:val="right"/>
        <w:rPr>
          <w:b/>
          <w:i w:val="0"/>
          <w:sz w:val="22"/>
          <w:szCs w:val="22"/>
        </w:rPr>
      </w:pPr>
    </w:p>
    <w:p w14:paraId="1083FDD7" w14:textId="77777777" w:rsidR="00787C83" w:rsidRDefault="00787C83" w:rsidP="003B1634">
      <w:pPr>
        <w:pStyle w:val="Glava"/>
        <w:tabs>
          <w:tab w:val="clear" w:pos="4536"/>
          <w:tab w:val="clear" w:pos="9072"/>
        </w:tabs>
        <w:jc w:val="right"/>
        <w:rPr>
          <w:b/>
          <w:i w:val="0"/>
          <w:sz w:val="22"/>
          <w:szCs w:val="22"/>
        </w:rPr>
      </w:pPr>
    </w:p>
    <w:p w14:paraId="32ADD15C" w14:textId="77777777" w:rsidR="00787C83" w:rsidRDefault="00787C83" w:rsidP="003B1634">
      <w:pPr>
        <w:pStyle w:val="Glava"/>
        <w:tabs>
          <w:tab w:val="clear" w:pos="4536"/>
          <w:tab w:val="clear" w:pos="9072"/>
        </w:tabs>
        <w:jc w:val="right"/>
        <w:rPr>
          <w:b/>
          <w:i w:val="0"/>
          <w:sz w:val="22"/>
          <w:szCs w:val="22"/>
        </w:rPr>
      </w:pPr>
    </w:p>
    <w:p w14:paraId="51458F5C" w14:textId="77777777" w:rsidR="00787C83" w:rsidRDefault="00787C83" w:rsidP="003B1634">
      <w:pPr>
        <w:pStyle w:val="Glava"/>
        <w:tabs>
          <w:tab w:val="clear" w:pos="4536"/>
          <w:tab w:val="clear" w:pos="9072"/>
        </w:tabs>
        <w:jc w:val="right"/>
        <w:rPr>
          <w:b/>
          <w:i w:val="0"/>
          <w:sz w:val="22"/>
          <w:szCs w:val="22"/>
        </w:rPr>
      </w:pPr>
    </w:p>
    <w:p w14:paraId="7499AD90" w14:textId="77777777" w:rsidR="00787C83" w:rsidRDefault="00787C83" w:rsidP="003B1634">
      <w:pPr>
        <w:pStyle w:val="Glava"/>
        <w:tabs>
          <w:tab w:val="clear" w:pos="4536"/>
          <w:tab w:val="clear" w:pos="9072"/>
        </w:tabs>
        <w:jc w:val="right"/>
        <w:rPr>
          <w:b/>
          <w:i w:val="0"/>
          <w:sz w:val="22"/>
          <w:szCs w:val="22"/>
        </w:rPr>
      </w:pPr>
    </w:p>
    <w:p w14:paraId="46A451CB" w14:textId="77777777" w:rsidR="00787C83" w:rsidRDefault="00787C83" w:rsidP="003B1634">
      <w:pPr>
        <w:pStyle w:val="Glava"/>
        <w:tabs>
          <w:tab w:val="clear" w:pos="4536"/>
          <w:tab w:val="clear" w:pos="9072"/>
        </w:tabs>
        <w:jc w:val="right"/>
        <w:rPr>
          <w:b/>
          <w:i w:val="0"/>
          <w:sz w:val="22"/>
          <w:szCs w:val="22"/>
        </w:rPr>
      </w:pPr>
    </w:p>
    <w:p w14:paraId="28E2A28D" w14:textId="77777777" w:rsidR="00787C83" w:rsidRDefault="00787C83" w:rsidP="003B1634">
      <w:pPr>
        <w:pStyle w:val="Glava"/>
        <w:tabs>
          <w:tab w:val="clear" w:pos="4536"/>
          <w:tab w:val="clear" w:pos="9072"/>
        </w:tabs>
        <w:jc w:val="right"/>
        <w:rPr>
          <w:b/>
          <w:i w:val="0"/>
          <w:sz w:val="22"/>
          <w:szCs w:val="22"/>
        </w:rPr>
      </w:pPr>
    </w:p>
    <w:p w14:paraId="1982D1D8" w14:textId="77777777" w:rsidR="00787C83" w:rsidRDefault="00787C83" w:rsidP="003B1634">
      <w:pPr>
        <w:pStyle w:val="Glava"/>
        <w:tabs>
          <w:tab w:val="clear" w:pos="4536"/>
          <w:tab w:val="clear" w:pos="9072"/>
        </w:tabs>
        <w:jc w:val="right"/>
        <w:rPr>
          <w:b/>
          <w:i w:val="0"/>
          <w:sz w:val="22"/>
          <w:szCs w:val="22"/>
        </w:rPr>
      </w:pPr>
    </w:p>
    <w:p w14:paraId="4AB8FE0C" w14:textId="77777777" w:rsidR="00787C83" w:rsidRDefault="00787C83" w:rsidP="003B1634">
      <w:pPr>
        <w:pStyle w:val="Glava"/>
        <w:tabs>
          <w:tab w:val="clear" w:pos="4536"/>
          <w:tab w:val="clear" w:pos="9072"/>
        </w:tabs>
        <w:jc w:val="right"/>
        <w:rPr>
          <w:b/>
          <w:i w:val="0"/>
          <w:sz w:val="22"/>
          <w:szCs w:val="22"/>
        </w:rPr>
      </w:pPr>
    </w:p>
    <w:p w14:paraId="35F6DD24" w14:textId="77777777" w:rsidR="00787C83" w:rsidRDefault="00787C83" w:rsidP="003B1634">
      <w:pPr>
        <w:pStyle w:val="Glava"/>
        <w:tabs>
          <w:tab w:val="clear" w:pos="4536"/>
          <w:tab w:val="clear" w:pos="9072"/>
        </w:tabs>
        <w:jc w:val="right"/>
        <w:rPr>
          <w:b/>
          <w:i w:val="0"/>
          <w:sz w:val="22"/>
          <w:szCs w:val="22"/>
        </w:rPr>
      </w:pPr>
    </w:p>
    <w:p w14:paraId="5A8E6C31" w14:textId="77777777" w:rsidR="00787C83" w:rsidRDefault="00787C83" w:rsidP="003B1634">
      <w:pPr>
        <w:pStyle w:val="Glava"/>
        <w:tabs>
          <w:tab w:val="clear" w:pos="4536"/>
          <w:tab w:val="clear" w:pos="9072"/>
        </w:tabs>
        <w:jc w:val="right"/>
        <w:rPr>
          <w:b/>
          <w:i w:val="0"/>
          <w:sz w:val="22"/>
          <w:szCs w:val="22"/>
        </w:rPr>
      </w:pPr>
    </w:p>
    <w:p w14:paraId="24D983E5" w14:textId="77777777" w:rsidR="00787C83" w:rsidRDefault="00787C83" w:rsidP="003B1634">
      <w:pPr>
        <w:pStyle w:val="Glava"/>
        <w:tabs>
          <w:tab w:val="clear" w:pos="4536"/>
          <w:tab w:val="clear" w:pos="9072"/>
        </w:tabs>
        <w:jc w:val="right"/>
        <w:rPr>
          <w:b/>
          <w:i w:val="0"/>
          <w:sz w:val="22"/>
          <w:szCs w:val="22"/>
        </w:rPr>
      </w:pPr>
    </w:p>
    <w:p w14:paraId="47A5B7D7" w14:textId="77777777" w:rsidR="00787C83" w:rsidRDefault="00787C83" w:rsidP="003B1634">
      <w:pPr>
        <w:pStyle w:val="Glava"/>
        <w:tabs>
          <w:tab w:val="clear" w:pos="4536"/>
          <w:tab w:val="clear" w:pos="9072"/>
        </w:tabs>
        <w:jc w:val="right"/>
        <w:rPr>
          <w:b/>
          <w:i w:val="0"/>
          <w:sz w:val="22"/>
          <w:szCs w:val="22"/>
        </w:rPr>
      </w:pPr>
    </w:p>
    <w:p w14:paraId="3B8A902B" w14:textId="77777777" w:rsidR="00787C83" w:rsidRDefault="00787C83" w:rsidP="003B1634">
      <w:pPr>
        <w:pStyle w:val="Glava"/>
        <w:tabs>
          <w:tab w:val="clear" w:pos="4536"/>
          <w:tab w:val="clear" w:pos="9072"/>
        </w:tabs>
        <w:jc w:val="right"/>
        <w:rPr>
          <w:b/>
          <w:i w:val="0"/>
          <w:sz w:val="22"/>
          <w:szCs w:val="22"/>
        </w:rPr>
      </w:pPr>
    </w:p>
    <w:p w14:paraId="4DC98C06" w14:textId="77777777" w:rsidR="00787C83" w:rsidRDefault="00787C83" w:rsidP="003B1634">
      <w:pPr>
        <w:pStyle w:val="Glava"/>
        <w:tabs>
          <w:tab w:val="clear" w:pos="4536"/>
          <w:tab w:val="clear" w:pos="9072"/>
        </w:tabs>
        <w:jc w:val="right"/>
        <w:rPr>
          <w:b/>
          <w:i w:val="0"/>
          <w:sz w:val="22"/>
          <w:szCs w:val="22"/>
        </w:rPr>
      </w:pPr>
    </w:p>
    <w:p w14:paraId="480DAA2E" w14:textId="77777777" w:rsidR="00787C83" w:rsidRDefault="00787C83" w:rsidP="003B1634">
      <w:pPr>
        <w:pStyle w:val="Glava"/>
        <w:tabs>
          <w:tab w:val="clear" w:pos="4536"/>
          <w:tab w:val="clear" w:pos="9072"/>
        </w:tabs>
        <w:jc w:val="right"/>
        <w:rPr>
          <w:b/>
          <w:i w:val="0"/>
          <w:sz w:val="22"/>
          <w:szCs w:val="22"/>
        </w:rPr>
      </w:pPr>
    </w:p>
    <w:p w14:paraId="4F46850C" w14:textId="77777777" w:rsidR="00787C83" w:rsidRDefault="00787C83" w:rsidP="003B1634">
      <w:pPr>
        <w:pStyle w:val="Glava"/>
        <w:tabs>
          <w:tab w:val="clear" w:pos="4536"/>
          <w:tab w:val="clear" w:pos="9072"/>
        </w:tabs>
        <w:jc w:val="right"/>
        <w:rPr>
          <w:b/>
          <w:i w:val="0"/>
          <w:sz w:val="22"/>
          <w:szCs w:val="22"/>
        </w:rPr>
      </w:pPr>
    </w:p>
    <w:p w14:paraId="5F6AEB22" w14:textId="77777777" w:rsidR="00787C83" w:rsidRDefault="00787C83" w:rsidP="003B1634">
      <w:pPr>
        <w:pStyle w:val="Glava"/>
        <w:tabs>
          <w:tab w:val="clear" w:pos="4536"/>
          <w:tab w:val="clear" w:pos="9072"/>
        </w:tabs>
        <w:jc w:val="right"/>
        <w:rPr>
          <w:b/>
          <w:i w:val="0"/>
          <w:sz w:val="22"/>
          <w:szCs w:val="22"/>
        </w:rPr>
      </w:pPr>
    </w:p>
    <w:p w14:paraId="23CB6606" w14:textId="77777777" w:rsidR="00787C83" w:rsidRDefault="00787C83" w:rsidP="003B1634">
      <w:pPr>
        <w:pStyle w:val="Glava"/>
        <w:tabs>
          <w:tab w:val="clear" w:pos="4536"/>
          <w:tab w:val="clear" w:pos="9072"/>
        </w:tabs>
        <w:jc w:val="right"/>
        <w:rPr>
          <w:b/>
          <w:i w:val="0"/>
          <w:sz w:val="22"/>
          <w:szCs w:val="22"/>
        </w:rPr>
      </w:pPr>
    </w:p>
    <w:p w14:paraId="4D15B285" w14:textId="77777777" w:rsidR="00787C83" w:rsidRDefault="00787C83" w:rsidP="003B1634">
      <w:pPr>
        <w:pStyle w:val="Glava"/>
        <w:tabs>
          <w:tab w:val="clear" w:pos="4536"/>
          <w:tab w:val="clear" w:pos="9072"/>
        </w:tabs>
        <w:jc w:val="right"/>
        <w:rPr>
          <w:b/>
          <w:i w:val="0"/>
          <w:sz w:val="22"/>
          <w:szCs w:val="22"/>
        </w:rPr>
      </w:pPr>
    </w:p>
    <w:p w14:paraId="546E76F3" w14:textId="77777777" w:rsidR="00787C83" w:rsidRDefault="00787C83" w:rsidP="003B1634">
      <w:pPr>
        <w:pStyle w:val="Glava"/>
        <w:tabs>
          <w:tab w:val="clear" w:pos="4536"/>
          <w:tab w:val="clear" w:pos="9072"/>
        </w:tabs>
        <w:jc w:val="right"/>
        <w:rPr>
          <w:b/>
          <w:i w:val="0"/>
          <w:sz w:val="22"/>
          <w:szCs w:val="22"/>
        </w:rPr>
      </w:pPr>
    </w:p>
    <w:p w14:paraId="2CD631ED" w14:textId="77777777" w:rsidR="00787C83" w:rsidRDefault="00787C83" w:rsidP="003B1634">
      <w:pPr>
        <w:pStyle w:val="Glava"/>
        <w:tabs>
          <w:tab w:val="clear" w:pos="4536"/>
          <w:tab w:val="clear" w:pos="9072"/>
        </w:tabs>
        <w:jc w:val="right"/>
        <w:rPr>
          <w:b/>
          <w:i w:val="0"/>
          <w:sz w:val="22"/>
          <w:szCs w:val="22"/>
        </w:rPr>
      </w:pPr>
    </w:p>
    <w:p w14:paraId="30462F49" w14:textId="77777777" w:rsidR="00787C83" w:rsidRDefault="00787C83" w:rsidP="003B1634">
      <w:pPr>
        <w:pStyle w:val="Glava"/>
        <w:tabs>
          <w:tab w:val="clear" w:pos="4536"/>
          <w:tab w:val="clear" w:pos="9072"/>
        </w:tabs>
        <w:jc w:val="right"/>
        <w:rPr>
          <w:b/>
          <w:i w:val="0"/>
          <w:sz w:val="22"/>
          <w:szCs w:val="22"/>
        </w:rPr>
      </w:pPr>
    </w:p>
    <w:p w14:paraId="0F90C35D" w14:textId="77777777" w:rsidR="00787C83" w:rsidRDefault="00787C83" w:rsidP="003B1634">
      <w:pPr>
        <w:pStyle w:val="Glava"/>
        <w:tabs>
          <w:tab w:val="clear" w:pos="4536"/>
          <w:tab w:val="clear" w:pos="9072"/>
        </w:tabs>
        <w:jc w:val="right"/>
        <w:rPr>
          <w:b/>
          <w:i w:val="0"/>
          <w:sz w:val="22"/>
          <w:szCs w:val="22"/>
        </w:rPr>
      </w:pPr>
    </w:p>
    <w:p w14:paraId="3FA370F8" w14:textId="77777777" w:rsidR="00787C83" w:rsidRDefault="00787C83" w:rsidP="003B1634">
      <w:pPr>
        <w:pStyle w:val="Glava"/>
        <w:tabs>
          <w:tab w:val="clear" w:pos="4536"/>
          <w:tab w:val="clear" w:pos="9072"/>
        </w:tabs>
        <w:jc w:val="right"/>
        <w:rPr>
          <w:b/>
          <w:i w:val="0"/>
          <w:sz w:val="22"/>
          <w:szCs w:val="22"/>
        </w:rPr>
      </w:pPr>
    </w:p>
    <w:p w14:paraId="7C31BE0B" w14:textId="77777777" w:rsidR="00787C83" w:rsidRDefault="00787C83" w:rsidP="003B1634">
      <w:pPr>
        <w:pStyle w:val="Glava"/>
        <w:tabs>
          <w:tab w:val="clear" w:pos="4536"/>
          <w:tab w:val="clear" w:pos="9072"/>
        </w:tabs>
        <w:jc w:val="right"/>
        <w:rPr>
          <w:b/>
          <w:i w:val="0"/>
          <w:sz w:val="22"/>
          <w:szCs w:val="22"/>
        </w:rPr>
      </w:pPr>
    </w:p>
    <w:p w14:paraId="1B54B80A" w14:textId="77777777" w:rsidR="00787C83" w:rsidRDefault="00787C83" w:rsidP="003B1634">
      <w:pPr>
        <w:pStyle w:val="Glava"/>
        <w:tabs>
          <w:tab w:val="clear" w:pos="4536"/>
          <w:tab w:val="clear" w:pos="9072"/>
        </w:tabs>
        <w:jc w:val="right"/>
        <w:rPr>
          <w:b/>
          <w:i w:val="0"/>
          <w:sz w:val="22"/>
          <w:szCs w:val="22"/>
        </w:rPr>
      </w:pPr>
    </w:p>
    <w:p w14:paraId="1C251DD8" w14:textId="77777777" w:rsidR="00787C83" w:rsidRDefault="00787C83" w:rsidP="003B1634">
      <w:pPr>
        <w:pStyle w:val="Glava"/>
        <w:tabs>
          <w:tab w:val="clear" w:pos="4536"/>
          <w:tab w:val="clear" w:pos="9072"/>
        </w:tabs>
        <w:jc w:val="right"/>
        <w:rPr>
          <w:b/>
          <w:i w:val="0"/>
          <w:sz w:val="22"/>
          <w:szCs w:val="22"/>
        </w:rPr>
      </w:pPr>
    </w:p>
    <w:p w14:paraId="56F6A283" w14:textId="77777777" w:rsidR="00787C83" w:rsidRDefault="00787C83" w:rsidP="003B1634">
      <w:pPr>
        <w:pStyle w:val="Glava"/>
        <w:tabs>
          <w:tab w:val="clear" w:pos="4536"/>
          <w:tab w:val="clear" w:pos="9072"/>
        </w:tabs>
        <w:jc w:val="right"/>
        <w:rPr>
          <w:b/>
          <w:i w:val="0"/>
          <w:sz w:val="22"/>
          <w:szCs w:val="22"/>
        </w:rPr>
      </w:pPr>
    </w:p>
    <w:p w14:paraId="4EC55A86" w14:textId="77777777" w:rsidR="00787C83" w:rsidRDefault="00787C83" w:rsidP="003B1634">
      <w:pPr>
        <w:pStyle w:val="Glava"/>
        <w:tabs>
          <w:tab w:val="clear" w:pos="4536"/>
          <w:tab w:val="clear" w:pos="9072"/>
        </w:tabs>
        <w:jc w:val="right"/>
        <w:rPr>
          <w:b/>
          <w:i w:val="0"/>
          <w:sz w:val="22"/>
          <w:szCs w:val="22"/>
        </w:rPr>
      </w:pPr>
    </w:p>
    <w:p w14:paraId="042EA5D8" w14:textId="77777777" w:rsidR="00787C83" w:rsidRDefault="00787C83" w:rsidP="003B1634">
      <w:pPr>
        <w:pStyle w:val="Glava"/>
        <w:tabs>
          <w:tab w:val="clear" w:pos="4536"/>
          <w:tab w:val="clear" w:pos="9072"/>
        </w:tabs>
        <w:jc w:val="right"/>
        <w:rPr>
          <w:b/>
          <w:i w:val="0"/>
          <w:sz w:val="22"/>
          <w:szCs w:val="22"/>
        </w:rPr>
      </w:pPr>
    </w:p>
    <w:p w14:paraId="0C9CF6CF" w14:textId="77777777" w:rsidR="00787C83" w:rsidRDefault="00787C83" w:rsidP="003B1634">
      <w:pPr>
        <w:pStyle w:val="Glava"/>
        <w:tabs>
          <w:tab w:val="clear" w:pos="4536"/>
          <w:tab w:val="clear" w:pos="9072"/>
        </w:tabs>
        <w:jc w:val="right"/>
        <w:rPr>
          <w:b/>
          <w:i w:val="0"/>
          <w:sz w:val="22"/>
          <w:szCs w:val="22"/>
        </w:rPr>
      </w:pPr>
    </w:p>
    <w:p w14:paraId="7CB52489" w14:textId="77777777" w:rsidR="00787C83" w:rsidRDefault="00787C83" w:rsidP="003B1634">
      <w:pPr>
        <w:pStyle w:val="Glava"/>
        <w:tabs>
          <w:tab w:val="clear" w:pos="4536"/>
          <w:tab w:val="clear" w:pos="9072"/>
        </w:tabs>
        <w:jc w:val="right"/>
        <w:rPr>
          <w:b/>
          <w:i w:val="0"/>
          <w:sz w:val="22"/>
          <w:szCs w:val="22"/>
        </w:rPr>
      </w:pPr>
    </w:p>
    <w:p w14:paraId="4C478498" w14:textId="77777777" w:rsidR="00787C83" w:rsidRDefault="00787C83" w:rsidP="003B1634">
      <w:pPr>
        <w:pStyle w:val="Glava"/>
        <w:tabs>
          <w:tab w:val="clear" w:pos="4536"/>
          <w:tab w:val="clear" w:pos="9072"/>
        </w:tabs>
        <w:jc w:val="right"/>
        <w:rPr>
          <w:b/>
          <w:i w:val="0"/>
          <w:sz w:val="22"/>
          <w:szCs w:val="22"/>
        </w:rPr>
      </w:pPr>
    </w:p>
    <w:p w14:paraId="6EB6998D" w14:textId="77777777" w:rsidR="005C0C95" w:rsidRDefault="005C0C95" w:rsidP="003B1634">
      <w:pPr>
        <w:pStyle w:val="Glava"/>
        <w:tabs>
          <w:tab w:val="clear" w:pos="4536"/>
          <w:tab w:val="clear" w:pos="9072"/>
        </w:tabs>
        <w:jc w:val="right"/>
        <w:rPr>
          <w:b/>
          <w:i w:val="0"/>
          <w:sz w:val="22"/>
          <w:szCs w:val="22"/>
        </w:rPr>
      </w:pPr>
    </w:p>
    <w:p w14:paraId="6E2DAA5C" w14:textId="77777777" w:rsidR="00B24C50" w:rsidRDefault="00B24C50" w:rsidP="00B24C50">
      <w:pPr>
        <w:pStyle w:val="Glava"/>
        <w:tabs>
          <w:tab w:val="clear" w:pos="4536"/>
          <w:tab w:val="clear" w:pos="9072"/>
        </w:tabs>
        <w:jc w:val="right"/>
        <w:rPr>
          <w:b/>
          <w:i w:val="0"/>
          <w:sz w:val="22"/>
          <w:szCs w:val="22"/>
        </w:rPr>
      </w:pPr>
      <w:r>
        <w:rPr>
          <w:b/>
          <w:i w:val="0"/>
          <w:sz w:val="22"/>
          <w:szCs w:val="22"/>
        </w:rPr>
        <w:lastRenderedPageBreak/>
        <w:t>PRILOGA C</w:t>
      </w:r>
    </w:p>
    <w:p w14:paraId="68ED7A3D" w14:textId="77777777" w:rsidR="00B24C50" w:rsidRDefault="00B24C50" w:rsidP="00B24C50">
      <w:pPr>
        <w:pStyle w:val="Glava"/>
        <w:tabs>
          <w:tab w:val="clear" w:pos="4536"/>
          <w:tab w:val="clear" w:pos="9072"/>
        </w:tabs>
        <w:jc w:val="right"/>
        <w:rPr>
          <w:b/>
          <w:i w:val="0"/>
          <w:sz w:val="22"/>
          <w:szCs w:val="22"/>
        </w:rPr>
      </w:pPr>
    </w:p>
    <w:p w14:paraId="797768DF" w14:textId="77777777" w:rsidR="00B24C50" w:rsidRDefault="00B24C50" w:rsidP="00B24C50">
      <w:pPr>
        <w:pStyle w:val="Glava"/>
        <w:tabs>
          <w:tab w:val="clear" w:pos="4536"/>
          <w:tab w:val="clear" w:pos="9072"/>
        </w:tabs>
        <w:jc w:val="right"/>
        <w:rPr>
          <w:b/>
          <w:i w:val="0"/>
          <w:sz w:val="22"/>
          <w:szCs w:val="22"/>
        </w:rPr>
      </w:pPr>
    </w:p>
    <w:p w14:paraId="74FF36BC" w14:textId="77777777" w:rsidR="00B24C50" w:rsidRDefault="00B24C50" w:rsidP="00B24C50">
      <w:pPr>
        <w:pStyle w:val="Glava"/>
        <w:tabs>
          <w:tab w:val="clear" w:pos="4536"/>
          <w:tab w:val="clear" w:pos="9072"/>
        </w:tabs>
        <w:jc w:val="right"/>
        <w:rPr>
          <w:b/>
          <w:i w:val="0"/>
          <w:sz w:val="22"/>
          <w:szCs w:val="22"/>
        </w:rPr>
      </w:pPr>
    </w:p>
    <w:p w14:paraId="7DE3B0B8" w14:textId="77777777" w:rsidR="00B24C50" w:rsidRDefault="00B24C50" w:rsidP="00B24C50">
      <w:pPr>
        <w:pStyle w:val="Glava"/>
        <w:tabs>
          <w:tab w:val="clear" w:pos="4536"/>
          <w:tab w:val="clear" w:pos="9072"/>
        </w:tabs>
        <w:jc w:val="right"/>
        <w:rPr>
          <w:b/>
          <w:i w:val="0"/>
          <w:sz w:val="22"/>
          <w:szCs w:val="22"/>
        </w:rPr>
      </w:pPr>
    </w:p>
    <w:p w14:paraId="22FF8EBD" w14:textId="77777777" w:rsidR="00B24C50" w:rsidRDefault="00B24C50" w:rsidP="00B24C50">
      <w:pPr>
        <w:pStyle w:val="Glava"/>
        <w:tabs>
          <w:tab w:val="clear" w:pos="4536"/>
          <w:tab w:val="clear" w:pos="9072"/>
        </w:tabs>
        <w:ind w:left="1134"/>
        <w:jc w:val="both"/>
        <w:rPr>
          <w:i w:val="0"/>
          <w:sz w:val="22"/>
          <w:szCs w:val="22"/>
        </w:rPr>
      </w:pPr>
      <w:r>
        <w:rPr>
          <w:i w:val="0"/>
          <w:sz w:val="22"/>
          <w:szCs w:val="22"/>
        </w:rPr>
        <w:t>Projektna dokumentacija za izvedbo (PZI).</w:t>
      </w:r>
    </w:p>
    <w:p w14:paraId="4113A0EE" w14:textId="77777777" w:rsidR="00B24C50" w:rsidRDefault="00B24C50" w:rsidP="003B1634">
      <w:pPr>
        <w:pStyle w:val="Glava"/>
        <w:tabs>
          <w:tab w:val="clear" w:pos="4536"/>
          <w:tab w:val="clear" w:pos="9072"/>
        </w:tabs>
        <w:jc w:val="right"/>
        <w:rPr>
          <w:b/>
          <w:i w:val="0"/>
          <w:sz w:val="22"/>
          <w:szCs w:val="22"/>
        </w:rPr>
      </w:pPr>
    </w:p>
    <w:p w14:paraId="2911B41D" w14:textId="77777777" w:rsidR="00B24C50" w:rsidRDefault="00B24C50" w:rsidP="003B1634">
      <w:pPr>
        <w:pStyle w:val="Glava"/>
        <w:tabs>
          <w:tab w:val="clear" w:pos="4536"/>
          <w:tab w:val="clear" w:pos="9072"/>
        </w:tabs>
        <w:jc w:val="right"/>
        <w:rPr>
          <w:b/>
          <w:i w:val="0"/>
          <w:sz w:val="22"/>
          <w:szCs w:val="22"/>
        </w:rPr>
      </w:pPr>
    </w:p>
    <w:p w14:paraId="2737745C" w14:textId="77777777" w:rsidR="00B24C50" w:rsidRDefault="00B24C50" w:rsidP="003B1634">
      <w:pPr>
        <w:pStyle w:val="Glava"/>
        <w:tabs>
          <w:tab w:val="clear" w:pos="4536"/>
          <w:tab w:val="clear" w:pos="9072"/>
        </w:tabs>
        <w:jc w:val="right"/>
        <w:rPr>
          <w:b/>
          <w:i w:val="0"/>
          <w:sz w:val="22"/>
          <w:szCs w:val="22"/>
        </w:rPr>
      </w:pPr>
    </w:p>
    <w:p w14:paraId="1577AD44" w14:textId="77777777" w:rsidR="00B24C50" w:rsidRDefault="00B24C50" w:rsidP="003B1634">
      <w:pPr>
        <w:pStyle w:val="Glava"/>
        <w:tabs>
          <w:tab w:val="clear" w:pos="4536"/>
          <w:tab w:val="clear" w:pos="9072"/>
        </w:tabs>
        <w:jc w:val="right"/>
        <w:rPr>
          <w:b/>
          <w:i w:val="0"/>
          <w:sz w:val="22"/>
          <w:szCs w:val="22"/>
        </w:rPr>
      </w:pPr>
    </w:p>
    <w:p w14:paraId="2B3EB3E4" w14:textId="77777777" w:rsidR="00B24C50" w:rsidRDefault="00B24C50" w:rsidP="003B1634">
      <w:pPr>
        <w:pStyle w:val="Glava"/>
        <w:tabs>
          <w:tab w:val="clear" w:pos="4536"/>
          <w:tab w:val="clear" w:pos="9072"/>
        </w:tabs>
        <w:jc w:val="right"/>
        <w:rPr>
          <w:b/>
          <w:i w:val="0"/>
          <w:sz w:val="22"/>
          <w:szCs w:val="22"/>
        </w:rPr>
      </w:pPr>
    </w:p>
    <w:p w14:paraId="1F87EF6C" w14:textId="77777777" w:rsidR="00B24C50" w:rsidRDefault="00B24C50" w:rsidP="003B1634">
      <w:pPr>
        <w:pStyle w:val="Glava"/>
        <w:tabs>
          <w:tab w:val="clear" w:pos="4536"/>
          <w:tab w:val="clear" w:pos="9072"/>
        </w:tabs>
        <w:jc w:val="right"/>
        <w:rPr>
          <w:b/>
          <w:i w:val="0"/>
          <w:sz w:val="22"/>
          <w:szCs w:val="22"/>
        </w:rPr>
      </w:pPr>
    </w:p>
    <w:p w14:paraId="3CF8C18D" w14:textId="77777777" w:rsidR="00B24C50" w:rsidRDefault="00B24C50" w:rsidP="003B1634">
      <w:pPr>
        <w:pStyle w:val="Glava"/>
        <w:tabs>
          <w:tab w:val="clear" w:pos="4536"/>
          <w:tab w:val="clear" w:pos="9072"/>
        </w:tabs>
        <w:jc w:val="right"/>
        <w:rPr>
          <w:b/>
          <w:i w:val="0"/>
          <w:sz w:val="22"/>
          <w:szCs w:val="22"/>
        </w:rPr>
      </w:pPr>
    </w:p>
    <w:p w14:paraId="2E26045B" w14:textId="77777777" w:rsidR="00B24C50" w:rsidRDefault="00B24C50" w:rsidP="003B1634">
      <w:pPr>
        <w:pStyle w:val="Glava"/>
        <w:tabs>
          <w:tab w:val="clear" w:pos="4536"/>
          <w:tab w:val="clear" w:pos="9072"/>
        </w:tabs>
        <w:jc w:val="right"/>
        <w:rPr>
          <w:b/>
          <w:i w:val="0"/>
          <w:sz w:val="22"/>
          <w:szCs w:val="22"/>
        </w:rPr>
      </w:pPr>
    </w:p>
    <w:p w14:paraId="0381F180" w14:textId="77777777" w:rsidR="00B24C50" w:rsidRDefault="00B24C50" w:rsidP="003B1634">
      <w:pPr>
        <w:pStyle w:val="Glava"/>
        <w:tabs>
          <w:tab w:val="clear" w:pos="4536"/>
          <w:tab w:val="clear" w:pos="9072"/>
        </w:tabs>
        <w:jc w:val="right"/>
        <w:rPr>
          <w:b/>
          <w:i w:val="0"/>
          <w:sz w:val="22"/>
          <w:szCs w:val="22"/>
        </w:rPr>
      </w:pPr>
    </w:p>
    <w:p w14:paraId="2B1A7832" w14:textId="77777777" w:rsidR="00B24C50" w:rsidRDefault="00B24C50" w:rsidP="003B1634">
      <w:pPr>
        <w:pStyle w:val="Glava"/>
        <w:tabs>
          <w:tab w:val="clear" w:pos="4536"/>
          <w:tab w:val="clear" w:pos="9072"/>
        </w:tabs>
        <w:jc w:val="right"/>
        <w:rPr>
          <w:b/>
          <w:i w:val="0"/>
          <w:sz w:val="22"/>
          <w:szCs w:val="22"/>
        </w:rPr>
      </w:pPr>
    </w:p>
    <w:p w14:paraId="3181CE96" w14:textId="77777777" w:rsidR="00B24C50" w:rsidRDefault="00B24C50" w:rsidP="003B1634">
      <w:pPr>
        <w:pStyle w:val="Glava"/>
        <w:tabs>
          <w:tab w:val="clear" w:pos="4536"/>
          <w:tab w:val="clear" w:pos="9072"/>
        </w:tabs>
        <w:jc w:val="right"/>
        <w:rPr>
          <w:b/>
          <w:i w:val="0"/>
          <w:sz w:val="22"/>
          <w:szCs w:val="22"/>
        </w:rPr>
      </w:pPr>
    </w:p>
    <w:p w14:paraId="5BDF21B7" w14:textId="77777777" w:rsidR="00B24C50" w:rsidRDefault="00B24C50" w:rsidP="003B1634">
      <w:pPr>
        <w:pStyle w:val="Glava"/>
        <w:tabs>
          <w:tab w:val="clear" w:pos="4536"/>
          <w:tab w:val="clear" w:pos="9072"/>
        </w:tabs>
        <w:jc w:val="right"/>
        <w:rPr>
          <w:b/>
          <w:i w:val="0"/>
          <w:sz w:val="22"/>
          <w:szCs w:val="22"/>
        </w:rPr>
      </w:pPr>
    </w:p>
    <w:p w14:paraId="1A1D3F6D" w14:textId="77777777" w:rsidR="00B24C50" w:rsidRDefault="00B24C50" w:rsidP="003B1634">
      <w:pPr>
        <w:pStyle w:val="Glava"/>
        <w:tabs>
          <w:tab w:val="clear" w:pos="4536"/>
          <w:tab w:val="clear" w:pos="9072"/>
        </w:tabs>
        <w:jc w:val="right"/>
        <w:rPr>
          <w:b/>
          <w:i w:val="0"/>
          <w:sz w:val="22"/>
          <w:szCs w:val="22"/>
        </w:rPr>
      </w:pPr>
    </w:p>
    <w:p w14:paraId="6F16F92F" w14:textId="77777777" w:rsidR="00B24C50" w:rsidRDefault="00B24C50" w:rsidP="003B1634">
      <w:pPr>
        <w:pStyle w:val="Glava"/>
        <w:tabs>
          <w:tab w:val="clear" w:pos="4536"/>
          <w:tab w:val="clear" w:pos="9072"/>
        </w:tabs>
        <w:jc w:val="right"/>
        <w:rPr>
          <w:b/>
          <w:i w:val="0"/>
          <w:sz w:val="22"/>
          <w:szCs w:val="22"/>
        </w:rPr>
      </w:pPr>
    </w:p>
    <w:p w14:paraId="5F626FF1" w14:textId="77777777" w:rsidR="00B24C50" w:rsidRDefault="00B24C50" w:rsidP="003B1634">
      <w:pPr>
        <w:pStyle w:val="Glava"/>
        <w:tabs>
          <w:tab w:val="clear" w:pos="4536"/>
          <w:tab w:val="clear" w:pos="9072"/>
        </w:tabs>
        <w:jc w:val="right"/>
        <w:rPr>
          <w:b/>
          <w:i w:val="0"/>
          <w:sz w:val="22"/>
          <w:szCs w:val="22"/>
        </w:rPr>
      </w:pPr>
    </w:p>
    <w:p w14:paraId="5E6D51BB" w14:textId="77777777" w:rsidR="00B24C50" w:rsidRDefault="00B24C50" w:rsidP="003B1634">
      <w:pPr>
        <w:pStyle w:val="Glava"/>
        <w:tabs>
          <w:tab w:val="clear" w:pos="4536"/>
          <w:tab w:val="clear" w:pos="9072"/>
        </w:tabs>
        <w:jc w:val="right"/>
        <w:rPr>
          <w:b/>
          <w:i w:val="0"/>
          <w:sz w:val="22"/>
          <w:szCs w:val="22"/>
        </w:rPr>
      </w:pPr>
    </w:p>
    <w:p w14:paraId="22E56354" w14:textId="77777777" w:rsidR="00B24C50" w:rsidRDefault="00B24C50" w:rsidP="003B1634">
      <w:pPr>
        <w:pStyle w:val="Glava"/>
        <w:tabs>
          <w:tab w:val="clear" w:pos="4536"/>
          <w:tab w:val="clear" w:pos="9072"/>
        </w:tabs>
        <w:jc w:val="right"/>
        <w:rPr>
          <w:b/>
          <w:i w:val="0"/>
          <w:sz w:val="22"/>
          <w:szCs w:val="22"/>
        </w:rPr>
      </w:pPr>
    </w:p>
    <w:p w14:paraId="552052AC" w14:textId="77777777" w:rsidR="00B24C50" w:rsidRDefault="00B24C50" w:rsidP="003B1634">
      <w:pPr>
        <w:pStyle w:val="Glava"/>
        <w:tabs>
          <w:tab w:val="clear" w:pos="4536"/>
          <w:tab w:val="clear" w:pos="9072"/>
        </w:tabs>
        <w:jc w:val="right"/>
        <w:rPr>
          <w:b/>
          <w:i w:val="0"/>
          <w:sz w:val="22"/>
          <w:szCs w:val="22"/>
        </w:rPr>
      </w:pPr>
    </w:p>
    <w:p w14:paraId="5410836C" w14:textId="77777777" w:rsidR="00B24C50" w:rsidRDefault="00B24C50" w:rsidP="003B1634">
      <w:pPr>
        <w:pStyle w:val="Glava"/>
        <w:tabs>
          <w:tab w:val="clear" w:pos="4536"/>
          <w:tab w:val="clear" w:pos="9072"/>
        </w:tabs>
        <w:jc w:val="right"/>
        <w:rPr>
          <w:b/>
          <w:i w:val="0"/>
          <w:sz w:val="22"/>
          <w:szCs w:val="22"/>
        </w:rPr>
      </w:pPr>
    </w:p>
    <w:p w14:paraId="188EB881" w14:textId="77777777" w:rsidR="00B24C50" w:rsidRDefault="00B24C50" w:rsidP="003B1634">
      <w:pPr>
        <w:pStyle w:val="Glava"/>
        <w:tabs>
          <w:tab w:val="clear" w:pos="4536"/>
          <w:tab w:val="clear" w:pos="9072"/>
        </w:tabs>
        <w:jc w:val="right"/>
        <w:rPr>
          <w:b/>
          <w:i w:val="0"/>
          <w:sz w:val="22"/>
          <w:szCs w:val="22"/>
        </w:rPr>
      </w:pPr>
    </w:p>
    <w:p w14:paraId="3648E06A" w14:textId="77777777" w:rsidR="00B24C50" w:rsidRDefault="00B24C50" w:rsidP="003B1634">
      <w:pPr>
        <w:pStyle w:val="Glava"/>
        <w:tabs>
          <w:tab w:val="clear" w:pos="4536"/>
          <w:tab w:val="clear" w:pos="9072"/>
        </w:tabs>
        <w:jc w:val="right"/>
        <w:rPr>
          <w:b/>
          <w:i w:val="0"/>
          <w:sz w:val="22"/>
          <w:szCs w:val="22"/>
        </w:rPr>
      </w:pPr>
    </w:p>
    <w:p w14:paraId="24D61B26" w14:textId="77777777" w:rsidR="00B24C50" w:rsidRDefault="00B24C50" w:rsidP="003B1634">
      <w:pPr>
        <w:pStyle w:val="Glava"/>
        <w:tabs>
          <w:tab w:val="clear" w:pos="4536"/>
          <w:tab w:val="clear" w:pos="9072"/>
        </w:tabs>
        <w:jc w:val="right"/>
        <w:rPr>
          <w:b/>
          <w:i w:val="0"/>
          <w:sz w:val="22"/>
          <w:szCs w:val="22"/>
        </w:rPr>
      </w:pPr>
    </w:p>
    <w:p w14:paraId="44DC5613" w14:textId="77777777" w:rsidR="00B24C50" w:rsidRDefault="00B24C50" w:rsidP="003B1634">
      <w:pPr>
        <w:pStyle w:val="Glava"/>
        <w:tabs>
          <w:tab w:val="clear" w:pos="4536"/>
          <w:tab w:val="clear" w:pos="9072"/>
        </w:tabs>
        <w:jc w:val="right"/>
        <w:rPr>
          <w:b/>
          <w:i w:val="0"/>
          <w:sz w:val="22"/>
          <w:szCs w:val="22"/>
        </w:rPr>
      </w:pPr>
    </w:p>
    <w:p w14:paraId="53DEE580" w14:textId="77777777" w:rsidR="00B24C50" w:rsidRDefault="00B24C50" w:rsidP="003B1634">
      <w:pPr>
        <w:pStyle w:val="Glava"/>
        <w:tabs>
          <w:tab w:val="clear" w:pos="4536"/>
          <w:tab w:val="clear" w:pos="9072"/>
        </w:tabs>
        <w:jc w:val="right"/>
        <w:rPr>
          <w:b/>
          <w:i w:val="0"/>
          <w:sz w:val="22"/>
          <w:szCs w:val="22"/>
        </w:rPr>
      </w:pPr>
    </w:p>
    <w:p w14:paraId="29174E19" w14:textId="77777777" w:rsidR="00B24C50" w:rsidRDefault="00B24C50" w:rsidP="003B1634">
      <w:pPr>
        <w:pStyle w:val="Glava"/>
        <w:tabs>
          <w:tab w:val="clear" w:pos="4536"/>
          <w:tab w:val="clear" w:pos="9072"/>
        </w:tabs>
        <w:jc w:val="right"/>
        <w:rPr>
          <w:b/>
          <w:i w:val="0"/>
          <w:sz w:val="22"/>
          <w:szCs w:val="22"/>
        </w:rPr>
      </w:pPr>
    </w:p>
    <w:p w14:paraId="7E1BCC73" w14:textId="77777777" w:rsidR="00B24C50" w:rsidRDefault="00B24C50" w:rsidP="003B1634">
      <w:pPr>
        <w:pStyle w:val="Glava"/>
        <w:tabs>
          <w:tab w:val="clear" w:pos="4536"/>
          <w:tab w:val="clear" w:pos="9072"/>
        </w:tabs>
        <w:jc w:val="right"/>
        <w:rPr>
          <w:b/>
          <w:i w:val="0"/>
          <w:sz w:val="22"/>
          <w:szCs w:val="22"/>
        </w:rPr>
      </w:pPr>
    </w:p>
    <w:p w14:paraId="0B7F60E6" w14:textId="77777777" w:rsidR="00B24C50" w:rsidRDefault="00B24C50" w:rsidP="003B1634">
      <w:pPr>
        <w:pStyle w:val="Glava"/>
        <w:tabs>
          <w:tab w:val="clear" w:pos="4536"/>
          <w:tab w:val="clear" w:pos="9072"/>
        </w:tabs>
        <w:jc w:val="right"/>
        <w:rPr>
          <w:b/>
          <w:i w:val="0"/>
          <w:sz w:val="22"/>
          <w:szCs w:val="22"/>
        </w:rPr>
      </w:pPr>
    </w:p>
    <w:p w14:paraId="30B51A9E" w14:textId="77777777" w:rsidR="00B24C50" w:rsidRDefault="00B24C50" w:rsidP="003B1634">
      <w:pPr>
        <w:pStyle w:val="Glava"/>
        <w:tabs>
          <w:tab w:val="clear" w:pos="4536"/>
          <w:tab w:val="clear" w:pos="9072"/>
        </w:tabs>
        <w:jc w:val="right"/>
        <w:rPr>
          <w:b/>
          <w:i w:val="0"/>
          <w:sz w:val="22"/>
          <w:szCs w:val="22"/>
        </w:rPr>
      </w:pPr>
    </w:p>
    <w:p w14:paraId="2ECAE8AE" w14:textId="77777777" w:rsidR="00B24C50" w:rsidRDefault="00B24C50" w:rsidP="003B1634">
      <w:pPr>
        <w:pStyle w:val="Glava"/>
        <w:tabs>
          <w:tab w:val="clear" w:pos="4536"/>
          <w:tab w:val="clear" w:pos="9072"/>
        </w:tabs>
        <w:jc w:val="right"/>
        <w:rPr>
          <w:b/>
          <w:i w:val="0"/>
          <w:sz w:val="22"/>
          <w:szCs w:val="22"/>
        </w:rPr>
      </w:pPr>
    </w:p>
    <w:p w14:paraId="394D276A" w14:textId="77777777" w:rsidR="00B24C50" w:rsidRDefault="00B24C50" w:rsidP="003B1634">
      <w:pPr>
        <w:pStyle w:val="Glava"/>
        <w:tabs>
          <w:tab w:val="clear" w:pos="4536"/>
          <w:tab w:val="clear" w:pos="9072"/>
        </w:tabs>
        <w:jc w:val="right"/>
        <w:rPr>
          <w:b/>
          <w:i w:val="0"/>
          <w:sz w:val="22"/>
          <w:szCs w:val="22"/>
        </w:rPr>
      </w:pPr>
    </w:p>
    <w:p w14:paraId="5FEDDCEE" w14:textId="77777777" w:rsidR="00B24C50" w:rsidRDefault="00B24C50" w:rsidP="003B1634">
      <w:pPr>
        <w:pStyle w:val="Glava"/>
        <w:tabs>
          <w:tab w:val="clear" w:pos="4536"/>
          <w:tab w:val="clear" w:pos="9072"/>
        </w:tabs>
        <w:jc w:val="right"/>
        <w:rPr>
          <w:b/>
          <w:i w:val="0"/>
          <w:sz w:val="22"/>
          <w:szCs w:val="22"/>
        </w:rPr>
      </w:pPr>
    </w:p>
    <w:p w14:paraId="434184FB" w14:textId="77777777" w:rsidR="00B24C50" w:rsidRDefault="00B24C50" w:rsidP="003B1634">
      <w:pPr>
        <w:pStyle w:val="Glava"/>
        <w:tabs>
          <w:tab w:val="clear" w:pos="4536"/>
          <w:tab w:val="clear" w:pos="9072"/>
        </w:tabs>
        <w:jc w:val="right"/>
        <w:rPr>
          <w:b/>
          <w:i w:val="0"/>
          <w:sz w:val="22"/>
          <w:szCs w:val="22"/>
        </w:rPr>
      </w:pPr>
    </w:p>
    <w:p w14:paraId="439767F3" w14:textId="77777777" w:rsidR="00B24C50" w:rsidRDefault="00B24C50" w:rsidP="003B1634">
      <w:pPr>
        <w:pStyle w:val="Glava"/>
        <w:tabs>
          <w:tab w:val="clear" w:pos="4536"/>
          <w:tab w:val="clear" w:pos="9072"/>
        </w:tabs>
        <w:jc w:val="right"/>
        <w:rPr>
          <w:b/>
          <w:i w:val="0"/>
          <w:sz w:val="22"/>
          <w:szCs w:val="22"/>
        </w:rPr>
      </w:pPr>
    </w:p>
    <w:p w14:paraId="227BBC28" w14:textId="77777777" w:rsidR="00B24C50" w:rsidRDefault="00B24C50" w:rsidP="003B1634">
      <w:pPr>
        <w:pStyle w:val="Glava"/>
        <w:tabs>
          <w:tab w:val="clear" w:pos="4536"/>
          <w:tab w:val="clear" w:pos="9072"/>
        </w:tabs>
        <w:jc w:val="right"/>
        <w:rPr>
          <w:b/>
          <w:i w:val="0"/>
          <w:sz w:val="22"/>
          <w:szCs w:val="22"/>
        </w:rPr>
      </w:pPr>
    </w:p>
    <w:p w14:paraId="7FEE0D10" w14:textId="77777777" w:rsidR="00B24C50" w:rsidRDefault="00B24C50" w:rsidP="003B1634">
      <w:pPr>
        <w:pStyle w:val="Glava"/>
        <w:tabs>
          <w:tab w:val="clear" w:pos="4536"/>
          <w:tab w:val="clear" w:pos="9072"/>
        </w:tabs>
        <w:jc w:val="right"/>
        <w:rPr>
          <w:b/>
          <w:i w:val="0"/>
          <w:sz w:val="22"/>
          <w:szCs w:val="22"/>
        </w:rPr>
      </w:pPr>
    </w:p>
    <w:p w14:paraId="6A782A67" w14:textId="77777777" w:rsidR="00B24C50" w:rsidRDefault="00B24C50" w:rsidP="003B1634">
      <w:pPr>
        <w:pStyle w:val="Glava"/>
        <w:tabs>
          <w:tab w:val="clear" w:pos="4536"/>
          <w:tab w:val="clear" w:pos="9072"/>
        </w:tabs>
        <w:jc w:val="right"/>
        <w:rPr>
          <w:b/>
          <w:i w:val="0"/>
          <w:sz w:val="22"/>
          <w:szCs w:val="22"/>
        </w:rPr>
      </w:pPr>
    </w:p>
    <w:p w14:paraId="1EFF9A8B" w14:textId="77777777" w:rsidR="00B24C50" w:rsidRDefault="00B24C50" w:rsidP="003B1634">
      <w:pPr>
        <w:pStyle w:val="Glava"/>
        <w:tabs>
          <w:tab w:val="clear" w:pos="4536"/>
          <w:tab w:val="clear" w:pos="9072"/>
        </w:tabs>
        <w:jc w:val="right"/>
        <w:rPr>
          <w:b/>
          <w:i w:val="0"/>
          <w:sz w:val="22"/>
          <w:szCs w:val="22"/>
        </w:rPr>
      </w:pPr>
    </w:p>
    <w:p w14:paraId="4ED89A44" w14:textId="77777777" w:rsidR="00B24C50" w:rsidRDefault="00B24C50" w:rsidP="003B1634">
      <w:pPr>
        <w:pStyle w:val="Glava"/>
        <w:tabs>
          <w:tab w:val="clear" w:pos="4536"/>
          <w:tab w:val="clear" w:pos="9072"/>
        </w:tabs>
        <w:jc w:val="right"/>
        <w:rPr>
          <w:b/>
          <w:i w:val="0"/>
          <w:sz w:val="22"/>
          <w:szCs w:val="22"/>
        </w:rPr>
      </w:pPr>
    </w:p>
    <w:p w14:paraId="66A2FF63" w14:textId="77777777" w:rsidR="00B24C50" w:rsidRDefault="00B24C50" w:rsidP="003B1634">
      <w:pPr>
        <w:pStyle w:val="Glava"/>
        <w:tabs>
          <w:tab w:val="clear" w:pos="4536"/>
          <w:tab w:val="clear" w:pos="9072"/>
        </w:tabs>
        <w:jc w:val="right"/>
        <w:rPr>
          <w:b/>
          <w:i w:val="0"/>
          <w:sz w:val="22"/>
          <w:szCs w:val="22"/>
        </w:rPr>
      </w:pPr>
    </w:p>
    <w:p w14:paraId="162C6D42" w14:textId="77777777" w:rsidR="00B24C50" w:rsidRDefault="00B24C50" w:rsidP="003B1634">
      <w:pPr>
        <w:pStyle w:val="Glava"/>
        <w:tabs>
          <w:tab w:val="clear" w:pos="4536"/>
          <w:tab w:val="clear" w:pos="9072"/>
        </w:tabs>
        <w:jc w:val="right"/>
        <w:rPr>
          <w:b/>
          <w:i w:val="0"/>
          <w:sz w:val="22"/>
          <w:szCs w:val="22"/>
        </w:rPr>
      </w:pPr>
    </w:p>
    <w:p w14:paraId="41682CDB" w14:textId="77777777" w:rsidR="00B24C50" w:rsidRDefault="00B24C50" w:rsidP="003B1634">
      <w:pPr>
        <w:pStyle w:val="Glava"/>
        <w:tabs>
          <w:tab w:val="clear" w:pos="4536"/>
          <w:tab w:val="clear" w:pos="9072"/>
        </w:tabs>
        <w:jc w:val="right"/>
        <w:rPr>
          <w:b/>
          <w:i w:val="0"/>
          <w:sz w:val="22"/>
          <w:szCs w:val="22"/>
        </w:rPr>
      </w:pPr>
    </w:p>
    <w:p w14:paraId="548DAA05" w14:textId="77777777" w:rsidR="00B24C50" w:rsidRDefault="00B24C50" w:rsidP="003B1634">
      <w:pPr>
        <w:pStyle w:val="Glava"/>
        <w:tabs>
          <w:tab w:val="clear" w:pos="4536"/>
          <w:tab w:val="clear" w:pos="9072"/>
        </w:tabs>
        <w:jc w:val="right"/>
        <w:rPr>
          <w:b/>
          <w:i w:val="0"/>
          <w:sz w:val="22"/>
          <w:szCs w:val="22"/>
        </w:rPr>
      </w:pPr>
    </w:p>
    <w:p w14:paraId="59C06133" w14:textId="77777777" w:rsidR="00B24C50" w:rsidRDefault="00B24C50" w:rsidP="003B1634">
      <w:pPr>
        <w:pStyle w:val="Glava"/>
        <w:tabs>
          <w:tab w:val="clear" w:pos="4536"/>
          <w:tab w:val="clear" w:pos="9072"/>
        </w:tabs>
        <w:jc w:val="right"/>
        <w:rPr>
          <w:b/>
          <w:i w:val="0"/>
          <w:sz w:val="22"/>
          <w:szCs w:val="22"/>
        </w:rPr>
      </w:pPr>
    </w:p>
    <w:p w14:paraId="445DC422" w14:textId="77777777" w:rsidR="00B24C50" w:rsidRDefault="00B24C50" w:rsidP="003B1634">
      <w:pPr>
        <w:pStyle w:val="Glava"/>
        <w:tabs>
          <w:tab w:val="clear" w:pos="4536"/>
          <w:tab w:val="clear" w:pos="9072"/>
        </w:tabs>
        <w:jc w:val="right"/>
        <w:rPr>
          <w:b/>
          <w:i w:val="0"/>
          <w:sz w:val="22"/>
          <w:szCs w:val="22"/>
        </w:rPr>
      </w:pPr>
    </w:p>
    <w:p w14:paraId="5C3A27B0" w14:textId="77777777" w:rsidR="00B24C50" w:rsidRDefault="00B24C50" w:rsidP="003B1634">
      <w:pPr>
        <w:pStyle w:val="Glava"/>
        <w:tabs>
          <w:tab w:val="clear" w:pos="4536"/>
          <w:tab w:val="clear" w:pos="9072"/>
        </w:tabs>
        <w:jc w:val="right"/>
        <w:rPr>
          <w:b/>
          <w:i w:val="0"/>
          <w:sz w:val="22"/>
          <w:szCs w:val="22"/>
        </w:rPr>
      </w:pPr>
    </w:p>
    <w:p w14:paraId="3E1174E3" w14:textId="77777777" w:rsidR="00B24C50" w:rsidRDefault="00B24C50" w:rsidP="003B1634">
      <w:pPr>
        <w:pStyle w:val="Glava"/>
        <w:tabs>
          <w:tab w:val="clear" w:pos="4536"/>
          <w:tab w:val="clear" w:pos="9072"/>
        </w:tabs>
        <w:jc w:val="right"/>
        <w:rPr>
          <w:b/>
          <w:i w:val="0"/>
          <w:sz w:val="22"/>
          <w:szCs w:val="22"/>
        </w:rPr>
      </w:pPr>
    </w:p>
    <w:p w14:paraId="3EBDFC29" w14:textId="77777777" w:rsidR="00B24C50" w:rsidRDefault="00B24C50" w:rsidP="003B1634">
      <w:pPr>
        <w:pStyle w:val="Glava"/>
        <w:tabs>
          <w:tab w:val="clear" w:pos="4536"/>
          <w:tab w:val="clear" w:pos="9072"/>
        </w:tabs>
        <w:jc w:val="right"/>
        <w:rPr>
          <w:b/>
          <w:i w:val="0"/>
          <w:sz w:val="22"/>
          <w:szCs w:val="22"/>
        </w:rPr>
      </w:pPr>
    </w:p>
    <w:p w14:paraId="197F869D" w14:textId="77777777" w:rsidR="00B24C50" w:rsidRDefault="00B24C50" w:rsidP="003B1634">
      <w:pPr>
        <w:pStyle w:val="Glava"/>
        <w:tabs>
          <w:tab w:val="clear" w:pos="4536"/>
          <w:tab w:val="clear" w:pos="9072"/>
        </w:tabs>
        <w:jc w:val="right"/>
        <w:rPr>
          <w:b/>
          <w:i w:val="0"/>
          <w:sz w:val="22"/>
          <w:szCs w:val="22"/>
        </w:rPr>
      </w:pPr>
    </w:p>
    <w:p w14:paraId="4C5C0715" w14:textId="77777777" w:rsidR="00B24C50" w:rsidRDefault="00B24C50" w:rsidP="003B1634">
      <w:pPr>
        <w:pStyle w:val="Glava"/>
        <w:tabs>
          <w:tab w:val="clear" w:pos="4536"/>
          <w:tab w:val="clear" w:pos="9072"/>
        </w:tabs>
        <w:jc w:val="right"/>
        <w:rPr>
          <w:b/>
          <w:i w:val="0"/>
          <w:sz w:val="22"/>
          <w:szCs w:val="22"/>
        </w:rPr>
      </w:pPr>
    </w:p>
    <w:p w14:paraId="01888680" w14:textId="77777777" w:rsidR="00B24C50" w:rsidRDefault="00B24C50" w:rsidP="003B1634">
      <w:pPr>
        <w:pStyle w:val="Glava"/>
        <w:tabs>
          <w:tab w:val="clear" w:pos="4536"/>
          <w:tab w:val="clear" w:pos="9072"/>
        </w:tabs>
        <w:jc w:val="right"/>
        <w:rPr>
          <w:b/>
          <w:i w:val="0"/>
          <w:sz w:val="22"/>
          <w:szCs w:val="22"/>
        </w:rPr>
      </w:pPr>
    </w:p>
    <w:p w14:paraId="61BD2C80" w14:textId="77777777" w:rsidR="00B56B03" w:rsidRPr="006870A9" w:rsidRDefault="00B56B03" w:rsidP="00B56B03">
      <w:pPr>
        <w:ind w:left="1080"/>
        <w:jc w:val="both"/>
        <w:rPr>
          <w:i w:val="0"/>
          <w:sz w:val="22"/>
          <w:szCs w:val="22"/>
        </w:rPr>
      </w:pPr>
      <w:r w:rsidRPr="006870A9">
        <w:rPr>
          <w:b/>
          <w:i w:val="0"/>
          <w:sz w:val="22"/>
          <w:szCs w:val="22"/>
        </w:rPr>
        <w:lastRenderedPageBreak/>
        <w:t>MESTNA OBČINA LJUBLJANA</w:t>
      </w:r>
      <w:r w:rsidRPr="006870A9">
        <w:rPr>
          <w:i w:val="0"/>
          <w:sz w:val="22"/>
          <w:szCs w:val="22"/>
        </w:rPr>
        <w:t xml:space="preserve">, Mestni trg 1, 1000 Ljubljana, ki jo zastopa župan Zoran Janković, </w:t>
      </w:r>
    </w:p>
    <w:p w14:paraId="3161205D" w14:textId="77777777" w:rsidR="00B56B03" w:rsidRPr="006870A9" w:rsidRDefault="00B56B03" w:rsidP="00B56B03">
      <w:pPr>
        <w:ind w:left="1080"/>
        <w:jc w:val="both"/>
        <w:rPr>
          <w:i w:val="0"/>
          <w:sz w:val="22"/>
          <w:szCs w:val="22"/>
        </w:rPr>
      </w:pPr>
      <w:r w:rsidRPr="006870A9">
        <w:rPr>
          <w:i w:val="0"/>
          <w:sz w:val="22"/>
          <w:szCs w:val="22"/>
        </w:rPr>
        <w:t>matična številka: 5874025000,</w:t>
      </w:r>
    </w:p>
    <w:p w14:paraId="76235EE8" w14:textId="77777777" w:rsidR="00B56B03" w:rsidRPr="006870A9" w:rsidRDefault="00B56B03" w:rsidP="00B56B03">
      <w:pPr>
        <w:ind w:left="1080"/>
        <w:jc w:val="both"/>
        <w:rPr>
          <w:i w:val="0"/>
          <w:sz w:val="22"/>
          <w:szCs w:val="22"/>
        </w:rPr>
      </w:pPr>
      <w:r w:rsidRPr="006870A9">
        <w:rPr>
          <w:i w:val="0"/>
          <w:sz w:val="22"/>
          <w:szCs w:val="22"/>
        </w:rPr>
        <w:t>identifikacijska številka za DDV: SI67593321</w:t>
      </w:r>
    </w:p>
    <w:p w14:paraId="45FCE34A" w14:textId="77777777" w:rsidR="00B56B03" w:rsidRPr="006870A9" w:rsidRDefault="00B56B03" w:rsidP="00B56B03">
      <w:pPr>
        <w:ind w:left="1080"/>
        <w:jc w:val="both"/>
        <w:rPr>
          <w:i w:val="0"/>
          <w:sz w:val="22"/>
          <w:szCs w:val="22"/>
        </w:rPr>
      </w:pPr>
      <w:r w:rsidRPr="006870A9">
        <w:rPr>
          <w:i w:val="0"/>
          <w:sz w:val="22"/>
          <w:szCs w:val="22"/>
        </w:rPr>
        <w:t>(v nadaljevanju: naročnik)</w:t>
      </w:r>
    </w:p>
    <w:p w14:paraId="11A87536" w14:textId="77777777" w:rsidR="00B56B03" w:rsidRPr="006870A9" w:rsidRDefault="00B56B03" w:rsidP="00B56B03">
      <w:pPr>
        <w:ind w:left="1080"/>
        <w:jc w:val="both"/>
        <w:rPr>
          <w:i w:val="0"/>
          <w:sz w:val="22"/>
          <w:szCs w:val="22"/>
        </w:rPr>
      </w:pPr>
    </w:p>
    <w:p w14:paraId="06A55E9B" w14:textId="77777777" w:rsidR="00B56B03" w:rsidRPr="006870A9" w:rsidRDefault="00B56B03" w:rsidP="00B56B03">
      <w:pPr>
        <w:ind w:left="1080"/>
        <w:jc w:val="both"/>
        <w:rPr>
          <w:i w:val="0"/>
          <w:sz w:val="22"/>
          <w:szCs w:val="22"/>
        </w:rPr>
      </w:pPr>
      <w:r w:rsidRPr="006870A9">
        <w:rPr>
          <w:i w:val="0"/>
          <w:sz w:val="22"/>
          <w:szCs w:val="22"/>
        </w:rPr>
        <w:t xml:space="preserve">in </w:t>
      </w:r>
    </w:p>
    <w:p w14:paraId="112B0673" w14:textId="77777777" w:rsidR="00B56B03" w:rsidRPr="006870A9" w:rsidRDefault="00B56B03" w:rsidP="00B56B03">
      <w:pPr>
        <w:ind w:left="1080"/>
        <w:jc w:val="both"/>
        <w:rPr>
          <w:i w:val="0"/>
          <w:sz w:val="22"/>
          <w:szCs w:val="22"/>
        </w:rPr>
      </w:pPr>
    </w:p>
    <w:p w14:paraId="3AA32EB6" w14:textId="77777777" w:rsidR="00B56B03" w:rsidRPr="001436CD" w:rsidRDefault="00B56B03" w:rsidP="00B56B03">
      <w:pPr>
        <w:ind w:left="1080"/>
        <w:jc w:val="both"/>
        <w:rPr>
          <w:bCs/>
          <w:i w:val="0"/>
          <w:iCs/>
          <w:sz w:val="22"/>
          <w:szCs w:val="22"/>
        </w:rPr>
      </w:pPr>
      <w:r>
        <w:rPr>
          <w:bCs/>
          <w:i w:val="0"/>
          <w:iCs/>
          <w:sz w:val="22"/>
          <w:szCs w:val="22"/>
        </w:rPr>
        <w:t>…………………………………………………………………..</w:t>
      </w:r>
      <w:r w:rsidRPr="001436CD">
        <w:rPr>
          <w:bCs/>
          <w:i w:val="0"/>
          <w:iCs/>
          <w:sz w:val="22"/>
          <w:szCs w:val="22"/>
        </w:rPr>
        <w:t xml:space="preserve">, ki ga zastopa </w:t>
      </w:r>
      <w:r>
        <w:rPr>
          <w:bCs/>
          <w:i w:val="0"/>
          <w:iCs/>
          <w:sz w:val="22"/>
          <w:szCs w:val="22"/>
        </w:rPr>
        <w:t>……………………</w:t>
      </w:r>
      <w:r w:rsidRPr="001436CD">
        <w:rPr>
          <w:bCs/>
          <w:i w:val="0"/>
          <w:iCs/>
          <w:sz w:val="22"/>
          <w:szCs w:val="22"/>
        </w:rPr>
        <w:t>,</w:t>
      </w:r>
    </w:p>
    <w:p w14:paraId="2143DA28" w14:textId="77777777" w:rsidR="00B56B03" w:rsidRPr="001436CD" w:rsidRDefault="00B56B03" w:rsidP="00B56B03">
      <w:pPr>
        <w:ind w:left="1080"/>
        <w:jc w:val="both"/>
        <w:rPr>
          <w:bCs/>
          <w:i w:val="0"/>
          <w:iCs/>
          <w:sz w:val="22"/>
          <w:szCs w:val="22"/>
        </w:rPr>
      </w:pPr>
      <w:r w:rsidRPr="001436CD">
        <w:rPr>
          <w:bCs/>
          <w:i w:val="0"/>
          <w:iCs/>
          <w:sz w:val="22"/>
          <w:szCs w:val="22"/>
        </w:rPr>
        <w:t xml:space="preserve">matična številka: </w:t>
      </w:r>
      <w:r>
        <w:rPr>
          <w:bCs/>
          <w:i w:val="0"/>
          <w:iCs/>
          <w:sz w:val="22"/>
          <w:szCs w:val="22"/>
        </w:rPr>
        <w:t>…………………………………………………………………………..…………</w:t>
      </w:r>
      <w:r w:rsidRPr="001436CD">
        <w:rPr>
          <w:bCs/>
          <w:i w:val="0"/>
          <w:iCs/>
          <w:sz w:val="22"/>
          <w:szCs w:val="22"/>
        </w:rPr>
        <w:t>,</w:t>
      </w:r>
    </w:p>
    <w:p w14:paraId="4314E26F" w14:textId="77777777" w:rsidR="00B56B03" w:rsidRPr="001436CD" w:rsidRDefault="00B56B03" w:rsidP="00B56B03">
      <w:pPr>
        <w:ind w:left="1080"/>
        <w:jc w:val="both"/>
        <w:rPr>
          <w:bCs/>
          <w:i w:val="0"/>
          <w:iCs/>
          <w:sz w:val="22"/>
          <w:szCs w:val="22"/>
        </w:rPr>
      </w:pPr>
      <w:r w:rsidRPr="001436CD">
        <w:rPr>
          <w:bCs/>
          <w:i w:val="0"/>
          <w:iCs/>
          <w:sz w:val="22"/>
          <w:szCs w:val="22"/>
        </w:rPr>
        <w:t xml:space="preserve">identifikacijska številka za DDV: </w:t>
      </w:r>
      <w:r>
        <w:rPr>
          <w:bCs/>
          <w:i w:val="0"/>
          <w:iCs/>
          <w:sz w:val="22"/>
          <w:szCs w:val="22"/>
        </w:rPr>
        <w:t>…………………………………………………………………….</w:t>
      </w:r>
    </w:p>
    <w:p w14:paraId="133F951E" w14:textId="77777777" w:rsidR="00B56B03" w:rsidRPr="006870A9" w:rsidRDefault="00B56B03" w:rsidP="00B56B03">
      <w:pPr>
        <w:ind w:left="1080"/>
        <w:jc w:val="both"/>
        <w:rPr>
          <w:i w:val="0"/>
          <w:sz w:val="22"/>
          <w:szCs w:val="22"/>
        </w:rPr>
      </w:pPr>
      <w:r w:rsidRPr="001436CD">
        <w:rPr>
          <w:b/>
          <w:bCs/>
          <w:i w:val="0"/>
          <w:iCs/>
          <w:sz w:val="22"/>
          <w:szCs w:val="22"/>
        </w:rPr>
        <w:t xml:space="preserve"> </w:t>
      </w:r>
      <w:r w:rsidRPr="006870A9">
        <w:rPr>
          <w:i w:val="0"/>
          <w:sz w:val="22"/>
          <w:szCs w:val="22"/>
        </w:rPr>
        <w:t>(v nadaljevanju: izvajalec),</w:t>
      </w:r>
    </w:p>
    <w:p w14:paraId="09485CBE" w14:textId="77777777" w:rsidR="00B56B03" w:rsidRPr="006870A9" w:rsidRDefault="00B56B03" w:rsidP="00B56B03">
      <w:pPr>
        <w:ind w:left="1080"/>
        <w:jc w:val="both"/>
        <w:rPr>
          <w:i w:val="0"/>
          <w:sz w:val="22"/>
          <w:szCs w:val="22"/>
        </w:rPr>
      </w:pPr>
    </w:p>
    <w:p w14:paraId="381AAB62" w14:textId="77777777" w:rsidR="00B56B03" w:rsidRPr="006870A9" w:rsidRDefault="00B56B03" w:rsidP="00B56B03">
      <w:pPr>
        <w:ind w:left="1080"/>
        <w:jc w:val="both"/>
        <w:rPr>
          <w:i w:val="0"/>
          <w:sz w:val="22"/>
          <w:szCs w:val="22"/>
        </w:rPr>
      </w:pPr>
      <w:r w:rsidRPr="006870A9">
        <w:rPr>
          <w:i w:val="0"/>
          <w:sz w:val="22"/>
          <w:szCs w:val="22"/>
        </w:rPr>
        <w:t>skleneta naslednjo</w:t>
      </w:r>
    </w:p>
    <w:p w14:paraId="722D9794" w14:textId="77777777" w:rsidR="00B56B03" w:rsidRPr="006870A9" w:rsidRDefault="00B56B03" w:rsidP="00B56B03">
      <w:pPr>
        <w:ind w:left="1080" w:right="-286"/>
        <w:jc w:val="both"/>
        <w:rPr>
          <w:i w:val="0"/>
          <w:sz w:val="22"/>
          <w:szCs w:val="22"/>
        </w:rPr>
      </w:pPr>
    </w:p>
    <w:p w14:paraId="5A1D05D2" w14:textId="77777777" w:rsidR="00B56B03" w:rsidRPr="006870A9" w:rsidRDefault="00B56B03" w:rsidP="00B56B03">
      <w:pPr>
        <w:ind w:left="1080" w:right="-286"/>
        <w:jc w:val="center"/>
        <w:rPr>
          <w:i w:val="0"/>
          <w:sz w:val="22"/>
          <w:szCs w:val="22"/>
        </w:rPr>
      </w:pPr>
    </w:p>
    <w:p w14:paraId="26752946" w14:textId="77777777" w:rsidR="00B56B03" w:rsidRPr="006870A9" w:rsidRDefault="00B56B03" w:rsidP="00B56B03">
      <w:pPr>
        <w:ind w:left="1080"/>
        <w:jc w:val="center"/>
        <w:rPr>
          <w:b/>
          <w:bCs/>
          <w:i w:val="0"/>
          <w:sz w:val="22"/>
          <w:szCs w:val="22"/>
        </w:rPr>
      </w:pPr>
      <w:bookmarkStart w:id="2" w:name="_Toc117586708"/>
      <w:bookmarkStart w:id="3" w:name="_Toc118107489"/>
      <w:r w:rsidRPr="006870A9">
        <w:rPr>
          <w:b/>
          <w:bCs/>
          <w:i w:val="0"/>
          <w:sz w:val="22"/>
          <w:szCs w:val="22"/>
        </w:rPr>
        <w:t xml:space="preserve">GRADBENO </w:t>
      </w:r>
      <w:bookmarkEnd w:id="2"/>
      <w:bookmarkEnd w:id="3"/>
      <w:r w:rsidRPr="006870A9">
        <w:rPr>
          <w:b/>
          <w:bCs/>
          <w:i w:val="0"/>
          <w:sz w:val="22"/>
          <w:szCs w:val="22"/>
        </w:rPr>
        <w:t>POGODBO</w:t>
      </w:r>
    </w:p>
    <w:p w14:paraId="77BD300D" w14:textId="77777777" w:rsidR="00B56B03" w:rsidRPr="006870A9" w:rsidRDefault="00B56B03" w:rsidP="00B56B03">
      <w:pPr>
        <w:ind w:left="1080"/>
        <w:jc w:val="center"/>
        <w:rPr>
          <w:b/>
          <w:i w:val="0"/>
          <w:sz w:val="22"/>
          <w:szCs w:val="22"/>
        </w:rPr>
      </w:pPr>
      <w:r w:rsidRPr="006870A9">
        <w:rPr>
          <w:b/>
          <w:i w:val="0"/>
          <w:sz w:val="22"/>
          <w:szCs w:val="22"/>
        </w:rPr>
        <w:t xml:space="preserve">ZA </w:t>
      </w:r>
      <w:r>
        <w:rPr>
          <w:b/>
          <w:i w:val="0"/>
          <w:sz w:val="22"/>
          <w:szCs w:val="22"/>
        </w:rPr>
        <w:t>PRENOVO VODNIKOVE DOMAČIJE</w:t>
      </w:r>
    </w:p>
    <w:p w14:paraId="2FE969D2" w14:textId="77777777" w:rsidR="00B56B03" w:rsidRPr="006870A9" w:rsidRDefault="00B56B03" w:rsidP="00B56B03">
      <w:pPr>
        <w:ind w:left="1080"/>
        <w:jc w:val="center"/>
        <w:rPr>
          <w:b/>
          <w:i w:val="0"/>
          <w:sz w:val="22"/>
          <w:szCs w:val="22"/>
        </w:rPr>
      </w:pPr>
    </w:p>
    <w:p w14:paraId="288D63F3" w14:textId="77777777" w:rsidR="00B56B03" w:rsidRPr="006870A9" w:rsidRDefault="00B56B03" w:rsidP="00B56B03">
      <w:pPr>
        <w:ind w:left="1080" w:right="-286"/>
        <w:jc w:val="both"/>
        <w:rPr>
          <w:b/>
          <w:i w:val="0"/>
          <w:sz w:val="22"/>
          <w:szCs w:val="22"/>
        </w:rPr>
      </w:pPr>
    </w:p>
    <w:p w14:paraId="53401FC4" w14:textId="77777777" w:rsidR="00B56B03" w:rsidRPr="006870A9" w:rsidRDefault="00B56B03" w:rsidP="00B56B03">
      <w:pPr>
        <w:ind w:left="1080" w:right="-286"/>
        <w:jc w:val="both"/>
        <w:rPr>
          <w:b/>
          <w:i w:val="0"/>
          <w:sz w:val="22"/>
          <w:szCs w:val="22"/>
        </w:rPr>
      </w:pPr>
      <w:r w:rsidRPr="006870A9">
        <w:rPr>
          <w:b/>
          <w:i w:val="0"/>
          <w:sz w:val="22"/>
          <w:szCs w:val="22"/>
        </w:rPr>
        <w:t>Uvodne določbe</w:t>
      </w:r>
    </w:p>
    <w:p w14:paraId="5E0F8EC6" w14:textId="77777777" w:rsidR="00B56B03" w:rsidRPr="006870A9" w:rsidRDefault="00B56B03" w:rsidP="00B56B03">
      <w:pPr>
        <w:ind w:left="1080" w:right="-286"/>
        <w:jc w:val="both"/>
        <w:rPr>
          <w:b/>
          <w:i w:val="0"/>
          <w:sz w:val="22"/>
          <w:szCs w:val="22"/>
        </w:rPr>
      </w:pPr>
    </w:p>
    <w:p w14:paraId="15E52357" w14:textId="77777777" w:rsidR="00B56B03" w:rsidRPr="006870A9" w:rsidRDefault="00B56B03" w:rsidP="00B56B03">
      <w:pPr>
        <w:pStyle w:val="Odstavekseznama"/>
        <w:numPr>
          <w:ilvl w:val="0"/>
          <w:numId w:val="43"/>
        </w:numPr>
        <w:tabs>
          <w:tab w:val="left" w:pos="0"/>
        </w:tabs>
        <w:ind w:left="1080" w:firstLine="0"/>
        <w:contextualSpacing/>
        <w:jc w:val="center"/>
        <w:rPr>
          <w:i w:val="0"/>
          <w:sz w:val="22"/>
          <w:szCs w:val="22"/>
        </w:rPr>
      </w:pPr>
      <w:r w:rsidRPr="006870A9">
        <w:rPr>
          <w:i w:val="0"/>
          <w:sz w:val="22"/>
          <w:szCs w:val="22"/>
        </w:rPr>
        <w:t>člen</w:t>
      </w:r>
    </w:p>
    <w:p w14:paraId="1289792E" w14:textId="77777777" w:rsidR="00B56B03" w:rsidRPr="006870A9" w:rsidRDefault="00B56B03" w:rsidP="00B56B03">
      <w:pPr>
        <w:ind w:left="1080"/>
        <w:jc w:val="both"/>
        <w:rPr>
          <w:i w:val="0"/>
          <w:sz w:val="22"/>
          <w:szCs w:val="22"/>
        </w:rPr>
      </w:pPr>
    </w:p>
    <w:p w14:paraId="3EFA9282" w14:textId="77777777" w:rsidR="00B56B03" w:rsidRPr="00D94367" w:rsidRDefault="00B56B03" w:rsidP="00B56B03">
      <w:pPr>
        <w:ind w:left="1080"/>
        <w:jc w:val="both"/>
        <w:rPr>
          <w:i w:val="0"/>
          <w:sz w:val="22"/>
          <w:szCs w:val="22"/>
        </w:rPr>
      </w:pPr>
      <w:r w:rsidRPr="00D94367">
        <w:rPr>
          <w:i w:val="0"/>
          <w:sz w:val="22"/>
          <w:szCs w:val="22"/>
        </w:rPr>
        <w:t>Pogodbeni stranki ugotavljata, da:</w:t>
      </w:r>
    </w:p>
    <w:p w14:paraId="2DD352EE" w14:textId="77777777" w:rsidR="00B56B03" w:rsidRPr="00D94367" w:rsidRDefault="00B56B03" w:rsidP="00B56B03">
      <w:pPr>
        <w:pStyle w:val="Odstavekseznama"/>
        <w:numPr>
          <w:ilvl w:val="0"/>
          <w:numId w:val="44"/>
        </w:numPr>
        <w:contextualSpacing/>
        <w:jc w:val="both"/>
        <w:rPr>
          <w:i w:val="0"/>
          <w:sz w:val="22"/>
          <w:szCs w:val="22"/>
        </w:rPr>
      </w:pPr>
      <w:r w:rsidRPr="00D94367">
        <w:rPr>
          <w:i w:val="0"/>
          <w:iCs/>
          <w:sz w:val="22"/>
          <w:szCs w:val="22"/>
        </w:rPr>
        <w:t xml:space="preserve">je </w:t>
      </w:r>
      <w:r>
        <w:rPr>
          <w:i w:val="0"/>
          <w:iCs/>
          <w:sz w:val="22"/>
          <w:szCs w:val="22"/>
        </w:rPr>
        <w:t xml:space="preserve">Prenova Vodnikove domačije </w:t>
      </w:r>
      <w:r w:rsidRPr="00D94367">
        <w:rPr>
          <w:i w:val="0"/>
          <w:iCs/>
          <w:sz w:val="22"/>
          <w:szCs w:val="22"/>
        </w:rPr>
        <w:t xml:space="preserve">predvidena v načrtu razvojnih programov Mestne občine Ljubljana (NRP </w:t>
      </w:r>
      <w:r>
        <w:rPr>
          <w:i w:val="0"/>
          <w:iCs/>
          <w:sz w:val="22"/>
          <w:szCs w:val="22"/>
        </w:rPr>
        <w:t>7560</w:t>
      </w:r>
      <w:r w:rsidRPr="00D94367">
        <w:rPr>
          <w:i w:val="0"/>
          <w:iCs/>
          <w:sz w:val="22"/>
          <w:szCs w:val="22"/>
        </w:rPr>
        <w:t>-</w:t>
      </w:r>
      <w:r>
        <w:rPr>
          <w:i w:val="0"/>
          <w:iCs/>
          <w:sz w:val="22"/>
          <w:szCs w:val="22"/>
        </w:rPr>
        <w:t>18</w:t>
      </w:r>
      <w:r w:rsidRPr="00D94367">
        <w:rPr>
          <w:i w:val="0"/>
          <w:iCs/>
          <w:sz w:val="22"/>
          <w:szCs w:val="22"/>
        </w:rPr>
        <w:t>-</w:t>
      </w:r>
      <w:r>
        <w:rPr>
          <w:i w:val="0"/>
          <w:iCs/>
          <w:sz w:val="22"/>
          <w:szCs w:val="22"/>
        </w:rPr>
        <w:t>0803</w:t>
      </w:r>
      <w:r w:rsidRPr="00D94367">
        <w:rPr>
          <w:i w:val="0"/>
          <w:iCs/>
          <w:sz w:val="22"/>
          <w:szCs w:val="22"/>
        </w:rPr>
        <w:t>);</w:t>
      </w:r>
    </w:p>
    <w:p w14:paraId="1F2135CD" w14:textId="77777777" w:rsidR="00B56B03" w:rsidRPr="00BE7370" w:rsidRDefault="00B56B03" w:rsidP="00B56B03">
      <w:pPr>
        <w:pStyle w:val="Odstavekseznama"/>
        <w:numPr>
          <w:ilvl w:val="0"/>
          <w:numId w:val="44"/>
        </w:numPr>
        <w:contextualSpacing/>
        <w:jc w:val="both"/>
        <w:rPr>
          <w:i w:val="0"/>
          <w:iCs/>
          <w:sz w:val="22"/>
          <w:szCs w:val="22"/>
        </w:rPr>
      </w:pPr>
      <w:r w:rsidRPr="008B2CBC">
        <w:rPr>
          <w:i w:val="0"/>
          <w:iCs/>
          <w:sz w:val="22"/>
          <w:szCs w:val="22"/>
        </w:rPr>
        <w:t xml:space="preserve">je bil izvajalec izbran na podlagi izvedenega postopka naročilo male vrednosti s pogajanji, skladno s 47. členom Zakona o javnem naročanju </w:t>
      </w:r>
      <w:r w:rsidRPr="008B2CBC">
        <w:rPr>
          <w:i w:val="0"/>
          <w:color w:val="484848"/>
          <w:sz w:val="22"/>
          <w:szCs w:val="22"/>
          <w:shd w:val="clear" w:color="auto" w:fill="FFFFFF"/>
        </w:rPr>
        <w:t>(</w:t>
      </w:r>
      <w:r w:rsidRPr="008B2CBC">
        <w:rPr>
          <w:i w:val="0"/>
          <w:iCs/>
          <w:sz w:val="22"/>
          <w:szCs w:val="22"/>
        </w:rPr>
        <w:t>Uradni list RS, št. 91/15, 14/18</w:t>
      </w:r>
      <w:r w:rsidRPr="008B2CBC">
        <w:rPr>
          <w:bCs/>
          <w:i w:val="0"/>
          <w:szCs w:val="22"/>
          <w:shd w:val="clear" w:color="auto" w:fill="FFFFFF"/>
        </w:rPr>
        <w:t xml:space="preserve">, </w:t>
      </w:r>
      <w:hyperlink r:id="rId10" w:tgtFrame="_blank" w:tooltip="Zakon o spremembah in dopolnitvah Zakona o javnem naročanju" w:history="1">
        <w:r w:rsidRPr="008B2CBC">
          <w:rPr>
            <w:bCs/>
            <w:i w:val="0"/>
            <w:sz w:val="22"/>
            <w:szCs w:val="22"/>
            <w:shd w:val="clear" w:color="auto" w:fill="FFFFFF"/>
          </w:rPr>
          <w:t>121/21</w:t>
        </w:r>
      </w:hyperlink>
      <w:r w:rsidRPr="008B2CBC">
        <w:rPr>
          <w:bCs/>
          <w:i w:val="0"/>
          <w:sz w:val="22"/>
          <w:szCs w:val="22"/>
          <w:shd w:val="clear" w:color="auto" w:fill="FFFFFF"/>
        </w:rPr>
        <w:t>, </w:t>
      </w:r>
      <w:hyperlink r:id="rId11" w:tgtFrame="_blank" w:tooltip="Zakon o spremembah in dopolnitvah Zakona o javnem naročanju" w:history="1">
        <w:r w:rsidRPr="008B2CBC">
          <w:rPr>
            <w:bCs/>
            <w:i w:val="0"/>
            <w:sz w:val="22"/>
            <w:szCs w:val="22"/>
            <w:shd w:val="clear" w:color="auto" w:fill="FFFFFF"/>
          </w:rPr>
          <w:t>10/22</w:t>
        </w:r>
      </w:hyperlink>
      <w:r w:rsidRPr="008B2CBC">
        <w:rPr>
          <w:bCs/>
          <w:i w:val="0"/>
          <w:sz w:val="22"/>
          <w:szCs w:val="22"/>
          <w:shd w:val="clear" w:color="auto" w:fill="FFFFFF"/>
        </w:rPr>
        <w:t> in </w:t>
      </w:r>
      <w:hyperlink r:id="rId12" w:tgtFrame="_blank" w:tooltip="Odločba o ugotovitvi, da je točka b) četrtega odstavka 75. člena in točka c) drugega odstavka v zvezi s petim odstavkom 67.a člena Zakona o javnem naročanju v neskladju z Ustavo" w:history="1">
        <w:r w:rsidRPr="008B2CBC">
          <w:rPr>
            <w:bCs/>
            <w:i w:val="0"/>
            <w:sz w:val="22"/>
            <w:szCs w:val="22"/>
            <w:shd w:val="clear" w:color="auto" w:fill="FFFFFF"/>
          </w:rPr>
          <w:t>74/22</w:t>
        </w:r>
      </w:hyperlink>
      <w:r w:rsidRPr="008B2CBC">
        <w:rPr>
          <w:bCs/>
          <w:i w:val="0"/>
          <w:sz w:val="22"/>
          <w:szCs w:val="22"/>
          <w:shd w:val="clear" w:color="auto" w:fill="FFFFFF"/>
        </w:rPr>
        <w:t xml:space="preserve"> – </w:t>
      </w:r>
      <w:proofErr w:type="spellStart"/>
      <w:r w:rsidRPr="008B2CBC">
        <w:rPr>
          <w:bCs/>
          <w:i w:val="0"/>
          <w:sz w:val="22"/>
          <w:szCs w:val="22"/>
          <w:shd w:val="clear" w:color="auto" w:fill="FFFFFF"/>
        </w:rPr>
        <w:t>odl</w:t>
      </w:r>
      <w:proofErr w:type="spellEnd"/>
      <w:r w:rsidRPr="008B2CBC">
        <w:rPr>
          <w:bCs/>
          <w:i w:val="0"/>
          <w:sz w:val="22"/>
          <w:szCs w:val="22"/>
          <w:shd w:val="clear" w:color="auto" w:fill="FFFFFF"/>
        </w:rPr>
        <w:t>. US</w:t>
      </w:r>
      <w:r w:rsidRPr="008B2CBC">
        <w:rPr>
          <w:i w:val="0"/>
          <w:iCs/>
          <w:sz w:val="22"/>
          <w:szCs w:val="22"/>
        </w:rPr>
        <w:t>; v nadaljevanju: ZJN-3);</w:t>
      </w:r>
      <w:r w:rsidRPr="00BE7370">
        <w:rPr>
          <w:i w:val="0"/>
          <w:iCs/>
          <w:sz w:val="22"/>
          <w:szCs w:val="22"/>
        </w:rPr>
        <w:t xml:space="preserve">je bilo obvestilo o javnem naročilu objavljeno na Portalu javnih naročil RS pod številko objave </w:t>
      </w:r>
      <w:r>
        <w:rPr>
          <w:i w:val="0"/>
          <w:iCs/>
          <w:sz w:val="22"/>
          <w:szCs w:val="22"/>
        </w:rPr>
        <w:t>……………………..</w:t>
      </w:r>
      <w:r w:rsidRPr="00BE7370">
        <w:rPr>
          <w:i w:val="0"/>
          <w:iCs/>
          <w:sz w:val="22"/>
          <w:szCs w:val="22"/>
        </w:rPr>
        <w:t xml:space="preserve"> dne </w:t>
      </w:r>
      <w:r>
        <w:rPr>
          <w:i w:val="0"/>
          <w:iCs/>
          <w:sz w:val="22"/>
          <w:szCs w:val="22"/>
        </w:rPr>
        <w:t>……………………</w:t>
      </w:r>
      <w:r w:rsidRPr="00BE7370">
        <w:rPr>
          <w:i w:val="0"/>
          <w:iCs/>
          <w:sz w:val="22"/>
          <w:szCs w:val="22"/>
        </w:rPr>
        <w:t>;</w:t>
      </w:r>
    </w:p>
    <w:p w14:paraId="5819BBEF" w14:textId="77777777" w:rsidR="00B56B03" w:rsidRPr="00BE7370" w:rsidRDefault="00B56B03" w:rsidP="00B56B03">
      <w:pPr>
        <w:pStyle w:val="Odstavekseznama"/>
        <w:numPr>
          <w:ilvl w:val="0"/>
          <w:numId w:val="44"/>
        </w:numPr>
        <w:contextualSpacing/>
        <w:jc w:val="both"/>
        <w:rPr>
          <w:i w:val="0"/>
          <w:iCs/>
          <w:sz w:val="22"/>
          <w:szCs w:val="22"/>
        </w:rPr>
      </w:pPr>
      <w:r w:rsidRPr="00BE7370">
        <w:rPr>
          <w:i w:val="0"/>
          <w:iCs/>
          <w:sz w:val="22"/>
          <w:szCs w:val="22"/>
        </w:rPr>
        <w:t xml:space="preserve">je bil izvajalec izbran kot najugodnejši ponudnik z Odločitvijo o oddaji javnega naročila št. </w:t>
      </w:r>
      <w:r>
        <w:rPr>
          <w:i w:val="0"/>
          <w:iCs/>
          <w:sz w:val="22"/>
          <w:szCs w:val="22"/>
        </w:rPr>
        <w:t>……………………………</w:t>
      </w:r>
      <w:r w:rsidRPr="00525AC9">
        <w:rPr>
          <w:i w:val="0"/>
          <w:iCs/>
          <w:sz w:val="22"/>
          <w:szCs w:val="22"/>
        </w:rPr>
        <w:t xml:space="preserve"> z</w:t>
      </w:r>
      <w:r w:rsidRPr="00BE7370">
        <w:rPr>
          <w:i w:val="0"/>
          <w:iCs/>
          <w:sz w:val="22"/>
          <w:szCs w:val="22"/>
        </w:rPr>
        <w:t xml:space="preserve"> dne </w:t>
      </w:r>
      <w:r>
        <w:rPr>
          <w:i w:val="0"/>
          <w:iCs/>
          <w:sz w:val="22"/>
          <w:szCs w:val="22"/>
        </w:rPr>
        <w:t>…………………………...</w:t>
      </w:r>
      <w:r w:rsidRPr="00BE7370">
        <w:rPr>
          <w:i w:val="0"/>
          <w:iCs/>
          <w:sz w:val="22"/>
          <w:szCs w:val="22"/>
        </w:rPr>
        <w:t>;</w:t>
      </w:r>
    </w:p>
    <w:p w14:paraId="6E4B9E15" w14:textId="77777777" w:rsidR="00B56B03" w:rsidRPr="007A62A0" w:rsidRDefault="00B56B03" w:rsidP="00B56B03">
      <w:pPr>
        <w:pStyle w:val="Odstavekseznama"/>
        <w:numPr>
          <w:ilvl w:val="0"/>
          <w:numId w:val="44"/>
        </w:numPr>
        <w:jc w:val="both"/>
        <w:rPr>
          <w:i w:val="0"/>
          <w:iCs/>
          <w:strike/>
          <w:sz w:val="22"/>
          <w:szCs w:val="22"/>
        </w:rPr>
      </w:pPr>
      <w:r>
        <w:rPr>
          <w:i w:val="0"/>
          <w:iCs/>
          <w:color w:val="000000"/>
          <w:sz w:val="22"/>
          <w:szCs w:val="22"/>
        </w:rPr>
        <w:t>so</w:t>
      </w:r>
      <w:r w:rsidRPr="00BE7370">
        <w:rPr>
          <w:i w:val="0"/>
          <w:iCs/>
          <w:color w:val="000000"/>
          <w:sz w:val="22"/>
          <w:szCs w:val="22"/>
        </w:rPr>
        <w:t xml:space="preserve"> sredstva za plačilo del predvide</w:t>
      </w:r>
      <w:r>
        <w:rPr>
          <w:i w:val="0"/>
          <w:iCs/>
          <w:color w:val="000000"/>
          <w:sz w:val="22"/>
          <w:szCs w:val="22"/>
        </w:rPr>
        <w:t>na</w:t>
      </w:r>
      <w:r w:rsidRPr="00BE7370">
        <w:rPr>
          <w:i w:val="0"/>
          <w:iCs/>
          <w:color w:val="000000"/>
          <w:sz w:val="22"/>
          <w:szCs w:val="22"/>
        </w:rPr>
        <w:t xml:space="preserve"> </w:t>
      </w:r>
      <w:r>
        <w:rPr>
          <w:i w:val="0"/>
          <w:iCs/>
          <w:color w:val="000000"/>
          <w:sz w:val="22"/>
          <w:szCs w:val="22"/>
        </w:rPr>
        <w:t xml:space="preserve">v </w:t>
      </w:r>
      <w:r w:rsidRPr="00BE7370">
        <w:rPr>
          <w:i w:val="0"/>
          <w:iCs/>
          <w:color w:val="000000"/>
          <w:sz w:val="22"/>
          <w:szCs w:val="22"/>
        </w:rPr>
        <w:t>proračun</w:t>
      </w:r>
      <w:r>
        <w:rPr>
          <w:i w:val="0"/>
          <w:iCs/>
          <w:color w:val="000000"/>
          <w:sz w:val="22"/>
          <w:szCs w:val="22"/>
        </w:rPr>
        <w:t>u</w:t>
      </w:r>
      <w:r w:rsidRPr="00BE7370">
        <w:rPr>
          <w:i w:val="0"/>
          <w:iCs/>
          <w:color w:val="000000"/>
          <w:sz w:val="22"/>
          <w:szCs w:val="22"/>
        </w:rPr>
        <w:t xml:space="preserve"> MOL za leto </w:t>
      </w:r>
      <w:r>
        <w:rPr>
          <w:i w:val="0"/>
          <w:iCs/>
          <w:color w:val="000000"/>
          <w:sz w:val="22"/>
          <w:szCs w:val="22"/>
        </w:rPr>
        <w:t xml:space="preserve">2022, </w:t>
      </w:r>
      <w:r w:rsidRPr="00BE7370">
        <w:rPr>
          <w:i w:val="0"/>
          <w:iCs/>
          <w:color w:val="000000"/>
          <w:sz w:val="22"/>
          <w:szCs w:val="22"/>
        </w:rPr>
        <w:t>202</w:t>
      </w:r>
      <w:r>
        <w:rPr>
          <w:i w:val="0"/>
          <w:iCs/>
          <w:color w:val="000000"/>
          <w:sz w:val="22"/>
          <w:szCs w:val="22"/>
        </w:rPr>
        <w:t>3 in 2024</w:t>
      </w:r>
      <w:r w:rsidRPr="00BE7370">
        <w:rPr>
          <w:i w:val="0"/>
          <w:iCs/>
          <w:color w:val="000000"/>
          <w:sz w:val="22"/>
          <w:szCs w:val="22"/>
        </w:rPr>
        <w:t xml:space="preserve">, v </w:t>
      </w:r>
      <w:r w:rsidRPr="00BE7370">
        <w:rPr>
          <w:i w:val="0"/>
          <w:iCs/>
          <w:sz w:val="22"/>
          <w:szCs w:val="22"/>
        </w:rPr>
        <w:t>okviru  NRP 7560-</w:t>
      </w:r>
      <w:r>
        <w:rPr>
          <w:i w:val="0"/>
          <w:iCs/>
          <w:sz w:val="22"/>
          <w:szCs w:val="22"/>
        </w:rPr>
        <w:t>18</w:t>
      </w:r>
      <w:r w:rsidRPr="00BE7370">
        <w:rPr>
          <w:i w:val="0"/>
          <w:iCs/>
          <w:sz w:val="22"/>
          <w:szCs w:val="22"/>
        </w:rPr>
        <w:t>-</w:t>
      </w:r>
      <w:r>
        <w:rPr>
          <w:i w:val="0"/>
          <w:iCs/>
          <w:sz w:val="22"/>
          <w:szCs w:val="22"/>
        </w:rPr>
        <w:t>0803</w:t>
      </w:r>
      <w:r w:rsidRPr="00BE7370">
        <w:rPr>
          <w:i w:val="0"/>
          <w:iCs/>
          <w:sz w:val="22"/>
          <w:szCs w:val="22"/>
        </w:rPr>
        <w:t xml:space="preserve"> </w:t>
      </w:r>
      <w:r>
        <w:rPr>
          <w:i w:val="0"/>
          <w:iCs/>
          <w:sz w:val="22"/>
          <w:szCs w:val="22"/>
        </w:rPr>
        <w:t>Celovita prenova Vodnikove domačije</w:t>
      </w:r>
      <w:r w:rsidRPr="00BE7370">
        <w:rPr>
          <w:i w:val="0"/>
          <w:iCs/>
          <w:sz w:val="22"/>
          <w:szCs w:val="22"/>
        </w:rPr>
        <w:t xml:space="preserve">, </w:t>
      </w:r>
      <w:r w:rsidRPr="00BE7370">
        <w:rPr>
          <w:i w:val="0"/>
          <w:iCs/>
          <w:color w:val="000000"/>
          <w:sz w:val="22"/>
          <w:szCs w:val="22"/>
        </w:rPr>
        <w:t xml:space="preserve">na proračunski postavki </w:t>
      </w:r>
      <w:r>
        <w:rPr>
          <w:i w:val="0"/>
          <w:iCs/>
          <w:color w:val="000000"/>
          <w:sz w:val="22"/>
          <w:szCs w:val="22"/>
        </w:rPr>
        <w:t>082079 Celovita prenova Vodnikove domačije.</w:t>
      </w:r>
    </w:p>
    <w:p w14:paraId="65FC78CC" w14:textId="77777777" w:rsidR="00B56B03" w:rsidRPr="007A62A0" w:rsidRDefault="00B56B03" w:rsidP="00B56B03">
      <w:pPr>
        <w:pStyle w:val="Odstavekseznama"/>
        <w:numPr>
          <w:ilvl w:val="0"/>
          <w:numId w:val="44"/>
        </w:numPr>
        <w:spacing w:after="160" w:line="259" w:lineRule="auto"/>
        <w:contextualSpacing/>
        <w:jc w:val="both"/>
        <w:rPr>
          <w:i w:val="0"/>
          <w:color w:val="000000"/>
          <w:sz w:val="22"/>
          <w:szCs w:val="22"/>
        </w:rPr>
      </w:pPr>
      <w:r w:rsidRPr="007A62A0">
        <w:rPr>
          <w:i w:val="0"/>
          <w:color w:val="000000"/>
          <w:sz w:val="22"/>
          <w:szCs w:val="22"/>
        </w:rPr>
        <w:t xml:space="preserve">bo naročnik sredstva za plačilo del ………………………….in zunanjo ureditev  predvidel z rebalansom proračuna MOL za leto 2022 in s spremembami proračuna MOL leto 2023, v okviru NRP </w:t>
      </w:r>
      <w:r w:rsidRPr="002276CA">
        <w:rPr>
          <w:i w:val="0"/>
          <w:iCs/>
          <w:sz w:val="22"/>
          <w:szCs w:val="22"/>
        </w:rPr>
        <w:t>7560-18-0803</w:t>
      </w:r>
      <w:r w:rsidRPr="007A62A0">
        <w:rPr>
          <w:i w:val="0"/>
          <w:color w:val="000000"/>
          <w:sz w:val="22"/>
          <w:szCs w:val="22"/>
        </w:rPr>
        <w:t xml:space="preserve"> </w:t>
      </w:r>
      <w:r w:rsidRPr="002276CA">
        <w:rPr>
          <w:i w:val="0"/>
          <w:iCs/>
          <w:sz w:val="22"/>
          <w:szCs w:val="22"/>
        </w:rPr>
        <w:t>Celovita prenova Vodnikove domačije</w:t>
      </w:r>
      <w:r w:rsidRPr="007A62A0">
        <w:rPr>
          <w:i w:val="0"/>
          <w:color w:val="000000"/>
          <w:sz w:val="22"/>
          <w:szCs w:val="22"/>
        </w:rPr>
        <w:t xml:space="preserve">, na proračunski postavki </w:t>
      </w:r>
      <w:r w:rsidRPr="002276CA">
        <w:rPr>
          <w:i w:val="0"/>
          <w:iCs/>
          <w:color w:val="000000"/>
          <w:sz w:val="22"/>
          <w:szCs w:val="22"/>
        </w:rPr>
        <w:t>a proračunski postavki 082079 Celovita prenova Vodnikove domačije</w:t>
      </w:r>
      <w:r w:rsidRPr="007A62A0">
        <w:rPr>
          <w:i w:val="0"/>
          <w:color w:val="000000"/>
          <w:sz w:val="22"/>
          <w:szCs w:val="22"/>
        </w:rPr>
        <w:t xml:space="preserve">; </w:t>
      </w:r>
    </w:p>
    <w:p w14:paraId="21B31CFA" w14:textId="77777777" w:rsidR="00B56B03" w:rsidRPr="007A62A0" w:rsidRDefault="00B56B03" w:rsidP="00B56B03">
      <w:pPr>
        <w:pStyle w:val="Odstavekseznama"/>
        <w:numPr>
          <w:ilvl w:val="0"/>
          <w:numId w:val="44"/>
        </w:numPr>
        <w:spacing w:after="160" w:line="259" w:lineRule="auto"/>
        <w:contextualSpacing/>
        <w:jc w:val="both"/>
        <w:rPr>
          <w:i w:val="0"/>
          <w:color w:val="000000"/>
          <w:sz w:val="22"/>
          <w:szCs w:val="22"/>
        </w:rPr>
      </w:pPr>
      <w:r w:rsidRPr="007A62A0">
        <w:rPr>
          <w:i w:val="0"/>
          <w:color w:val="000000"/>
          <w:sz w:val="22"/>
          <w:szCs w:val="22"/>
        </w:rPr>
        <w:t>v kolikor sredstva za …………………………………… ne bodo zagotovljena, si naročnik pridržuje pravico, da se dela ne izvedejo.</w:t>
      </w:r>
    </w:p>
    <w:p w14:paraId="6F6B67C0" w14:textId="77777777" w:rsidR="00B56B03" w:rsidRPr="00BE7370" w:rsidRDefault="00B56B03" w:rsidP="007A62A0">
      <w:pPr>
        <w:pStyle w:val="Odstavekseznama"/>
        <w:ind w:left="1440"/>
        <w:rPr>
          <w:i w:val="0"/>
          <w:iCs/>
          <w:strike/>
          <w:sz w:val="22"/>
          <w:szCs w:val="22"/>
        </w:rPr>
      </w:pPr>
    </w:p>
    <w:p w14:paraId="06783527" w14:textId="77777777" w:rsidR="00B56B03" w:rsidRDefault="00B56B03" w:rsidP="00B56B03">
      <w:pPr>
        <w:ind w:left="1080"/>
        <w:jc w:val="both"/>
        <w:rPr>
          <w:i w:val="0"/>
          <w:sz w:val="22"/>
          <w:szCs w:val="22"/>
        </w:rPr>
      </w:pPr>
    </w:p>
    <w:p w14:paraId="4C9BCB25" w14:textId="77777777" w:rsidR="00B56B03" w:rsidRPr="006870A9" w:rsidRDefault="00B56B03" w:rsidP="00B56B03">
      <w:pPr>
        <w:ind w:left="1080"/>
        <w:jc w:val="both"/>
        <w:rPr>
          <w:i w:val="0"/>
          <w:sz w:val="22"/>
          <w:szCs w:val="22"/>
        </w:rPr>
      </w:pPr>
    </w:p>
    <w:p w14:paraId="0FCD2A34" w14:textId="77777777" w:rsidR="00B56B03" w:rsidRPr="006870A9" w:rsidRDefault="00B56B03" w:rsidP="00B56B03">
      <w:pPr>
        <w:ind w:left="1080" w:right="-286"/>
        <w:jc w:val="both"/>
        <w:rPr>
          <w:b/>
          <w:i w:val="0"/>
          <w:sz w:val="22"/>
          <w:szCs w:val="22"/>
        </w:rPr>
      </w:pPr>
      <w:r w:rsidRPr="006870A9">
        <w:rPr>
          <w:b/>
          <w:i w:val="0"/>
          <w:sz w:val="22"/>
          <w:szCs w:val="22"/>
        </w:rPr>
        <w:t>Predmet pogodbe</w:t>
      </w:r>
    </w:p>
    <w:p w14:paraId="4CD8C59C"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3321DEC5" w14:textId="77777777" w:rsidR="00B56B03" w:rsidRPr="006870A9" w:rsidRDefault="00B56B03" w:rsidP="00B56B03">
      <w:pPr>
        <w:ind w:left="1080" w:right="-286"/>
        <w:jc w:val="both"/>
        <w:rPr>
          <w:i w:val="0"/>
          <w:sz w:val="22"/>
          <w:szCs w:val="22"/>
        </w:rPr>
      </w:pPr>
    </w:p>
    <w:p w14:paraId="356BF107" w14:textId="77777777" w:rsidR="00B56B03" w:rsidRDefault="00B56B03" w:rsidP="00B56B03">
      <w:pPr>
        <w:ind w:left="1080"/>
        <w:jc w:val="both"/>
        <w:rPr>
          <w:i w:val="0"/>
          <w:sz w:val="22"/>
          <w:szCs w:val="22"/>
          <w:lang w:eastAsia="en-US"/>
        </w:rPr>
      </w:pPr>
      <w:r w:rsidRPr="006870A9">
        <w:rPr>
          <w:i w:val="0"/>
          <w:sz w:val="22"/>
          <w:szCs w:val="22"/>
        </w:rPr>
        <w:t>Naročnik s to pogodbo naroča</w:t>
      </w:r>
      <w:r w:rsidRPr="006870A9">
        <w:rPr>
          <w:i w:val="0"/>
          <w:sz w:val="22"/>
          <w:szCs w:val="22"/>
          <w:lang w:eastAsia="en-US"/>
        </w:rPr>
        <w:t>, izvajalec pa prevzame v izvedbo</w:t>
      </w:r>
      <w:r>
        <w:rPr>
          <w:i w:val="0"/>
          <w:sz w:val="22"/>
          <w:szCs w:val="22"/>
          <w:lang w:eastAsia="en-US"/>
        </w:rPr>
        <w:t xml:space="preserve"> gradbeno obrtniška in instalacijska dela s pripadajočo zunanjo in komunalno ureditvijo za Prenovo Vodnikove domačije </w:t>
      </w:r>
      <w:r w:rsidRPr="006870A9">
        <w:rPr>
          <w:i w:val="0"/>
          <w:sz w:val="22"/>
          <w:szCs w:val="22"/>
          <w:lang w:eastAsia="en-US"/>
        </w:rPr>
        <w:t xml:space="preserve">(v nadaljevanju: pogodbena dela). </w:t>
      </w:r>
    </w:p>
    <w:p w14:paraId="090A5BA2" w14:textId="77777777" w:rsidR="00B56B03" w:rsidRDefault="00B56B03" w:rsidP="00B56B03">
      <w:pPr>
        <w:pStyle w:val="Odstavekseznama1"/>
        <w:ind w:left="1080" w:right="-286"/>
        <w:jc w:val="both"/>
        <w:rPr>
          <w:sz w:val="22"/>
          <w:szCs w:val="22"/>
        </w:rPr>
      </w:pPr>
    </w:p>
    <w:p w14:paraId="6D6A1144" w14:textId="77777777" w:rsidR="00B56B03" w:rsidRPr="002276CA" w:rsidRDefault="00B56B03" w:rsidP="00B56B03">
      <w:pPr>
        <w:pStyle w:val="Odstavekseznama1"/>
        <w:ind w:left="1080" w:right="-286"/>
        <w:jc w:val="both"/>
        <w:rPr>
          <w:sz w:val="22"/>
          <w:szCs w:val="22"/>
        </w:rPr>
      </w:pPr>
      <w:r w:rsidRPr="002276CA">
        <w:rPr>
          <w:sz w:val="22"/>
          <w:szCs w:val="22"/>
        </w:rPr>
        <w:t>Naročnik je zagotovil sredstva za ……………………. v višini ………………. EUR brez DDV oziroma ……………………… z DDV.</w:t>
      </w:r>
    </w:p>
    <w:p w14:paraId="19255F7B" w14:textId="77777777" w:rsidR="00B56B03" w:rsidRPr="002276CA" w:rsidRDefault="00B56B03" w:rsidP="00B56B03">
      <w:pPr>
        <w:pStyle w:val="Odstavekseznama1"/>
        <w:ind w:left="1080" w:right="-286"/>
        <w:jc w:val="both"/>
        <w:rPr>
          <w:sz w:val="22"/>
          <w:szCs w:val="22"/>
        </w:rPr>
      </w:pPr>
    </w:p>
    <w:p w14:paraId="49CCBC3D" w14:textId="77777777" w:rsidR="00B56B03" w:rsidRPr="002276CA" w:rsidRDefault="00B56B03" w:rsidP="00B56B03">
      <w:pPr>
        <w:pStyle w:val="Odstavekseznama1"/>
        <w:ind w:left="1080" w:right="-286"/>
        <w:jc w:val="both"/>
        <w:rPr>
          <w:sz w:val="22"/>
          <w:szCs w:val="22"/>
        </w:rPr>
      </w:pPr>
      <w:r w:rsidRPr="002276CA">
        <w:rPr>
          <w:sz w:val="22"/>
          <w:szCs w:val="22"/>
        </w:rPr>
        <w:lastRenderedPageBreak/>
        <w:t xml:space="preserve">Sredstva za ……………….. in za zunanjo ureditev (………………………..) v višini …………….. EUR brez DDV oziroma ………………….. EUR z DDV bo naročnik predvidoma zagotovil z rebalansom proračuna MOL za leto 2022 in s spremembami proračuna MOL leto 2023, kar bo predmet dodatka k tej pogodbi takoj, ko bo naročnik zagotovil sredstva. </w:t>
      </w:r>
    </w:p>
    <w:p w14:paraId="4E5E3FBC" w14:textId="77777777" w:rsidR="00B56B03" w:rsidRPr="002276CA" w:rsidRDefault="00B56B03" w:rsidP="00B56B03">
      <w:pPr>
        <w:pStyle w:val="Odstavekseznama1"/>
        <w:ind w:left="1080" w:right="-286"/>
        <w:jc w:val="both"/>
        <w:rPr>
          <w:sz w:val="22"/>
          <w:szCs w:val="22"/>
        </w:rPr>
      </w:pPr>
    </w:p>
    <w:p w14:paraId="10BFE565" w14:textId="77777777" w:rsidR="00B56B03" w:rsidRPr="002276CA" w:rsidRDefault="00B56B03" w:rsidP="00B56B03">
      <w:pPr>
        <w:pStyle w:val="Odstavekseznama1"/>
        <w:ind w:left="1080" w:right="-286"/>
        <w:jc w:val="both"/>
        <w:rPr>
          <w:sz w:val="22"/>
          <w:szCs w:val="22"/>
        </w:rPr>
      </w:pPr>
      <w:r w:rsidRPr="002276CA">
        <w:rPr>
          <w:sz w:val="22"/>
          <w:szCs w:val="22"/>
        </w:rPr>
        <w:t>Pogodbeni stranki sta sporazumni, da je izvajalec o terminskem zagotavljanju sredstev naročnika seznanjen in se z navedenim strinja.</w:t>
      </w:r>
    </w:p>
    <w:p w14:paraId="2CCFFBDB" w14:textId="77777777" w:rsidR="00B56B03" w:rsidRPr="002276CA" w:rsidRDefault="00B56B03" w:rsidP="00B56B03">
      <w:pPr>
        <w:pStyle w:val="Odstavekseznama1"/>
        <w:ind w:left="1080" w:right="-286"/>
        <w:jc w:val="both"/>
        <w:rPr>
          <w:sz w:val="22"/>
          <w:szCs w:val="22"/>
        </w:rPr>
      </w:pPr>
    </w:p>
    <w:p w14:paraId="41FDC1D2" w14:textId="77777777" w:rsidR="00B56B03" w:rsidRPr="002276CA" w:rsidRDefault="00B56B03" w:rsidP="00B56B03">
      <w:pPr>
        <w:pStyle w:val="Odstavekseznama1"/>
        <w:ind w:left="1080" w:right="-286"/>
        <w:jc w:val="both"/>
        <w:rPr>
          <w:sz w:val="22"/>
          <w:szCs w:val="22"/>
        </w:rPr>
      </w:pPr>
    </w:p>
    <w:p w14:paraId="3F017725" w14:textId="77777777" w:rsidR="00B56B03" w:rsidRPr="002276CA" w:rsidRDefault="00B56B03" w:rsidP="00B56B03">
      <w:pPr>
        <w:pStyle w:val="Odstavekseznama1"/>
        <w:numPr>
          <w:ilvl w:val="0"/>
          <w:numId w:val="43"/>
        </w:numPr>
        <w:ind w:left="1080" w:right="-286" w:firstLine="0"/>
        <w:jc w:val="center"/>
        <w:rPr>
          <w:sz w:val="22"/>
          <w:szCs w:val="22"/>
        </w:rPr>
      </w:pPr>
      <w:r w:rsidRPr="002276CA">
        <w:rPr>
          <w:sz w:val="22"/>
          <w:szCs w:val="22"/>
        </w:rPr>
        <w:t>člen</w:t>
      </w:r>
    </w:p>
    <w:p w14:paraId="3644A8D3" w14:textId="77777777" w:rsidR="00B56B03" w:rsidRPr="002276CA" w:rsidRDefault="00B56B03" w:rsidP="00B56B03">
      <w:pPr>
        <w:pStyle w:val="Telobesedila2"/>
        <w:ind w:left="1080"/>
        <w:rPr>
          <w:rFonts w:ascii="Times New Roman" w:hAnsi="Times New Roman"/>
          <w:sz w:val="22"/>
          <w:szCs w:val="22"/>
        </w:rPr>
      </w:pPr>
    </w:p>
    <w:p w14:paraId="030D6D17" w14:textId="77777777" w:rsidR="00B56B03" w:rsidRPr="002276CA" w:rsidRDefault="00B56B03" w:rsidP="00B56B03">
      <w:pPr>
        <w:ind w:left="1080"/>
        <w:jc w:val="both"/>
        <w:rPr>
          <w:i w:val="0"/>
          <w:sz w:val="22"/>
          <w:szCs w:val="22"/>
        </w:rPr>
      </w:pPr>
      <w:r w:rsidRPr="002276CA">
        <w:rPr>
          <w:i w:val="0"/>
          <w:sz w:val="22"/>
          <w:szCs w:val="22"/>
        </w:rPr>
        <w:t xml:space="preserve">Izvajalec se obvezuje, da bo izvršil pogodbena dela v skladu in v obsegu z naslednjimi dokumenti: </w:t>
      </w:r>
    </w:p>
    <w:p w14:paraId="351EB4F1" w14:textId="77777777" w:rsidR="00B56B03" w:rsidRPr="002276CA" w:rsidRDefault="00B56B03" w:rsidP="00B56B03">
      <w:pPr>
        <w:pStyle w:val="Odstavekseznama"/>
        <w:numPr>
          <w:ilvl w:val="0"/>
          <w:numId w:val="45"/>
        </w:numPr>
        <w:contextualSpacing/>
        <w:jc w:val="both"/>
        <w:rPr>
          <w:i w:val="0"/>
          <w:sz w:val="22"/>
          <w:szCs w:val="22"/>
        </w:rPr>
      </w:pPr>
      <w:bookmarkStart w:id="4" w:name="_Hlk108773980"/>
      <w:r w:rsidRPr="002276CA">
        <w:rPr>
          <w:i w:val="0"/>
          <w:sz w:val="22"/>
          <w:szCs w:val="22"/>
        </w:rPr>
        <w:t>ponudbo izvajalca št. ……………… z dne ……………………;</w:t>
      </w:r>
    </w:p>
    <w:p w14:paraId="7610541F" w14:textId="77777777" w:rsidR="00B56B03" w:rsidRPr="002276CA" w:rsidRDefault="00B56B03" w:rsidP="00B56B03">
      <w:pPr>
        <w:pStyle w:val="Odstavekseznama"/>
        <w:numPr>
          <w:ilvl w:val="0"/>
          <w:numId w:val="45"/>
        </w:numPr>
        <w:contextualSpacing/>
        <w:jc w:val="both"/>
        <w:rPr>
          <w:i w:val="0"/>
          <w:sz w:val="22"/>
          <w:szCs w:val="22"/>
        </w:rPr>
      </w:pPr>
      <w:r w:rsidRPr="002276CA">
        <w:rPr>
          <w:i w:val="0"/>
          <w:sz w:val="22"/>
          <w:szCs w:val="22"/>
        </w:rPr>
        <w:t>razpisno dokumentacijo št. ……………….. z dne ……………………;</w:t>
      </w:r>
    </w:p>
    <w:p w14:paraId="6B78208C" w14:textId="77777777" w:rsidR="00B56B03" w:rsidRPr="002276CA" w:rsidRDefault="00B56B03" w:rsidP="00B56B03">
      <w:pPr>
        <w:pStyle w:val="Odstavekseznama"/>
        <w:numPr>
          <w:ilvl w:val="0"/>
          <w:numId w:val="45"/>
        </w:numPr>
        <w:contextualSpacing/>
        <w:jc w:val="both"/>
        <w:rPr>
          <w:i w:val="0"/>
          <w:sz w:val="22"/>
          <w:szCs w:val="22"/>
        </w:rPr>
      </w:pPr>
      <w:r w:rsidRPr="002276CA">
        <w:rPr>
          <w:i w:val="0"/>
          <w:sz w:val="22"/>
          <w:szCs w:val="22"/>
        </w:rPr>
        <w:t xml:space="preserve">projektno dokumentacijo za pridobitev gradbenega dovoljenja (DGD), št. 518-26, ki jo je izdelal </w:t>
      </w:r>
      <w:bookmarkStart w:id="5" w:name="_Hlk108772917"/>
      <w:r w:rsidRPr="002276CA">
        <w:rPr>
          <w:i w:val="0"/>
          <w:sz w:val="22"/>
          <w:szCs w:val="22"/>
        </w:rPr>
        <w:t xml:space="preserve">GENIUS LOCI, Inštitut za arhitekturo in urbanizem, </w:t>
      </w:r>
      <w:proofErr w:type="spellStart"/>
      <w:r w:rsidRPr="002276CA">
        <w:rPr>
          <w:i w:val="0"/>
          <w:sz w:val="22"/>
          <w:szCs w:val="22"/>
        </w:rPr>
        <w:t>d.o.o</w:t>
      </w:r>
      <w:proofErr w:type="spellEnd"/>
      <w:r w:rsidRPr="002276CA">
        <w:rPr>
          <w:i w:val="0"/>
          <w:sz w:val="22"/>
          <w:szCs w:val="22"/>
        </w:rPr>
        <w:t>., z datumom februar 2021</w:t>
      </w:r>
      <w:bookmarkEnd w:id="5"/>
      <w:r w:rsidRPr="002276CA">
        <w:rPr>
          <w:i w:val="0"/>
          <w:sz w:val="22"/>
          <w:szCs w:val="22"/>
        </w:rPr>
        <w:t>,</w:t>
      </w:r>
    </w:p>
    <w:p w14:paraId="7A857B4A" w14:textId="77777777" w:rsidR="00B56B03" w:rsidRPr="002276CA" w:rsidRDefault="00B56B03" w:rsidP="00B56B03">
      <w:pPr>
        <w:pStyle w:val="Odstavekseznama"/>
        <w:numPr>
          <w:ilvl w:val="0"/>
          <w:numId w:val="45"/>
        </w:numPr>
        <w:contextualSpacing/>
        <w:jc w:val="both"/>
        <w:rPr>
          <w:i w:val="0"/>
          <w:sz w:val="22"/>
          <w:szCs w:val="22"/>
        </w:rPr>
      </w:pPr>
      <w:r w:rsidRPr="002276CA">
        <w:rPr>
          <w:i w:val="0"/>
          <w:sz w:val="22"/>
          <w:szCs w:val="22"/>
        </w:rPr>
        <w:t xml:space="preserve">projektno dokumentacijo za izvedbo (PZI), št. 518-20, ki jo je izdelal GENIUS LOCI, Inštitut za arhitekturo in urbanizem, </w:t>
      </w:r>
      <w:proofErr w:type="spellStart"/>
      <w:r w:rsidRPr="002276CA">
        <w:rPr>
          <w:i w:val="0"/>
          <w:sz w:val="22"/>
          <w:szCs w:val="22"/>
        </w:rPr>
        <w:t>d.o.o</w:t>
      </w:r>
      <w:proofErr w:type="spellEnd"/>
      <w:r w:rsidRPr="002276CA">
        <w:rPr>
          <w:i w:val="0"/>
          <w:sz w:val="22"/>
          <w:szCs w:val="22"/>
        </w:rPr>
        <w:t xml:space="preserve">., z datumom avgust 2021; </w:t>
      </w:r>
    </w:p>
    <w:p w14:paraId="6DD7BD64" w14:textId="77777777" w:rsidR="00B56B03" w:rsidRPr="002276CA" w:rsidRDefault="00B56B03" w:rsidP="00B56B03">
      <w:pPr>
        <w:pStyle w:val="Odstavekseznama"/>
        <w:numPr>
          <w:ilvl w:val="0"/>
          <w:numId w:val="45"/>
        </w:numPr>
        <w:contextualSpacing/>
        <w:jc w:val="both"/>
        <w:rPr>
          <w:i w:val="0"/>
          <w:sz w:val="22"/>
          <w:szCs w:val="22"/>
        </w:rPr>
      </w:pPr>
      <w:r w:rsidRPr="002276CA">
        <w:rPr>
          <w:i w:val="0"/>
          <w:sz w:val="22"/>
          <w:szCs w:val="22"/>
        </w:rPr>
        <w:t>popisom del;</w:t>
      </w:r>
    </w:p>
    <w:p w14:paraId="08899ABF" w14:textId="77777777" w:rsidR="00B56B03" w:rsidRPr="002276CA" w:rsidRDefault="00B56B03" w:rsidP="00B56B03">
      <w:pPr>
        <w:pStyle w:val="Odstavekseznama"/>
        <w:numPr>
          <w:ilvl w:val="0"/>
          <w:numId w:val="45"/>
        </w:numPr>
        <w:contextualSpacing/>
        <w:jc w:val="both"/>
        <w:rPr>
          <w:i w:val="0"/>
          <w:sz w:val="22"/>
          <w:szCs w:val="22"/>
        </w:rPr>
      </w:pPr>
      <w:r w:rsidRPr="002276CA">
        <w:rPr>
          <w:i w:val="0"/>
          <w:sz w:val="22"/>
          <w:szCs w:val="22"/>
        </w:rPr>
        <w:t>gradbenim dovoljenjem št. 351-1067/2021-11, ki ga je dne 16.9.2021 izdala Upravna enota Ljubljana, pravnomočnim 6.10.2021;</w:t>
      </w:r>
    </w:p>
    <w:bookmarkEnd w:id="4"/>
    <w:p w14:paraId="220236C7" w14:textId="77777777" w:rsidR="00B56B03" w:rsidRPr="002276CA" w:rsidRDefault="00B56B03" w:rsidP="00B56B03">
      <w:pPr>
        <w:pStyle w:val="Telobesedila2"/>
        <w:ind w:left="1080"/>
        <w:rPr>
          <w:rFonts w:ascii="Times New Roman" w:hAnsi="Times New Roman"/>
          <w:sz w:val="22"/>
          <w:szCs w:val="22"/>
        </w:rPr>
      </w:pPr>
    </w:p>
    <w:p w14:paraId="49FC3C45" w14:textId="77777777" w:rsidR="00B56B03" w:rsidRPr="002276CA" w:rsidRDefault="00B56B03" w:rsidP="00B56B03">
      <w:pPr>
        <w:pStyle w:val="Telobesedila2"/>
        <w:ind w:left="1080"/>
        <w:rPr>
          <w:rFonts w:ascii="Times New Roman" w:hAnsi="Times New Roman"/>
          <w:sz w:val="22"/>
          <w:szCs w:val="22"/>
        </w:rPr>
      </w:pPr>
      <w:r w:rsidRPr="002276CA">
        <w:rPr>
          <w:rFonts w:ascii="Times New Roman" w:hAnsi="Times New Roman"/>
          <w:sz w:val="22"/>
          <w:szCs w:val="22"/>
        </w:rPr>
        <w:t>Dokumenti iz prejšnjega odstavka so sestavni del te pogodbe.</w:t>
      </w:r>
    </w:p>
    <w:p w14:paraId="6CA103F2" w14:textId="77777777" w:rsidR="00B56B03" w:rsidRPr="002276CA" w:rsidRDefault="00B56B03" w:rsidP="00B56B03">
      <w:pPr>
        <w:pStyle w:val="Noga"/>
        <w:ind w:left="1080"/>
        <w:jc w:val="both"/>
        <w:rPr>
          <w:b/>
          <w:i w:val="0"/>
          <w:sz w:val="22"/>
          <w:szCs w:val="22"/>
        </w:rPr>
      </w:pPr>
    </w:p>
    <w:p w14:paraId="782155CB" w14:textId="77777777" w:rsidR="00B56B03" w:rsidRPr="002276CA" w:rsidRDefault="00B56B03" w:rsidP="00B56B03">
      <w:pPr>
        <w:pStyle w:val="Odstavekseznama1"/>
        <w:ind w:left="1080" w:right="-286"/>
        <w:jc w:val="both"/>
        <w:rPr>
          <w:sz w:val="22"/>
          <w:szCs w:val="22"/>
        </w:rPr>
      </w:pPr>
      <w:r w:rsidRPr="002276CA">
        <w:rPr>
          <w:sz w:val="22"/>
          <w:szCs w:val="22"/>
        </w:rPr>
        <w:t>Izvajalec s podpisom te pogodbe potrjuje, da je v celoti seznanjen z obsegom in zahtevnostjo pogodbenih del, projektno in drugo dokumentacijo ter z lokacijo in objektom, kjer se bodo pogodbena dela izvajala ter dejstvom, da sredstva za …………………………….še niso zagotovljena. Izvajalec je seznanjen in se strinja, da se ……………………………. ne bo izvedla, če se sredstva ne bodo zagotovila z rebalansom/spremembo proračuna MOL.</w:t>
      </w:r>
    </w:p>
    <w:p w14:paraId="31E548C1" w14:textId="77777777" w:rsidR="00B56B03" w:rsidRPr="002276CA" w:rsidRDefault="00B56B03" w:rsidP="00B56B03">
      <w:pPr>
        <w:pStyle w:val="Noga"/>
        <w:ind w:left="1080"/>
        <w:jc w:val="both"/>
        <w:rPr>
          <w:b/>
          <w:i w:val="0"/>
          <w:sz w:val="22"/>
          <w:szCs w:val="22"/>
        </w:rPr>
      </w:pPr>
    </w:p>
    <w:p w14:paraId="4424DF44" w14:textId="77777777" w:rsidR="00B56B03" w:rsidRPr="002276CA" w:rsidRDefault="00B56B03" w:rsidP="00B56B03">
      <w:pPr>
        <w:pStyle w:val="Noga"/>
        <w:ind w:left="1080"/>
        <w:jc w:val="both"/>
        <w:rPr>
          <w:b/>
          <w:i w:val="0"/>
          <w:sz w:val="22"/>
          <w:szCs w:val="22"/>
        </w:rPr>
      </w:pPr>
    </w:p>
    <w:p w14:paraId="559614A9" w14:textId="77777777" w:rsidR="00B56B03" w:rsidRPr="002276CA" w:rsidRDefault="00B56B03" w:rsidP="00B56B03">
      <w:pPr>
        <w:pStyle w:val="Noga"/>
        <w:ind w:left="1080"/>
        <w:jc w:val="both"/>
        <w:rPr>
          <w:b/>
          <w:i w:val="0"/>
          <w:sz w:val="22"/>
          <w:szCs w:val="22"/>
        </w:rPr>
      </w:pPr>
      <w:r w:rsidRPr="002276CA">
        <w:rPr>
          <w:b/>
          <w:i w:val="0"/>
          <w:sz w:val="22"/>
          <w:szCs w:val="22"/>
        </w:rPr>
        <w:t>Cena pogodbenih del</w:t>
      </w:r>
    </w:p>
    <w:p w14:paraId="79A372E1" w14:textId="77777777" w:rsidR="00B56B03" w:rsidRPr="002276CA" w:rsidRDefault="00B56B03" w:rsidP="00B56B03">
      <w:pPr>
        <w:pStyle w:val="Odstavekseznama"/>
        <w:numPr>
          <w:ilvl w:val="0"/>
          <w:numId w:val="43"/>
        </w:numPr>
        <w:ind w:left="1080" w:right="-286" w:firstLine="0"/>
        <w:contextualSpacing/>
        <w:jc w:val="center"/>
        <w:rPr>
          <w:i w:val="0"/>
          <w:sz w:val="22"/>
          <w:szCs w:val="22"/>
        </w:rPr>
      </w:pPr>
      <w:r w:rsidRPr="002276CA">
        <w:rPr>
          <w:i w:val="0"/>
          <w:sz w:val="22"/>
          <w:szCs w:val="22"/>
        </w:rPr>
        <w:t>člen</w:t>
      </w:r>
    </w:p>
    <w:p w14:paraId="0E7B19A0" w14:textId="77777777" w:rsidR="00B56B03" w:rsidRPr="002276CA" w:rsidRDefault="00B56B03" w:rsidP="00B56B03">
      <w:pPr>
        <w:ind w:left="1080" w:right="-286"/>
        <w:jc w:val="both"/>
        <w:rPr>
          <w:i w:val="0"/>
          <w:sz w:val="22"/>
          <w:szCs w:val="22"/>
        </w:rPr>
      </w:pPr>
    </w:p>
    <w:p w14:paraId="2392DA94" w14:textId="77777777" w:rsidR="00B56B03" w:rsidRPr="002276CA" w:rsidRDefault="00B56B03" w:rsidP="00B56B03">
      <w:pPr>
        <w:ind w:left="1080"/>
        <w:jc w:val="both"/>
        <w:rPr>
          <w:i w:val="0"/>
          <w:sz w:val="22"/>
          <w:szCs w:val="22"/>
          <w:lang w:eastAsia="en-US"/>
        </w:rPr>
      </w:pPr>
      <w:r w:rsidRPr="002276CA">
        <w:rPr>
          <w:i w:val="0"/>
          <w:sz w:val="22"/>
          <w:szCs w:val="22"/>
          <w:lang w:eastAsia="en-US"/>
        </w:rPr>
        <w:t xml:space="preserve">Cena </w:t>
      </w:r>
      <w:r w:rsidRPr="002276CA">
        <w:rPr>
          <w:i w:val="0"/>
          <w:color w:val="000000" w:themeColor="text1"/>
          <w:sz w:val="22"/>
          <w:szCs w:val="22"/>
        </w:rPr>
        <w:t>pogodbenih del</w:t>
      </w:r>
      <w:r w:rsidRPr="002276CA">
        <w:rPr>
          <w:b/>
          <w:i w:val="0"/>
          <w:sz w:val="22"/>
          <w:szCs w:val="22"/>
          <w:lang w:eastAsia="en-US"/>
        </w:rPr>
        <w:t xml:space="preserve"> </w:t>
      </w:r>
      <w:r w:rsidRPr="002276CA">
        <w:rPr>
          <w:i w:val="0"/>
          <w:sz w:val="22"/>
          <w:szCs w:val="22"/>
          <w:lang w:eastAsia="en-US"/>
        </w:rPr>
        <w:t xml:space="preserve">je določena po sistemu </w:t>
      </w:r>
      <w:r w:rsidRPr="002276CA">
        <w:rPr>
          <w:b/>
          <w:i w:val="0"/>
          <w:sz w:val="22"/>
          <w:szCs w:val="22"/>
          <w:lang w:eastAsia="en-US"/>
        </w:rPr>
        <w:t>»cena na enoto«</w:t>
      </w:r>
      <w:r w:rsidRPr="002276CA">
        <w:rPr>
          <w:i w:val="0"/>
          <w:sz w:val="22"/>
          <w:szCs w:val="22"/>
          <w:lang w:eastAsia="en-US"/>
        </w:rPr>
        <w:t xml:space="preserve"> na podlagi izvajalčevega ponudbenega predračuna št. ……………… z dne ……………………. (v nadaljevanju: ponudbeni predračun), ki je sestavni del izvajalčeve ponudbe št. ………………. z dne ………………. in znaša: </w:t>
      </w:r>
    </w:p>
    <w:p w14:paraId="53D8363B" w14:textId="77777777" w:rsidR="00B56B03" w:rsidRPr="002276CA" w:rsidRDefault="00B56B03" w:rsidP="00B56B03">
      <w:pPr>
        <w:tabs>
          <w:tab w:val="right" w:pos="8789"/>
        </w:tabs>
        <w:ind w:left="1080" w:right="-286"/>
        <w:jc w:val="both"/>
        <w:rPr>
          <w:i w:val="0"/>
          <w:iCs/>
          <w:sz w:val="22"/>
          <w:szCs w:val="22"/>
        </w:rPr>
      </w:pPr>
    </w:p>
    <w:p w14:paraId="28A566CD" w14:textId="77777777" w:rsidR="00B56B03" w:rsidRPr="002276CA" w:rsidRDefault="00B56B03" w:rsidP="00B56B03">
      <w:pPr>
        <w:tabs>
          <w:tab w:val="right" w:pos="8789"/>
        </w:tabs>
        <w:ind w:left="1080" w:right="-286"/>
        <w:jc w:val="both"/>
        <w:rPr>
          <w:i w:val="0"/>
          <w:iCs/>
          <w:sz w:val="22"/>
          <w:szCs w:val="22"/>
        </w:rPr>
      </w:pPr>
      <w:r w:rsidRPr="002276CA">
        <w:rPr>
          <w:i w:val="0"/>
          <w:iCs/>
          <w:sz w:val="22"/>
          <w:szCs w:val="22"/>
        </w:rPr>
        <w:t xml:space="preserve">Cena pogodbenih del brez DDV </w:t>
      </w:r>
      <w:r w:rsidRPr="002276CA">
        <w:rPr>
          <w:i w:val="0"/>
          <w:iCs/>
          <w:sz w:val="22"/>
          <w:szCs w:val="22"/>
        </w:rPr>
        <w:tab/>
        <w:t xml:space="preserve">………….………… EUR </w:t>
      </w:r>
    </w:p>
    <w:p w14:paraId="6C65997E" w14:textId="77777777" w:rsidR="00B56B03" w:rsidRPr="00393874" w:rsidRDefault="00B56B03" w:rsidP="00B56B03">
      <w:pPr>
        <w:tabs>
          <w:tab w:val="right" w:pos="8789"/>
        </w:tabs>
        <w:ind w:left="1080" w:right="-286"/>
        <w:jc w:val="both"/>
        <w:rPr>
          <w:b/>
          <w:i w:val="0"/>
          <w:iCs/>
          <w:sz w:val="22"/>
          <w:szCs w:val="22"/>
        </w:rPr>
      </w:pPr>
      <w:r w:rsidRPr="002276CA">
        <w:rPr>
          <w:b/>
          <w:i w:val="0"/>
          <w:iCs/>
          <w:sz w:val="22"/>
          <w:szCs w:val="22"/>
        </w:rPr>
        <w:t>SKUPAJ BREZ DDV</w:t>
      </w:r>
      <w:r>
        <w:rPr>
          <w:b/>
          <w:i w:val="0"/>
          <w:iCs/>
          <w:sz w:val="22"/>
          <w:szCs w:val="22"/>
        </w:rPr>
        <w:t xml:space="preserve"> </w:t>
      </w:r>
      <w:r>
        <w:rPr>
          <w:b/>
          <w:i w:val="0"/>
          <w:iCs/>
          <w:sz w:val="22"/>
          <w:szCs w:val="22"/>
        </w:rPr>
        <w:tab/>
      </w:r>
      <w:r>
        <w:rPr>
          <w:b/>
          <w:sz w:val="22"/>
          <w:szCs w:val="22"/>
        </w:rPr>
        <w:t xml:space="preserve">…….………………. </w:t>
      </w:r>
      <w:r w:rsidRPr="006870A9">
        <w:rPr>
          <w:b/>
          <w:sz w:val="22"/>
          <w:szCs w:val="22"/>
        </w:rPr>
        <w:t>EUR</w:t>
      </w:r>
    </w:p>
    <w:p w14:paraId="10BE5A82" w14:textId="77777777" w:rsidR="00B56B03" w:rsidRDefault="00B56B03" w:rsidP="00B56B03">
      <w:pPr>
        <w:tabs>
          <w:tab w:val="right" w:pos="8789"/>
        </w:tabs>
        <w:ind w:left="1080" w:right="-286"/>
        <w:jc w:val="both"/>
        <w:rPr>
          <w:i w:val="0"/>
          <w:iCs/>
          <w:sz w:val="22"/>
          <w:szCs w:val="22"/>
          <w:u w:val="single"/>
        </w:rPr>
      </w:pPr>
    </w:p>
    <w:p w14:paraId="71A2D7B5" w14:textId="77777777" w:rsidR="00B56B03" w:rsidRPr="006870A9" w:rsidRDefault="00B56B03" w:rsidP="00B56B03">
      <w:pPr>
        <w:tabs>
          <w:tab w:val="right" w:pos="8789"/>
        </w:tabs>
        <w:ind w:left="1080" w:right="-286"/>
        <w:jc w:val="both"/>
        <w:rPr>
          <w:i w:val="0"/>
          <w:iCs/>
          <w:sz w:val="22"/>
          <w:szCs w:val="22"/>
          <w:u w:val="single"/>
        </w:rPr>
      </w:pPr>
      <w:r w:rsidRPr="006870A9">
        <w:rPr>
          <w:i w:val="0"/>
          <w:iCs/>
          <w:sz w:val="22"/>
          <w:szCs w:val="22"/>
          <w:u w:val="single"/>
        </w:rPr>
        <w:t>22 % DDV</w:t>
      </w:r>
      <w:r w:rsidRPr="006870A9">
        <w:rPr>
          <w:i w:val="0"/>
          <w:iCs/>
          <w:sz w:val="22"/>
          <w:szCs w:val="22"/>
          <w:u w:val="single"/>
        </w:rPr>
        <w:tab/>
      </w:r>
      <w:r>
        <w:rPr>
          <w:i w:val="0"/>
          <w:iCs/>
          <w:sz w:val="22"/>
          <w:szCs w:val="22"/>
          <w:u w:val="single"/>
        </w:rPr>
        <w:t xml:space="preserve">……………………. </w:t>
      </w:r>
      <w:r w:rsidRPr="006870A9">
        <w:rPr>
          <w:i w:val="0"/>
          <w:iCs/>
          <w:sz w:val="22"/>
          <w:szCs w:val="22"/>
          <w:u w:val="single"/>
        </w:rPr>
        <w:t>EUR</w:t>
      </w:r>
    </w:p>
    <w:p w14:paraId="0F3A3A96" w14:textId="77777777" w:rsidR="00B56B03" w:rsidRPr="006870A9" w:rsidRDefault="00B56B03" w:rsidP="00B56B03">
      <w:pPr>
        <w:pStyle w:val="Telobesedila2"/>
        <w:tabs>
          <w:tab w:val="right" w:pos="8789"/>
        </w:tabs>
        <w:ind w:left="1080"/>
        <w:rPr>
          <w:rFonts w:ascii="Times New Roman" w:hAnsi="Times New Roman"/>
          <w:b/>
          <w:sz w:val="22"/>
          <w:szCs w:val="22"/>
        </w:rPr>
      </w:pPr>
      <w:r w:rsidRPr="006870A9">
        <w:rPr>
          <w:rFonts w:ascii="Times New Roman" w:hAnsi="Times New Roman"/>
          <w:b/>
          <w:sz w:val="22"/>
          <w:szCs w:val="22"/>
        </w:rPr>
        <w:t>SKUPAJ Z DDV</w:t>
      </w:r>
      <w:r w:rsidRPr="006870A9">
        <w:rPr>
          <w:rFonts w:ascii="Times New Roman" w:hAnsi="Times New Roman"/>
          <w:b/>
          <w:sz w:val="22"/>
          <w:szCs w:val="22"/>
        </w:rPr>
        <w:tab/>
      </w:r>
      <w:r>
        <w:rPr>
          <w:rFonts w:ascii="Times New Roman" w:hAnsi="Times New Roman"/>
          <w:b/>
          <w:sz w:val="22"/>
          <w:szCs w:val="22"/>
        </w:rPr>
        <w:t xml:space="preserve">…………………… </w:t>
      </w:r>
      <w:r w:rsidRPr="006870A9">
        <w:rPr>
          <w:rFonts w:ascii="Times New Roman" w:hAnsi="Times New Roman"/>
          <w:b/>
          <w:sz w:val="22"/>
          <w:szCs w:val="22"/>
        </w:rPr>
        <w:t>EUR</w:t>
      </w:r>
    </w:p>
    <w:p w14:paraId="47E63B79" w14:textId="77777777" w:rsidR="00B56B03" w:rsidRPr="006870A9" w:rsidRDefault="00B56B03" w:rsidP="00B56B03">
      <w:pPr>
        <w:pStyle w:val="Telobesedila2"/>
        <w:ind w:left="1080"/>
        <w:rPr>
          <w:rFonts w:ascii="Times New Roman" w:hAnsi="Times New Roman"/>
          <w:b/>
          <w:sz w:val="22"/>
          <w:szCs w:val="22"/>
        </w:rPr>
      </w:pPr>
    </w:p>
    <w:p w14:paraId="66846686" w14:textId="77777777" w:rsidR="00B56B03" w:rsidRPr="006870A9" w:rsidRDefault="00B56B03" w:rsidP="00B56B03">
      <w:pPr>
        <w:pStyle w:val="Telobesedila"/>
        <w:ind w:left="1080" w:right="-286"/>
        <w:rPr>
          <w:rFonts w:ascii="Times New Roman" w:hAnsi="Times New Roman"/>
          <w:b w:val="0"/>
          <w:iCs/>
          <w:sz w:val="22"/>
          <w:szCs w:val="22"/>
        </w:rPr>
      </w:pPr>
      <w:r w:rsidRPr="006870A9">
        <w:rPr>
          <w:rFonts w:ascii="Times New Roman" w:hAnsi="Times New Roman"/>
          <w:b w:val="0"/>
          <w:iCs/>
          <w:sz w:val="22"/>
          <w:szCs w:val="22"/>
        </w:rPr>
        <w:t xml:space="preserve">(z besedo: </w:t>
      </w:r>
      <w:r>
        <w:rPr>
          <w:rFonts w:ascii="Times New Roman" w:hAnsi="Times New Roman"/>
          <w:b w:val="0"/>
          <w:iCs/>
          <w:sz w:val="22"/>
          <w:szCs w:val="22"/>
        </w:rPr>
        <w:t>……………………….</w:t>
      </w:r>
      <w:r w:rsidRPr="006870A9">
        <w:rPr>
          <w:rFonts w:ascii="Times New Roman" w:hAnsi="Times New Roman"/>
          <w:b w:val="0"/>
          <w:iCs/>
          <w:sz w:val="22"/>
          <w:szCs w:val="22"/>
        </w:rPr>
        <w:t xml:space="preserve"> eurov in </w:t>
      </w:r>
      <w:r>
        <w:rPr>
          <w:rFonts w:ascii="Times New Roman" w:hAnsi="Times New Roman"/>
          <w:b w:val="0"/>
          <w:iCs/>
          <w:sz w:val="22"/>
          <w:szCs w:val="22"/>
        </w:rPr>
        <w:t>....</w:t>
      </w:r>
      <w:r w:rsidRPr="006870A9">
        <w:rPr>
          <w:rFonts w:ascii="Times New Roman" w:hAnsi="Times New Roman"/>
          <w:b w:val="0"/>
          <w:iCs/>
          <w:sz w:val="22"/>
          <w:szCs w:val="22"/>
        </w:rPr>
        <w:t>/100).</w:t>
      </w:r>
    </w:p>
    <w:p w14:paraId="005E0D28" w14:textId="77777777" w:rsidR="00B56B03" w:rsidRDefault="00B56B03" w:rsidP="00B56B03">
      <w:pPr>
        <w:ind w:left="1080" w:right="-286"/>
        <w:jc w:val="both"/>
        <w:rPr>
          <w:i w:val="0"/>
          <w:sz w:val="22"/>
          <w:szCs w:val="22"/>
        </w:rPr>
      </w:pPr>
    </w:p>
    <w:p w14:paraId="332B6F47" w14:textId="77777777" w:rsidR="00B56B03" w:rsidRDefault="00B56B03" w:rsidP="00B56B03">
      <w:pPr>
        <w:ind w:left="1080" w:right="-286"/>
        <w:jc w:val="both"/>
        <w:rPr>
          <w:i w:val="0"/>
          <w:sz w:val="22"/>
          <w:szCs w:val="22"/>
        </w:rPr>
      </w:pPr>
    </w:p>
    <w:p w14:paraId="2458D608" w14:textId="77777777" w:rsidR="00B56B03" w:rsidRPr="002276CA" w:rsidRDefault="00B56B03" w:rsidP="00B56B03">
      <w:pPr>
        <w:ind w:left="1080" w:right="-286"/>
        <w:jc w:val="both"/>
        <w:rPr>
          <w:i w:val="0"/>
          <w:sz w:val="22"/>
          <w:szCs w:val="22"/>
        </w:rPr>
      </w:pPr>
      <w:r w:rsidRPr="002276CA">
        <w:rPr>
          <w:i w:val="0"/>
          <w:sz w:val="22"/>
          <w:szCs w:val="22"/>
        </w:rPr>
        <w:t>Od tega znašajo dela, za katera sredstva še niso zagotovljena:</w:t>
      </w:r>
    </w:p>
    <w:p w14:paraId="7F17AD98" w14:textId="77777777" w:rsidR="00B56B03" w:rsidRPr="002276CA" w:rsidRDefault="00B56B03" w:rsidP="00B56B03">
      <w:pPr>
        <w:ind w:left="1080" w:right="-286"/>
        <w:jc w:val="both"/>
        <w:rPr>
          <w:i w:val="0"/>
          <w:sz w:val="22"/>
          <w:szCs w:val="22"/>
        </w:rPr>
      </w:pPr>
      <w:r w:rsidRPr="002276CA">
        <w:rPr>
          <w:i w:val="0"/>
          <w:sz w:val="22"/>
          <w:szCs w:val="22"/>
        </w:rPr>
        <w:t>……………………………         ………………….. EUR z DDV</w:t>
      </w:r>
    </w:p>
    <w:p w14:paraId="4A6BA55E" w14:textId="77777777" w:rsidR="00B56B03" w:rsidRPr="002276CA" w:rsidRDefault="00B56B03" w:rsidP="00B56B03">
      <w:pPr>
        <w:ind w:left="1080" w:right="-286"/>
        <w:jc w:val="both"/>
        <w:rPr>
          <w:i w:val="0"/>
          <w:sz w:val="22"/>
          <w:szCs w:val="22"/>
        </w:rPr>
      </w:pPr>
      <w:r w:rsidRPr="002276CA">
        <w:rPr>
          <w:i w:val="0"/>
          <w:sz w:val="22"/>
          <w:szCs w:val="22"/>
        </w:rPr>
        <w:t>…………………………….         ………………….. EUR z DDV</w:t>
      </w:r>
    </w:p>
    <w:p w14:paraId="1EB3D873" w14:textId="77777777" w:rsidR="00B56B03" w:rsidRDefault="00B56B03" w:rsidP="00B56B03">
      <w:pPr>
        <w:ind w:left="1080" w:right="-286"/>
        <w:jc w:val="both"/>
        <w:rPr>
          <w:i w:val="0"/>
          <w:sz w:val="22"/>
          <w:szCs w:val="22"/>
        </w:rPr>
      </w:pPr>
      <w:r w:rsidRPr="002276CA">
        <w:rPr>
          <w:i w:val="0"/>
          <w:sz w:val="22"/>
          <w:szCs w:val="22"/>
        </w:rPr>
        <w:t>SKUPAJ                                           ………………..  EUR z DDV</w:t>
      </w:r>
    </w:p>
    <w:p w14:paraId="74836A52" w14:textId="77777777" w:rsidR="00B56B03" w:rsidRPr="006870A9" w:rsidRDefault="00B56B03" w:rsidP="00B56B03">
      <w:pPr>
        <w:ind w:left="1080" w:right="-286"/>
        <w:jc w:val="both"/>
        <w:rPr>
          <w:i w:val="0"/>
          <w:sz w:val="22"/>
          <w:szCs w:val="22"/>
        </w:rPr>
      </w:pPr>
    </w:p>
    <w:p w14:paraId="7092D4FB" w14:textId="77777777" w:rsidR="00B56B03" w:rsidRPr="006870A9" w:rsidRDefault="00B56B03" w:rsidP="00B56B03">
      <w:pPr>
        <w:ind w:left="1080" w:right="141"/>
        <w:jc w:val="both"/>
        <w:rPr>
          <w:i w:val="0"/>
          <w:color w:val="000000" w:themeColor="text1"/>
          <w:sz w:val="22"/>
          <w:szCs w:val="22"/>
        </w:rPr>
      </w:pPr>
      <w:r w:rsidRPr="006870A9">
        <w:rPr>
          <w:i w:val="0"/>
          <w:color w:val="000000" w:themeColor="text1"/>
          <w:sz w:val="22"/>
          <w:szCs w:val="22"/>
        </w:rPr>
        <w:t>Cene na enoto dogovorjene s to pogodbo, so fiksne ves čas</w:t>
      </w:r>
      <w:r>
        <w:rPr>
          <w:i w:val="0"/>
          <w:color w:val="000000" w:themeColor="text1"/>
          <w:sz w:val="22"/>
          <w:szCs w:val="22"/>
        </w:rPr>
        <w:t xml:space="preserve"> izvedbe do uspešnega prevzema </w:t>
      </w:r>
      <w:r w:rsidRPr="006870A9">
        <w:rPr>
          <w:i w:val="0"/>
          <w:color w:val="000000" w:themeColor="text1"/>
          <w:sz w:val="22"/>
          <w:szCs w:val="22"/>
        </w:rPr>
        <w:t>pogodbenih del.</w:t>
      </w:r>
    </w:p>
    <w:p w14:paraId="4C019180" w14:textId="77777777" w:rsidR="00B56B03" w:rsidRPr="006870A9" w:rsidRDefault="00B56B03" w:rsidP="00B56B03">
      <w:pPr>
        <w:ind w:right="141"/>
        <w:jc w:val="both"/>
        <w:rPr>
          <w:i w:val="0"/>
          <w:color w:val="000000" w:themeColor="text1"/>
          <w:sz w:val="22"/>
          <w:szCs w:val="22"/>
        </w:rPr>
      </w:pPr>
    </w:p>
    <w:p w14:paraId="7337C020" w14:textId="77777777" w:rsidR="00B56B03" w:rsidRPr="006870A9" w:rsidRDefault="00B56B03" w:rsidP="00B56B03">
      <w:pPr>
        <w:ind w:left="1080"/>
        <w:jc w:val="both"/>
        <w:rPr>
          <w:i w:val="0"/>
          <w:color w:val="000000" w:themeColor="text1"/>
          <w:sz w:val="22"/>
          <w:szCs w:val="22"/>
        </w:rPr>
      </w:pPr>
      <w:r w:rsidRPr="006870A9">
        <w:rPr>
          <w:i w:val="0"/>
          <w:color w:val="000000" w:themeColor="text1"/>
          <w:sz w:val="22"/>
          <w:szCs w:val="22"/>
        </w:rPr>
        <w:lastRenderedPageBreak/>
        <w:t xml:space="preserve">Cena za morebitna nepredvidena dela, ki niso zajeta v ponudbenem predračunu oziroma tej pogodbi, bosta pogodbeni stranki sklenili dodatek k tej pogodbi, cene pa se bodo oblikovale na osnovi </w:t>
      </w:r>
      <w:proofErr w:type="spellStart"/>
      <w:r w:rsidRPr="006870A9">
        <w:rPr>
          <w:i w:val="0"/>
          <w:color w:val="000000" w:themeColor="text1"/>
          <w:sz w:val="22"/>
          <w:szCs w:val="22"/>
        </w:rPr>
        <w:t>kalkulativnih</w:t>
      </w:r>
      <w:proofErr w:type="spellEnd"/>
      <w:r w:rsidRPr="006870A9">
        <w:rPr>
          <w:i w:val="0"/>
          <w:color w:val="000000" w:themeColor="text1"/>
          <w:sz w:val="22"/>
          <w:szCs w:val="22"/>
        </w:rPr>
        <w:t xml:space="preserve"> osnov iz ponudbe izvajalca. Če teh ni, bosta stranki ceno za ta dela določila na osnovi naknadno dogovorjenih osnov. Naročnik ima pravico izvesti pogajanja o ceni za izvedbo nepredvidenih del. </w:t>
      </w:r>
    </w:p>
    <w:p w14:paraId="3CD289A8" w14:textId="77777777" w:rsidR="00B56B03" w:rsidRPr="006870A9" w:rsidRDefault="00B56B03" w:rsidP="00B56B03">
      <w:pPr>
        <w:pStyle w:val="Noga"/>
        <w:ind w:right="141"/>
        <w:jc w:val="both"/>
        <w:rPr>
          <w:b/>
          <w:i w:val="0"/>
          <w:color w:val="000000" w:themeColor="text1"/>
          <w:sz w:val="22"/>
          <w:szCs w:val="22"/>
        </w:rPr>
      </w:pPr>
    </w:p>
    <w:p w14:paraId="73F7B996" w14:textId="77777777" w:rsidR="00B56B03" w:rsidRPr="006870A9" w:rsidRDefault="00B56B03" w:rsidP="00B56B03">
      <w:pPr>
        <w:ind w:left="1080"/>
        <w:jc w:val="both"/>
        <w:rPr>
          <w:sz w:val="22"/>
          <w:szCs w:val="22"/>
        </w:rPr>
      </w:pPr>
      <w:r w:rsidRPr="006870A9">
        <w:rPr>
          <w:i w:val="0"/>
          <w:color w:val="000000" w:themeColor="text1"/>
          <w:sz w:val="22"/>
          <w:szCs w:val="22"/>
        </w:rPr>
        <w:t xml:space="preserve">Končna pogodbena cena bo razvidna iz končnega obračuna del. </w:t>
      </w:r>
      <w:r w:rsidRPr="006870A9">
        <w:rPr>
          <w:i w:val="0"/>
          <w:sz w:val="22"/>
          <w:szCs w:val="22"/>
        </w:rPr>
        <w:t>Če bo vrednost izvedenih pogodbenih del nižja ali višja od cene pogodbenih del, določene s to pogodbo, bosta pogodbeni stranki sklenili dodatek k tej pogodbi, s katerim bosta ugotovili ceno izvedenih pogodbenih del.</w:t>
      </w:r>
      <w:r w:rsidRPr="006870A9">
        <w:rPr>
          <w:sz w:val="22"/>
          <w:szCs w:val="22"/>
        </w:rPr>
        <w:t xml:space="preserve"> </w:t>
      </w:r>
    </w:p>
    <w:p w14:paraId="01979B3E" w14:textId="77777777" w:rsidR="00B56B03" w:rsidRPr="006870A9" w:rsidRDefault="00B56B03" w:rsidP="00B56B03">
      <w:pPr>
        <w:ind w:left="1080"/>
        <w:jc w:val="both"/>
        <w:rPr>
          <w:i w:val="0"/>
          <w:sz w:val="22"/>
          <w:szCs w:val="22"/>
        </w:rPr>
      </w:pPr>
    </w:p>
    <w:p w14:paraId="302B54CB" w14:textId="77777777" w:rsidR="00B56B03" w:rsidRPr="006870A9" w:rsidRDefault="00B56B03" w:rsidP="00B56B03">
      <w:pPr>
        <w:ind w:left="1080"/>
        <w:jc w:val="both"/>
        <w:rPr>
          <w:i w:val="0"/>
          <w:sz w:val="22"/>
          <w:szCs w:val="22"/>
        </w:rPr>
      </w:pPr>
    </w:p>
    <w:p w14:paraId="0960BD3A" w14:textId="77777777" w:rsidR="00B56B03" w:rsidRPr="006870A9" w:rsidRDefault="00B56B03" w:rsidP="00B56B03">
      <w:pPr>
        <w:pStyle w:val="Noga"/>
        <w:ind w:left="1080"/>
        <w:jc w:val="both"/>
        <w:rPr>
          <w:b/>
          <w:i w:val="0"/>
          <w:sz w:val="22"/>
          <w:szCs w:val="22"/>
        </w:rPr>
      </w:pPr>
      <w:r w:rsidRPr="006870A9">
        <w:rPr>
          <w:b/>
          <w:i w:val="0"/>
          <w:sz w:val="22"/>
          <w:szCs w:val="22"/>
        </w:rPr>
        <w:t>Podizvajalci</w:t>
      </w:r>
    </w:p>
    <w:p w14:paraId="5F481201"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6AE78DD6" w14:textId="77777777" w:rsidR="00B56B03" w:rsidRDefault="00B56B03" w:rsidP="00B56B03">
      <w:pPr>
        <w:ind w:left="1080"/>
        <w:jc w:val="both"/>
        <w:rPr>
          <w:b/>
          <w:sz w:val="22"/>
          <w:szCs w:val="22"/>
        </w:rPr>
      </w:pPr>
    </w:p>
    <w:p w14:paraId="50392841" w14:textId="77777777" w:rsidR="00B56B03" w:rsidRDefault="00B56B03" w:rsidP="00B56B03">
      <w:pPr>
        <w:ind w:left="1080"/>
        <w:jc w:val="both"/>
        <w:rPr>
          <w:b/>
          <w:sz w:val="22"/>
          <w:szCs w:val="22"/>
        </w:rPr>
      </w:pPr>
      <w:r>
        <w:rPr>
          <w:b/>
          <w:sz w:val="22"/>
          <w:szCs w:val="22"/>
        </w:rPr>
        <w:t xml:space="preserve">Opomba: Določbe prvega do četrtega odstavka tega člena se upošteva v primeru, če izvajalec </w:t>
      </w:r>
      <w:r>
        <w:rPr>
          <w:b/>
          <w:sz w:val="22"/>
          <w:szCs w:val="22"/>
          <w:u w:val="single"/>
        </w:rPr>
        <w:t>ne</w:t>
      </w:r>
      <w:r>
        <w:rPr>
          <w:b/>
          <w:sz w:val="22"/>
          <w:szCs w:val="22"/>
        </w:rPr>
        <w:t xml:space="preserve"> nastopa s </w:t>
      </w:r>
      <w:proofErr w:type="spellStart"/>
      <w:r>
        <w:rPr>
          <w:b/>
          <w:sz w:val="22"/>
          <w:szCs w:val="22"/>
        </w:rPr>
        <w:t>podizvajalc-em</w:t>
      </w:r>
      <w:proofErr w:type="spellEnd"/>
      <w:r>
        <w:rPr>
          <w:b/>
          <w:sz w:val="22"/>
          <w:szCs w:val="22"/>
        </w:rPr>
        <w:t>/-i)</w:t>
      </w:r>
    </w:p>
    <w:p w14:paraId="3BCA1377" w14:textId="77777777" w:rsidR="00B56B03" w:rsidRDefault="00B56B03" w:rsidP="00B56B03">
      <w:pPr>
        <w:ind w:left="1080"/>
        <w:jc w:val="both"/>
        <w:rPr>
          <w:i w:val="0"/>
          <w:sz w:val="22"/>
          <w:szCs w:val="22"/>
        </w:rPr>
      </w:pPr>
    </w:p>
    <w:p w14:paraId="52598B81" w14:textId="77777777" w:rsidR="00B56B03" w:rsidRDefault="00B56B03" w:rsidP="00B56B03">
      <w:pPr>
        <w:ind w:left="1080"/>
        <w:jc w:val="both"/>
        <w:rPr>
          <w:i w:val="0"/>
          <w:sz w:val="22"/>
          <w:szCs w:val="22"/>
        </w:rPr>
      </w:pPr>
      <w:r>
        <w:rPr>
          <w:i w:val="0"/>
          <w:sz w:val="22"/>
          <w:szCs w:val="22"/>
        </w:rPr>
        <w:t>Izvajalec ob predložitvi ponudbe in ob sklenitvi te pogodbe nima prijavljenih podizvajalcev za izvedbo pogodbenih del.</w:t>
      </w:r>
    </w:p>
    <w:p w14:paraId="5049B472" w14:textId="77777777" w:rsidR="00B56B03" w:rsidRDefault="00B56B03" w:rsidP="00B56B03">
      <w:pPr>
        <w:jc w:val="both"/>
        <w:rPr>
          <w:i w:val="0"/>
          <w:sz w:val="22"/>
          <w:szCs w:val="22"/>
        </w:rPr>
      </w:pPr>
    </w:p>
    <w:p w14:paraId="369C586D" w14:textId="77777777" w:rsidR="00B56B03" w:rsidRDefault="00B56B03" w:rsidP="00B56B03">
      <w:pPr>
        <w:ind w:left="1080"/>
        <w:jc w:val="both"/>
        <w:rPr>
          <w:i w:val="0"/>
          <w:sz w:val="22"/>
          <w:szCs w:val="22"/>
        </w:rPr>
      </w:pPr>
      <w:r>
        <w:rPr>
          <w:i w:val="0"/>
          <w:sz w:val="22"/>
          <w:szCs w:val="22"/>
        </w:rPr>
        <w:t xml:space="preserve">Izvajalec se zavezuje, da bo v primeru naknadne nominacije podizvajalcev obvestil naročnika najkasneje v 5 (petih) dneh po spremembi. </w:t>
      </w:r>
    </w:p>
    <w:p w14:paraId="26F90D5D" w14:textId="77777777" w:rsidR="00B56B03" w:rsidRDefault="00B56B03" w:rsidP="00B56B03">
      <w:pPr>
        <w:jc w:val="both"/>
        <w:rPr>
          <w:i w:val="0"/>
          <w:sz w:val="22"/>
          <w:szCs w:val="22"/>
        </w:rPr>
      </w:pPr>
    </w:p>
    <w:p w14:paraId="3B82725E" w14:textId="77777777" w:rsidR="00B56B03" w:rsidRDefault="00B56B03" w:rsidP="00B56B03">
      <w:pPr>
        <w:ind w:left="1080"/>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66A41DD" w14:textId="77777777" w:rsidR="00B56B03" w:rsidRDefault="00B56B03" w:rsidP="00B56B03">
      <w:pPr>
        <w:jc w:val="both"/>
        <w:rPr>
          <w:i w:val="0"/>
          <w:sz w:val="22"/>
          <w:szCs w:val="22"/>
        </w:rPr>
      </w:pPr>
    </w:p>
    <w:p w14:paraId="056D7A3B" w14:textId="77777777" w:rsidR="00B56B03" w:rsidRDefault="00B56B03" w:rsidP="00B56B03">
      <w:pPr>
        <w:ind w:left="1080"/>
        <w:jc w:val="both"/>
        <w:rPr>
          <w:i w:val="0"/>
          <w:sz w:val="22"/>
          <w:szCs w:val="22"/>
        </w:rPr>
      </w:pPr>
      <w:r>
        <w:rPr>
          <w:i w:val="0"/>
          <w:sz w:val="22"/>
          <w:szCs w:val="22"/>
        </w:rPr>
        <w:t xml:space="preserve">Vključitev </w:t>
      </w:r>
      <w:proofErr w:type="spellStart"/>
      <w:r>
        <w:rPr>
          <w:i w:val="0"/>
          <w:sz w:val="22"/>
          <w:szCs w:val="22"/>
        </w:rPr>
        <w:t>podizvajalc</w:t>
      </w:r>
      <w:proofErr w:type="spellEnd"/>
      <w:r>
        <w:rPr>
          <w:i w:val="0"/>
          <w:sz w:val="22"/>
          <w:szCs w:val="22"/>
        </w:rPr>
        <w:t>/-a/-</w:t>
      </w:r>
      <w:proofErr w:type="spellStart"/>
      <w:r>
        <w:rPr>
          <w:i w:val="0"/>
          <w:sz w:val="22"/>
          <w:szCs w:val="22"/>
        </w:rPr>
        <w:t>ev</w:t>
      </w:r>
      <w:proofErr w:type="spellEnd"/>
      <w:r>
        <w:rPr>
          <w:i w:val="0"/>
          <w:sz w:val="22"/>
          <w:szCs w:val="22"/>
        </w:rPr>
        <w:t xml:space="preserve"> med izvajanjem te pogodbe pogodbeni stranki uredita z dodatkom k tej pogodbi.</w:t>
      </w:r>
    </w:p>
    <w:p w14:paraId="53F6CCB9" w14:textId="77777777" w:rsidR="00B56B03" w:rsidRDefault="00B56B03" w:rsidP="00B56B03">
      <w:pPr>
        <w:jc w:val="both"/>
        <w:rPr>
          <w:b/>
          <w:i w:val="0"/>
          <w:sz w:val="22"/>
          <w:szCs w:val="22"/>
        </w:rPr>
      </w:pPr>
    </w:p>
    <w:p w14:paraId="3E18C440" w14:textId="77777777" w:rsidR="00B56B03" w:rsidRDefault="00B56B03" w:rsidP="00B56B03">
      <w:pPr>
        <w:ind w:left="372" w:firstLine="708"/>
        <w:jc w:val="both"/>
        <w:rPr>
          <w:b/>
          <w:sz w:val="22"/>
          <w:szCs w:val="22"/>
        </w:rPr>
      </w:pPr>
      <w:r>
        <w:rPr>
          <w:b/>
          <w:sz w:val="22"/>
          <w:szCs w:val="22"/>
        </w:rPr>
        <w:t xml:space="preserve">(Opomba: Spodnje določbe se upošteva v primeru, da izvajalec nastopa s </w:t>
      </w:r>
      <w:proofErr w:type="spellStart"/>
      <w:r>
        <w:rPr>
          <w:b/>
          <w:sz w:val="22"/>
          <w:szCs w:val="22"/>
        </w:rPr>
        <w:t>podizvajalc-em</w:t>
      </w:r>
      <w:proofErr w:type="spellEnd"/>
      <w:r>
        <w:rPr>
          <w:b/>
          <w:sz w:val="22"/>
          <w:szCs w:val="22"/>
        </w:rPr>
        <w:t>/-i)</w:t>
      </w:r>
    </w:p>
    <w:p w14:paraId="572DAC6E" w14:textId="77777777" w:rsidR="00B56B03" w:rsidRDefault="00B56B03" w:rsidP="00B56B03">
      <w:pPr>
        <w:jc w:val="both"/>
        <w:rPr>
          <w:i w:val="0"/>
          <w:sz w:val="22"/>
          <w:szCs w:val="22"/>
        </w:rPr>
      </w:pPr>
    </w:p>
    <w:p w14:paraId="0E3CE85B" w14:textId="77777777" w:rsidR="00B56B03" w:rsidRDefault="00B56B03" w:rsidP="00B56B03">
      <w:pPr>
        <w:ind w:left="372" w:firstLine="708"/>
        <w:jc w:val="both"/>
        <w:rPr>
          <w:i w:val="0"/>
          <w:sz w:val="22"/>
          <w:szCs w:val="22"/>
        </w:rPr>
      </w:pPr>
      <w:r>
        <w:rPr>
          <w:i w:val="0"/>
          <w:sz w:val="22"/>
          <w:szCs w:val="22"/>
        </w:rPr>
        <w:t xml:space="preserve">Izvajalec bo pogodbena dela izvedel skupaj z naslednjim/i </w:t>
      </w:r>
      <w:proofErr w:type="spellStart"/>
      <w:r>
        <w:rPr>
          <w:i w:val="0"/>
          <w:sz w:val="22"/>
          <w:szCs w:val="22"/>
        </w:rPr>
        <w:t>podizvajalc-em</w:t>
      </w:r>
      <w:proofErr w:type="spellEnd"/>
      <w:r>
        <w:rPr>
          <w:i w:val="0"/>
          <w:sz w:val="22"/>
          <w:szCs w:val="22"/>
        </w:rPr>
        <w:t>/-i:</w:t>
      </w:r>
    </w:p>
    <w:p w14:paraId="51AAB037" w14:textId="77777777" w:rsidR="00B56B03" w:rsidRDefault="00B56B03" w:rsidP="00B56B03">
      <w:pPr>
        <w:ind w:left="1080"/>
        <w:jc w:val="both"/>
        <w:rPr>
          <w:i w:val="0"/>
          <w:sz w:val="22"/>
          <w:szCs w:val="22"/>
        </w:rPr>
      </w:pPr>
      <w:r>
        <w:rPr>
          <w:i w:val="0"/>
          <w:sz w:val="22"/>
          <w:szCs w:val="22"/>
        </w:rPr>
        <w:t>…………………………………. (naziv), …………………….. (polni naslov), matična številka …………………., davčna številka/identifikacijska številka za DDV ……………….., bo izvedel …………….……………….. (</w:t>
      </w:r>
      <w:r>
        <w:rPr>
          <w:sz w:val="22"/>
          <w:szCs w:val="22"/>
        </w:rPr>
        <w:t>navesti vsako vrsto ter količino del, ki jih bo izvedel podizvajalec</w:t>
      </w:r>
      <w:r>
        <w:rPr>
          <w:i w:val="0"/>
          <w:sz w:val="22"/>
          <w:szCs w:val="22"/>
        </w:rPr>
        <w:t>). Vrednost teh del brez DDV znaša ………… EUR. Podizvajalec bo dela izvedel ………….. (</w:t>
      </w:r>
      <w:r>
        <w:rPr>
          <w:sz w:val="22"/>
          <w:szCs w:val="22"/>
        </w:rPr>
        <w:t>navesti kraj izvedbe del</w:t>
      </w:r>
      <w:r>
        <w:rPr>
          <w:i w:val="0"/>
          <w:sz w:val="22"/>
          <w:szCs w:val="22"/>
        </w:rPr>
        <w:t>) najkasneje do ……/ v roku …….. dni od …………</w:t>
      </w:r>
    </w:p>
    <w:p w14:paraId="1C3720EC" w14:textId="77777777" w:rsidR="00B56B03" w:rsidRDefault="00B56B03" w:rsidP="00B56B03">
      <w:pPr>
        <w:jc w:val="both"/>
        <w:rPr>
          <w:sz w:val="22"/>
          <w:szCs w:val="22"/>
        </w:rPr>
      </w:pPr>
    </w:p>
    <w:p w14:paraId="09F6C9A4" w14:textId="77777777" w:rsidR="00B56B03" w:rsidRDefault="00B56B03" w:rsidP="00B56B03">
      <w:pPr>
        <w:ind w:left="1080"/>
        <w:jc w:val="both"/>
        <w:rPr>
          <w:b/>
          <w:sz w:val="22"/>
          <w:szCs w:val="22"/>
        </w:rPr>
      </w:pPr>
      <w:r>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5BA24C21" w14:textId="77777777" w:rsidR="00B56B03" w:rsidRDefault="00B56B03" w:rsidP="00B56B03">
      <w:pPr>
        <w:jc w:val="both"/>
        <w:rPr>
          <w:i w:val="0"/>
          <w:sz w:val="22"/>
          <w:szCs w:val="22"/>
        </w:rPr>
      </w:pPr>
    </w:p>
    <w:p w14:paraId="7C4F66A0" w14:textId="77777777" w:rsidR="00B56B03" w:rsidRDefault="00B56B03" w:rsidP="00B56B03">
      <w:pPr>
        <w:ind w:left="1080"/>
        <w:jc w:val="both"/>
        <w:rPr>
          <w:i w:val="0"/>
          <w:sz w:val="22"/>
          <w:szCs w:val="22"/>
        </w:rPr>
      </w:pPr>
      <w:r>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0D2103C3" w14:textId="77777777" w:rsidR="00B56B03" w:rsidRDefault="00B56B03" w:rsidP="00B56B03">
      <w:pPr>
        <w:jc w:val="both"/>
        <w:rPr>
          <w:i w:val="0"/>
          <w:sz w:val="22"/>
          <w:szCs w:val="22"/>
        </w:rPr>
      </w:pPr>
    </w:p>
    <w:p w14:paraId="4699F83A" w14:textId="77777777" w:rsidR="00B56B03" w:rsidRDefault="00B56B03" w:rsidP="00B56B03">
      <w:pPr>
        <w:ind w:left="1080"/>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1BD49F3E" w14:textId="77777777" w:rsidR="00B56B03" w:rsidRDefault="00B56B03" w:rsidP="00B56B03">
      <w:pPr>
        <w:jc w:val="both"/>
        <w:rPr>
          <w:i w:val="0"/>
          <w:sz w:val="22"/>
          <w:szCs w:val="22"/>
        </w:rPr>
      </w:pPr>
    </w:p>
    <w:p w14:paraId="46EDBCA7" w14:textId="77777777" w:rsidR="00B56B03" w:rsidRDefault="00B56B03" w:rsidP="00B56B03">
      <w:pPr>
        <w:ind w:left="372" w:firstLine="708"/>
        <w:jc w:val="both"/>
        <w:rPr>
          <w:i w:val="0"/>
          <w:sz w:val="22"/>
          <w:szCs w:val="22"/>
        </w:rPr>
      </w:pPr>
      <w:r>
        <w:rPr>
          <w:i w:val="0"/>
          <w:sz w:val="22"/>
          <w:szCs w:val="22"/>
        </w:rPr>
        <w:t xml:space="preserve">Izvajalec je naročniku predložil zahteve za neposredno plačilo za </w:t>
      </w:r>
      <w:proofErr w:type="spellStart"/>
      <w:r>
        <w:rPr>
          <w:i w:val="0"/>
          <w:sz w:val="22"/>
          <w:szCs w:val="22"/>
        </w:rPr>
        <w:t>naslednj</w:t>
      </w:r>
      <w:proofErr w:type="spellEnd"/>
      <w:r>
        <w:rPr>
          <w:i w:val="0"/>
          <w:sz w:val="22"/>
          <w:szCs w:val="22"/>
        </w:rPr>
        <w:t xml:space="preserve">-ega/-e </w:t>
      </w:r>
      <w:proofErr w:type="spellStart"/>
      <w:r>
        <w:rPr>
          <w:i w:val="0"/>
          <w:sz w:val="22"/>
          <w:szCs w:val="22"/>
        </w:rPr>
        <w:t>podizvajalc</w:t>
      </w:r>
      <w:proofErr w:type="spellEnd"/>
      <w:r>
        <w:rPr>
          <w:i w:val="0"/>
          <w:sz w:val="22"/>
          <w:szCs w:val="22"/>
        </w:rPr>
        <w:t>-a/-e:</w:t>
      </w:r>
    </w:p>
    <w:p w14:paraId="296B362D" w14:textId="77777777" w:rsidR="00B56B03" w:rsidRDefault="00B56B03" w:rsidP="00B56B03">
      <w:pPr>
        <w:ind w:left="372" w:firstLine="708"/>
        <w:jc w:val="both"/>
        <w:rPr>
          <w:i w:val="0"/>
          <w:sz w:val="22"/>
          <w:szCs w:val="22"/>
        </w:rPr>
      </w:pPr>
      <w:r>
        <w:rPr>
          <w:i w:val="0"/>
          <w:sz w:val="22"/>
          <w:szCs w:val="22"/>
        </w:rPr>
        <w:t>-……………………………,</w:t>
      </w:r>
    </w:p>
    <w:p w14:paraId="110A1838" w14:textId="77777777" w:rsidR="00B56B03" w:rsidRDefault="00B56B03" w:rsidP="00B56B03">
      <w:pPr>
        <w:ind w:left="372" w:firstLine="708"/>
        <w:jc w:val="both"/>
        <w:rPr>
          <w:i w:val="0"/>
          <w:sz w:val="22"/>
          <w:szCs w:val="22"/>
        </w:rPr>
      </w:pPr>
      <w:r>
        <w:rPr>
          <w:i w:val="0"/>
          <w:sz w:val="22"/>
          <w:szCs w:val="22"/>
        </w:rPr>
        <w:t xml:space="preserve">- …………………………… </w:t>
      </w:r>
    </w:p>
    <w:p w14:paraId="4B4FD4D7" w14:textId="77777777" w:rsidR="00B56B03" w:rsidRDefault="00B56B03" w:rsidP="00B56B03">
      <w:pPr>
        <w:jc w:val="both"/>
        <w:rPr>
          <w:i w:val="0"/>
          <w:sz w:val="22"/>
          <w:szCs w:val="22"/>
        </w:rPr>
      </w:pPr>
    </w:p>
    <w:p w14:paraId="50A5144C" w14:textId="77777777" w:rsidR="00B56B03" w:rsidRDefault="00B56B03" w:rsidP="00B56B03">
      <w:pPr>
        <w:ind w:left="1080"/>
        <w:jc w:val="both"/>
        <w:rPr>
          <w:i w:val="0"/>
          <w:sz w:val="22"/>
          <w:szCs w:val="22"/>
        </w:rPr>
      </w:pPr>
      <w:r>
        <w:rPr>
          <w:i w:val="0"/>
          <w:sz w:val="22"/>
          <w:szCs w:val="22"/>
        </w:rPr>
        <w:lastRenderedPageBreak/>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808796E" w14:textId="77777777" w:rsidR="00B56B03" w:rsidRDefault="00B56B03" w:rsidP="00B56B03">
      <w:pPr>
        <w:jc w:val="both"/>
        <w:rPr>
          <w:i w:val="0"/>
          <w:sz w:val="22"/>
          <w:szCs w:val="22"/>
        </w:rPr>
      </w:pPr>
    </w:p>
    <w:p w14:paraId="2827584A" w14:textId="77777777" w:rsidR="00B56B03" w:rsidRDefault="00B56B03" w:rsidP="00B56B03">
      <w:pPr>
        <w:ind w:left="1080"/>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872D4DF" w14:textId="77777777" w:rsidR="00B56B03" w:rsidRDefault="00B56B03" w:rsidP="00B56B03">
      <w:pPr>
        <w:jc w:val="both"/>
        <w:rPr>
          <w:i w:val="0"/>
          <w:sz w:val="22"/>
          <w:szCs w:val="22"/>
        </w:rPr>
      </w:pPr>
    </w:p>
    <w:p w14:paraId="385D1527" w14:textId="77777777" w:rsidR="00B56B03" w:rsidRDefault="00B56B03" w:rsidP="00B56B03">
      <w:pPr>
        <w:ind w:left="1080"/>
        <w:jc w:val="both"/>
        <w:rPr>
          <w:i w:val="0"/>
          <w:sz w:val="22"/>
          <w:szCs w:val="22"/>
        </w:rPr>
      </w:pPr>
      <w:r>
        <w:rPr>
          <w:i w:val="0"/>
          <w:sz w:val="22"/>
          <w:szCs w:val="22"/>
        </w:rPr>
        <w:t>Zamenjavo podizvajalcev ali vključitev novega podizvajalca pogodbeni stranki uredita z dodatkom k tej pogodbi.</w:t>
      </w:r>
    </w:p>
    <w:p w14:paraId="66013E1A" w14:textId="77777777" w:rsidR="00B56B03" w:rsidRDefault="00B56B03" w:rsidP="00B56B03">
      <w:pPr>
        <w:jc w:val="both"/>
        <w:rPr>
          <w:i w:val="0"/>
          <w:sz w:val="22"/>
          <w:szCs w:val="22"/>
        </w:rPr>
      </w:pPr>
    </w:p>
    <w:p w14:paraId="58B8497B" w14:textId="77777777" w:rsidR="00B56B03" w:rsidRDefault="00B56B03" w:rsidP="00B56B03">
      <w:pPr>
        <w:ind w:left="372" w:firstLine="708"/>
        <w:jc w:val="both"/>
        <w:rPr>
          <w:i w:val="0"/>
          <w:sz w:val="22"/>
          <w:szCs w:val="22"/>
        </w:rPr>
      </w:pPr>
      <w:r>
        <w:rPr>
          <w:i w:val="0"/>
          <w:sz w:val="22"/>
          <w:szCs w:val="22"/>
        </w:rPr>
        <w:t xml:space="preserve">V razmerju do naročnika izvajalec v celoti odgovarja za izvedbo del, ki so predmet te pogodbe. </w:t>
      </w:r>
    </w:p>
    <w:p w14:paraId="30E7CBF3" w14:textId="77777777" w:rsidR="00B56B03" w:rsidRDefault="00B56B03" w:rsidP="00B56B03">
      <w:pPr>
        <w:jc w:val="both"/>
        <w:rPr>
          <w:i w:val="0"/>
          <w:sz w:val="22"/>
          <w:szCs w:val="22"/>
        </w:rPr>
      </w:pPr>
    </w:p>
    <w:p w14:paraId="47880211" w14:textId="77777777" w:rsidR="00B56B03" w:rsidRDefault="00B56B03" w:rsidP="00B56B03">
      <w:pPr>
        <w:ind w:left="1080"/>
        <w:jc w:val="both"/>
        <w:rPr>
          <w:i w:val="0"/>
          <w:sz w:val="22"/>
          <w:szCs w:val="22"/>
        </w:rPr>
      </w:pPr>
      <w:r>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7C42961" w14:textId="77777777" w:rsidR="00B56B03" w:rsidRPr="006870A9" w:rsidRDefault="00B56B03" w:rsidP="00B56B03">
      <w:pPr>
        <w:jc w:val="both"/>
        <w:rPr>
          <w:b/>
          <w:i w:val="0"/>
          <w:sz w:val="22"/>
          <w:szCs w:val="22"/>
        </w:rPr>
      </w:pPr>
    </w:p>
    <w:p w14:paraId="4B745AF5" w14:textId="77777777" w:rsidR="00B56B03" w:rsidRPr="006870A9" w:rsidRDefault="00B56B03" w:rsidP="00B56B03">
      <w:pPr>
        <w:ind w:right="-286"/>
        <w:jc w:val="both"/>
        <w:rPr>
          <w:i w:val="0"/>
          <w:sz w:val="22"/>
          <w:szCs w:val="22"/>
        </w:rPr>
      </w:pPr>
    </w:p>
    <w:p w14:paraId="49D25859" w14:textId="77777777" w:rsidR="00B56B03" w:rsidRPr="006870A9" w:rsidRDefault="00B56B03" w:rsidP="00B56B03">
      <w:pPr>
        <w:ind w:left="1080" w:right="-286"/>
        <w:jc w:val="both"/>
        <w:rPr>
          <w:b/>
          <w:i w:val="0"/>
          <w:sz w:val="22"/>
          <w:szCs w:val="22"/>
        </w:rPr>
      </w:pPr>
      <w:r w:rsidRPr="006870A9">
        <w:rPr>
          <w:b/>
          <w:i w:val="0"/>
          <w:sz w:val="22"/>
          <w:szCs w:val="22"/>
        </w:rPr>
        <w:t>Način obračuna in plačila pogodbenih del</w:t>
      </w:r>
    </w:p>
    <w:p w14:paraId="25942507" w14:textId="77777777" w:rsidR="00B56B03" w:rsidRPr="006870A9" w:rsidRDefault="00B56B03" w:rsidP="00B56B03">
      <w:pPr>
        <w:ind w:left="1080" w:right="-286"/>
        <w:jc w:val="both"/>
        <w:rPr>
          <w:b/>
          <w:i w:val="0"/>
          <w:sz w:val="22"/>
          <w:szCs w:val="22"/>
        </w:rPr>
      </w:pPr>
    </w:p>
    <w:p w14:paraId="3F5D3717"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76173403" w14:textId="77777777" w:rsidR="00B56B03" w:rsidRPr="006870A9" w:rsidRDefault="00B56B03" w:rsidP="00B56B03">
      <w:pPr>
        <w:ind w:left="1080"/>
        <w:jc w:val="both"/>
        <w:rPr>
          <w:i w:val="0"/>
          <w:sz w:val="22"/>
          <w:szCs w:val="22"/>
        </w:rPr>
      </w:pPr>
    </w:p>
    <w:p w14:paraId="73333BF1" w14:textId="77777777" w:rsidR="00B56B03" w:rsidRPr="00603DEA" w:rsidRDefault="00B56B03" w:rsidP="00B56B03">
      <w:pPr>
        <w:ind w:left="1080"/>
        <w:jc w:val="both"/>
        <w:rPr>
          <w:i w:val="0"/>
          <w:sz w:val="22"/>
          <w:szCs w:val="22"/>
        </w:rPr>
      </w:pPr>
      <w:r w:rsidRPr="006870A9">
        <w:rPr>
          <w:i w:val="0"/>
          <w:sz w:val="22"/>
          <w:szCs w:val="22"/>
        </w:rPr>
        <w:t xml:space="preserve">Opravljena dela po tej pogodbi bodo izvajalec in podizvajalci obračunali po cenah na enoto iz ponudbenega predračuna ter po dejansko izvršenih količinah, potrjenih v knjigi obračunskih izmer. </w:t>
      </w:r>
      <w:r w:rsidRPr="00603DEA">
        <w:rPr>
          <w:i w:val="0"/>
          <w:sz w:val="22"/>
          <w:szCs w:val="22"/>
        </w:rPr>
        <w:t xml:space="preserve">Knjigo obračunskih izmer potrdi nadzorni organ naročnika. </w:t>
      </w:r>
    </w:p>
    <w:p w14:paraId="0F8F7946" w14:textId="77777777" w:rsidR="00B56B03" w:rsidRPr="00603DEA" w:rsidRDefault="00B56B03" w:rsidP="00B56B03">
      <w:pPr>
        <w:ind w:left="1080"/>
        <w:jc w:val="both"/>
        <w:rPr>
          <w:i w:val="0"/>
          <w:sz w:val="22"/>
          <w:szCs w:val="22"/>
        </w:rPr>
      </w:pPr>
    </w:p>
    <w:p w14:paraId="0E2C3B7D" w14:textId="77777777" w:rsidR="00B56B03" w:rsidRPr="006870A9" w:rsidRDefault="00B56B03" w:rsidP="00B56B03">
      <w:pPr>
        <w:ind w:left="1080"/>
        <w:jc w:val="both"/>
        <w:rPr>
          <w:i w:val="0"/>
          <w:sz w:val="22"/>
          <w:szCs w:val="22"/>
        </w:rPr>
      </w:pPr>
      <w:r w:rsidRPr="00A264D4">
        <w:rPr>
          <w:i w:val="0"/>
          <w:sz w:val="22"/>
          <w:szCs w:val="22"/>
        </w:rPr>
        <w:t>Izvajalec mora v situaciji ločeno prikazovati GOI dela, zunanjo ureditev, komunalno ureditev in opremo.</w:t>
      </w:r>
    </w:p>
    <w:p w14:paraId="51F2E1B5" w14:textId="77777777" w:rsidR="00B56B03" w:rsidRPr="006870A9" w:rsidRDefault="00B56B03" w:rsidP="00B56B03">
      <w:pPr>
        <w:ind w:left="1080"/>
        <w:jc w:val="both"/>
        <w:rPr>
          <w:i w:val="0"/>
          <w:sz w:val="22"/>
          <w:szCs w:val="22"/>
        </w:rPr>
      </w:pPr>
    </w:p>
    <w:p w14:paraId="6DC9B88A" w14:textId="77777777" w:rsidR="00B56B03" w:rsidRPr="006870A9" w:rsidRDefault="00B56B03" w:rsidP="00B56B03">
      <w:pPr>
        <w:ind w:left="1080"/>
        <w:jc w:val="both"/>
        <w:rPr>
          <w:i w:val="0"/>
          <w:sz w:val="22"/>
          <w:szCs w:val="22"/>
        </w:rPr>
      </w:pPr>
      <w:r w:rsidRPr="006870A9">
        <w:rPr>
          <w:i w:val="0"/>
          <w:sz w:val="22"/>
          <w:szCs w:val="22"/>
        </w:rPr>
        <w:t xml:space="preserve">Obračunsko obdobje je od prvega do zadnjega dne v mesecu. </w:t>
      </w:r>
    </w:p>
    <w:p w14:paraId="6EB97387" w14:textId="77777777" w:rsidR="00B56B03" w:rsidRPr="006870A9" w:rsidRDefault="00B56B03" w:rsidP="00B56B03">
      <w:pPr>
        <w:ind w:left="1080"/>
        <w:jc w:val="both"/>
        <w:rPr>
          <w:i w:val="0"/>
          <w:sz w:val="22"/>
          <w:szCs w:val="22"/>
        </w:rPr>
      </w:pPr>
    </w:p>
    <w:p w14:paraId="5B91E360" w14:textId="77777777" w:rsidR="00B56B03" w:rsidRPr="006870A9" w:rsidRDefault="00B56B03" w:rsidP="00B56B03">
      <w:pPr>
        <w:ind w:left="1080"/>
        <w:jc w:val="both"/>
        <w:rPr>
          <w:i w:val="0"/>
          <w:sz w:val="22"/>
          <w:szCs w:val="22"/>
        </w:rPr>
      </w:pPr>
      <w:r w:rsidRPr="006870A9">
        <w:rPr>
          <w:i w:val="0"/>
          <w:sz w:val="22"/>
          <w:szCs w:val="22"/>
        </w:rPr>
        <w:t>Opravljena dela izvajalec obračuna z izstavitvijo začasnih situacij in končne situacije, v kateri mora posebej prikazati obračun deležev plačil vsem nominiranim podizvajalcem, ki zahtevajo neposredna plačila.</w:t>
      </w:r>
    </w:p>
    <w:p w14:paraId="06CCB1EB" w14:textId="77777777" w:rsidR="00B56B03" w:rsidRPr="006870A9" w:rsidRDefault="00B56B03" w:rsidP="00B56B03">
      <w:pPr>
        <w:ind w:left="1080"/>
        <w:jc w:val="both"/>
        <w:rPr>
          <w:i w:val="0"/>
          <w:sz w:val="22"/>
          <w:szCs w:val="22"/>
        </w:rPr>
      </w:pPr>
    </w:p>
    <w:p w14:paraId="75D24841"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1F2AD52F" w14:textId="77777777" w:rsidR="00B56B03" w:rsidRPr="006870A9" w:rsidRDefault="00B56B03" w:rsidP="00B56B03">
      <w:pPr>
        <w:ind w:left="1080"/>
        <w:jc w:val="both"/>
        <w:rPr>
          <w:sz w:val="22"/>
          <w:szCs w:val="22"/>
        </w:rPr>
      </w:pPr>
    </w:p>
    <w:p w14:paraId="49413162" w14:textId="77777777" w:rsidR="00B56B03" w:rsidRPr="006870A9" w:rsidRDefault="00B56B03" w:rsidP="00B56B03">
      <w:pPr>
        <w:ind w:left="1080"/>
        <w:jc w:val="both"/>
        <w:rPr>
          <w:rFonts w:eastAsia="Calibri"/>
          <w:i w:val="0"/>
          <w:sz w:val="22"/>
          <w:szCs w:val="22"/>
        </w:rPr>
      </w:pPr>
      <w:r w:rsidRPr="006870A9">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6510571D" w14:textId="77777777" w:rsidR="00B56B03" w:rsidRPr="006870A9" w:rsidRDefault="00B56B03" w:rsidP="00B56B03">
      <w:pPr>
        <w:numPr>
          <w:ilvl w:val="12"/>
          <w:numId w:val="0"/>
        </w:numPr>
        <w:ind w:left="1080"/>
        <w:jc w:val="both"/>
        <w:rPr>
          <w:i w:val="0"/>
          <w:sz w:val="22"/>
          <w:szCs w:val="22"/>
          <w:lang w:eastAsia="en-US"/>
        </w:rPr>
      </w:pPr>
    </w:p>
    <w:p w14:paraId="3EEADD8F" w14:textId="77777777" w:rsidR="00B56B03" w:rsidRPr="006870A9" w:rsidRDefault="00B56B03" w:rsidP="00B56B03">
      <w:pPr>
        <w:numPr>
          <w:ilvl w:val="12"/>
          <w:numId w:val="0"/>
        </w:numPr>
        <w:ind w:left="1080"/>
        <w:jc w:val="both"/>
        <w:rPr>
          <w:i w:val="0"/>
          <w:sz w:val="22"/>
          <w:szCs w:val="22"/>
          <w:lang w:eastAsia="en-US"/>
        </w:rPr>
      </w:pPr>
      <w:r w:rsidRPr="006870A9">
        <w:rPr>
          <w:i w:val="0"/>
          <w:sz w:val="22"/>
          <w:szCs w:val="22"/>
          <w:lang w:eastAsia="en-US"/>
        </w:rPr>
        <w:t>Končno situacijo sme izvajalec izstaviti šele po uspešnem končnem prevzemu izvršenih del in objekta skladno z določili te pogodbe in razpisne dokumentacije.</w:t>
      </w:r>
    </w:p>
    <w:p w14:paraId="5342919D" w14:textId="77777777" w:rsidR="00B56B03" w:rsidRDefault="00B56B03" w:rsidP="00B56B03">
      <w:pPr>
        <w:numPr>
          <w:ilvl w:val="12"/>
          <w:numId w:val="0"/>
        </w:numPr>
        <w:ind w:left="1080"/>
        <w:jc w:val="both"/>
        <w:rPr>
          <w:i w:val="0"/>
          <w:sz w:val="22"/>
          <w:szCs w:val="22"/>
          <w:lang w:eastAsia="en-US"/>
        </w:rPr>
      </w:pPr>
    </w:p>
    <w:p w14:paraId="3BD905A2" w14:textId="77777777" w:rsidR="00B56B03" w:rsidRPr="006870A9" w:rsidRDefault="00B56B03" w:rsidP="00B56B03">
      <w:pPr>
        <w:numPr>
          <w:ilvl w:val="12"/>
          <w:numId w:val="0"/>
        </w:numPr>
        <w:ind w:left="1080"/>
        <w:jc w:val="both"/>
        <w:rPr>
          <w:i w:val="0"/>
          <w:sz w:val="22"/>
          <w:szCs w:val="22"/>
          <w:lang w:eastAsia="en-US"/>
        </w:rPr>
      </w:pPr>
      <w:r w:rsidRPr="006870A9">
        <w:rPr>
          <w:i w:val="0"/>
          <w:sz w:val="22"/>
          <w:szCs w:val="22"/>
          <w:lang w:eastAsia="en-US"/>
        </w:rPr>
        <w:t>Izvajalec je dolžan situacije posredovati naročniku izključno v elektronski obliki (e-račun)</w:t>
      </w:r>
      <w:r>
        <w:rPr>
          <w:i w:val="0"/>
          <w:sz w:val="22"/>
          <w:szCs w:val="22"/>
          <w:lang w:eastAsia="en-US"/>
        </w:rPr>
        <w:t xml:space="preserve"> skladno z veljavnimi predpisi</w:t>
      </w:r>
      <w:r w:rsidRPr="006870A9">
        <w:rPr>
          <w:i w:val="0"/>
          <w:sz w:val="22"/>
          <w:szCs w:val="22"/>
          <w:lang w:eastAsia="en-US"/>
        </w:rPr>
        <w:t>.</w:t>
      </w:r>
    </w:p>
    <w:p w14:paraId="0FB9EA47" w14:textId="77777777" w:rsidR="00B56B03" w:rsidRPr="006870A9" w:rsidRDefault="00B56B03" w:rsidP="00B56B03">
      <w:pPr>
        <w:ind w:left="1080"/>
        <w:jc w:val="both"/>
        <w:rPr>
          <w:i w:val="0"/>
          <w:sz w:val="22"/>
          <w:szCs w:val="22"/>
          <w:lang w:eastAsia="en-US"/>
        </w:rPr>
      </w:pPr>
    </w:p>
    <w:p w14:paraId="6A5D51C6" w14:textId="5DC95897" w:rsidR="00B56B03" w:rsidRPr="006870A9" w:rsidRDefault="00B56B03" w:rsidP="00B56B03">
      <w:pPr>
        <w:ind w:left="1080"/>
        <w:jc w:val="both"/>
        <w:rPr>
          <w:i w:val="0"/>
          <w:sz w:val="22"/>
          <w:szCs w:val="22"/>
          <w:lang w:eastAsia="en-US"/>
        </w:rPr>
      </w:pPr>
      <w:r w:rsidRPr="006870A9">
        <w:rPr>
          <w:i w:val="0"/>
          <w:sz w:val="22"/>
          <w:szCs w:val="22"/>
          <w:lang w:eastAsia="en-US"/>
        </w:rPr>
        <w:t xml:space="preserve">Situacije (e-računi) se naročniku izstavijo na naslov: Mestna občina Ljubljana, Mestni trg 1, 1000 Ljubljana, </w:t>
      </w:r>
      <w:r w:rsidRPr="002276CA">
        <w:rPr>
          <w:i w:val="0"/>
          <w:sz w:val="22"/>
          <w:szCs w:val="22"/>
          <w:lang w:eastAsia="en-US"/>
        </w:rPr>
        <w:t>za SRPI.</w:t>
      </w:r>
      <w:r w:rsidRPr="006870A9">
        <w:rPr>
          <w:i w:val="0"/>
          <w:sz w:val="22"/>
          <w:szCs w:val="22"/>
          <w:lang w:eastAsia="en-US"/>
        </w:rPr>
        <w:t xml:space="preserve">  </w:t>
      </w:r>
    </w:p>
    <w:p w14:paraId="19170AAC" w14:textId="77777777" w:rsidR="00B56B03" w:rsidRPr="006870A9" w:rsidRDefault="00B56B03" w:rsidP="00B56B03">
      <w:pPr>
        <w:ind w:left="1080"/>
        <w:jc w:val="both"/>
        <w:rPr>
          <w:i w:val="0"/>
          <w:sz w:val="22"/>
          <w:szCs w:val="22"/>
          <w:lang w:eastAsia="en-US"/>
        </w:rPr>
      </w:pPr>
    </w:p>
    <w:p w14:paraId="240137FC" w14:textId="2F2EA611" w:rsidR="00B56B03" w:rsidRDefault="00B56B03" w:rsidP="00B56B03">
      <w:pPr>
        <w:ind w:left="1080"/>
        <w:jc w:val="both"/>
        <w:rPr>
          <w:i w:val="0"/>
          <w:sz w:val="22"/>
          <w:szCs w:val="22"/>
          <w:lang w:eastAsia="en-US"/>
        </w:rPr>
      </w:pPr>
      <w:r w:rsidRPr="006870A9">
        <w:rPr>
          <w:i w:val="0"/>
          <w:sz w:val="22"/>
          <w:szCs w:val="22"/>
          <w:lang w:eastAsia="en-US"/>
        </w:rPr>
        <w:lastRenderedPageBreak/>
        <w:t xml:space="preserve">Na situaciji (e-računu) mora biti obvezno navedena številka </w:t>
      </w:r>
      <w:r w:rsidRPr="00555FA6">
        <w:rPr>
          <w:i w:val="0"/>
          <w:sz w:val="22"/>
          <w:szCs w:val="22"/>
          <w:lang w:eastAsia="en-US"/>
        </w:rPr>
        <w:t xml:space="preserve">pogodbe </w:t>
      </w:r>
      <w:r>
        <w:rPr>
          <w:b/>
          <w:i w:val="0"/>
          <w:sz w:val="22"/>
          <w:szCs w:val="22"/>
          <w:lang w:eastAsia="en-US"/>
        </w:rPr>
        <w:t>C7560-22-220049</w:t>
      </w:r>
      <w:r w:rsidRPr="00555FA6">
        <w:rPr>
          <w:i w:val="0"/>
          <w:sz w:val="22"/>
          <w:szCs w:val="22"/>
          <w:lang w:eastAsia="en-US"/>
        </w:rPr>
        <w:t xml:space="preserve"> v nasprotnem primeru bo naročnik situacijo (e-račun) zavrnil kot nepopolno. Številka pogodbe</w:t>
      </w:r>
      <w:r w:rsidRPr="006870A9" w:rsidDel="00C93E8A">
        <w:rPr>
          <w:i w:val="0"/>
          <w:sz w:val="22"/>
          <w:szCs w:val="22"/>
          <w:lang w:eastAsia="en-US"/>
        </w:rPr>
        <w:t xml:space="preserve"> </w:t>
      </w:r>
      <w:r w:rsidRPr="006870A9">
        <w:rPr>
          <w:i w:val="0"/>
          <w:sz w:val="22"/>
          <w:szCs w:val="22"/>
          <w:lang w:eastAsia="en-US"/>
        </w:rPr>
        <w:t>je hkrati številka referenčnega dokumenta na e-računu.</w:t>
      </w:r>
    </w:p>
    <w:p w14:paraId="5DCD8DAB" w14:textId="77777777" w:rsidR="00B56B03" w:rsidRDefault="00B56B03" w:rsidP="00B56B03">
      <w:pPr>
        <w:ind w:left="1080"/>
        <w:jc w:val="both"/>
        <w:rPr>
          <w:i w:val="0"/>
          <w:sz w:val="22"/>
          <w:szCs w:val="22"/>
          <w:lang w:eastAsia="en-US"/>
        </w:rPr>
      </w:pPr>
    </w:p>
    <w:p w14:paraId="31C0D222" w14:textId="77777777" w:rsidR="00B56B03" w:rsidRPr="006870A9" w:rsidRDefault="00B56B03" w:rsidP="00B56B03">
      <w:pPr>
        <w:ind w:left="1080"/>
        <w:jc w:val="both"/>
        <w:rPr>
          <w:i w:val="0"/>
          <w:sz w:val="22"/>
          <w:szCs w:val="22"/>
          <w:lang w:eastAsia="en-US"/>
        </w:rPr>
      </w:pPr>
      <w:r w:rsidRPr="006870A9">
        <w:rPr>
          <w:i w:val="0"/>
          <w:sz w:val="22"/>
          <w:szCs w:val="22"/>
          <w:lang w:eastAsia="en-US"/>
        </w:rPr>
        <w:t>Izvajalec mora e-računu priložiti specifikacijo del po podizvajalcih, ki zahtevajo neposredno plačilo, iz katere mora biti razviden naziv podizvajalca, davčna številka, znesek za plačilo in TRR</w:t>
      </w:r>
      <w:r>
        <w:rPr>
          <w:i w:val="0"/>
          <w:sz w:val="22"/>
          <w:szCs w:val="22"/>
          <w:lang w:eastAsia="en-US"/>
        </w:rPr>
        <w:t>,</w:t>
      </w:r>
      <w:r w:rsidRPr="006870A9">
        <w:rPr>
          <w:i w:val="0"/>
          <w:sz w:val="22"/>
          <w:szCs w:val="22"/>
          <w:lang w:eastAsia="en-US"/>
        </w:rPr>
        <w:t xml:space="preserve"> na katerega se izvrši neposredno plačilo.</w:t>
      </w:r>
    </w:p>
    <w:p w14:paraId="4D4A233D" w14:textId="77777777" w:rsidR="00B56B03" w:rsidRPr="006870A9" w:rsidRDefault="00B56B03" w:rsidP="00B56B03">
      <w:pPr>
        <w:numPr>
          <w:ilvl w:val="12"/>
          <w:numId w:val="0"/>
        </w:numPr>
        <w:ind w:left="1080"/>
        <w:jc w:val="both"/>
        <w:rPr>
          <w:i w:val="0"/>
          <w:sz w:val="22"/>
          <w:szCs w:val="22"/>
        </w:rPr>
      </w:pPr>
    </w:p>
    <w:p w14:paraId="3036C08A" w14:textId="77777777" w:rsidR="00B56B03" w:rsidRPr="006870A9" w:rsidRDefault="00B56B03" w:rsidP="00B56B03">
      <w:pPr>
        <w:ind w:left="1080"/>
        <w:jc w:val="both"/>
        <w:rPr>
          <w:i w:val="0"/>
          <w:sz w:val="22"/>
          <w:szCs w:val="22"/>
        </w:rPr>
      </w:pPr>
      <w:r w:rsidRPr="006870A9">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3F853EC2" w14:textId="77777777" w:rsidR="00B56B03" w:rsidRPr="006870A9" w:rsidRDefault="00B56B03" w:rsidP="00B56B03">
      <w:pPr>
        <w:jc w:val="both"/>
        <w:rPr>
          <w:i w:val="0"/>
          <w:sz w:val="22"/>
          <w:szCs w:val="22"/>
        </w:rPr>
      </w:pPr>
    </w:p>
    <w:p w14:paraId="75C55D08" w14:textId="77777777" w:rsidR="00B56B03" w:rsidRPr="006870A9" w:rsidRDefault="00B56B03" w:rsidP="00B56B03">
      <w:pPr>
        <w:ind w:left="1080"/>
        <w:jc w:val="both"/>
        <w:rPr>
          <w:i w:val="0"/>
          <w:sz w:val="22"/>
          <w:szCs w:val="22"/>
        </w:rPr>
      </w:pPr>
      <w:r w:rsidRPr="006870A9">
        <w:rPr>
          <w:i w:val="0"/>
          <w:sz w:val="22"/>
          <w:szCs w:val="22"/>
        </w:rPr>
        <w:t>Če izvajalec ne predloži potrjene situacije</w:t>
      </w:r>
      <w:r>
        <w:rPr>
          <w:i w:val="0"/>
          <w:sz w:val="22"/>
          <w:szCs w:val="22"/>
        </w:rPr>
        <w:t>/računa</w:t>
      </w:r>
      <w:r w:rsidRPr="006870A9">
        <w:rPr>
          <w:i w:val="0"/>
          <w:sz w:val="22"/>
          <w:szCs w:val="22"/>
        </w:rPr>
        <w:t xml:space="preserve"> za podizvajalca, ki je zahteval neposredno plačilo s strani naročnika, naročnik do predložitve vseh dokumentov zadrži plačilo celotnega zneska situacije</w:t>
      </w:r>
      <w:r>
        <w:rPr>
          <w:i w:val="0"/>
          <w:sz w:val="22"/>
          <w:szCs w:val="22"/>
        </w:rPr>
        <w:t>/računa</w:t>
      </w:r>
      <w:r w:rsidRPr="006870A9">
        <w:rPr>
          <w:i w:val="0"/>
          <w:sz w:val="22"/>
          <w:szCs w:val="22"/>
        </w:rPr>
        <w:t xml:space="preserve"> in zaradi tega ne pride v zamudo pri plačilu. </w:t>
      </w:r>
    </w:p>
    <w:p w14:paraId="2F8F03D4" w14:textId="77777777" w:rsidR="00B56B03" w:rsidRPr="006870A9" w:rsidRDefault="00B56B03" w:rsidP="00B56B03">
      <w:pPr>
        <w:jc w:val="both"/>
        <w:rPr>
          <w:i w:val="0"/>
          <w:sz w:val="22"/>
          <w:szCs w:val="22"/>
          <w:highlight w:val="yellow"/>
        </w:rPr>
      </w:pPr>
    </w:p>
    <w:p w14:paraId="1C92A2AD" w14:textId="77777777" w:rsidR="00B56B03" w:rsidRPr="006870A9" w:rsidRDefault="00B56B03" w:rsidP="00B56B03">
      <w:pPr>
        <w:numPr>
          <w:ilvl w:val="12"/>
          <w:numId w:val="0"/>
        </w:numPr>
        <w:ind w:left="1080"/>
        <w:jc w:val="both"/>
        <w:rPr>
          <w:i w:val="0"/>
          <w:sz w:val="22"/>
          <w:szCs w:val="22"/>
        </w:rPr>
      </w:pPr>
      <w:r w:rsidRPr="006870A9">
        <w:rPr>
          <w:i w:val="0"/>
          <w:sz w:val="22"/>
          <w:szCs w:val="22"/>
        </w:rPr>
        <w:t>Nadzornik in naročnik pregledata in potrdita situacijo</w:t>
      </w:r>
      <w:r>
        <w:rPr>
          <w:i w:val="0"/>
          <w:sz w:val="22"/>
          <w:szCs w:val="22"/>
        </w:rPr>
        <w:t xml:space="preserve"> (e-račun)</w:t>
      </w:r>
      <w:r w:rsidRPr="006870A9">
        <w:rPr>
          <w:i w:val="0"/>
          <w:sz w:val="22"/>
          <w:szCs w:val="22"/>
        </w:rPr>
        <w:t xml:space="preserve"> izvajalca in podizvajalcev v 20 (dvajsetih) dneh od prejema ali pa jo v tem roku zavrneta. </w:t>
      </w:r>
    </w:p>
    <w:p w14:paraId="40778557" w14:textId="77777777" w:rsidR="00B56B03" w:rsidRPr="006870A9" w:rsidRDefault="00B56B03" w:rsidP="00B56B03">
      <w:pPr>
        <w:numPr>
          <w:ilvl w:val="12"/>
          <w:numId w:val="0"/>
        </w:numPr>
        <w:ind w:left="1080"/>
        <w:jc w:val="both"/>
        <w:rPr>
          <w:i w:val="0"/>
          <w:sz w:val="22"/>
          <w:szCs w:val="22"/>
        </w:rPr>
      </w:pPr>
    </w:p>
    <w:p w14:paraId="444320D0" w14:textId="77777777" w:rsidR="00B56B03" w:rsidRPr="006870A9" w:rsidRDefault="00B56B03" w:rsidP="00B56B03">
      <w:pPr>
        <w:numPr>
          <w:ilvl w:val="12"/>
          <w:numId w:val="0"/>
        </w:numPr>
        <w:ind w:left="1080"/>
        <w:jc w:val="both"/>
        <w:rPr>
          <w:i w:val="0"/>
          <w:sz w:val="22"/>
          <w:szCs w:val="22"/>
        </w:rPr>
      </w:pPr>
      <w:r w:rsidRPr="006870A9">
        <w:rPr>
          <w:i w:val="0"/>
          <w:sz w:val="22"/>
          <w:szCs w:val="22"/>
        </w:rPr>
        <w:t xml:space="preserve">Rok za plačilo je 30. (trideseti) dan od dneva prejema pravilno izstavljene in potrjene situacije </w:t>
      </w:r>
      <w:r w:rsidRPr="006870A9">
        <w:rPr>
          <w:i w:val="0"/>
          <w:sz w:val="22"/>
          <w:szCs w:val="22"/>
          <w:lang w:eastAsia="en-US"/>
        </w:rPr>
        <w:t>(e-računa) oziroma skladno z veljavnimi predpisi</w:t>
      </w:r>
      <w:r w:rsidRPr="006870A9">
        <w:rPr>
          <w:i w:val="0"/>
          <w:sz w:val="22"/>
          <w:szCs w:val="22"/>
        </w:rPr>
        <w:t xml:space="preserve"> in prične teči naslednji dan po prejemu. Če zadnji dan plačilnega roka sovpada z dnem, ko je po zakonu dela prost dan, se za zadnji dan roka šteje naslednji delavnik.</w:t>
      </w:r>
    </w:p>
    <w:p w14:paraId="5E4EACF8" w14:textId="77777777" w:rsidR="00B56B03" w:rsidRPr="006870A9" w:rsidRDefault="00B56B03" w:rsidP="00B56B03">
      <w:pPr>
        <w:numPr>
          <w:ilvl w:val="12"/>
          <w:numId w:val="0"/>
        </w:numPr>
        <w:ind w:left="1080"/>
        <w:jc w:val="both"/>
        <w:rPr>
          <w:i w:val="0"/>
          <w:sz w:val="22"/>
          <w:szCs w:val="22"/>
        </w:rPr>
      </w:pPr>
    </w:p>
    <w:p w14:paraId="0B4E8508" w14:textId="77777777" w:rsidR="00B56B03" w:rsidRPr="006870A9" w:rsidRDefault="00B56B03" w:rsidP="00B56B03">
      <w:pPr>
        <w:numPr>
          <w:ilvl w:val="12"/>
          <w:numId w:val="0"/>
        </w:numPr>
        <w:ind w:left="1080"/>
        <w:jc w:val="both"/>
        <w:rPr>
          <w:i w:val="0"/>
          <w:sz w:val="22"/>
          <w:szCs w:val="22"/>
        </w:rPr>
      </w:pPr>
      <w:r w:rsidRPr="001436CD">
        <w:rPr>
          <w:i w:val="0"/>
          <w:sz w:val="22"/>
          <w:szCs w:val="22"/>
        </w:rPr>
        <w:t xml:space="preserve">Naročnik bo potrjene situacije (e-račune) izvajalca plačeval na njegov transakcijski račun številka: </w:t>
      </w:r>
      <w:r>
        <w:rPr>
          <w:i w:val="0"/>
          <w:sz w:val="22"/>
          <w:szCs w:val="22"/>
        </w:rPr>
        <w:t>………………………………</w:t>
      </w:r>
      <w:r w:rsidRPr="001436CD">
        <w:rPr>
          <w:i w:val="0"/>
          <w:sz w:val="22"/>
          <w:szCs w:val="22"/>
        </w:rPr>
        <w:t xml:space="preserve">, odprt pri </w:t>
      </w:r>
      <w:r>
        <w:rPr>
          <w:i w:val="0"/>
          <w:sz w:val="22"/>
          <w:szCs w:val="22"/>
        </w:rPr>
        <w:t>……………………….</w:t>
      </w:r>
    </w:p>
    <w:p w14:paraId="5E523CB3" w14:textId="77777777" w:rsidR="00B56B03" w:rsidRDefault="00B56B03" w:rsidP="00B56B03">
      <w:pPr>
        <w:ind w:left="1080" w:right="-286"/>
        <w:jc w:val="both"/>
        <w:rPr>
          <w:i w:val="0"/>
          <w:sz w:val="22"/>
          <w:szCs w:val="22"/>
        </w:rPr>
      </w:pPr>
    </w:p>
    <w:p w14:paraId="058078C2" w14:textId="77777777" w:rsidR="00EC2AE7" w:rsidRDefault="00EC2AE7" w:rsidP="00B56B03">
      <w:pPr>
        <w:ind w:left="1080" w:right="-286"/>
        <w:jc w:val="both"/>
        <w:rPr>
          <w:b/>
          <w:i w:val="0"/>
          <w:sz w:val="22"/>
          <w:szCs w:val="22"/>
        </w:rPr>
      </w:pPr>
    </w:p>
    <w:p w14:paraId="13EF9318" w14:textId="0EC0621C" w:rsidR="00B56B03" w:rsidRPr="006870A9" w:rsidRDefault="00B56B03" w:rsidP="00B56B03">
      <w:pPr>
        <w:ind w:left="1080" w:right="-286"/>
        <w:jc w:val="both"/>
        <w:rPr>
          <w:b/>
          <w:i w:val="0"/>
          <w:sz w:val="22"/>
          <w:szCs w:val="22"/>
        </w:rPr>
      </w:pPr>
      <w:r w:rsidRPr="006870A9">
        <w:rPr>
          <w:b/>
          <w:i w:val="0"/>
          <w:sz w:val="22"/>
          <w:szCs w:val="22"/>
        </w:rPr>
        <w:t>Rok za izvedbo pogodbenih del</w:t>
      </w:r>
    </w:p>
    <w:p w14:paraId="68EAC10E" w14:textId="77777777" w:rsidR="00B56B03" w:rsidRPr="006870A9" w:rsidRDefault="00B56B03" w:rsidP="00B56B03">
      <w:pPr>
        <w:ind w:left="1080" w:right="-286"/>
        <w:jc w:val="both"/>
        <w:rPr>
          <w:b/>
          <w:i w:val="0"/>
          <w:sz w:val="22"/>
          <w:szCs w:val="22"/>
        </w:rPr>
      </w:pPr>
    </w:p>
    <w:p w14:paraId="10FD1EEA"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5997AEE7" w14:textId="77777777" w:rsidR="00B56B03" w:rsidRPr="006870A9" w:rsidRDefault="00B56B03" w:rsidP="00B56B03">
      <w:pPr>
        <w:ind w:left="1080" w:right="-286"/>
        <w:jc w:val="both"/>
        <w:rPr>
          <w:i w:val="0"/>
          <w:sz w:val="22"/>
          <w:szCs w:val="22"/>
        </w:rPr>
      </w:pPr>
    </w:p>
    <w:p w14:paraId="2B1DC117" w14:textId="77777777" w:rsidR="00B56B03" w:rsidRPr="00603DEA" w:rsidRDefault="00B56B03" w:rsidP="00B56B03">
      <w:pPr>
        <w:ind w:left="1080"/>
        <w:jc w:val="both"/>
        <w:rPr>
          <w:b/>
          <w:i w:val="0"/>
          <w:iCs/>
          <w:sz w:val="22"/>
          <w:szCs w:val="22"/>
        </w:rPr>
      </w:pPr>
      <w:r w:rsidRPr="00603DEA">
        <w:rPr>
          <w:i w:val="0"/>
          <w:sz w:val="22"/>
          <w:szCs w:val="22"/>
        </w:rPr>
        <w:t>Izvajalec se obvezuje, da bo pričel z izvajanjem pogodbenih del</w:t>
      </w:r>
      <w:r w:rsidRPr="00603DEA">
        <w:rPr>
          <w:i w:val="0"/>
          <w:color w:val="FF0000"/>
          <w:sz w:val="22"/>
          <w:szCs w:val="22"/>
        </w:rPr>
        <w:t xml:space="preserve"> </w:t>
      </w:r>
      <w:r w:rsidRPr="00603DEA">
        <w:rPr>
          <w:i w:val="0"/>
          <w:sz w:val="22"/>
          <w:szCs w:val="22"/>
        </w:rPr>
        <w:t>z dnem uvedbe izvajalca v delo</w:t>
      </w:r>
      <w:r w:rsidRPr="00603DEA">
        <w:rPr>
          <w:sz w:val="22"/>
          <w:szCs w:val="22"/>
        </w:rPr>
        <w:t xml:space="preserve"> </w:t>
      </w:r>
      <w:r w:rsidRPr="00603DEA">
        <w:rPr>
          <w:i w:val="0"/>
          <w:sz w:val="22"/>
          <w:szCs w:val="22"/>
        </w:rPr>
        <w:t>in jih izvajal skladno s terminskim planom izvedbe pogodbenih del ter jih</w:t>
      </w:r>
      <w:r>
        <w:rPr>
          <w:i w:val="0"/>
          <w:sz w:val="22"/>
          <w:szCs w:val="22"/>
        </w:rPr>
        <w:t xml:space="preserve">, vključno </w:t>
      </w:r>
      <w:r w:rsidRPr="00603DEA">
        <w:rPr>
          <w:i w:val="0"/>
          <w:iCs/>
          <w:sz w:val="22"/>
          <w:szCs w:val="22"/>
        </w:rPr>
        <w:t>s pridobitvijo uporabnega dovoljenja, dokonča</w:t>
      </w:r>
      <w:r>
        <w:rPr>
          <w:i w:val="0"/>
          <w:iCs/>
          <w:sz w:val="22"/>
          <w:szCs w:val="22"/>
        </w:rPr>
        <w:t>l</w:t>
      </w:r>
      <w:r w:rsidRPr="00603DEA">
        <w:rPr>
          <w:i w:val="0"/>
          <w:iCs/>
          <w:sz w:val="22"/>
          <w:szCs w:val="22"/>
        </w:rPr>
        <w:t xml:space="preserve"> </w:t>
      </w:r>
      <w:r w:rsidRPr="00603DEA">
        <w:rPr>
          <w:b/>
          <w:i w:val="0"/>
          <w:iCs/>
          <w:sz w:val="22"/>
          <w:szCs w:val="22"/>
        </w:rPr>
        <w:t xml:space="preserve">najkasneje do </w:t>
      </w:r>
      <w:r>
        <w:rPr>
          <w:b/>
          <w:i w:val="0"/>
          <w:iCs/>
          <w:sz w:val="22"/>
          <w:szCs w:val="22"/>
        </w:rPr>
        <w:t>…………………………….</w:t>
      </w:r>
    </w:p>
    <w:p w14:paraId="2F855BC9" w14:textId="77777777" w:rsidR="00B56B03" w:rsidRPr="006870A9" w:rsidRDefault="00B56B03" w:rsidP="00B56B03">
      <w:pPr>
        <w:ind w:left="1080"/>
        <w:jc w:val="both"/>
        <w:rPr>
          <w:sz w:val="22"/>
          <w:szCs w:val="22"/>
          <w:lang w:eastAsia="en-US"/>
        </w:rPr>
      </w:pPr>
    </w:p>
    <w:p w14:paraId="2A1EEBFD" w14:textId="77777777" w:rsidR="00B56B03" w:rsidRPr="006870A9" w:rsidRDefault="00B56B03" w:rsidP="00B56B03">
      <w:pPr>
        <w:ind w:left="1080"/>
        <w:jc w:val="both"/>
        <w:rPr>
          <w:i w:val="0"/>
          <w:sz w:val="22"/>
          <w:szCs w:val="22"/>
          <w:lang w:eastAsia="en-US"/>
        </w:rPr>
      </w:pPr>
      <w:r w:rsidRPr="006870A9">
        <w:rPr>
          <w:i w:val="0"/>
          <w:sz w:val="22"/>
          <w:szCs w:val="22"/>
          <w:lang w:eastAsia="en-US"/>
        </w:rPr>
        <w:t>Šteje se, da so dela po tej pogodbi končana, ko</w:t>
      </w:r>
      <w:r>
        <w:rPr>
          <w:i w:val="0"/>
          <w:sz w:val="22"/>
          <w:szCs w:val="22"/>
          <w:lang w:eastAsia="en-US"/>
        </w:rPr>
        <w:t xml:space="preserve"> izvajalec izpolni vse svoje obveznosti po tej pogodbi, vključno z izročitvijo projekta izvedenih del in je </w:t>
      </w:r>
      <w:r w:rsidRPr="006870A9">
        <w:rPr>
          <w:i w:val="0"/>
          <w:sz w:val="22"/>
          <w:szCs w:val="22"/>
          <w:lang w:eastAsia="en-US"/>
        </w:rPr>
        <w:t>izročena naročniku tehnična dokumentacija proizvajalca</w:t>
      </w:r>
      <w:r>
        <w:rPr>
          <w:i w:val="0"/>
          <w:sz w:val="22"/>
          <w:szCs w:val="22"/>
          <w:lang w:eastAsia="en-US"/>
        </w:rPr>
        <w:t>,</w:t>
      </w:r>
      <w:r w:rsidRPr="006870A9">
        <w:rPr>
          <w:i w:val="0"/>
          <w:sz w:val="22"/>
          <w:szCs w:val="22"/>
          <w:lang w:eastAsia="en-US"/>
        </w:rPr>
        <w:t xml:space="preserve"> iz katere izhaja, da uporabljeni gradbeni proizvodi izpolnjujejo naročnikove zahteve, oddana vsa izvedbena dokumentacija, ki je pogoj za pridobitev uporabnega dovoljenja, opravljen preizkus zračne prepustnosti, opravljen tehnični pregled, odpravljene vse pomanjkljivosti ugotovljene na tehničnem pregledu, pridobljeno uporabno dovoljenje in odpravljene vse pomanjkljivosti, ugotovljene na komisijskem kvalitativnem pregledu, izročen izdelan program in način usposabljanja upravljavca stavbe ter opravljena usposobitev upravljavca stavbe za energetsko učinkovito uporabo stavbe.</w:t>
      </w:r>
    </w:p>
    <w:p w14:paraId="7F5004B3" w14:textId="77777777" w:rsidR="00B56B03" w:rsidRPr="006870A9" w:rsidRDefault="00B56B03" w:rsidP="00B56B03">
      <w:pPr>
        <w:ind w:left="1080"/>
        <w:jc w:val="both"/>
        <w:rPr>
          <w:i w:val="0"/>
          <w:sz w:val="22"/>
          <w:szCs w:val="22"/>
          <w:lang w:eastAsia="en-US"/>
        </w:rPr>
      </w:pPr>
    </w:p>
    <w:p w14:paraId="3BD14548" w14:textId="77777777" w:rsidR="00B56B03" w:rsidRPr="006870A9" w:rsidRDefault="00B56B03" w:rsidP="00B56B03">
      <w:pPr>
        <w:ind w:left="1080"/>
        <w:jc w:val="both"/>
        <w:rPr>
          <w:i w:val="0"/>
          <w:sz w:val="22"/>
          <w:szCs w:val="22"/>
          <w:lang w:eastAsia="en-US"/>
        </w:rPr>
      </w:pPr>
      <w:r w:rsidRPr="00DF7A59">
        <w:rPr>
          <w:i w:val="0"/>
          <w:sz w:val="22"/>
          <w:szCs w:val="22"/>
          <w:lang w:eastAsia="en-US"/>
        </w:rPr>
        <w:t xml:space="preserve">Kvalitativni pregled in prevzem objekta s končnim obračunom mora biti opravljen najkasneje v roku </w:t>
      </w:r>
      <w:r w:rsidRPr="00DF7A59">
        <w:rPr>
          <w:b/>
          <w:i w:val="0"/>
          <w:sz w:val="22"/>
          <w:szCs w:val="22"/>
          <w:lang w:eastAsia="en-US"/>
        </w:rPr>
        <w:t>90 (devetdeset) dni</w:t>
      </w:r>
      <w:r w:rsidRPr="00DF7A59">
        <w:rPr>
          <w:i w:val="0"/>
          <w:sz w:val="22"/>
          <w:szCs w:val="22"/>
          <w:lang w:eastAsia="en-US"/>
        </w:rPr>
        <w:t xml:space="preserve"> po pridobitvi uporabnega dovoljenja. O končnem prevzemu se sestavi primopredajni zapisnik.</w:t>
      </w:r>
      <w:r w:rsidRPr="006870A9">
        <w:rPr>
          <w:i w:val="0"/>
          <w:sz w:val="22"/>
          <w:szCs w:val="22"/>
          <w:lang w:eastAsia="en-US"/>
        </w:rPr>
        <w:t xml:space="preserve"> </w:t>
      </w:r>
    </w:p>
    <w:p w14:paraId="665BB78A" w14:textId="77777777" w:rsidR="00B56B03" w:rsidRDefault="00B56B03" w:rsidP="00B56B03">
      <w:pPr>
        <w:ind w:left="1080"/>
        <w:jc w:val="both"/>
        <w:rPr>
          <w:i w:val="0"/>
          <w:sz w:val="22"/>
          <w:szCs w:val="22"/>
          <w:lang w:eastAsia="en-US"/>
        </w:rPr>
      </w:pPr>
    </w:p>
    <w:p w14:paraId="679D27E9" w14:textId="77777777" w:rsidR="00B56B03" w:rsidRPr="006870A9" w:rsidRDefault="00B56B03" w:rsidP="00B56B03">
      <w:pPr>
        <w:ind w:left="1080"/>
        <w:jc w:val="both"/>
        <w:rPr>
          <w:color w:val="FF0000"/>
          <w:sz w:val="22"/>
          <w:szCs w:val="22"/>
          <w:lang w:eastAsia="en-US"/>
        </w:rPr>
      </w:pPr>
      <w:r w:rsidRPr="006870A9">
        <w:rPr>
          <w:i w:val="0"/>
          <w:sz w:val="22"/>
          <w:szCs w:val="22"/>
          <w:lang w:eastAsia="en-US"/>
        </w:rPr>
        <w:t>Vzroke za podaljšanje roka, potrebni čas ter posledice ugotavljata naročnik (za naročnika nadzornik) in izvajalec sproti ter jih evidentirata v gradbenem dnevniku.</w:t>
      </w:r>
    </w:p>
    <w:p w14:paraId="1310FC60" w14:textId="77777777" w:rsidR="00B56B03" w:rsidRPr="006870A9" w:rsidRDefault="00B56B03" w:rsidP="00B56B03">
      <w:pPr>
        <w:ind w:left="1080"/>
        <w:jc w:val="both"/>
        <w:rPr>
          <w:i w:val="0"/>
          <w:sz w:val="22"/>
          <w:szCs w:val="22"/>
        </w:rPr>
      </w:pPr>
    </w:p>
    <w:p w14:paraId="0DAEA37A" w14:textId="77777777" w:rsidR="00B56B03" w:rsidRPr="006870A9" w:rsidRDefault="00B56B03" w:rsidP="00B56B03">
      <w:pPr>
        <w:ind w:left="1080"/>
        <w:jc w:val="both"/>
        <w:rPr>
          <w:i w:val="0"/>
          <w:sz w:val="22"/>
          <w:szCs w:val="22"/>
        </w:rPr>
      </w:pPr>
      <w:r w:rsidRPr="006870A9">
        <w:rPr>
          <w:i w:val="0"/>
          <w:sz w:val="22"/>
          <w:szCs w:val="22"/>
        </w:rPr>
        <w:t xml:space="preserve">Če izvajalec zamuja z izvajanjem del glede na rok dokončanja del, je o tem dolžan nemudoma pisno obvestiti naročnika takoj po nastanku teh razlogov oziroma najkasneje v roku 3 (treh) delovnih dni od </w:t>
      </w:r>
      <w:r w:rsidRPr="006870A9">
        <w:rPr>
          <w:i w:val="0"/>
          <w:sz w:val="22"/>
          <w:szCs w:val="22"/>
        </w:rPr>
        <w:lastRenderedPageBreak/>
        <w:t xml:space="preserve">nastanka razloga in v tem roku pisno zaprositi za njegovo primerno podaljšanje, sicer podaljšanja ne more več zahtevati. </w:t>
      </w:r>
    </w:p>
    <w:p w14:paraId="7FC2466C" w14:textId="77777777" w:rsidR="00B56B03" w:rsidRPr="006870A9" w:rsidRDefault="00B56B03" w:rsidP="00B56B03">
      <w:pPr>
        <w:ind w:left="1080"/>
        <w:jc w:val="both"/>
        <w:rPr>
          <w:i w:val="0"/>
          <w:sz w:val="22"/>
          <w:szCs w:val="22"/>
        </w:rPr>
      </w:pPr>
    </w:p>
    <w:p w14:paraId="5B14ABE6" w14:textId="77777777" w:rsidR="00B56B03" w:rsidRPr="006870A9" w:rsidRDefault="00B56B03" w:rsidP="00B56B03">
      <w:pPr>
        <w:ind w:left="1080" w:right="141"/>
        <w:jc w:val="both"/>
        <w:rPr>
          <w:i w:val="0"/>
          <w:color w:val="000000" w:themeColor="text1"/>
          <w:sz w:val="22"/>
          <w:szCs w:val="22"/>
        </w:rPr>
      </w:pPr>
      <w:r w:rsidRPr="006870A9">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w:t>
      </w:r>
      <w:r w:rsidRPr="006870A9">
        <w:rPr>
          <w:i w:val="0"/>
          <w:color w:val="000000" w:themeColor="text1"/>
          <w:sz w:val="22"/>
          <w:szCs w:val="22"/>
        </w:rPr>
        <w:t xml:space="preserve">41. (enainštirideseti) uzanci navedeni v   </w:t>
      </w:r>
      <w:r>
        <w:rPr>
          <w:i w:val="0"/>
          <w:color w:val="000000" w:themeColor="text1"/>
          <w:sz w:val="22"/>
          <w:szCs w:val="22"/>
        </w:rPr>
        <w:t>P</w:t>
      </w:r>
      <w:r w:rsidRPr="006870A9">
        <w:rPr>
          <w:i w:val="0"/>
          <w:color w:val="000000" w:themeColor="text1"/>
          <w:sz w:val="22"/>
          <w:szCs w:val="22"/>
        </w:rPr>
        <w:t>osebnih gradbenih uzancah 2020.</w:t>
      </w:r>
    </w:p>
    <w:p w14:paraId="43136A66" w14:textId="77777777" w:rsidR="00B56B03" w:rsidRPr="006870A9" w:rsidRDefault="00B56B03" w:rsidP="00B56B03">
      <w:pPr>
        <w:ind w:left="1080"/>
        <w:jc w:val="both"/>
        <w:rPr>
          <w:i w:val="0"/>
          <w:sz w:val="22"/>
          <w:szCs w:val="22"/>
        </w:rPr>
      </w:pPr>
    </w:p>
    <w:p w14:paraId="5AE5AEB5" w14:textId="77777777" w:rsidR="00B56B03" w:rsidRPr="006870A9" w:rsidRDefault="00B56B03" w:rsidP="00B56B03">
      <w:pPr>
        <w:ind w:left="1080"/>
        <w:jc w:val="both"/>
        <w:rPr>
          <w:i w:val="0"/>
          <w:sz w:val="22"/>
          <w:szCs w:val="22"/>
        </w:rPr>
      </w:pPr>
      <w:r w:rsidRPr="006870A9">
        <w:rPr>
          <w:i w:val="0"/>
          <w:sz w:val="22"/>
          <w:szCs w:val="22"/>
        </w:rPr>
        <w:t>Podaljšanje roka se dogovori in potrdi pisno v obliki dodatka k tej pogodbi.</w:t>
      </w:r>
    </w:p>
    <w:p w14:paraId="386C45EC" w14:textId="77777777" w:rsidR="00B56B03" w:rsidRPr="006870A9" w:rsidRDefault="00B56B03" w:rsidP="00B56B03">
      <w:pPr>
        <w:ind w:left="1080"/>
        <w:jc w:val="both"/>
        <w:rPr>
          <w:i w:val="0"/>
          <w:sz w:val="22"/>
          <w:szCs w:val="22"/>
        </w:rPr>
      </w:pPr>
    </w:p>
    <w:p w14:paraId="2CC3455A" w14:textId="77777777" w:rsidR="00B56B03" w:rsidRPr="006870A9" w:rsidRDefault="00B56B03" w:rsidP="00B56B03">
      <w:pPr>
        <w:ind w:left="1080"/>
        <w:jc w:val="both"/>
        <w:rPr>
          <w:i w:val="0"/>
          <w:sz w:val="22"/>
          <w:szCs w:val="22"/>
        </w:rPr>
      </w:pPr>
    </w:p>
    <w:p w14:paraId="5A4866A2" w14:textId="77777777" w:rsidR="00B56B03" w:rsidRPr="00F32F4A" w:rsidRDefault="00B56B03" w:rsidP="00B56B03">
      <w:pPr>
        <w:ind w:left="1080" w:right="-286"/>
        <w:jc w:val="both"/>
        <w:rPr>
          <w:b/>
          <w:i w:val="0"/>
          <w:sz w:val="22"/>
          <w:szCs w:val="22"/>
        </w:rPr>
      </w:pPr>
      <w:r w:rsidRPr="00F32F4A">
        <w:rPr>
          <w:b/>
          <w:i w:val="0"/>
          <w:sz w:val="22"/>
          <w:szCs w:val="22"/>
        </w:rPr>
        <w:t>Obveznosti naročnika</w:t>
      </w:r>
    </w:p>
    <w:p w14:paraId="269645FF" w14:textId="77777777" w:rsidR="00B56B03" w:rsidRPr="00F32F4A" w:rsidRDefault="00B56B03" w:rsidP="00B56B03">
      <w:pPr>
        <w:ind w:left="1080" w:right="-286"/>
        <w:jc w:val="both"/>
        <w:rPr>
          <w:b/>
          <w:i w:val="0"/>
          <w:sz w:val="22"/>
          <w:szCs w:val="22"/>
        </w:rPr>
      </w:pPr>
    </w:p>
    <w:p w14:paraId="6E0805C0" w14:textId="77777777" w:rsidR="00B56B03" w:rsidRPr="00F32F4A" w:rsidRDefault="00B56B03" w:rsidP="00B56B03">
      <w:pPr>
        <w:pStyle w:val="Odstavekseznama"/>
        <w:numPr>
          <w:ilvl w:val="0"/>
          <w:numId w:val="43"/>
        </w:numPr>
        <w:ind w:left="1080" w:right="-286" w:firstLine="0"/>
        <w:contextualSpacing/>
        <w:jc w:val="center"/>
        <w:rPr>
          <w:i w:val="0"/>
          <w:sz w:val="22"/>
          <w:szCs w:val="22"/>
        </w:rPr>
      </w:pPr>
      <w:r w:rsidRPr="00F32F4A">
        <w:rPr>
          <w:i w:val="0"/>
          <w:sz w:val="22"/>
          <w:szCs w:val="22"/>
        </w:rPr>
        <w:t>člen</w:t>
      </w:r>
    </w:p>
    <w:p w14:paraId="44D186D8" w14:textId="77777777" w:rsidR="00B56B03" w:rsidRPr="006870A9" w:rsidRDefault="00B56B03" w:rsidP="00B56B03">
      <w:pPr>
        <w:ind w:left="1080" w:right="-286"/>
        <w:jc w:val="both"/>
        <w:rPr>
          <w:i w:val="0"/>
          <w:sz w:val="22"/>
          <w:szCs w:val="22"/>
        </w:rPr>
      </w:pPr>
    </w:p>
    <w:p w14:paraId="352EDC1E" w14:textId="77777777" w:rsidR="00B56B03" w:rsidRDefault="00B56B03" w:rsidP="00B56B03">
      <w:pPr>
        <w:ind w:left="1080"/>
        <w:jc w:val="both"/>
        <w:rPr>
          <w:i w:val="0"/>
          <w:sz w:val="22"/>
          <w:szCs w:val="22"/>
        </w:rPr>
      </w:pPr>
      <w:r w:rsidRPr="006870A9">
        <w:rPr>
          <w:i w:val="0"/>
          <w:sz w:val="22"/>
          <w:szCs w:val="22"/>
        </w:rPr>
        <w:t xml:space="preserve">Naročnik je dolžan pred pričetkom izvajanja del izvajalca uvesti v delo. Izvajalec je uveden v </w:t>
      </w:r>
      <w:r>
        <w:rPr>
          <w:i w:val="0"/>
          <w:sz w:val="22"/>
          <w:szCs w:val="22"/>
        </w:rPr>
        <w:t xml:space="preserve">delo </w:t>
      </w:r>
      <w:r w:rsidRPr="006870A9">
        <w:rPr>
          <w:i w:val="0"/>
          <w:sz w:val="22"/>
          <w:szCs w:val="22"/>
        </w:rPr>
        <w:t xml:space="preserve">, ko </w:t>
      </w:r>
      <w:r w:rsidRPr="00DF7A59">
        <w:rPr>
          <w:i w:val="0"/>
          <w:sz w:val="22"/>
          <w:szCs w:val="22"/>
        </w:rPr>
        <w:t>mu naročnik izroči oziroma zagotovi:</w:t>
      </w:r>
      <w:r>
        <w:rPr>
          <w:i w:val="0"/>
          <w:sz w:val="22"/>
          <w:szCs w:val="22"/>
        </w:rPr>
        <w:t xml:space="preserve"> </w:t>
      </w:r>
    </w:p>
    <w:p w14:paraId="61BF47F5" w14:textId="77777777" w:rsidR="00B56B03" w:rsidRPr="006870A9" w:rsidRDefault="00B56B03" w:rsidP="00B56B03">
      <w:pPr>
        <w:pStyle w:val="Odstavekseznama"/>
        <w:numPr>
          <w:ilvl w:val="0"/>
          <w:numId w:val="45"/>
        </w:numPr>
        <w:contextualSpacing/>
        <w:jc w:val="both"/>
        <w:rPr>
          <w:i w:val="0"/>
          <w:sz w:val="22"/>
          <w:szCs w:val="22"/>
        </w:rPr>
      </w:pPr>
      <w:r>
        <w:rPr>
          <w:i w:val="0"/>
          <w:sz w:val="22"/>
          <w:szCs w:val="22"/>
        </w:rPr>
        <w:t xml:space="preserve">1 (en) izvod </w:t>
      </w:r>
      <w:r w:rsidRPr="006870A9">
        <w:rPr>
          <w:i w:val="0"/>
          <w:sz w:val="22"/>
          <w:szCs w:val="22"/>
        </w:rPr>
        <w:t>projektn</w:t>
      </w:r>
      <w:r>
        <w:rPr>
          <w:i w:val="0"/>
          <w:sz w:val="22"/>
          <w:szCs w:val="22"/>
        </w:rPr>
        <w:t>e</w:t>
      </w:r>
      <w:r w:rsidRPr="006870A9">
        <w:rPr>
          <w:i w:val="0"/>
          <w:sz w:val="22"/>
          <w:szCs w:val="22"/>
        </w:rPr>
        <w:t xml:space="preserve"> dokumentacij</w:t>
      </w:r>
      <w:r>
        <w:rPr>
          <w:i w:val="0"/>
          <w:sz w:val="22"/>
          <w:szCs w:val="22"/>
        </w:rPr>
        <w:t>e</w:t>
      </w:r>
      <w:r w:rsidRPr="006870A9">
        <w:rPr>
          <w:i w:val="0"/>
          <w:sz w:val="22"/>
          <w:szCs w:val="22"/>
        </w:rPr>
        <w:t xml:space="preserve"> </w:t>
      </w:r>
      <w:r>
        <w:rPr>
          <w:i w:val="0"/>
          <w:sz w:val="22"/>
          <w:szCs w:val="22"/>
        </w:rPr>
        <w:t>za pridobitev gradbenega dovoljenja (</w:t>
      </w:r>
      <w:r w:rsidRPr="006870A9">
        <w:rPr>
          <w:i w:val="0"/>
          <w:sz w:val="22"/>
          <w:szCs w:val="22"/>
        </w:rPr>
        <w:t>DGD</w:t>
      </w:r>
      <w:r>
        <w:rPr>
          <w:i w:val="0"/>
          <w:sz w:val="22"/>
          <w:szCs w:val="22"/>
        </w:rPr>
        <w:t>)</w:t>
      </w:r>
      <w:r w:rsidRPr="006870A9">
        <w:rPr>
          <w:i w:val="0"/>
          <w:sz w:val="22"/>
          <w:szCs w:val="22"/>
        </w:rPr>
        <w:t xml:space="preserve">, št. </w:t>
      </w:r>
      <w:r>
        <w:rPr>
          <w:i w:val="0"/>
          <w:sz w:val="22"/>
          <w:szCs w:val="22"/>
        </w:rPr>
        <w:t>518-26</w:t>
      </w:r>
      <w:r w:rsidRPr="006870A9">
        <w:rPr>
          <w:i w:val="0"/>
          <w:sz w:val="22"/>
          <w:szCs w:val="22"/>
        </w:rPr>
        <w:t xml:space="preserve">, ki jo je izdelal </w:t>
      </w:r>
      <w:r>
        <w:rPr>
          <w:i w:val="0"/>
          <w:sz w:val="22"/>
          <w:szCs w:val="22"/>
        </w:rPr>
        <w:t xml:space="preserve">GENIUS LOCI, Inštitut za arhitekturo in urbanizem, </w:t>
      </w:r>
      <w:proofErr w:type="spellStart"/>
      <w:r>
        <w:rPr>
          <w:i w:val="0"/>
          <w:sz w:val="22"/>
          <w:szCs w:val="22"/>
        </w:rPr>
        <w:t>d.o.o</w:t>
      </w:r>
      <w:proofErr w:type="spellEnd"/>
      <w:r>
        <w:rPr>
          <w:i w:val="0"/>
          <w:sz w:val="22"/>
          <w:szCs w:val="22"/>
        </w:rPr>
        <w:t xml:space="preserve">., </w:t>
      </w:r>
      <w:r w:rsidRPr="006870A9">
        <w:rPr>
          <w:i w:val="0"/>
          <w:sz w:val="22"/>
          <w:szCs w:val="22"/>
        </w:rPr>
        <w:t xml:space="preserve">z datumom </w:t>
      </w:r>
      <w:r>
        <w:rPr>
          <w:i w:val="0"/>
          <w:sz w:val="22"/>
          <w:szCs w:val="22"/>
        </w:rPr>
        <w:t xml:space="preserve">februar </w:t>
      </w:r>
      <w:r w:rsidRPr="006870A9">
        <w:rPr>
          <w:i w:val="0"/>
          <w:sz w:val="22"/>
          <w:szCs w:val="22"/>
        </w:rPr>
        <w:t>202</w:t>
      </w:r>
      <w:r>
        <w:rPr>
          <w:i w:val="0"/>
          <w:sz w:val="22"/>
          <w:szCs w:val="22"/>
        </w:rPr>
        <w:t>1</w:t>
      </w:r>
      <w:r w:rsidRPr="006870A9">
        <w:rPr>
          <w:i w:val="0"/>
          <w:sz w:val="22"/>
          <w:szCs w:val="22"/>
        </w:rPr>
        <w:t>,</w:t>
      </w:r>
    </w:p>
    <w:p w14:paraId="023872C6" w14:textId="77777777" w:rsidR="00B56B03" w:rsidRPr="00D12975" w:rsidRDefault="00B56B03" w:rsidP="00B56B03">
      <w:pPr>
        <w:pStyle w:val="Odstavekseznama"/>
        <w:numPr>
          <w:ilvl w:val="0"/>
          <w:numId w:val="45"/>
        </w:numPr>
        <w:contextualSpacing/>
        <w:jc w:val="both"/>
        <w:rPr>
          <w:i w:val="0"/>
          <w:sz w:val="22"/>
          <w:szCs w:val="22"/>
        </w:rPr>
      </w:pPr>
      <w:r>
        <w:rPr>
          <w:i w:val="0"/>
          <w:sz w:val="22"/>
          <w:szCs w:val="22"/>
        </w:rPr>
        <w:t xml:space="preserve">2 (dva) izvoda </w:t>
      </w:r>
      <w:r w:rsidRPr="00D12975">
        <w:rPr>
          <w:i w:val="0"/>
          <w:sz w:val="22"/>
          <w:szCs w:val="22"/>
        </w:rPr>
        <w:t>projektn</w:t>
      </w:r>
      <w:r>
        <w:rPr>
          <w:i w:val="0"/>
          <w:sz w:val="22"/>
          <w:szCs w:val="22"/>
        </w:rPr>
        <w:t>e</w:t>
      </w:r>
      <w:r w:rsidRPr="00D12975">
        <w:rPr>
          <w:i w:val="0"/>
          <w:sz w:val="22"/>
          <w:szCs w:val="22"/>
        </w:rPr>
        <w:t xml:space="preserve"> dokumentacij</w:t>
      </w:r>
      <w:r>
        <w:rPr>
          <w:i w:val="0"/>
          <w:sz w:val="22"/>
          <w:szCs w:val="22"/>
        </w:rPr>
        <w:t>e</w:t>
      </w:r>
      <w:r w:rsidRPr="00D12975">
        <w:rPr>
          <w:i w:val="0"/>
          <w:sz w:val="22"/>
          <w:szCs w:val="22"/>
        </w:rPr>
        <w:t xml:space="preserve"> za izvedbo (PZI), št</w:t>
      </w:r>
      <w:r>
        <w:rPr>
          <w:i w:val="0"/>
          <w:sz w:val="22"/>
          <w:szCs w:val="22"/>
        </w:rPr>
        <w:t>. 518-20</w:t>
      </w:r>
      <w:r w:rsidRPr="00D12975">
        <w:rPr>
          <w:i w:val="0"/>
          <w:sz w:val="22"/>
          <w:szCs w:val="22"/>
        </w:rPr>
        <w:t xml:space="preserve">, ki jo je izdelal </w:t>
      </w:r>
      <w:r w:rsidRPr="00087BA7">
        <w:rPr>
          <w:i w:val="0"/>
          <w:sz w:val="22"/>
          <w:szCs w:val="22"/>
        </w:rPr>
        <w:t xml:space="preserve">GENIUS LOCI, Inštitut za arhitekturo in urbanizem, </w:t>
      </w:r>
      <w:proofErr w:type="spellStart"/>
      <w:r w:rsidRPr="00087BA7">
        <w:rPr>
          <w:i w:val="0"/>
          <w:sz w:val="22"/>
          <w:szCs w:val="22"/>
        </w:rPr>
        <w:t>d.o.o</w:t>
      </w:r>
      <w:proofErr w:type="spellEnd"/>
      <w:r w:rsidRPr="00087BA7">
        <w:rPr>
          <w:i w:val="0"/>
          <w:sz w:val="22"/>
          <w:szCs w:val="22"/>
        </w:rPr>
        <w:t xml:space="preserve">., z datumom </w:t>
      </w:r>
      <w:r>
        <w:rPr>
          <w:i w:val="0"/>
          <w:sz w:val="22"/>
          <w:szCs w:val="22"/>
        </w:rPr>
        <w:t>avgust</w:t>
      </w:r>
      <w:r w:rsidRPr="00087BA7">
        <w:rPr>
          <w:i w:val="0"/>
          <w:sz w:val="22"/>
          <w:szCs w:val="22"/>
        </w:rPr>
        <w:t xml:space="preserve"> 2021</w:t>
      </w:r>
      <w:r>
        <w:rPr>
          <w:i w:val="0"/>
          <w:sz w:val="22"/>
          <w:szCs w:val="22"/>
        </w:rPr>
        <w:t>,</w:t>
      </w:r>
      <w:r w:rsidRPr="00D12975">
        <w:rPr>
          <w:i w:val="0"/>
          <w:sz w:val="22"/>
          <w:szCs w:val="22"/>
        </w:rPr>
        <w:t xml:space="preserve"> </w:t>
      </w:r>
    </w:p>
    <w:p w14:paraId="4A97D791" w14:textId="77777777" w:rsidR="00B56B03" w:rsidRDefault="00B56B03" w:rsidP="00B56B03">
      <w:pPr>
        <w:pStyle w:val="Odstavekseznama"/>
        <w:numPr>
          <w:ilvl w:val="0"/>
          <w:numId w:val="45"/>
        </w:numPr>
        <w:contextualSpacing/>
        <w:jc w:val="both"/>
        <w:rPr>
          <w:i w:val="0"/>
          <w:sz w:val="22"/>
          <w:szCs w:val="22"/>
        </w:rPr>
      </w:pPr>
      <w:r>
        <w:rPr>
          <w:i w:val="0"/>
          <w:sz w:val="22"/>
          <w:szCs w:val="22"/>
        </w:rPr>
        <w:t xml:space="preserve">pravnomočno </w:t>
      </w:r>
      <w:r w:rsidRPr="00D12975">
        <w:rPr>
          <w:i w:val="0"/>
          <w:sz w:val="22"/>
          <w:szCs w:val="22"/>
        </w:rPr>
        <w:t>gradben</w:t>
      </w:r>
      <w:r>
        <w:rPr>
          <w:i w:val="0"/>
          <w:sz w:val="22"/>
          <w:szCs w:val="22"/>
        </w:rPr>
        <w:t>o</w:t>
      </w:r>
      <w:r w:rsidRPr="00D12975">
        <w:rPr>
          <w:i w:val="0"/>
          <w:sz w:val="22"/>
          <w:szCs w:val="22"/>
        </w:rPr>
        <w:t xml:space="preserve"> dovoljenje</w:t>
      </w:r>
      <w:r>
        <w:rPr>
          <w:i w:val="0"/>
          <w:sz w:val="22"/>
          <w:szCs w:val="22"/>
        </w:rPr>
        <w:t xml:space="preserve"> </w:t>
      </w:r>
      <w:r w:rsidRPr="00D12975">
        <w:rPr>
          <w:i w:val="0"/>
          <w:sz w:val="22"/>
          <w:szCs w:val="22"/>
        </w:rPr>
        <w:t xml:space="preserve">št. </w:t>
      </w:r>
      <w:r>
        <w:rPr>
          <w:i w:val="0"/>
          <w:sz w:val="22"/>
          <w:szCs w:val="22"/>
        </w:rPr>
        <w:t>351-1067/2021-11</w:t>
      </w:r>
      <w:r w:rsidRPr="00D12975">
        <w:rPr>
          <w:i w:val="0"/>
          <w:sz w:val="22"/>
          <w:szCs w:val="22"/>
        </w:rPr>
        <w:t>, ki ga je dne</w:t>
      </w:r>
      <w:r>
        <w:rPr>
          <w:i w:val="0"/>
          <w:sz w:val="22"/>
          <w:szCs w:val="22"/>
        </w:rPr>
        <w:t xml:space="preserve"> 16.9.2021 </w:t>
      </w:r>
      <w:r w:rsidRPr="00D12975">
        <w:rPr>
          <w:i w:val="0"/>
          <w:sz w:val="22"/>
          <w:szCs w:val="22"/>
        </w:rPr>
        <w:t>izdal</w:t>
      </w:r>
      <w:r>
        <w:rPr>
          <w:i w:val="0"/>
          <w:sz w:val="22"/>
          <w:szCs w:val="22"/>
        </w:rPr>
        <w:t>a Upravna enota Ljubljana,</w:t>
      </w:r>
    </w:p>
    <w:p w14:paraId="3E35B403" w14:textId="77777777" w:rsidR="00B56B03" w:rsidRPr="00DF7A59" w:rsidRDefault="00B56B03" w:rsidP="00B56B03">
      <w:pPr>
        <w:numPr>
          <w:ilvl w:val="0"/>
          <w:numId w:val="45"/>
        </w:numPr>
        <w:ind w:right="141"/>
        <w:jc w:val="both"/>
        <w:rPr>
          <w:i w:val="0"/>
          <w:sz w:val="22"/>
          <w:szCs w:val="22"/>
        </w:rPr>
      </w:pPr>
      <w:r w:rsidRPr="00DF7A59">
        <w:rPr>
          <w:i w:val="0"/>
          <w:iCs/>
          <w:sz w:val="22"/>
          <w:szCs w:val="22"/>
        </w:rPr>
        <w:t>zemljišča</w:t>
      </w:r>
      <w:r w:rsidRPr="00DF7A59">
        <w:rPr>
          <w:i w:val="0"/>
          <w:sz w:val="22"/>
          <w:szCs w:val="22"/>
        </w:rPr>
        <w:t>, na katerem se bodo izvajala pogodbena dela,</w:t>
      </w:r>
    </w:p>
    <w:p w14:paraId="2D47BBDF" w14:textId="77777777" w:rsidR="00B56B03" w:rsidRPr="00DF7A59" w:rsidRDefault="00B56B03" w:rsidP="00B56B03">
      <w:pPr>
        <w:numPr>
          <w:ilvl w:val="0"/>
          <w:numId w:val="45"/>
        </w:numPr>
        <w:ind w:right="141"/>
        <w:jc w:val="both"/>
        <w:rPr>
          <w:i w:val="0"/>
          <w:sz w:val="22"/>
          <w:szCs w:val="22"/>
        </w:rPr>
      </w:pPr>
      <w:r w:rsidRPr="00DF7A59">
        <w:rPr>
          <w:i w:val="0"/>
          <w:sz w:val="22"/>
          <w:szCs w:val="22"/>
        </w:rPr>
        <w:t xml:space="preserve">izvajanje nadzora v skladu z določili te pogodbe, </w:t>
      </w:r>
    </w:p>
    <w:p w14:paraId="33FF1941" w14:textId="77777777" w:rsidR="00B56B03" w:rsidRPr="00DF7A59" w:rsidRDefault="00B56B03" w:rsidP="00B56B03">
      <w:pPr>
        <w:numPr>
          <w:ilvl w:val="0"/>
          <w:numId w:val="45"/>
        </w:numPr>
        <w:ind w:right="141"/>
        <w:jc w:val="both"/>
        <w:rPr>
          <w:i w:val="0"/>
          <w:sz w:val="22"/>
          <w:szCs w:val="22"/>
        </w:rPr>
      </w:pPr>
      <w:r w:rsidRPr="00DF7A59">
        <w:rPr>
          <w:i w:val="0"/>
          <w:sz w:val="22"/>
          <w:szCs w:val="22"/>
        </w:rPr>
        <w:t>izvedbeni varnostni načrt in kopijo prijave gradbišča, ki jo je poslal inšpekciji za delo v skladu s predpisi o zagotavljanju varnosti in zdravja pri delu na gradbiščih,</w:t>
      </w:r>
    </w:p>
    <w:p w14:paraId="5C7891C7" w14:textId="77777777" w:rsidR="00B56B03" w:rsidRPr="001B5A03" w:rsidRDefault="00B56B03" w:rsidP="00B56B03">
      <w:pPr>
        <w:numPr>
          <w:ilvl w:val="0"/>
          <w:numId w:val="45"/>
        </w:numPr>
        <w:ind w:right="141"/>
        <w:jc w:val="both"/>
        <w:rPr>
          <w:i w:val="0"/>
          <w:sz w:val="22"/>
          <w:szCs w:val="22"/>
        </w:rPr>
      </w:pPr>
      <w:r w:rsidRPr="00DF7A59">
        <w:rPr>
          <w:i w:val="0"/>
          <w:sz w:val="22"/>
          <w:szCs w:val="22"/>
        </w:rPr>
        <w:t xml:space="preserve">pooblastilo, s katerim zadolži izvajalca za zakonsko ustrezno oddajo gradbenih in drugih </w:t>
      </w:r>
      <w:r w:rsidRPr="001B5A03">
        <w:rPr>
          <w:i w:val="0"/>
          <w:sz w:val="22"/>
          <w:szCs w:val="22"/>
        </w:rPr>
        <w:t>odpadkov ter izpolnitev evidenčnih listov v imenu naročnika</w:t>
      </w:r>
      <w:r>
        <w:rPr>
          <w:i w:val="0"/>
          <w:sz w:val="22"/>
          <w:szCs w:val="22"/>
        </w:rPr>
        <w:t>.</w:t>
      </w:r>
    </w:p>
    <w:p w14:paraId="187D5DDB" w14:textId="77777777" w:rsidR="00B56B03" w:rsidRDefault="00B56B03" w:rsidP="00B56B03">
      <w:pPr>
        <w:ind w:left="1080"/>
        <w:jc w:val="both"/>
        <w:rPr>
          <w:i w:val="0"/>
          <w:sz w:val="22"/>
          <w:szCs w:val="22"/>
          <w:lang w:eastAsia="en-US"/>
        </w:rPr>
      </w:pPr>
    </w:p>
    <w:p w14:paraId="1C8656E1" w14:textId="77777777" w:rsidR="00B56B03" w:rsidRPr="006870A9" w:rsidRDefault="00B56B03" w:rsidP="00B56B03">
      <w:pPr>
        <w:ind w:left="1080"/>
        <w:jc w:val="both"/>
        <w:rPr>
          <w:i w:val="0"/>
          <w:sz w:val="22"/>
          <w:szCs w:val="22"/>
        </w:rPr>
      </w:pPr>
      <w:r w:rsidRPr="00DF7A59">
        <w:rPr>
          <w:i w:val="0"/>
          <w:sz w:val="22"/>
          <w:szCs w:val="22"/>
          <w:lang w:eastAsia="en-US"/>
        </w:rPr>
        <w:t>Naročnik se obvezuje, da bo uvedel izvajalca v delo najkasneje v roku 5 (pet) dni od</w:t>
      </w:r>
      <w:r w:rsidRPr="006870A9">
        <w:rPr>
          <w:i w:val="0"/>
          <w:sz w:val="22"/>
          <w:szCs w:val="22"/>
          <w:lang w:eastAsia="en-US"/>
        </w:rPr>
        <w:t xml:space="preserve"> dneva veljavnosti te pogodbe.  </w:t>
      </w:r>
    </w:p>
    <w:p w14:paraId="68BFB1AE" w14:textId="77777777" w:rsidR="00B56B03" w:rsidRDefault="00B56B03" w:rsidP="00B56B03">
      <w:pPr>
        <w:ind w:left="1080"/>
        <w:jc w:val="both"/>
        <w:rPr>
          <w:i w:val="0"/>
          <w:sz w:val="22"/>
          <w:szCs w:val="22"/>
        </w:rPr>
      </w:pPr>
    </w:p>
    <w:p w14:paraId="1D10460A" w14:textId="77777777" w:rsidR="00B56B03" w:rsidRPr="006870A9" w:rsidRDefault="00B56B03" w:rsidP="00B56B03">
      <w:pPr>
        <w:ind w:left="1080"/>
        <w:jc w:val="both"/>
        <w:rPr>
          <w:i w:val="0"/>
          <w:sz w:val="22"/>
          <w:szCs w:val="22"/>
        </w:rPr>
      </w:pPr>
      <w:r w:rsidRPr="006870A9">
        <w:rPr>
          <w:i w:val="0"/>
          <w:sz w:val="22"/>
          <w:szCs w:val="22"/>
        </w:rPr>
        <w:t xml:space="preserve">O uvedbi izvajalca v delo se sestavi poseben zapisnik in to ugotovi v gradbenem dnevniku. </w:t>
      </w:r>
    </w:p>
    <w:p w14:paraId="145BC1B5" w14:textId="77777777" w:rsidR="00B56B03" w:rsidRPr="006870A9" w:rsidRDefault="00B56B03" w:rsidP="00B56B03">
      <w:pPr>
        <w:ind w:right="28"/>
        <w:jc w:val="both"/>
        <w:rPr>
          <w:i w:val="0"/>
          <w:sz w:val="22"/>
          <w:szCs w:val="22"/>
        </w:rPr>
      </w:pPr>
    </w:p>
    <w:p w14:paraId="1F22E897"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1941A64D" w14:textId="77777777" w:rsidR="00B56B03" w:rsidRPr="006870A9" w:rsidRDefault="00B56B03" w:rsidP="00B56B03">
      <w:pPr>
        <w:ind w:left="1080" w:right="28"/>
        <w:jc w:val="both"/>
        <w:rPr>
          <w:i w:val="0"/>
          <w:sz w:val="22"/>
          <w:szCs w:val="22"/>
        </w:rPr>
      </w:pPr>
    </w:p>
    <w:p w14:paraId="0695895B" w14:textId="77777777" w:rsidR="00B56B03" w:rsidRPr="006870A9" w:rsidRDefault="00B56B03" w:rsidP="00B56B03">
      <w:pPr>
        <w:ind w:left="1080"/>
        <w:jc w:val="both"/>
        <w:rPr>
          <w:i w:val="0"/>
          <w:sz w:val="22"/>
          <w:szCs w:val="22"/>
        </w:rPr>
      </w:pPr>
      <w:r w:rsidRPr="006870A9">
        <w:rPr>
          <w:i w:val="0"/>
          <w:sz w:val="22"/>
          <w:szCs w:val="22"/>
        </w:rPr>
        <w:t>V zvezi z izvajanjem pogodbenih del se naročnik obvezuje, da bo:</w:t>
      </w:r>
    </w:p>
    <w:p w14:paraId="31C31012" w14:textId="77777777" w:rsidR="00B56B03" w:rsidRPr="006870A9" w:rsidRDefault="00B56B03" w:rsidP="00B56B03">
      <w:pPr>
        <w:pStyle w:val="Odstavekseznama"/>
        <w:numPr>
          <w:ilvl w:val="0"/>
          <w:numId w:val="47"/>
        </w:numPr>
        <w:contextualSpacing/>
        <w:jc w:val="both"/>
        <w:rPr>
          <w:i w:val="0"/>
          <w:sz w:val="22"/>
          <w:szCs w:val="22"/>
        </w:rPr>
      </w:pPr>
      <w:r w:rsidRPr="006870A9">
        <w:rPr>
          <w:i w:val="0"/>
          <w:sz w:val="22"/>
          <w:szCs w:val="22"/>
        </w:rPr>
        <w:t>izvajalcu dal na razpolago vso ostalo dokumentacijo in informacije, s katerimi razpolaga in so za prevzeti obseg del potrebne,</w:t>
      </w:r>
    </w:p>
    <w:p w14:paraId="234C5C3B" w14:textId="77777777" w:rsidR="00B56B03" w:rsidRPr="006870A9" w:rsidRDefault="00B56B03" w:rsidP="00B56B03">
      <w:pPr>
        <w:pStyle w:val="Odstavekseznama"/>
        <w:numPr>
          <w:ilvl w:val="0"/>
          <w:numId w:val="47"/>
        </w:numPr>
        <w:contextualSpacing/>
        <w:jc w:val="both"/>
        <w:rPr>
          <w:i w:val="0"/>
          <w:sz w:val="22"/>
          <w:szCs w:val="22"/>
        </w:rPr>
      </w:pPr>
      <w:r w:rsidRPr="006870A9">
        <w:rPr>
          <w:i w:val="0"/>
          <w:sz w:val="22"/>
          <w:szCs w:val="22"/>
        </w:rPr>
        <w:t>sodeloval z izvajalcem s ciljem, da prevzete obveznosti izvrši pravočasno in v skladu z določili te pogodbe,</w:t>
      </w:r>
    </w:p>
    <w:p w14:paraId="437B072B" w14:textId="77777777" w:rsidR="00B56B03" w:rsidRPr="006870A9" w:rsidRDefault="00B56B03" w:rsidP="00B56B03">
      <w:pPr>
        <w:pStyle w:val="Odstavekseznama"/>
        <w:numPr>
          <w:ilvl w:val="0"/>
          <w:numId w:val="47"/>
        </w:numPr>
        <w:contextualSpacing/>
        <w:jc w:val="both"/>
        <w:rPr>
          <w:i w:val="0"/>
          <w:sz w:val="22"/>
          <w:szCs w:val="22"/>
        </w:rPr>
      </w:pPr>
      <w:r w:rsidRPr="006870A9">
        <w:rPr>
          <w:i w:val="0"/>
          <w:sz w:val="22"/>
          <w:szCs w:val="22"/>
        </w:rPr>
        <w:t>tekoče spremljal izvajanje pogodbenih del, potrjeval predložene dokumente in plačeval naročena in izvedena dela v dogovorjenih rokih.</w:t>
      </w:r>
    </w:p>
    <w:p w14:paraId="61CEDE40" w14:textId="77777777" w:rsidR="00B56B03" w:rsidRPr="006870A9" w:rsidRDefault="00B56B03" w:rsidP="00B56B03">
      <w:pPr>
        <w:ind w:left="1080" w:right="-286"/>
        <w:jc w:val="both"/>
        <w:rPr>
          <w:b/>
          <w:i w:val="0"/>
          <w:sz w:val="22"/>
          <w:szCs w:val="22"/>
        </w:rPr>
      </w:pPr>
    </w:p>
    <w:p w14:paraId="58313117" w14:textId="77777777" w:rsidR="00B56B03" w:rsidRPr="006870A9" w:rsidRDefault="00B56B03" w:rsidP="00B56B03">
      <w:pPr>
        <w:ind w:left="1080" w:right="-286"/>
        <w:jc w:val="both"/>
        <w:rPr>
          <w:b/>
          <w:i w:val="0"/>
          <w:sz w:val="22"/>
          <w:szCs w:val="22"/>
        </w:rPr>
      </w:pPr>
    </w:p>
    <w:p w14:paraId="72351226" w14:textId="77777777" w:rsidR="00B56B03" w:rsidRPr="006870A9" w:rsidRDefault="00B56B03" w:rsidP="00B56B03">
      <w:pPr>
        <w:ind w:left="1080"/>
        <w:jc w:val="both"/>
        <w:rPr>
          <w:b/>
          <w:i w:val="0"/>
          <w:sz w:val="22"/>
          <w:szCs w:val="22"/>
        </w:rPr>
      </w:pPr>
      <w:r w:rsidRPr="006870A9">
        <w:rPr>
          <w:b/>
          <w:i w:val="0"/>
          <w:sz w:val="22"/>
          <w:szCs w:val="22"/>
        </w:rPr>
        <w:t>Obveznosti izvajalca</w:t>
      </w:r>
    </w:p>
    <w:p w14:paraId="790630FD" w14:textId="77777777" w:rsidR="00B56B03" w:rsidRPr="006870A9" w:rsidRDefault="00B56B03" w:rsidP="00B56B03">
      <w:pPr>
        <w:ind w:left="1080"/>
        <w:jc w:val="both"/>
        <w:rPr>
          <w:b/>
          <w:i w:val="0"/>
          <w:sz w:val="22"/>
          <w:szCs w:val="22"/>
        </w:rPr>
      </w:pPr>
    </w:p>
    <w:p w14:paraId="7D925D68"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73165697" w14:textId="77777777" w:rsidR="00B56B03" w:rsidRPr="006870A9" w:rsidRDefault="00B56B03" w:rsidP="00B56B03">
      <w:pPr>
        <w:tabs>
          <w:tab w:val="left" w:pos="0"/>
        </w:tabs>
        <w:ind w:left="1080" w:right="28"/>
        <w:jc w:val="both"/>
        <w:rPr>
          <w:sz w:val="22"/>
          <w:szCs w:val="22"/>
        </w:rPr>
      </w:pPr>
    </w:p>
    <w:p w14:paraId="3B04C9C7" w14:textId="77777777" w:rsidR="00B56B03" w:rsidRPr="00DF7A59" w:rsidRDefault="00B56B03" w:rsidP="00B56B03">
      <w:pPr>
        <w:tabs>
          <w:tab w:val="left" w:pos="0"/>
        </w:tabs>
        <w:ind w:left="1080" w:right="28"/>
        <w:jc w:val="both"/>
        <w:rPr>
          <w:i w:val="0"/>
          <w:sz w:val="22"/>
          <w:szCs w:val="22"/>
        </w:rPr>
      </w:pPr>
      <w:r w:rsidRPr="00DF7A59">
        <w:rPr>
          <w:i w:val="0"/>
          <w:sz w:val="22"/>
          <w:szCs w:val="22"/>
        </w:rPr>
        <w:t>V zvezi z izvajanjem pogodbenih del se izvajalec obvezuje:</w:t>
      </w:r>
    </w:p>
    <w:p w14:paraId="41BDB8ED" w14:textId="77777777" w:rsidR="00B56B03" w:rsidRPr="006870A9" w:rsidRDefault="00B56B03" w:rsidP="00B56B03">
      <w:pPr>
        <w:pStyle w:val="Odstavekseznama"/>
        <w:numPr>
          <w:ilvl w:val="0"/>
          <w:numId w:val="48"/>
        </w:numPr>
        <w:tabs>
          <w:tab w:val="left" w:pos="0"/>
        </w:tabs>
        <w:ind w:left="1440" w:right="28"/>
        <w:contextualSpacing/>
        <w:jc w:val="both"/>
        <w:rPr>
          <w:i w:val="0"/>
          <w:sz w:val="22"/>
          <w:szCs w:val="22"/>
        </w:rPr>
      </w:pPr>
      <w:r w:rsidRPr="006870A9">
        <w:rPr>
          <w:i w:val="0"/>
          <w:sz w:val="22"/>
          <w:szCs w:val="22"/>
        </w:rPr>
        <w:t>pred pričetkom del izvršiti posnetek dejanskega stanja lokacije;</w:t>
      </w:r>
    </w:p>
    <w:p w14:paraId="266C2993" w14:textId="77777777" w:rsidR="00B56B03" w:rsidRPr="006870A9" w:rsidRDefault="00B56B03" w:rsidP="00B56B03">
      <w:pPr>
        <w:pStyle w:val="Odstavekseznama"/>
        <w:numPr>
          <w:ilvl w:val="0"/>
          <w:numId w:val="48"/>
        </w:numPr>
        <w:tabs>
          <w:tab w:val="left" w:pos="0"/>
        </w:tabs>
        <w:ind w:left="1440" w:right="28"/>
        <w:contextualSpacing/>
        <w:jc w:val="both"/>
        <w:rPr>
          <w:i w:val="0"/>
          <w:sz w:val="22"/>
          <w:szCs w:val="22"/>
        </w:rPr>
      </w:pPr>
      <w:r w:rsidRPr="006870A9">
        <w:rPr>
          <w:i w:val="0"/>
          <w:sz w:val="22"/>
          <w:szCs w:val="22"/>
        </w:rPr>
        <w:t xml:space="preserve">pred pričetkom del </w:t>
      </w:r>
      <w:r>
        <w:rPr>
          <w:i w:val="0"/>
          <w:sz w:val="22"/>
          <w:szCs w:val="22"/>
        </w:rPr>
        <w:t xml:space="preserve"> prevzeti </w:t>
      </w:r>
      <w:r w:rsidRPr="006870A9">
        <w:rPr>
          <w:i w:val="0"/>
          <w:sz w:val="22"/>
          <w:szCs w:val="22"/>
        </w:rPr>
        <w:t xml:space="preserve"> </w:t>
      </w:r>
      <w:proofErr w:type="spellStart"/>
      <w:r w:rsidRPr="006870A9">
        <w:rPr>
          <w:i w:val="0"/>
          <w:sz w:val="22"/>
          <w:szCs w:val="22"/>
        </w:rPr>
        <w:t>zakoličbo</w:t>
      </w:r>
      <w:proofErr w:type="spellEnd"/>
      <w:r w:rsidRPr="006870A9">
        <w:rPr>
          <w:i w:val="0"/>
          <w:sz w:val="22"/>
          <w:szCs w:val="22"/>
        </w:rPr>
        <w:t>;</w:t>
      </w:r>
    </w:p>
    <w:p w14:paraId="1E83BF33" w14:textId="77777777" w:rsidR="00B56B03"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ob uvedbi v delo naročniku predložiti terminski in finančni načrt izvedbe pogodbenih del</w:t>
      </w:r>
      <w:r>
        <w:rPr>
          <w:i w:val="0"/>
          <w:sz w:val="22"/>
          <w:szCs w:val="22"/>
        </w:rPr>
        <w:t xml:space="preserve">, </w:t>
      </w:r>
      <w:r w:rsidRPr="006B2903">
        <w:rPr>
          <w:i w:val="0"/>
          <w:color w:val="000000" w:themeColor="text1"/>
          <w:sz w:val="22"/>
          <w:szCs w:val="22"/>
        </w:rPr>
        <w:t>organizacijsko shemo gradbišča, gradbeni dnevnik z izpolnjenimi uvodnimi stranmi;</w:t>
      </w:r>
      <w:r w:rsidRPr="006870A9">
        <w:rPr>
          <w:i w:val="0"/>
          <w:sz w:val="22"/>
          <w:szCs w:val="22"/>
        </w:rPr>
        <w:t xml:space="preserve"> ter instrument finančnega zavarovanja skladno z določili te pogodbe;</w:t>
      </w:r>
    </w:p>
    <w:p w14:paraId="3F4AD65A" w14:textId="77777777" w:rsidR="00B56B03" w:rsidRPr="006B2903" w:rsidRDefault="00B56B03" w:rsidP="00B56B03">
      <w:pPr>
        <w:pStyle w:val="Odstavekseznama"/>
        <w:numPr>
          <w:ilvl w:val="0"/>
          <w:numId w:val="48"/>
        </w:numPr>
        <w:ind w:left="1418" w:right="141" w:hanging="284"/>
        <w:contextualSpacing/>
        <w:jc w:val="both"/>
        <w:rPr>
          <w:i w:val="0"/>
          <w:color w:val="000000" w:themeColor="text1"/>
          <w:sz w:val="22"/>
          <w:szCs w:val="22"/>
        </w:rPr>
      </w:pPr>
      <w:r w:rsidRPr="00C567A7">
        <w:rPr>
          <w:i w:val="0"/>
          <w:color w:val="000000" w:themeColor="text1"/>
          <w:sz w:val="22"/>
          <w:szCs w:val="22"/>
        </w:rPr>
        <w:lastRenderedPageBreak/>
        <w:t>pred pričetkom del predložiti potrjen</w:t>
      </w:r>
      <w:r w:rsidRPr="006B2903">
        <w:rPr>
          <w:i w:val="0"/>
          <w:color w:val="000000" w:themeColor="text1"/>
          <w:sz w:val="22"/>
          <w:szCs w:val="22"/>
        </w:rPr>
        <w:t xml:space="preserve"> plan tekoče kontrole kakovosti;</w:t>
      </w:r>
    </w:p>
    <w:p w14:paraId="350E17D5" w14:textId="77777777" w:rsidR="00B56B03" w:rsidRPr="006870A9" w:rsidRDefault="00B56B03" w:rsidP="00B56B03">
      <w:pPr>
        <w:pStyle w:val="Odstavekseznama"/>
        <w:numPr>
          <w:ilvl w:val="0"/>
          <w:numId w:val="48"/>
        </w:numPr>
        <w:tabs>
          <w:tab w:val="left" w:pos="0"/>
        </w:tabs>
        <w:ind w:left="993" w:right="28" w:firstLine="87"/>
        <w:contextualSpacing/>
        <w:jc w:val="both"/>
        <w:rPr>
          <w:i w:val="0"/>
          <w:sz w:val="22"/>
          <w:szCs w:val="22"/>
        </w:rPr>
      </w:pPr>
      <w:r w:rsidRPr="006870A9">
        <w:rPr>
          <w:i w:val="0"/>
          <w:sz w:val="22"/>
          <w:szCs w:val="22"/>
        </w:rPr>
        <w:t>da bo gradbišče označil z tablo, na predpisan način in ga uredil v skladu z varnostnim načrtom;</w:t>
      </w:r>
    </w:p>
    <w:p w14:paraId="78B517BF"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pisno obvestiti naročnika o pričetku in dokončanju del;</w:t>
      </w:r>
    </w:p>
    <w:p w14:paraId="565D04A1"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pričeti z deli v pogodbeno dogovorjenem roku, dela izvajati skladno z določili te pogodbe in jih dokončati v roku, določenem s pogodbo;</w:t>
      </w:r>
    </w:p>
    <w:p w14:paraId="49877346"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 xml:space="preserve">izvajati dela po projektni dokumentaciji, v visoki kvaliteti, v skladu z veljavnimi predpisi, standardi, gradbenimi normativi in pravili gradbene stroke </w:t>
      </w:r>
      <w:r w:rsidRPr="006870A9">
        <w:rPr>
          <w:i w:val="0"/>
          <w:sz w:val="22"/>
          <w:szCs w:val="22"/>
          <w:lang w:eastAsia="en-US"/>
        </w:rPr>
        <w:t>ter v skladu s pravilniki in normativi s področja varstva pred požarom</w:t>
      </w:r>
      <w:r w:rsidRPr="006870A9">
        <w:rPr>
          <w:i w:val="0"/>
          <w:sz w:val="22"/>
          <w:szCs w:val="22"/>
        </w:rPr>
        <w:t>;</w:t>
      </w:r>
    </w:p>
    <w:p w14:paraId="6C5E15A6"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 xml:space="preserve">pridobiti vso potrebno dokumentacijo za zaporo </w:t>
      </w:r>
      <w:r>
        <w:rPr>
          <w:i w:val="0"/>
          <w:sz w:val="22"/>
          <w:szCs w:val="22"/>
        </w:rPr>
        <w:t xml:space="preserve">prometnih površin </w:t>
      </w:r>
      <w:r w:rsidRPr="006870A9">
        <w:rPr>
          <w:i w:val="0"/>
          <w:sz w:val="22"/>
          <w:szCs w:val="22"/>
        </w:rPr>
        <w:t>v času gradnje in izvedbo le-te.</w:t>
      </w:r>
    </w:p>
    <w:p w14:paraId="70717D9C" w14:textId="77777777" w:rsidR="00B56B03"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voditi gradbeni dnevnik in knjigo obračunskih izmer ažurno za ves čas gradnje;</w:t>
      </w:r>
    </w:p>
    <w:p w14:paraId="4CECB0B3" w14:textId="77777777" w:rsidR="00B56B03" w:rsidRPr="00BF569C" w:rsidRDefault="00B56B03" w:rsidP="00B56B03">
      <w:pPr>
        <w:pStyle w:val="Odstavekseznama"/>
        <w:numPr>
          <w:ilvl w:val="0"/>
          <w:numId w:val="48"/>
        </w:numPr>
        <w:ind w:left="1418" w:right="141" w:hanging="284"/>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14:paraId="2F439394"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opozoriti naročnika na morebitne pomanjkljivosti ali nepravilnosti, ki jih je kot strokovno usposobljen izvajalec pri izvajanju del odkril (opozorilo poda z vpisom v gradbeni dnevnik);</w:t>
      </w:r>
    </w:p>
    <w:p w14:paraId="4E81525B"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pravočasno pisno obvestiti naročnika o vseh spremembah, ki bi imele za posledico drugačen način izvedbe ali povečanje količin in pogodbeno dogovorjenih rokov;</w:t>
      </w:r>
    </w:p>
    <w:p w14:paraId="524152BC"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da bo vsak predlog sprememb pri izvajanju del dokumentiral in zanje pridobil predhodno soglasje nadzornika in naročnika;</w:t>
      </w:r>
    </w:p>
    <w:p w14:paraId="2F0FE2CB" w14:textId="77777777" w:rsidR="00B56B03" w:rsidRPr="006870A9" w:rsidRDefault="00B56B03" w:rsidP="00B56B03">
      <w:pPr>
        <w:pStyle w:val="Odstavekseznama"/>
        <w:numPr>
          <w:ilvl w:val="0"/>
          <w:numId w:val="48"/>
        </w:numPr>
        <w:tabs>
          <w:tab w:val="left" w:pos="0"/>
        </w:tabs>
        <w:ind w:left="1440" w:right="28"/>
        <w:contextualSpacing/>
        <w:jc w:val="both"/>
        <w:rPr>
          <w:i w:val="0"/>
          <w:sz w:val="22"/>
          <w:szCs w:val="22"/>
        </w:rPr>
      </w:pPr>
      <w:r w:rsidRPr="006870A9">
        <w:rPr>
          <w:i w:val="0"/>
          <w:sz w:val="22"/>
          <w:szCs w:val="22"/>
        </w:rPr>
        <w:t>izdelati Načrt gospodarjenja z gradbenimi odpadki v skladu z zakonskimi določili za področje gradnje ter pri izvajanju del ravnati v skladu z veljavno zakonodajo s področja ravnanja z gradbenimi odpadki ter voditi evidenco o količini in vrsti gradbenih odpadkov;</w:t>
      </w:r>
    </w:p>
    <w:p w14:paraId="0F7C6030"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po končanih delih naročniku predati evidenčne liste;</w:t>
      </w:r>
    </w:p>
    <w:p w14:paraId="3182CE21"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022AA6C7"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v primeru zahteve naročnika zamenjati vodstvo gradbišča ali posameznika iz operative, v kolikor le-ti ne upoštevajo zahtev predstavnikov naročnika oz</w:t>
      </w:r>
      <w:r>
        <w:rPr>
          <w:i w:val="0"/>
          <w:sz w:val="22"/>
          <w:szCs w:val="22"/>
        </w:rPr>
        <w:t xml:space="preserve">iroma </w:t>
      </w:r>
      <w:r w:rsidRPr="006870A9">
        <w:rPr>
          <w:i w:val="0"/>
          <w:sz w:val="22"/>
          <w:szCs w:val="22"/>
        </w:rPr>
        <w:t xml:space="preserve">nadzornika ali </w:t>
      </w:r>
      <w:r>
        <w:rPr>
          <w:i w:val="0"/>
          <w:sz w:val="22"/>
          <w:szCs w:val="22"/>
        </w:rPr>
        <w:t>ne opravljajo pogodbenih del skladno z določili te pogodbe</w:t>
      </w:r>
      <w:r w:rsidRPr="006870A9">
        <w:rPr>
          <w:i w:val="0"/>
          <w:sz w:val="22"/>
          <w:szCs w:val="22"/>
        </w:rPr>
        <w:t>;</w:t>
      </w:r>
    </w:p>
    <w:p w14:paraId="394CCB27"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upoštevati strokovne ocene in pripombe nadzornika glede kvalitete izvedenih del in že med izvajanjem del sproti odpraviti napake in pomanjkljivosti, na katere ga ta opozori;</w:t>
      </w:r>
    </w:p>
    <w:p w14:paraId="521A6D1D"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da bo naročnika obveščal o vsem, kar bi lahko vplivalo na izvršitev pogodbenih del;</w:t>
      </w:r>
    </w:p>
    <w:p w14:paraId="5AD8C920"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izvajati vsa dela s strokovno usposobljenimi delavci in odgovarjati ter garantirati za svoje delo, kakor tudi za delo svojih podizvajalcev;</w:t>
      </w:r>
    </w:p>
    <w:p w14:paraId="49A8B76D" w14:textId="77777777" w:rsidR="00B56B03" w:rsidRPr="006870A9" w:rsidRDefault="00B56B03" w:rsidP="00B56B03">
      <w:pPr>
        <w:pStyle w:val="Odstavekseznama"/>
        <w:numPr>
          <w:ilvl w:val="0"/>
          <w:numId w:val="48"/>
        </w:numPr>
        <w:ind w:left="1440"/>
        <w:contextualSpacing/>
        <w:jc w:val="both"/>
        <w:rPr>
          <w:i w:val="0"/>
          <w:sz w:val="22"/>
          <w:szCs w:val="22"/>
        </w:rPr>
      </w:pPr>
      <w:r w:rsidRPr="006870A9">
        <w:rPr>
          <w:i w:val="0"/>
          <w:sz w:val="22"/>
          <w:szCs w:val="22"/>
        </w:rPr>
        <w:t>zbrati tehnične podatke vseh sprememb pri gradnji in jih predati naročniku in</w:t>
      </w:r>
      <w:r>
        <w:rPr>
          <w:i w:val="0"/>
          <w:sz w:val="22"/>
          <w:szCs w:val="22"/>
        </w:rPr>
        <w:t xml:space="preserve"> izvajalcu </w:t>
      </w:r>
      <w:r w:rsidRPr="006870A9">
        <w:rPr>
          <w:i w:val="0"/>
          <w:sz w:val="22"/>
          <w:szCs w:val="22"/>
        </w:rPr>
        <w:t>za izdelavo projekta izvedenih del;</w:t>
      </w:r>
    </w:p>
    <w:p w14:paraId="6891B287"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pri gradnji uporabljati kakovostne materiale in vgrajevati kvalitetno požarno-odporno opremo iz negorljivih materialov, ki bo odgovarjala vsem standardom in normativom s področja gradnje (npr. Pravilnik o požarni varnosti v stavbah, TSG-1-001:2010, standard ISO-834</w:t>
      </w:r>
      <w:r>
        <w:rPr>
          <w:i w:val="0"/>
          <w:sz w:val="22"/>
          <w:szCs w:val="22"/>
        </w:rPr>
        <w:t>)</w:t>
      </w:r>
      <w:r w:rsidRPr="006870A9">
        <w:rPr>
          <w:i w:val="0"/>
          <w:sz w:val="22"/>
          <w:szCs w:val="22"/>
        </w:rPr>
        <w:t xml:space="preserve"> ter pred izvajanjem del pravočasno obvestiti pristojnega odgovornega nadzornika o času začetka in o predvidenem času izvajanja vseh tistih gradbenih del, ki lahko bistveno vplivajo na izpolnitev tehničnih zahtev iz Pravilnika o požarni varnosti v stavbah;</w:t>
      </w:r>
    </w:p>
    <w:p w14:paraId="387ACE65" w14:textId="77777777" w:rsidR="00B56B03" w:rsidRPr="006870A9" w:rsidRDefault="00B56B03" w:rsidP="00B56B03">
      <w:pPr>
        <w:pStyle w:val="Odstavekseznama"/>
        <w:numPr>
          <w:ilvl w:val="0"/>
          <w:numId w:val="48"/>
        </w:numPr>
        <w:ind w:left="1440"/>
        <w:contextualSpacing/>
        <w:jc w:val="both"/>
        <w:rPr>
          <w:i w:val="0"/>
          <w:sz w:val="22"/>
          <w:szCs w:val="22"/>
        </w:rPr>
      </w:pPr>
      <w:r w:rsidRPr="006870A9">
        <w:rPr>
          <w:i w:val="0"/>
          <w:sz w:val="22"/>
          <w:szCs w:val="22"/>
        </w:rPr>
        <w:t xml:space="preserve">pravočasno ukreniti, kar je treba za </w:t>
      </w:r>
      <w:r>
        <w:rPr>
          <w:i w:val="0"/>
          <w:sz w:val="22"/>
          <w:szCs w:val="22"/>
        </w:rPr>
        <w:t xml:space="preserve">zagotovitev </w:t>
      </w:r>
      <w:r w:rsidRPr="006870A9">
        <w:rPr>
          <w:i w:val="0"/>
          <w:sz w:val="22"/>
          <w:szCs w:val="22"/>
        </w:rPr>
        <w:t>varnost</w:t>
      </w:r>
      <w:r>
        <w:rPr>
          <w:i w:val="0"/>
          <w:sz w:val="22"/>
          <w:szCs w:val="22"/>
        </w:rPr>
        <w:t>i</w:t>
      </w:r>
      <w:r w:rsidRPr="006870A9">
        <w:rPr>
          <w:i w:val="0"/>
          <w:sz w:val="22"/>
          <w:szCs w:val="22"/>
        </w:rPr>
        <w:t xml:space="preserve"> </w:t>
      </w:r>
      <w:r>
        <w:rPr>
          <w:i w:val="0"/>
          <w:sz w:val="22"/>
          <w:szCs w:val="22"/>
        </w:rPr>
        <w:t xml:space="preserve">pri delu </w:t>
      </w:r>
      <w:r w:rsidRPr="006870A9">
        <w:rPr>
          <w:i w:val="0"/>
          <w:sz w:val="22"/>
          <w:szCs w:val="22"/>
        </w:rPr>
        <w:t xml:space="preserve">, </w:t>
      </w:r>
      <w:r>
        <w:rPr>
          <w:i w:val="0"/>
          <w:sz w:val="22"/>
          <w:szCs w:val="22"/>
        </w:rPr>
        <w:t xml:space="preserve">življenje in zdravje </w:t>
      </w:r>
      <w:r w:rsidRPr="006870A9">
        <w:rPr>
          <w:i w:val="0"/>
          <w:sz w:val="22"/>
          <w:szCs w:val="22"/>
        </w:rPr>
        <w:t xml:space="preserve">mimoidočih, prometa in sosednjih objektov ter varnost same gradnje in del, ki se izvajajo na gradbišču, opreme, materiala in strojnega parka po veljavnem Zakonu in predpisih o varstvu pri delu; v primeru zahteve naročnika zamenjati vodstvo gradbišča ali posameznika iz operative, v kolikor le-ti ne upoštevajo zahtev predstavnikov naročnika oz. nadzornika ali malomarno in nekvalitetno izvajajo dela; </w:t>
      </w:r>
    </w:p>
    <w:p w14:paraId="5A4CBB00"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CAEE5B0"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B2903">
        <w:rPr>
          <w:i w:val="0"/>
          <w:color w:val="000000" w:themeColor="text1"/>
          <w:sz w:val="22"/>
          <w:szCs w:val="22"/>
        </w:rPr>
        <w:t>pripraviti dokumentacijo za tehnični pregled</w:t>
      </w:r>
      <w:r w:rsidRPr="006870A9">
        <w:rPr>
          <w:i w:val="0"/>
          <w:sz w:val="22"/>
          <w:szCs w:val="22"/>
        </w:rPr>
        <w:t xml:space="preserve">, </w:t>
      </w:r>
      <w:r>
        <w:rPr>
          <w:i w:val="0"/>
          <w:sz w:val="22"/>
          <w:szCs w:val="22"/>
        </w:rPr>
        <w:t xml:space="preserve">sodelovati </w:t>
      </w:r>
      <w:r w:rsidRPr="006870A9">
        <w:rPr>
          <w:i w:val="0"/>
          <w:sz w:val="22"/>
          <w:szCs w:val="22"/>
        </w:rPr>
        <w:t>pri tehničnem pregledu, pridobiti uporabno dovoljenje in sodelovati pri prevzemu  objekta s strani uporabnika;</w:t>
      </w:r>
    </w:p>
    <w:p w14:paraId="6CAE5FFC"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lastRenderedPageBreak/>
        <w:t>odpraviti vse napake in pomanjkljivosti, ugotovljene v zapisniku o tehničnem pregledu ali v primopredajnem zapisniku, v roku določenem kot dokončanje del;</w:t>
      </w:r>
    </w:p>
    <w:p w14:paraId="78A53896"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ob dokončanju pogodbenih del izdelati posnetek stanja (objekti in eventualne spremembe poteka komunalnih tras z vrisom v kataster);</w:t>
      </w:r>
    </w:p>
    <w:p w14:paraId="7578BE03"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Pr>
          <w:i w:val="0"/>
          <w:sz w:val="22"/>
          <w:szCs w:val="22"/>
        </w:rPr>
        <w:t>pr</w:t>
      </w:r>
      <w:r w:rsidRPr="006870A9">
        <w:rPr>
          <w:i w:val="0"/>
          <w:sz w:val="22"/>
          <w:szCs w:val="22"/>
        </w:rPr>
        <w:t>ed prevzemom pogodbenih deli izročiti naročniku originale potrebne dokumentacije o kvaliteti izvedenih del (ateste, poročila o vodotesnosti izvedbe, poročila pregledov, certifikate, garancijske liste,…)</w:t>
      </w:r>
    </w:p>
    <w:p w14:paraId="341E6C1B"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Pr>
          <w:i w:val="0"/>
          <w:sz w:val="22"/>
          <w:szCs w:val="22"/>
        </w:rPr>
        <w:t xml:space="preserve">zagotoviti </w:t>
      </w:r>
      <w:r w:rsidRPr="006870A9">
        <w:rPr>
          <w:i w:val="0"/>
          <w:sz w:val="22"/>
          <w:szCs w:val="22"/>
        </w:rPr>
        <w:t>izdela</w:t>
      </w:r>
      <w:r>
        <w:rPr>
          <w:i w:val="0"/>
          <w:sz w:val="22"/>
          <w:szCs w:val="22"/>
        </w:rPr>
        <w:t xml:space="preserve">vo </w:t>
      </w:r>
      <w:r w:rsidRPr="006870A9">
        <w:rPr>
          <w:i w:val="0"/>
          <w:sz w:val="22"/>
          <w:szCs w:val="22"/>
        </w:rPr>
        <w:t xml:space="preserve"> PID dokumentacij</w:t>
      </w:r>
      <w:r>
        <w:rPr>
          <w:i w:val="0"/>
          <w:sz w:val="22"/>
          <w:szCs w:val="22"/>
        </w:rPr>
        <w:t>e</w:t>
      </w:r>
      <w:r w:rsidRPr="006870A9">
        <w:rPr>
          <w:i w:val="0"/>
          <w:sz w:val="22"/>
          <w:szCs w:val="22"/>
        </w:rPr>
        <w:t>;</w:t>
      </w:r>
    </w:p>
    <w:p w14:paraId="0E261AC2" w14:textId="77777777" w:rsidR="00B56B03" w:rsidRDefault="00B56B03" w:rsidP="00B56B03">
      <w:pPr>
        <w:pStyle w:val="Odstavekseznama"/>
        <w:numPr>
          <w:ilvl w:val="0"/>
          <w:numId w:val="48"/>
        </w:numPr>
        <w:ind w:left="1440" w:right="28"/>
        <w:contextualSpacing/>
        <w:jc w:val="both"/>
        <w:rPr>
          <w:i w:val="0"/>
          <w:color w:val="000000"/>
          <w:sz w:val="22"/>
          <w:szCs w:val="22"/>
        </w:rPr>
      </w:pPr>
      <w:r w:rsidRPr="006870A9">
        <w:rPr>
          <w:i w:val="0"/>
          <w:color w:val="000000"/>
          <w:sz w:val="22"/>
          <w:szCs w:val="22"/>
        </w:rPr>
        <w:t xml:space="preserve">sodelovati pri pripravi dokumentacije za kvalitativni pregled ter sodelovati pri kvalitativnem pregledu in prevzemu objekta; </w:t>
      </w:r>
    </w:p>
    <w:p w14:paraId="66DD3ADF" w14:textId="77777777" w:rsidR="00B56B03" w:rsidRDefault="00B56B03" w:rsidP="00B56B03">
      <w:pPr>
        <w:pStyle w:val="Odstavekseznama"/>
        <w:numPr>
          <w:ilvl w:val="0"/>
          <w:numId w:val="48"/>
        </w:numPr>
        <w:ind w:left="1440" w:right="28"/>
        <w:contextualSpacing/>
        <w:jc w:val="both"/>
        <w:rPr>
          <w:i w:val="0"/>
          <w:color w:val="000000"/>
          <w:sz w:val="22"/>
          <w:szCs w:val="22"/>
        </w:rPr>
      </w:pPr>
      <w:r>
        <w:rPr>
          <w:i w:val="0"/>
          <w:color w:val="000000"/>
          <w:sz w:val="22"/>
          <w:szCs w:val="22"/>
        </w:rPr>
        <w:t>podati izjavo, ki je sestavni del dokazila o zanesljivosti objekta;</w:t>
      </w:r>
    </w:p>
    <w:p w14:paraId="50287845" w14:textId="77777777" w:rsidR="00B56B03" w:rsidRPr="006870A9" w:rsidRDefault="00B56B03" w:rsidP="00B56B03">
      <w:pPr>
        <w:pStyle w:val="Odstavekseznama"/>
        <w:numPr>
          <w:ilvl w:val="0"/>
          <w:numId w:val="48"/>
        </w:numPr>
        <w:ind w:left="1440" w:right="28"/>
        <w:contextualSpacing/>
        <w:jc w:val="both"/>
        <w:rPr>
          <w:i w:val="0"/>
          <w:color w:val="000000"/>
          <w:sz w:val="22"/>
          <w:szCs w:val="22"/>
        </w:rPr>
      </w:pPr>
      <w:r>
        <w:rPr>
          <w:i w:val="0"/>
          <w:color w:val="000000"/>
          <w:sz w:val="22"/>
          <w:szCs w:val="22"/>
        </w:rPr>
        <w:t>opraviti naloge, ki jih izvajalcu določa veljavni Gradbeni zakon (GZ-1) (Uradni list RS, št. 199/21), ki so potrebne za izvedbo predmeta te pogodbe;</w:t>
      </w:r>
    </w:p>
    <w:p w14:paraId="3B9AC130" w14:textId="77777777" w:rsidR="00B56B03" w:rsidRPr="006870A9" w:rsidRDefault="00B56B03" w:rsidP="00B56B03">
      <w:pPr>
        <w:pStyle w:val="Odstavekseznama"/>
        <w:numPr>
          <w:ilvl w:val="0"/>
          <w:numId w:val="48"/>
        </w:numPr>
        <w:tabs>
          <w:tab w:val="left" w:pos="0"/>
        </w:tabs>
        <w:ind w:left="1440" w:right="28"/>
        <w:jc w:val="both"/>
        <w:rPr>
          <w:i w:val="0"/>
          <w:sz w:val="22"/>
          <w:szCs w:val="22"/>
        </w:rPr>
      </w:pPr>
      <w:r w:rsidRPr="006870A9">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(v nadaljevanju: dela prosti dnevi, določeni s predpisi), pri čemer je svetli del dneva definiran z naslednjimi polnimi urami:</w:t>
      </w:r>
    </w:p>
    <w:p w14:paraId="3AF22B46" w14:textId="77777777" w:rsidR="00B56B03" w:rsidRPr="006870A9" w:rsidRDefault="00B56B03" w:rsidP="00B56B03">
      <w:pPr>
        <w:pStyle w:val="Odstavekseznama"/>
        <w:tabs>
          <w:tab w:val="left" w:pos="0"/>
        </w:tabs>
        <w:ind w:left="1440"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B56B03" w:rsidRPr="006870A9" w14:paraId="36D1052C"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7772F84A" w14:textId="77777777" w:rsidR="00B56B03" w:rsidRPr="006870A9" w:rsidRDefault="00B56B03" w:rsidP="00F36727">
            <w:pPr>
              <w:tabs>
                <w:tab w:val="left" w:pos="0"/>
              </w:tabs>
              <w:ind w:right="28"/>
              <w:jc w:val="both"/>
              <w:rPr>
                <w:i w:val="0"/>
                <w:sz w:val="22"/>
                <w:szCs w:val="22"/>
                <w:lang w:eastAsia="en-US"/>
              </w:rPr>
            </w:pPr>
            <w:r w:rsidRPr="006870A9">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10AC2340"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Polne ure dneva</w:t>
            </w:r>
          </w:p>
        </w:tc>
      </w:tr>
      <w:tr w:rsidR="00B56B03" w:rsidRPr="006870A9" w14:paraId="6D9FFD8F"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0BC0484C" w14:textId="77777777" w:rsidR="00B56B03" w:rsidRPr="006870A9" w:rsidRDefault="00B56B03" w:rsidP="00F36727">
            <w:pPr>
              <w:ind w:right="28"/>
              <w:jc w:val="both"/>
              <w:rPr>
                <w:i w:val="0"/>
                <w:sz w:val="22"/>
                <w:szCs w:val="22"/>
                <w:lang w:eastAsia="en-US"/>
              </w:rPr>
            </w:pPr>
            <w:r w:rsidRPr="006870A9">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6AA240E2"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8.00 – 17.00 h</w:t>
            </w:r>
          </w:p>
        </w:tc>
      </w:tr>
      <w:tr w:rsidR="00B56B03" w:rsidRPr="006870A9" w14:paraId="1302BA63"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2DCF4086" w14:textId="77777777" w:rsidR="00B56B03" w:rsidRPr="006870A9" w:rsidRDefault="00B56B03" w:rsidP="00F36727">
            <w:pPr>
              <w:ind w:right="28"/>
              <w:jc w:val="both"/>
              <w:rPr>
                <w:i w:val="0"/>
                <w:sz w:val="22"/>
                <w:szCs w:val="22"/>
                <w:lang w:eastAsia="en-US"/>
              </w:rPr>
            </w:pPr>
            <w:r w:rsidRPr="006870A9">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02EB2BFA"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8.00 – 17.00 h</w:t>
            </w:r>
          </w:p>
        </w:tc>
      </w:tr>
      <w:tr w:rsidR="00B56B03" w:rsidRPr="006870A9" w14:paraId="4F42AA08"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6AB53404" w14:textId="77777777" w:rsidR="00B56B03" w:rsidRPr="006870A9" w:rsidRDefault="00B56B03" w:rsidP="00F36727">
            <w:pPr>
              <w:ind w:right="28"/>
              <w:jc w:val="both"/>
              <w:rPr>
                <w:i w:val="0"/>
                <w:sz w:val="22"/>
                <w:szCs w:val="22"/>
                <w:lang w:eastAsia="en-US"/>
              </w:rPr>
            </w:pPr>
            <w:r w:rsidRPr="006870A9">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44997C4F"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7.00 – 17.00 h</w:t>
            </w:r>
          </w:p>
        </w:tc>
      </w:tr>
      <w:tr w:rsidR="00B56B03" w:rsidRPr="006870A9" w14:paraId="34E35837"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4B81CBBF" w14:textId="77777777" w:rsidR="00B56B03" w:rsidRPr="006870A9" w:rsidRDefault="00B56B03" w:rsidP="00F36727">
            <w:pPr>
              <w:ind w:right="28"/>
              <w:jc w:val="both"/>
              <w:rPr>
                <w:i w:val="0"/>
                <w:sz w:val="22"/>
                <w:szCs w:val="22"/>
                <w:lang w:eastAsia="en-US"/>
              </w:rPr>
            </w:pPr>
            <w:r w:rsidRPr="006870A9">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4D724C3B"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7.00 – 18.00 h</w:t>
            </w:r>
          </w:p>
        </w:tc>
      </w:tr>
      <w:tr w:rsidR="00B56B03" w:rsidRPr="006870A9" w14:paraId="4D342B92"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10BBF539" w14:textId="77777777" w:rsidR="00B56B03" w:rsidRPr="006870A9" w:rsidRDefault="00B56B03" w:rsidP="00F36727">
            <w:pPr>
              <w:ind w:right="28"/>
              <w:jc w:val="both"/>
              <w:rPr>
                <w:i w:val="0"/>
                <w:sz w:val="22"/>
                <w:szCs w:val="22"/>
                <w:lang w:eastAsia="en-US"/>
              </w:rPr>
            </w:pPr>
            <w:r w:rsidRPr="006870A9">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15BB4AE0"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6.00 – 18.00 h</w:t>
            </w:r>
          </w:p>
        </w:tc>
      </w:tr>
      <w:tr w:rsidR="00B56B03" w:rsidRPr="006870A9" w14:paraId="24020AA2"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657862B8" w14:textId="77777777" w:rsidR="00B56B03" w:rsidRPr="006870A9" w:rsidRDefault="00B56B03" w:rsidP="00F36727">
            <w:pPr>
              <w:ind w:right="28"/>
              <w:jc w:val="both"/>
              <w:rPr>
                <w:i w:val="0"/>
                <w:sz w:val="22"/>
                <w:szCs w:val="22"/>
                <w:lang w:eastAsia="en-US"/>
              </w:rPr>
            </w:pPr>
            <w:r w:rsidRPr="006870A9">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56700F26"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6.00 – 19.00 h</w:t>
            </w:r>
          </w:p>
        </w:tc>
      </w:tr>
      <w:tr w:rsidR="00B56B03" w:rsidRPr="006870A9" w14:paraId="46D93D57"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7D5EBCEB" w14:textId="77777777" w:rsidR="00B56B03" w:rsidRPr="006870A9" w:rsidRDefault="00B56B03" w:rsidP="00F36727">
            <w:pPr>
              <w:ind w:right="28"/>
              <w:jc w:val="both"/>
              <w:rPr>
                <w:i w:val="0"/>
                <w:sz w:val="22"/>
                <w:szCs w:val="22"/>
                <w:lang w:eastAsia="en-US"/>
              </w:rPr>
            </w:pPr>
            <w:r w:rsidRPr="006870A9">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36827BEE"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6.00 – 19.00 h</w:t>
            </w:r>
          </w:p>
        </w:tc>
      </w:tr>
      <w:tr w:rsidR="00B56B03" w:rsidRPr="006870A9" w14:paraId="06E85F47"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17131151" w14:textId="77777777" w:rsidR="00B56B03" w:rsidRPr="006870A9" w:rsidRDefault="00B56B03" w:rsidP="00F36727">
            <w:pPr>
              <w:ind w:right="28"/>
              <w:jc w:val="both"/>
              <w:rPr>
                <w:i w:val="0"/>
                <w:sz w:val="22"/>
                <w:szCs w:val="22"/>
                <w:lang w:eastAsia="en-US"/>
              </w:rPr>
            </w:pPr>
            <w:r w:rsidRPr="006870A9">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518C1AAE"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6.00 – 19.00 h</w:t>
            </w:r>
          </w:p>
        </w:tc>
      </w:tr>
      <w:tr w:rsidR="00B56B03" w:rsidRPr="006870A9" w14:paraId="00952F77"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1B9BE702" w14:textId="77777777" w:rsidR="00B56B03" w:rsidRPr="006870A9" w:rsidRDefault="00B56B03" w:rsidP="00F36727">
            <w:pPr>
              <w:ind w:right="28"/>
              <w:jc w:val="both"/>
              <w:rPr>
                <w:i w:val="0"/>
                <w:sz w:val="22"/>
                <w:szCs w:val="22"/>
                <w:lang w:eastAsia="en-US"/>
              </w:rPr>
            </w:pPr>
            <w:r w:rsidRPr="006870A9">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46FA04C1"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7.00 – 17.00 h</w:t>
            </w:r>
          </w:p>
        </w:tc>
      </w:tr>
      <w:tr w:rsidR="00B56B03" w:rsidRPr="006870A9" w14:paraId="54BE2C97"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764AA96A" w14:textId="77777777" w:rsidR="00B56B03" w:rsidRPr="006870A9" w:rsidRDefault="00B56B03" w:rsidP="00F36727">
            <w:pPr>
              <w:ind w:right="28"/>
              <w:jc w:val="both"/>
              <w:rPr>
                <w:i w:val="0"/>
                <w:sz w:val="22"/>
                <w:szCs w:val="22"/>
                <w:lang w:eastAsia="en-US"/>
              </w:rPr>
            </w:pPr>
            <w:r w:rsidRPr="006870A9">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295248C3"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7.00 – 17.00 h</w:t>
            </w:r>
          </w:p>
        </w:tc>
      </w:tr>
      <w:tr w:rsidR="00B56B03" w:rsidRPr="006870A9" w14:paraId="351B6AE1" w14:textId="77777777" w:rsidTr="00F36727">
        <w:tc>
          <w:tcPr>
            <w:tcW w:w="3754" w:type="dxa"/>
            <w:tcBorders>
              <w:top w:val="single" w:sz="4" w:space="0" w:color="auto"/>
              <w:left w:val="single" w:sz="4" w:space="0" w:color="auto"/>
              <w:bottom w:val="single" w:sz="4" w:space="0" w:color="auto"/>
              <w:right w:val="single" w:sz="4" w:space="0" w:color="auto"/>
            </w:tcBorders>
            <w:hideMark/>
          </w:tcPr>
          <w:p w14:paraId="1EC18F33" w14:textId="77777777" w:rsidR="00B56B03" w:rsidRPr="006870A9" w:rsidRDefault="00B56B03" w:rsidP="00F36727">
            <w:pPr>
              <w:ind w:right="28"/>
              <w:jc w:val="both"/>
              <w:rPr>
                <w:i w:val="0"/>
                <w:sz w:val="22"/>
                <w:szCs w:val="22"/>
                <w:lang w:eastAsia="en-US"/>
              </w:rPr>
            </w:pPr>
            <w:r w:rsidRPr="006870A9">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029F520D" w14:textId="77777777" w:rsidR="00B56B03" w:rsidRPr="006870A9" w:rsidRDefault="00B56B03" w:rsidP="00F36727">
            <w:pPr>
              <w:tabs>
                <w:tab w:val="left" w:pos="0"/>
              </w:tabs>
              <w:ind w:left="74" w:right="28"/>
              <w:jc w:val="both"/>
              <w:rPr>
                <w:i w:val="0"/>
                <w:sz w:val="22"/>
                <w:szCs w:val="22"/>
                <w:lang w:eastAsia="en-US"/>
              </w:rPr>
            </w:pPr>
            <w:r w:rsidRPr="006870A9">
              <w:rPr>
                <w:i w:val="0"/>
                <w:sz w:val="22"/>
                <w:szCs w:val="22"/>
                <w:lang w:eastAsia="en-US"/>
              </w:rPr>
              <w:t>8.00 – 17.00 h</w:t>
            </w:r>
          </w:p>
        </w:tc>
      </w:tr>
    </w:tbl>
    <w:p w14:paraId="77E00F61" w14:textId="77777777" w:rsidR="00B56B03" w:rsidRPr="006870A9" w:rsidRDefault="00B56B03" w:rsidP="00B56B03">
      <w:pPr>
        <w:ind w:left="1080"/>
        <w:jc w:val="both"/>
        <w:rPr>
          <w:i w:val="0"/>
          <w:sz w:val="22"/>
          <w:szCs w:val="22"/>
          <w:lang w:eastAsia="en-US"/>
        </w:rPr>
      </w:pPr>
    </w:p>
    <w:p w14:paraId="69BB04AE" w14:textId="77777777" w:rsidR="00B56B03" w:rsidRPr="006870A9" w:rsidRDefault="00B56B03" w:rsidP="00B56B03">
      <w:pPr>
        <w:ind w:left="1080"/>
        <w:jc w:val="both"/>
        <w:rPr>
          <w:i w:val="0"/>
          <w:sz w:val="22"/>
          <w:szCs w:val="22"/>
          <w:lang w:eastAsia="en-US"/>
        </w:rPr>
      </w:pPr>
      <w:r w:rsidRPr="006870A9">
        <w:rPr>
          <w:i w:val="0"/>
          <w:sz w:val="22"/>
          <w:szCs w:val="22"/>
          <w:lang w:eastAsia="en-US"/>
        </w:rPr>
        <w:t>Koordinator za varnost in zdravje pri delu, katerega bo imenoval naročnik, bo pred pričetkom del izdelal izvedbeni varnostni načrt ter ga uskladil z izvajalcem. Izvajalec je dolžan z varnostnim načrtom seznaniti vse prisotne na skupnem delovišču ter skleniti dogovor o skupnih varnostnih ukrepih na skupnem delovišču.</w:t>
      </w:r>
    </w:p>
    <w:p w14:paraId="46AF7E92" w14:textId="77777777" w:rsidR="00B56B03" w:rsidRPr="006870A9" w:rsidRDefault="00B56B03" w:rsidP="00B56B03">
      <w:pPr>
        <w:ind w:left="1080"/>
        <w:jc w:val="both"/>
        <w:rPr>
          <w:i w:val="0"/>
          <w:sz w:val="22"/>
          <w:szCs w:val="22"/>
          <w:lang w:eastAsia="en-US"/>
        </w:rPr>
      </w:pPr>
    </w:p>
    <w:p w14:paraId="55978E70" w14:textId="77777777" w:rsidR="00B56B03" w:rsidRPr="006870A9" w:rsidRDefault="00B56B03" w:rsidP="00B56B03">
      <w:pPr>
        <w:ind w:left="1080"/>
        <w:jc w:val="both"/>
        <w:rPr>
          <w:i w:val="0"/>
          <w:sz w:val="22"/>
          <w:szCs w:val="22"/>
          <w:lang w:eastAsia="en-US"/>
        </w:rPr>
      </w:pPr>
      <w:r w:rsidRPr="006870A9">
        <w:rPr>
          <w:i w:val="0"/>
          <w:sz w:val="22"/>
          <w:szCs w:val="22"/>
          <w:lang w:eastAsia="en-US"/>
        </w:rPr>
        <w:t>Ureditev gradbišča ter gradbiščnih komunalnih priključkov</w:t>
      </w:r>
      <w:r w:rsidRPr="006870A9">
        <w:rPr>
          <w:i w:val="0"/>
          <w:color w:val="FF0000"/>
          <w:sz w:val="22"/>
          <w:szCs w:val="22"/>
          <w:lang w:eastAsia="en-US"/>
        </w:rPr>
        <w:t xml:space="preserve"> </w:t>
      </w:r>
      <w:r w:rsidRPr="006870A9">
        <w:rPr>
          <w:i w:val="0"/>
          <w:sz w:val="22"/>
          <w:szCs w:val="22"/>
          <w:lang w:eastAsia="en-US"/>
        </w:rPr>
        <w:t>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Izvajalec mora na vidnem mestu skladno s predpisi namestiti gradbiščno tablo.</w:t>
      </w:r>
    </w:p>
    <w:p w14:paraId="32405201" w14:textId="77777777" w:rsidR="00B56B03" w:rsidRPr="006870A9" w:rsidRDefault="00B56B03" w:rsidP="00B56B03">
      <w:pPr>
        <w:ind w:left="1080"/>
        <w:jc w:val="both"/>
        <w:rPr>
          <w:i w:val="0"/>
          <w:sz w:val="22"/>
          <w:szCs w:val="22"/>
          <w:lang w:eastAsia="en-US"/>
        </w:rPr>
      </w:pPr>
    </w:p>
    <w:p w14:paraId="6896B8BE" w14:textId="77777777" w:rsidR="00B56B03" w:rsidRPr="006870A9" w:rsidRDefault="00B56B03" w:rsidP="00B56B03">
      <w:pPr>
        <w:ind w:left="1080"/>
        <w:jc w:val="both"/>
        <w:rPr>
          <w:i w:val="0"/>
          <w:sz w:val="22"/>
          <w:szCs w:val="22"/>
          <w:lang w:eastAsia="en-US"/>
        </w:rPr>
      </w:pPr>
      <w:r w:rsidRPr="006870A9">
        <w:rPr>
          <w:i w:val="0"/>
          <w:sz w:val="22"/>
          <w:szCs w:val="22"/>
          <w:lang w:eastAsia="en-US"/>
        </w:rPr>
        <w:t>Pridobiti vso potrebno dokumentacijo za eventualno zaporo ceste v času gradnje in izvedbo le te je dolžnost in strošek izvajalca.</w:t>
      </w:r>
    </w:p>
    <w:p w14:paraId="793A3CB1" w14:textId="77777777" w:rsidR="00B56B03" w:rsidRPr="006870A9" w:rsidRDefault="00B56B03" w:rsidP="00B56B03">
      <w:pPr>
        <w:ind w:left="1080"/>
        <w:jc w:val="both"/>
        <w:rPr>
          <w:i w:val="0"/>
          <w:sz w:val="22"/>
          <w:szCs w:val="22"/>
          <w:lang w:eastAsia="en-US"/>
        </w:rPr>
      </w:pPr>
    </w:p>
    <w:p w14:paraId="4A37532D" w14:textId="77777777" w:rsidR="00B56B03" w:rsidRPr="006870A9" w:rsidRDefault="00B56B03" w:rsidP="00B56B03">
      <w:pPr>
        <w:ind w:left="1080"/>
        <w:jc w:val="both"/>
        <w:rPr>
          <w:i w:val="0"/>
          <w:sz w:val="22"/>
          <w:szCs w:val="22"/>
          <w:lang w:eastAsia="en-US"/>
        </w:rPr>
      </w:pPr>
      <w:r w:rsidRPr="006870A9">
        <w:rPr>
          <w:i w:val="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477ECF5F" w14:textId="77777777" w:rsidR="00B56B03" w:rsidRPr="006870A9" w:rsidRDefault="00B56B03" w:rsidP="00B56B03">
      <w:pPr>
        <w:ind w:left="1080"/>
        <w:jc w:val="both"/>
        <w:rPr>
          <w:i w:val="0"/>
          <w:sz w:val="22"/>
          <w:szCs w:val="22"/>
          <w:lang w:eastAsia="en-US"/>
        </w:rPr>
      </w:pPr>
    </w:p>
    <w:p w14:paraId="66E64A2C" w14:textId="77777777" w:rsidR="00B56B03" w:rsidRPr="006870A9" w:rsidRDefault="00B56B03" w:rsidP="00B56B03">
      <w:pPr>
        <w:ind w:left="1080"/>
        <w:jc w:val="both"/>
        <w:rPr>
          <w:i w:val="0"/>
          <w:sz w:val="22"/>
          <w:szCs w:val="22"/>
          <w:lang w:eastAsia="en-US"/>
        </w:rPr>
      </w:pPr>
      <w:r w:rsidRPr="006870A9">
        <w:rPr>
          <w:i w:val="0"/>
          <w:sz w:val="22"/>
          <w:szCs w:val="22"/>
        </w:rPr>
        <w:t>Dolžnost izvajalca je tudi, da sodeluje z naročnikom na vseh operativnih sestankih, pregledu obračuna del in vseh ostalih poprejšnjih ali kasnejših morebitnih komisijah do izteka garancijskega roka.</w:t>
      </w:r>
    </w:p>
    <w:p w14:paraId="2BB871F2" w14:textId="77777777" w:rsidR="00B56B03" w:rsidRPr="006870A9" w:rsidRDefault="00B56B03" w:rsidP="00B56B03">
      <w:pPr>
        <w:ind w:left="1080"/>
        <w:jc w:val="both"/>
        <w:rPr>
          <w:i w:val="0"/>
          <w:sz w:val="22"/>
          <w:szCs w:val="22"/>
          <w:lang w:eastAsia="en-US"/>
        </w:rPr>
      </w:pPr>
    </w:p>
    <w:p w14:paraId="5DF82355" w14:textId="77777777" w:rsidR="00B56B03" w:rsidRPr="006870A9" w:rsidRDefault="00B56B03" w:rsidP="00B56B03">
      <w:pPr>
        <w:ind w:left="1080"/>
        <w:jc w:val="both"/>
        <w:rPr>
          <w:i w:val="0"/>
          <w:sz w:val="22"/>
          <w:szCs w:val="22"/>
          <w:lang w:eastAsia="en-US"/>
        </w:rPr>
      </w:pPr>
      <w:r w:rsidRPr="006870A9">
        <w:rPr>
          <w:i w:val="0"/>
          <w:sz w:val="22"/>
          <w:szCs w:val="22"/>
          <w:lang w:eastAsia="en-US"/>
        </w:rPr>
        <w:lastRenderedPageBreak/>
        <w:t xml:space="preserve">Izvajalec je dolžan obvestiti naročnika, da je objekt pripravljen za kvalitetni pregled in ob primopredaji objekta predati </w:t>
      </w:r>
      <w:r>
        <w:rPr>
          <w:i w:val="0"/>
          <w:sz w:val="22"/>
          <w:szCs w:val="22"/>
          <w:lang w:eastAsia="en-US"/>
        </w:rPr>
        <w:t>naročniku</w:t>
      </w:r>
      <w:r w:rsidRPr="006870A9">
        <w:rPr>
          <w:i w:val="0"/>
          <w:sz w:val="22"/>
          <w:szCs w:val="22"/>
          <w:lang w:eastAsia="en-US"/>
        </w:rPr>
        <w:t xml:space="preserve"> navodila za obratovanje in vzdrževanje ter usposobiti uporabnika za uporabo vgrajene opreme, strojev in naprav.</w:t>
      </w:r>
    </w:p>
    <w:p w14:paraId="13706C97" w14:textId="77777777" w:rsidR="00B56B03" w:rsidRPr="006870A9" w:rsidRDefault="00B56B03" w:rsidP="00B56B03">
      <w:pPr>
        <w:tabs>
          <w:tab w:val="left" w:pos="0"/>
        </w:tabs>
        <w:ind w:left="1080" w:right="28"/>
        <w:jc w:val="both"/>
        <w:rPr>
          <w:i w:val="0"/>
          <w:sz w:val="22"/>
          <w:szCs w:val="22"/>
        </w:rPr>
      </w:pPr>
    </w:p>
    <w:p w14:paraId="5B02A83B" w14:textId="77777777" w:rsidR="00B56B03" w:rsidRPr="006870A9" w:rsidRDefault="00B56B03" w:rsidP="00B56B03">
      <w:pPr>
        <w:tabs>
          <w:tab w:val="left" w:pos="0"/>
        </w:tabs>
        <w:ind w:left="1080" w:right="28"/>
        <w:jc w:val="both"/>
        <w:rPr>
          <w:i w:val="0"/>
          <w:sz w:val="22"/>
          <w:szCs w:val="22"/>
        </w:rPr>
      </w:pPr>
      <w:r w:rsidRPr="006870A9">
        <w:rPr>
          <w:i w:val="0"/>
          <w:sz w:val="22"/>
          <w:szCs w:val="22"/>
        </w:rPr>
        <w:t>Izvajalec je dolžan najkasneje ob primopredaji objekta / pogodbenih del izročiti naročniku originale potrebne dokumentacije o kvaliteti izvedenih del (ateste, poročila pregledov, certifikate, garancijske liste ipd.) in tehnično dokumentacijo proizvajalcev, iz katere izhaja, da uporabljeni gradbeni proizvodi izpolnjujejo naročnikove temeljne in dodatne zahteve, določene v razpisni dokumentaciji ter zahteve s področja graditve objektov.</w:t>
      </w:r>
    </w:p>
    <w:p w14:paraId="0FFCD54D" w14:textId="77777777" w:rsidR="00B56B03" w:rsidRPr="006870A9" w:rsidRDefault="00B56B03" w:rsidP="00B56B03">
      <w:pPr>
        <w:tabs>
          <w:tab w:val="left" w:pos="0"/>
        </w:tabs>
        <w:ind w:left="1080" w:right="28"/>
        <w:jc w:val="both"/>
        <w:rPr>
          <w:i w:val="0"/>
          <w:sz w:val="22"/>
          <w:szCs w:val="22"/>
        </w:rPr>
      </w:pPr>
    </w:p>
    <w:p w14:paraId="718F93BB" w14:textId="77777777" w:rsidR="00B56B03" w:rsidRPr="006870A9" w:rsidRDefault="00B56B03" w:rsidP="00B56B03">
      <w:pPr>
        <w:tabs>
          <w:tab w:val="left" w:pos="0"/>
        </w:tabs>
        <w:ind w:left="1080" w:right="28"/>
        <w:jc w:val="both"/>
        <w:rPr>
          <w:i w:val="0"/>
          <w:sz w:val="22"/>
          <w:szCs w:val="22"/>
        </w:rPr>
      </w:pPr>
      <w:r w:rsidRPr="006870A9">
        <w:rPr>
          <w:i w:val="0"/>
          <w:sz w:val="22"/>
          <w:szCs w:val="22"/>
        </w:rPr>
        <w:t xml:space="preserve">Izvajalec mora izdelati program in način usposabljanja upravljavca stavbe ter ga dostaviti naročniku. Po končanih gradbenih delih je  izvajalec dolžan usposobiti upravljavca stavbe za ravnanje z vgrajenimi napravami. </w:t>
      </w:r>
    </w:p>
    <w:p w14:paraId="2C2365F2" w14:textId="77777777" w:rsidR="00B56B03" w:rsidRPr="006870A9" w:rsidRDefault="00B56B03" w:rsidP="00B56B03">
      <w:pPr>
        <w:tabs>
          <w:tab w:val="left" w:pos="0"/>
        </w:tabs>
        <w:ind w:left="1080" w:right="28"/>
        <w:jc w:val="both"/>
        <w:rPr>
          <w:i w:val="0"/>
          <w:sz w:val="22"/>
          <w:szCs w:val="22"/>
        </w:rPr>
      </w:pPr>
    </w:p>
    <w:p w14:paraId="650AB5E0" w14:textId="77777777" w:rsidR="00B56B03" w:rsidRPr="006870A9" w:rsidRDefault="00B56B03" w:rsidP="00B56B03">
      <w:pPr>
        <w:ind w:left="1080"/>
        <w:jc w:val="both"/>
        <w:rPr>
          <w:i w:val="0"/>
          <w:color w:val="000000"/>
          <w:sz w:val="22"/>
          <w:szCs w:val="22"/>
        </w:rPr>
      </w:pPr>
      <w:r w:rsidRPr="006870A9">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66F03EB8" w14:textId="77777777" w:rsidR="00B56B03" w:rsidRPr="006870A9" w:rsidRDefault="00B56B03" w:rsidP="00B56B03">
      <w:pPr>
        <w:ind w:left="1080"/>
        <w:jc w:val="both"/>
        <w:rPr>
          <w:i w:val="0"/>
          <w:color w:val="000000"/>
          <w:sz w:val="22"/>
          <w:szCs w:val="22"/>
        </w:rPr>
      </w:pPr>
    </w:p>
    <w:p w14:paraId="3D535E3B" w14:textId="77777777" w:rsidR="00B56B03" w:rsidRPr="006870A9" w:rsidRDefault="00B56B03" w:rsidP="00B56B03">
      <w:pPr>
        <w:ind w:left="1080"/>
        <w:jc w:val="both"/>
        <w:rPr>
          <w:i w:val="0"/>
          <w:color w:val="000000"/>
          <w:sz w:val="22"/>
          <w:szCs w:val="22"/>
        </w:rPr>
      </w:pPr>
    </w:p>
    <w:p w14:paraId="4252C045" w14:textId="77777777" w:rsidR="00B56B03" w:rsidRPr="006870A9" w:rsidRDefault="00B56B03" w:rsidP="00B56B03">
      <w:pPr>
        <w:ind w:left="1080"/>
        <w:jc w:val="both"/>
        <w:rPr>
          <w:b/>
          <w:i w:val="0"/>
          <w:color w:val="000000"/>
          <w:sz w:val="22"/>
          <w:szCs w:val="22"/>
        </w:rPr>
      </w:pPr>
      <w:r w:rsidRPr="006870A9">
        <w:rPr>
          <w:b/>
          <w:i w:val="0"/>
          <w:color w:val="000000"/>
          <w:sz w:val="22"/>
          <w:szCs w:val="22"/>
        </w:rPr>
        <w:t>Zavarovanja</w:t>
      </w:r>
    </w:p>
    <w:p w14:paraId="7BA6F1CD" w14:textId="77777777" w:rsidR="00B56B03" w:rsidRPr="006870A9" w:rsidRDefault="00B56B03" w:rsidP="00B56B03">
      <w:pPr>
        <w:ind w:left="1080"/>
        <w:jc w:val="both"/>
        <w:rPr>
          <w:b/>
          <w:i w:val="0"/>
          <w:color w:val="000000"/>
          <w:sz w:val="22"/>
          <w:szCs w:val="22"/>
        </w:rPr>
      </w:pPr>
    </w:p>
    <w:p w14:paraId="4E974467"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 xml:space="preserve"> člen</w:t>
      </w:r>
    </w:p>
    <w:p w14:paraId="1C27F1DF" w14:textId="77777777" w:rsidR="00B56B03" w:rsidRPr="007D448F" w:rsidRDefault="00B56B03" w:rsidP="00B56B03">
      <w:pPr>
        <w:pStyle w:val="Odstavekseznama"/>
        <w:ind w:left="5747" w:right="28"/>
        <w:jc w:val="both"/>
        <w:rPr>
          <w:iCs/>
        </w:rPr>
      </w:pPr>
    </w:p>
    <w:p w14:paraId="4376B24E" w14:textId="77777777" w:rsidR="00B56B03" w:rsidRPr="00D2572D" w:rsidRDefault="00B56B03" w:rsidP="00B56B03">
      <w:pPr>
        <w:ind w:left="1134" w:right="28"/>
        <w:jc w:val="both"/>
        <w:rPr>
          <w:i w:val="0"/>
          <w:iCs/>
          <w:sz w:val="22"/>
        </w:rPr>
      </w:pPr>
      <w:r w:rsidRPr="00D2572D">
        <w:rPr>
          <w:i w:val="0"/>
          <w:iCs/>
          <w:sz w:val="22"/>
        </w:rPr>
        <w:t>Izvajalec odgovarja za vso neposredno škodo, ki nastane naročniku ali tretjim osebam in izvira iz njegovega dela ali/in njegovih pogodbenih obveznosti.</w:t>
      </w:r>
    </w:p>
    <w:p w14:paraId="3BA34050" w14:textId="77777777" w:rsidR="00B56B03" w:rsidRPr="00D2572D" w:rsidRDefault="00B56B03" w:rsidP="00B56B03">
      <w:pPr>
        <w:pStyle w:val="Odstavekseznama"/>
        <w:ind w:left="5747" w:right="28"/>
        <w:jc w:val="both"/>
        <w:rPr>
          <w:i w:val="0"/>
          <w:iCs/>
          <w:sz w:val="22"/>
        </w:rPr>
      </w:pPr>
    </w:p>
    <w:p w14:paraId="00E71F13" w14:textId="77777777" w:rsidR="00B56B03" w:rsidRPr="00D2572D" w:rsidRDefault="00B56B03" w:rsidP="00B56B03">
      <w:pPr>
        <w:ind w:left="1134" w:right="28"/>
        <w:jc w:val="both"/>
        <w:rPr>
          <w:i w:val="0"/>
          <w:iCs/>
          <w:sz w:val="22"/>
        </w:rPr>
      </w:pPr>
      <w:r w:rsidRPr="00D2572D">
        <w:rPr>
          <w:i w:val="0"/>
          <w:iCs/>
          <w:sz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3D9FBF7E" w14:textId="77777777" w:rsidR="00B56B03" w:rsidRPr="00D2572D" w:rsidRDefault="00B56B03" w:rsidP="00B56B03">
      <w:pPr>
        <w:pStyle w:val="Odstavekseznama"/>
        <w:ind w:left="5747" w:right="28"/>
        <w:jc w:val="both"/>
        <w:rPr>
          <w:i w:val="0"/>
          <w:iCs/>
          <w:sz w:val="22"/>
        </w:rPr>
      </w:pPr>
    </w:p>
    <w:p w14:paraId="34822954" w14:textId="77777777" w:rsidR="00B56B03" w:rsidRPr="00D2572D" w:rsidRDefault="00B56B03" w:rsidP="00B56B03">
      <w:pPr>
        <w:ind w:left="1134" w:right="28"/>
        <w:jc w:val="both"/>
        <w:rPr>
          <w:i w:val="0"/>
          <w:iCs/>
          <w:color w:val="000000"/>
          <w:sz w:val="22"/>
        </w:rPr>
      </w:pPr>
      <w:r w:rsidRPr="00D2572D">
        <w:rPr>
          <w:i w:val="0"/>
          <w:iCs/>
          <w:sz w:val="22"/>
        </w:rPr>
        <w:t xml:space="preserve">Izvajalec mora imeti ves čas svojega poslovanja zavarovano tudi svojo odgovornost za škodo, ki bi utegnila nastati naročniku in tretjim osebam v zvezi z opravljanjem njegove dejavnosti </w:t>
      </w:r>
      <w:r w:rsidRPr="00D2572D">
        <w:rPr>
          <w:i w:val="0"/>
          <w:iCs/>
          <w:color w:val="000000"/>
          <w:sz w:val="22"/>
        </w:rPr>
        <w:t>njegove pravne subjektivitete in njegovih pravnih razmerij najmanj v obsegu minimalnega zavarovalnega programa kot je določen v izjavi zavarovalnice (</w:t>
      </w:r>
      <w:r w:rsidRPr="00D2572D">
        <w:rPr>
          <w:i w:val="0"/>
          <w:iCs/>
          <w:sz w:val="22"/>
        </w:rPr>
        <w:t>Priloga razpisne dokumentacije</w:t>
      </w:r>
      <w:r w:rsidRPr="00D2572D">
        <w:rPr>
          <w:i w:val="0"/>
          <w:iCs/>
          <w:color w:val="000000"/>
          <w:sz w:val="22"/>
        </w:rPr>
        <w:t>).</w:t>
      </w:r>
      <w:r w:rsidRPr="00D2572D">
        <w:rPr>
          <w:sz w:val="22"/>
        </w:rPr>
        <w:t xml:space="preserve"> </w:t>
      </w:r>
      <w:r w:rsidRPr="00D2572D">
        <w:rPr>
          <w:i w:val="0"/>
          <w:iCs/>
          <w:color w:val="000000"/>
          <w:sz w:val="22"/>
        </w:rPr>
        <w:t>Zadevno zavarovanje odgovornosti mora kriti škodo zaradi malomarnosti, napake ali opustitve dolžnosti izvajalca in njegovih delavcev oziroma oseb za katere izvajalec kakorkoli odgovarja.</w:t>
      </w:r>
    </w:p>
    <w:p w14:paraId="007857AE" w14:textId="77777777" w:rsidR="00B56B03" w:rsidRPr="00D2572D" w:rsidRDefault="00B56B03" w:rsidP="00B56B03">
      <w:pPr>
        <w:pStyle w:val="Odstavekseznama"/>
        <w:ind w:left="5747"/>
        <w:jc w:val="both"/>
        <w:rPr>
          <w:i w:val="0"/>
          <w:iCs/>
          <w:color w:val="000000"/>
          <w:sz w:val="22"/>
          <w:lang w:eastAsia="en-US"/>
        </w:rPr>
      </w:pPr>
    </w:p>
    <w:p w14:paraId="23C871B9" w14:textId="77777777" w:rsidR="00B56B03" w:rsidRPr="00D2572D" w:rsidRDefault="00B56B03" w:rsidP="00B56B03">
      <w:pPr>
        <w:ind w:left="1134"/>
        <w:jc w:val="both"/>
        <w:rPr>
          <w:i w:val="0"/>
          <w:iCs/>
          <w:sz w:val="22"/>
        </w:rPr>
      </w:pPr>
      <w:r w:rsidRPr="00D2572D">
        <w:rPr>
          <w:i w:val="0"/>
          <w:iCs/>
          <w:sz w:val="22"/>
        </w:rPr>
        <w:t xml:space="preserve">Sprožilec zavarovalnega kritja za vsa zavarovanja po tem členu mora biti nastanek škodnega dogodka (ne velja </w:t>
      </w:r>
      <w:proofErr w:type="spellStart"/>
      <w:r w:rsidRPr="00D2572D">
        <w:rPr>
          <w:i w:val="0"/>
          <w:iCs/>
          <w:sz w:val="22"/>
        </w:rPr>
        <w:t>claims-made</w:t>
      </w:r>
      <w:proofErr w:type="spellEnd"/>
      <w:r w:rsidRPr="00D2572D">
        <w:rPr>
          <w:i w:val="0"/>
          <w:iCs/>
          <w:sz w:val="22"/>
        </w:rPr>
        <w:t xml:space="preserve"> način).</w:t>
      </w:r>
    </w:p>
    <w:p w14:paraId="5BBF92EF" w14:textId="77777777" w:rsidR="00B56B03" w:rsidRPr="00D2572D" w:rsidRDefault="00B56B03" w:rsidP="00B56B03">
      <w:pPr>
        <w:pStyle w:val="Odstavekseznama"/>
        <w:ind w:left="5747"/>
        <w:jc w:val="both"/>
        <w:rPr>
          <w:i w:val="0"/>
          <w:iCs/>
          <w:sz w:val="22"/>
        </w:rPr>
      </w:pPr>
    </w:p>
    <w:p w14:paraId="5F74C02A" w14:textId="77777777" w:rsidR="00B56B03" w:rsidRPr="00D2572D" w:rsidRDefault="00B56B03" w:rsidP="00B56B03">
      <w:pPr>
        <w:ind w:left="1134"/>
        <w:jc w:val="both"/>
        <w:rPr>
          <w:i w:val="0"/>
          <w:iCs/>
          <w:sz w:val="22"/>
        </w:rPr>
      </w:pPr>
      <w:r w:rsidRPr="00D2572D">
        <w:rPr>
          <w:i w:val="0"/>
          <w:iCs/>
          <w:sz w:val="22"/>
        </w:rPr>
        <w:t>Naročnik si pridržuje pravico zahtevati od izvajalca dodatna zavarovanja v primeru, da bi nastopila druga tveganja, ki jih ob podpisu pogodbe zaradi kakršnihkoli razlogov ni bilo mogoče predvideti.</w:t>
      </w:r>
    </w:p>
    <w:p w14:paraId="1CFCEB9E" w14:textId="77777777" w:rsidR="00B56B03" w:rsidRPr="00D2572D" w:rsidRDefault="00B56B03" w:rsidP="00B56B03">
      <w:pPr>
        <w:ind w:left="1134"/>
        <w:jc w:val="both"/>
        <w:rPr>
          <w:i w:val="0"/>
          <w:iCs/>
          <w:color w:val="000000"/>
          <w:sz w:val="22"/>
        </w:rPr>
      </w:pPr>
    </w:p>
    <w:p w14:paraId="2DE7D681" w14:textId="77777777" w:rsidR="00B56B03" w:rsidRPr="00D2572D" w:rsidRDefault="00B56B03" w:rsidP="00B56B03">
      <w:pPr>
        <w:ind w:left="1134"/>
        <w:jc w:val="both"/>
        <w:rPr>
          <w:i w:val="0"/>
          <w:iCs/>
          <w:sz w:val="22"/>
        </w:rPr>
      </w:pPr>
      <w:r w:rsidRPr="00D2572D">
        <w:rPr>
          <w:i w:val="0"/>
          <w:iCs/>
          <w:color w:val="000000"/>
          <w:sz w:val="22"/>
        </w:rPr>
        <w:t>Prav tako mora imeti izvajalec ves čas trajanja te pogodbe sklenjena tudi zavarovanja v skladu z veljavnimi zakonskimi predpisi.</w:t>
      </w:r>
    </w:p>
    <w:p w14:paraId="321CDEFE" w14:textId="77777777" w:rsidR="00B56B03" w:rsidRPr="00D2572D" w:rsidRDefault="00B56B03" w:rsidP="00B56B03">
      <w:pPr>
        <w:pStyle w:val="Odstavekseznama"/>
        <w:ind w:left="1134"/>
        <w:jc w:val="both"/>
        <w:rPr>
          <w:i w:val="0"/>
          <w:iCs/>
          <w:sz w:val="22"/>
        </w:rPr>
      </w:pPr>
    </w:p>
    <w:p w14:paraId="18A37EBB" w14:textId="77777777" w:rsidR="00B56B03" w:rsidRPr="00D2572D" w:rsidRDefault="00B56B03" w:rsidP="00B56B03">
      <w:pPr>
        <w:ind w:left="1134"/>
        <w:jc w:val="both"/>
        <w:rPr>
          <w:i w:val="0"/>
          <w:iCs/>
          <w:sz w:val="22"/>
        </w:rPr>
      </w:pPr>
      <w:r w:rsidRPr="00D2572D">
        <w:rPr>
          <w:i w:val="0"/>
          <w:iCs/>
          <w:sz w:val="22"/>
        </w:rPr>
        <w:t>Za obveznost sklenitve morebitnega dodatnega zavarovanja mora ves čas izvajanja te pogodbe skrbeti izvajalec, ki mora o tem obveščati naročnika.</w:t>
      </w:r>
    </w:p>
    <w:p w14:paraId="53419836" w14:textId="77777777" w:rsidR="00B56B03" w:rsidRPr="00D2572D" w:rsidRDefault="00B56B03" w:rsidP="00B56B03">
      <w:pPr>
        <w:pStyle w:val="Odstavekseznama"/>
        <w:ind w:left="1134"/>
        <w:rPr>
          <w:i w:val="0"/>
          <w:sz w:val="22"/>
        </w:rPr>
      </w:pPr>
    </w:p>
    <w:p w14:paraId="16792603" w14:textId="77777777" w:rsidR="00B56B03" w:rsidRPr="00D2572D" w:rsidRDefault="00B56B03" w:rsidP="00B56B03">
      <w:pPr>
        <w:ind w:left="1134"/>
        <w:jc w:val="both"/>
        <w:rPr>
          <w:sz w:val="22"/>
        </w:rPr>
      </w:pPr>
      <w:r w:rsidRPr="00D2572D">
        <w:rPr>
          <w:i w:val="0"/>
          <w:iCs/>
          <w:sz w:val="22"/>
        </w:rPr>
        <w:t>Izvajalec se zavezuje od dobaviteljev za material in opremo pridobiti potrdilo (certifikat) o zavarovanju proizvajalčeve odgovornosti in jih predložiti na zahtevo naročniku.</w:t>
      </w:r>
    </w:p>
    <w:p w14:paraId="40B40520" w14:textId="77777777" w:rsidR="00B56B03" w:rsidRDefault="00B56B03" w:rsidP="00B56B03">
      <w:pPr>
        <w:pStyle w:val="Brezrazmikov"/>
        <w:ind w:left="5747"/>
        <w:jc w:val="both"/>
        <w:rPr>
          <w:i w:val="0"/>
          <w:sz w:val="22"/>
          <w:szCs w:val="22"/>
        </w:rPr>
      </w:pPr>
    </w:p>
    <w:p w14:paraId="553573C4" w14:textId="77777777" w:rsidR="00B56B03" w:rsidRDefault="00B56B03" w:rsidP="00B56B03">
      <w:pPr>
        <w:pStyle w:val="Brezrazmikov"/>
        <w:ind w:left="1134"/>
        <w:jc w:val="both"/>
        <w:rPr>
          <w:i w:val="0"/>
          <w:iCs/>
          <w:sz w:val="22"/>
          <w:szCs w:val="22"/>
        </w:rPr>
      </w:pPr>
      <w:r>
        <w:rPr>
          <w:i w:val="0"/>
          <w:iCs/>
          <w:sz w:val="22"/>
          <w:szCs w:val="22"/>
          <w:lang w:eastAsia="en-US"/>
        </w:rPr>
        <w:t xml:space="preserve">V kolikor zahtevana zavarovanje v primeru skupne ponudbe sklene vodilni pogodbenik, morajo vsa navedena zavarovanja po tem členu zajemati tudi partnerje skupne ponudbe (z navedbo naziva), ali pa </w:t>
      </w:r>
      <w:r>
        <w:rPr>
          <w:i w:val="0"/>
          <w:iCs/>
          <w:sz w:val="22"/>
          <w:szCs w:val="22"/>
          <w:lang w:eastAsia="en-US"/>
        </w:rPr>
        <w:lastRenderedPageBreak/>
        <w:t xml:space="preserve">mora zahtevana zavarovanja skleniti vsak posamezni partner skupne ponudbe, kot je to zahtevano za izvajalca. </w:t>
      </w:r>
    </w:p>
    <w:p w14:paraId="7EA7098E" w14:textId="77777777" w:rsidR="00B56B03" w:rsidRDefault="00B56B03" w:rsidP="00B56B03">
      <w:pPr>
        <w:pStyle w:val="Brezrazmikov"/>
        <w:ind w:left="1134"/>
        <w:jc w:val="both"/>
        <w:rPr>
          <w:i w:val="0"/>
          <w:iCs/>
          <w:sz w:val="22"/>
          <w:szCs w:val="22"/>
        </w:rPr>
      </w:pPr>
    </w:p>
    <w:p w14:paraId="6926873E" w14:textId="77777777" w:rsidR="00B56B03" w:rsidRPr="008147B4" w:rsidRDefault="00B56B03" w:rsidP="00B56B03">
      <w:pPr>
        <w:ind w:left="1134"/>
        <w:jc w:val="both"/>
        <w:rPr>
          <w:i w:val="0"/>
          <w:iCs/>
          <w:color w:val="000000"/>
          <w:sz w:val="22"/>
          <w:szCs w:val="22"/>
        </w:rPr>
      </w:pPr>
      <w:r w:rsidRPr="008147B4">
        <w:rPr>
          <w:i w:val="0"/>
          <w:iCs/>
          <w:color w:val="000000"/>
          <w:sz w:val="22"/>
          <w:szCs w:val="22"/>
        </w:rPr>
        <w:t>Izvajalec se zavezuje, da bo ustrezno zavarovalno dokumentacijo (kopije polic, idr.) in potrdilo o vinkulaciji, v skladu z določili tega člena, izročil naročniku v roku 15 (petnajstih) dni od sklenitve pogodbe, vendar vsekakor pred začetkom izvajanja del.</w:t>
      </w:r>
    </w:p>
    <w:p w14:paraId="061F3CB4" w14:textId="2CA560E0" w:rsidR="00B56B03" w:rsidRDefault="00B56B03" w:rsidP="00B56B03">
      <w:pPr>
        <w:pStyle w:val="Odstavekseznama"/>
        <w:ind w:left="5747"/>
        <w:jc w:val="both"/>
        <w:rPr>
          <w:i w:val="0"/>
          <w:iCs/>
          <w:color w:val="000000"/>
        </w:rPr>
      </w:pPr>
    </w:p>
    <w:p w14:paraId="5F824644" w14:textId="77777777" w:rsidR="00EC2AE7" w:rsidRPr="007D448F" w:rsidRDefault="00EC2AE7" w:rsidP="00B56B03">
      <w:pPr>
        <w:pStyle w:val="Odstavekseznama"/>
        <w:ind w:left="5747"/>
        <w:jc w:val="both"/>
        <w:rPr>
          <w:i w:val="0"/>
          <w:iCs/>
          <w:color w:val="000000"/>
        </w:rPr>
      </w:pPr>
    </w:p>
    <w:p w14:paraId="77687D6F" w14:textId="77777777" w:rsidR="00B56B03" w:rsidRPr="006870A9" w:rsidRDefault="00B56B03" w:rsidP="00B56B03">
      <w:pPr>
        <w:ind w:left="1080"/>
        <w:jc w:val="both"/>
        <w:rPr>
          <w:b/>
          <w:i w:val="0"/>
          <w:sz w:val="22"/>
          <w:szCs w:val="22"/>
        </w:rPr>
      </w:pPr>
      <w:r w:rsidRPr="006870A9">
        <w:rPr>
          <w:b/>
          <w:i w:val="0"/>
          <w:sz w:val="22"/>
          <w:szCs w:val="22"/>
        </w:rPr>
        <w:t xml:space="preserve">Finančno zavarovanje za dobro izvedbo pogodbenih obveznosti </w:t>
      </w:r>
    </w:p>
    <w:p w14:paraId="7EA1066E" w14:textId="77777777" w:rsidR="00B56B03" w:rsidRPr="006870A9" w:rsidRDefault="00B56B03" w:rsidP="00B56B03">
      <w:pPr>
        <w:ind w:left="1080"/>
        <w:jc w:val="both"/>
        <w:rPr>
          <w:b/>
          <w:i w:val="0"/>
          <w:sz w:val="22"/>
          <w:szCs w:val="22"/>
        </w:rPr>
      </w:pPr>
    </w:p>
    <w:p w14:paraId="02809497"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19D10441" w14:textId="77777777" w:rsidR="00B56B03" w:rsidRPr="006870A9" w:rsidRDefault="00B56B03" w:rsidP="00B56B03">
      <w:pPr>
        <w:ind w:left="1080"/>
        <w:jc w:val="both"/>
        <w:rPr>
          <w:i w:val="0"/>
          <w:color w:val="000000"/>
          <w:sz w:val="22"/>
          <w:szCs w:val="22"/>
          <w:lang w:eastAsia="en-US"/>
        </w:rPr>
      </w:pPr>
    </w:p>
    <w:p w14:paraId="029CE937" w14:textId="77777777" w:rsidR="00B56B03" w:rsidRPr="006870A9" w:rsidRDefault="00B56B03" w:rsidP="00B56B03">
      <w:pPr>
        <w:ind w:left="1080"/>
        <w:jc w:val="both"/>
        <w:rPr>
          <w:i w:val="0"/>
          <w:color w:val="000000"/>
          <w:sz w:val="22"/>
          <w:szCs w:val="22"/>
          <w:lang w:eastAsia="en-US"/>
        </w:rPr>
      </w:pPr>
      <w:r w:rsidRPr="006870A9">
        <w:rPr>
          <w:i w:val="0"/>
          <w:color w:val="000000"/>
          <w:sz w:val="22"/>
          <w:szCs w:val="22"/>
          <w:lang w:eastAsia="en-US"/>
        </w:rPr>
        <w:t xml:space="preserve">Izvajalec se zavezuje izročiti naročniku v roku 30 (tridesetih) dni od sklenitve te pogodbe, kot pogoj za njeno veljavnost,  nepreklicno in brezpogojno originalno bančno garancijo ali kavcijsko zavarovanje pri zavarovalnici za dobro izvedbo pogodbenih obveznosti v slovenskem jeziku (v nadaljevanju: finančno zavarovanje), plačljivo na prvi poziv, po vzorcu iz razpisne dokumentacije, in sicer v višini 10 % (desetih odstotkov) od </w:t>
      </w:r>
      <w:r w:rsidRPr="006870A9">
        <w:rPr>
          <w:b/>
          <w:i w:val="0"/>
          <w:color w:val="000000"/>
          <w:sz w:val="22"/>
          <w:szCs w:val="22"/>
          <w:lang w:eastAsia="en-US"/>
        </w:rPr>
        <w:t>cene pogodbenih del z DDV,</w:t>
      </w:r>
      <w:r w:rsidRPr="006870A9">
        <w:rPr>
          <w:i w:val="0"/>
          <w:color w:val="000000"/>
          <w:sz w:val="22"/>
          <w:szCs w:val="22"/>
          <w:lang w:eastAsia="en-US"/>
        </w:rPr>
        <w:t xml:space="preserve"> to je </w:t>
      </w:r>
      <w:r>
        <w:rPr>
          <w:i w:val="0"/>
          <w:color w:val="000000"/>
          <w:sz w:val="22"/>
          <w:szCs w:val="22"/>
          <w:lang w:eastAsia="en-US"/>
        </w:rPr>
        <w:t xml:space="preserve">……………. </w:t>
      </w:r>
      <w:r w:rsidRPr="006870A9">
        <w:rPr>
          <w:i w:val="0"/>
          <w:color w:val="000000"/>
          <w:sz w:val="22"/>
          <w:szCs w:val="22"/>
          <w:lang w:eastAsia="en-US"/>
        </w:rPr>
        <w:t xml:space="preserve">EUR, ki ga bo naročnik unovčil v primeru, če izvajalec svojih pogodbenih obveznosti ne bo izpolnil v dogovorjeni kakovosti ali dogovorjeni količini ali v dogovorjenih rokih. </w:t>
      </w:r>
      <w:r w:rsidRPr="006870A9">
        <w:rPr>
          <w:i w:val="0"/>
          <w:sz w:val="22"/>
          <w:szCs w:val="22"/>
        </w:rPr>
        <w:t xml:space="preserve"> </w:t>
      </w:r>
    </w:p>
    <w:p w14:paraId="58ABA4EB" w14:textId="77777777" w:rsidR="00B56B03" w:rsidRDefault="00B56B03" w:rsidP="00B56B03">
      <w:pPr>
        <w:ind w:left="1080"/>
        <w:jc w:val="both"/>
        <w:rPr>
          <w:i w:val="0"/>
          <w:sz w:val="22"/>
          <w:szCs w:val="22"/>
          <w:lang w:eastAsia="en-US"/>
        </w:rPr>
      </w:pPr>
    </w:p>
    <w:p w14:paraId="4BE29F38" w14:textId="77777777" w:rsidR="00B56B03" w:rsidRPr="007D5C22" w:rsidRDefault="00B56B03" w:rsidP="00B56B03">
      <w:pPr>
        <w:ind w:left="1080"/>
        <w:jc w:val="both"/>
        <w:rPr>
          <w:i w:val="0"/>
          <w:sz w:val="22"/>
          <w:szCs w:val="22"/>
          <w:lang w:eastAsia="en-US"/>
        </w:rPr>
      </w:pPr>
      <w:r w:rsidRPr="007D5C22">
        <w:rPr>
          <w:i w:val="0"/>
          <w:sz w:val="22"/>
          <w:szCs w:val="22"/>
          <w:lang w:eastAsia="en-US"/>
        </w:rPr>
        <w:t>Bančna garancija mora biti izdana s strani banke, ki ima po Zakonu o bančništvu dovoljenje Banke Slovenije za opravljanje bančnih, vzajemno priznanih in dodatnih finančnih storitev.</w:t>
      </w:r>
    </w:p>
    <w:p w14:paraId="5002FBA3" w14:textId="77777777" w:rsidR="00B56B03" w:rsidRPr="006870A9" w:rsidRDefault="00B56B03" w:rsidP="00B56B03">
      <w:pPr>
        <w:ind w:left="1080"/>
        <w:jc w:val="both"/>
        <w:rPr>
          <w:i w:val="0"/>
          <w:sz w:val="22"/>
          <w:szCs w:val="22"/>
          <w:lang w:eastAsia="en-US"/>
        </w:rPr>
      </w:pPr>
    </w:p>
    <w:p w14:paraId="1D7C8352" w14:textId="77777777" w:rsidR="00B56B03" w:rsidRPr="006870A9" w:rsidRDefault="00B56B03" w:rsidP="00B56B03">
      <w:pPr>
        <w:ind w:left="1080"/>
        <w:jc w:val="both"/>
        <w:rPr>
          <w:i w:val="0"/>
          <w:sz w:val="22"/>
          <w:szCs w:val="22"/>
          <w:lang w:eastAsia="en-US"/>
        </w:rPr>
      </w:pPr>
      <w:r w:rsidRPr="006870A9">
        <w:rPr>
          <w:i w:val="0"/>
          <w:sz w:val="22"/>
          <w:szCs w:val="22"/>
          <w:lang w:eastAsia="en-US"/>
        </w:rPr>
        <w:t>Če izvajalec v roku, navedenem v prvem odstavku tega člena,  ne bo predložil finančnega zavarovanja za dobro izvedbo</w:t>
      </w:r>
      <w:r w:rsidRPr="006870A9">
        <w:rPr>
          <w:i w:val="0"/>
          <w:color w:val="000000"/>
          <w:sz w:val="22"/>
          <w:szCs w:val="22"/>
          <w:lang w:eastAsia="en-US"/>
        </w:rPr>
        <w:t xml:space="preserve"> pogodbenih obveznosti, bo naročnik unovčil finančno zavarovanje za resnost ponudbe.</w:t>
      </w:r>
    </w:p>
    <w:p w14:paraId="4CC691DE" w14:textId="77777777" w:rsidR="00B56B03" w:rsidRPr="006870A9" w:rsidRDefault="00B56B03" w:rsidP="00B56B03">
      <w:pPr>
        <w:ind w:left="1080"/>
        <w:jc w:val="both"/>
        <w:rPr>
          <w:i w:val="0"/>
          <w:sz w:val="22"/>
          <w:szCs w:val="22"/>
          <w:lang w:eastAsia="en-US"/>
        </w:rPr>
      </w:pPr>
    </w:p>
    <w:p w14:paraId="78D6CA83" w14:textId="77777777" w:rsidR="00B56B03" w:rsidRPr="006870A9" w:rsidRDefault="00B56B03" w:rsidP="00B56B03">
      <w:pPr>
        <w:ind w:left="1080"/>
        <w:jc w:val="both"/>
        <w:rPr>
          <w:i w:val="0"/>
          <w:color w:val="000000"/>
          <w:sz w:val="22"/>
          <w:szCs w:val="22"/>
          <w:lang w:eastAsia="en-US"/>
        </w:rPr>
      </w:pPr>
      <w:r w:rsidRPr="006870A9">
        <w:rPr>
          <w:i w:val="0"/>
          <w:color w:val="000000"/>
          <w:sz w:val="22"/>
          <w:szCs w:val="22"/>
          <w:lang w:eastAsia="en-US"/>
        </w:rPr>
        <w:t xml:space="preserve">Trajanje finančnega zavarovanja mora veljati še 90 (devetdeset) dni po preteku roka za dokončanje pogodbenih del. </w:t>
      </w:r>
    </w:p>
    <w:p w14:paraId="6323EDC3" w14:textId="77777777" w:rsidR="00B56B03" w:rsidRPr="006870A9" w:rsidRDefault="00B56B03" w:rsidP="00B56B03">
      <w:pPr>
        <w:ind w:left="1080"/>
        <w:jc w:val="both"/>
        <w:rPr>
          <w:i w:val="0"/>
          <w:color w:val="000000"/>
          <w:sz w:val="22"/>
          <w:szCs w:val="22"/>
          <w:lang w:eastAsia="en-US"/>
        </w:rPr>
      </w:pPr>
    </w:p>
    <w:p w14:paraId="74653A83" w14:textId="77777777" w:rsidR="00B56B03" w:rsidRPr="006870A9" w:rsidRDefault="00B56B03" w:rsidP="00B56B03">
      <w:pPr>
        <w:ind w:left="1080"/>
        <w:jc w:val="both"/>
        <w:rPr>
          <w:i w:val="0"/>
          <w:color w:val="000000"/>
          <w:sz w:val="22"/>
          <w:szCs w:val="22"/>
          <w:lang w:eastAsia="en-US"/>
        </w:rPr>
      </w:pPr>
      <w:r w:rsidRPr="006870A9">
        <w:rPr>
          <w:i w:val="0"/>
          <w:color w:val="000000"/>
          <w:sz w:val="22"/>
          <w:szCs w:val="22"/>
          <w:lang w:eastAsia="en-US"/>
        </w:rPr>
        <w:t xml:space="preserve">Če se med trajanjem izvedbe pogodbe spremeni rok za izvedbo pogodbenih del ali kakovost ali količina ali v primeru, da bo naročnik izvajalcu na podlagi dodatka k tej pogodbi naročil izvedbo dodatnih del, mora izvajalec predložiti v roku 15 (petnajst) dni od sklenitve dodatka k tej pogodbi novo finančno zavarovanje z novim rokom trajanja le-tega, v skladu s spremembo pogodbenega roka za izvedbo del, oziroma novo finančno zavarovanje s spremenjeno višino garantiranega zneska, v skladu s spremembo pogodbene vrednosti. </w:t>
      </w:r>
    </w:p>
    <w:p w14:paraId="6A82AA46" w14:textId="77777777" w:rsidR="00B56B03" w:rsidRPr="006870A9" w:rsidRDefault="00B56B03" w:rsidP="00B56B03">
      <w:pPr>
        <w:ind w:left="1080"/>
        <w:jc w:val="both"/>
        <w:rPr>
          <w:i w:val="0"/>
          <w:color w:val="000000"/>
          <w:sz w:val="22"/>
          <w:szCs w:val="22"/>
          <w:lang w:eastAsia="en-US"/>
        </w:rPr>
      </w:pPr>
    </w:p>
    <w:p w14:paraId="31CB34D8" w14:textId="77777777" w:rsidR="00B56B03" w:rsidRPr="00F32F4A" w:rsidRDefault="00B56B03" w:rsidP="00B56B03">
      <w:pPr>
        <w:ind w:left="1080"/>
        <w:jc w:val="both"/>
        <w:rPr>
          <w:b/>
          <w:i w:val="0"/>
          <w:color w:val="000000"/>
          <w:sz w:val="22"/>
          <w:szCs w:val="22"/>
          <w:lang w:eastAsia="en-US"/>
        </w:rPr>
      </w:pPr>
      <w:r w:rsidRPr="00F32F4A">
        <w:rPr>
          <w:b/>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za dobro izvedbo pogodbenih obveznosti ali unovči predloženo finančno zavarovanje in odstopi od pogodbe. </w:t>
      </w:r>
    </w:p>
    <w:p w14:paraId="5BB70E25" w14:textId="77777777" w:rsidR="00B56B03" w:rsidRPr="006870A9" w:rsidRDefault="00B56B03" w:rsidP="00B56B03">
      <w:pPr>
        <w:ind w:left="1080" w:right="-286"/>
        <w:jc w:val="both"/>
        <w:rPr>
          <w:b/>
          <w:i w:val="0"/>
          <w:sz w:val="22"/>
          <w:szCs w:val="22"/>
        </w:rPr>
      </w:pPr>
    </w:p>
    <w:p w14:paraId="18A68CD1" w14:textId="77777777" w:rsidR="00B56B03" w:rsidRPr="006870A9" w:rsidRDefault="00B56B03" w:rsidP="00B56B03">
      <w:pPr>
        <w:ind w:left="1080"/>
        <w:jc w:val="both"/>
        <w:rPr>
          <w:b/>
          <w:i w:val="0"/>
          <w:sz w:val="22"/>
          <w:szCs w:val="22"/>
        </w:rPr>
      </w:pPr>
    </w:p>
    <w:p w14:paraId="4874EC91" w14:textId="77777777" w:rsidR="00B56B03" w:rsidRPr="006870A9" w:rsidRDefault="00B56B03" w:rsidP="00B56B03">
      <w:pPr>
        <w:ind w:left="1080"/>
        <w:jc w:val="both"/>
        <w:rPr>
          <w:b/>
          <w:i w:val="0"/>
          <w:sz w:val="22"/>
          <w:szCs w:val="22"/>
        </w:rPr>
      </w:pPr>
      <w:r w:rsidRPr="006870A9">
        <w:rPr>
          <w:b/>
          <w:i w:val="0"/>
          <w:sz w:val="22"/>
          <w:szCs w:val="22"/>
        </w:rPr>
        <w:t>Pogodbena kazen</w:t>
      </w:r>
    </w:p>
    <w:p w14:paraId="48A44AD2" w14:textId="77777777" w:rsidR="00B56B03" w:rsidRPr="006870A9" w:rsidRDefault="00B56B03" w:rsidP="00B56B03">
      <w:pPr>
        <w:ind w:left="1080"/>
        <w:jc w:val="both"/>
        <w:rPr>
          <w:b/>
          <w:i w:val="0"/>
          <w:sz w:val="22"/>
          <w:szCs w:val="22"/>
        </w:rPr>
      </w:pPr>
    </w:p>
    <w:p w14:paraId="61D73374"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17DDC8D4" w14:textId="77777777" w:rsidR="00B56B03" w:rsidRPr="006870A9" w:rsidRDefault="00B56B03" w:rsidP="00B56B03">
      <w:pPr>
        <w:ind w:left="1080" w:right="-81"/>
        <w:jc w:val="both"/>
        <w:rPr>
          <w:i w:val="0"/>
          <w:sz w:val="22"/>
          <w:szCs w:val="22"/>
        </w:rPr>
      </w:pPr>
    </w:p>
    <w:p w14:paraId="326E1EC5" w14:textId="77777777" w:rsidR="00B56B03" w:rsidRPr="006870A9" w:rsidRDefault="00B56B03" w:rsidP="00B56B03">
      <w:pPr>
        <w:ind w:left="1080" w:right="-81"/>
        <w:jc w:val="both"/>
        <w:rPr>
          <w:i w:val="0"/>
          <w:sz w:val="22"/>
          <w:szCs w:val="22"/>
        </w:rPr>
      </w:pPr>
      <w:r w:rsidRPr="006870A9">
        <w:rPr>
          <w:i w:val="0"/>
          <w:sz w:val="22"/>
          <w:szCs w:val="22"/>
        </w:rPr>
        <w:t>Če izvajalec zamudi z izpolnitvijo pogodbenih obveznosti iz razlogov, za katere je odgovoren, je dolžan plačati naročniku za vsak koledarski dan zamude pogodbeno kazen v višini 2</w:t>
      </w:r>
      <w:r w:rsidRPr="006870A9">
        <w:rPr>
          <w:i w:val="0"/>
          <w:sz w:val="22"/>
          <w:szCs w:val="22"/>
          <w:vertAlign w:val="superscript"/>
        </w:rPr>
        <w:t>0</w:t>
      </w:r>
      <w:r w:rsidRPr="006870A9">
        <w:rPr>
          <w:i w:val="0"/>
          <w:sz w:val="22"/>
          <w:szCs w:val="22"/>
        </w:rPr>
        <w:t>/</w:t>
      </w:r>
      <w:r w:rsidRPr="006870A9">
        <w:rPr>
          <w:i w:val="0"/>
          <w:sz w:val="22"/>
          <w:szCs w:val="22"/>
          <w:vertAlign w:val="subscript"/>
        </w:rPr>
        <w:t xml:space="preserve">00  </w:t>
      </w:r>
      <w:r w:rsidRPr="006870A9">
        <w:rPr>
          <w:i w:val="0"/>
          <w:sz w:val="22"/>
          <w:szCs w:val="22"/>
        </w:rPr>
        <w:t>(dva promila)</w:t>
      </w:r>
      <w:r>
        <w:rPr>
          <w:i w:val="0"/>
          <w:sz w:val="22"/>
          <w:szCs w:val="22"/>
        </w:rPr>
        <w:t xml:space="preserve"> </w:t>
      </w:r>
      <w:r w:rsidRPr="006870A9">
        <w:rPr>
          <w:i w:val="0"/>
          <w:sz w:val="22"/>
          <w:szCs w:val="22"/>
        </w:rPr>
        <w:t xml:space="preserve">od </w:t>
      </w:r>
      <w:r>
        <w:rPr>
          <w:i w:val="0"/>
          <w:sz w:val="22"/>
          <w:szCs w:val="22"/>
        </w:rPr>
        <w:t xml:space="preserve">cene pogodbenih del </w:t>
      </w:r>
      <w:r w:rsidRPr="006870A9">
        <w:rPr>
          <w:i w:val="0"/>
          <w:sz w:val="22"/>
          <w:szCs w:val="22"/>
        </w:rPr>
        <w:t>z vključenim DDV</w:t>
      </w:r>
      <w:r>
        <w:rPr>
          <w:i w:val="0"/>
          <w:sz w:val="22"/>
          <w:szCs w:val="22"/>
        </w:rPr>
        <w:t>, kar znese ……………. EUR</w:t>
      </w:r>
      <w:r w:rsidRPr="006870A9">
        <w:rPr>
          <w:i w:val="0"/>
          <w:sz w:val="22"/>
          <w:szCs w:val="22"/>
        </w:rPr>
        <w:t xml:space="preserve">. Pogodbena kazen skupno ne sme preseči </w:t>
      </w:r>
      <w:r>
        <w:rPr>
          <w:i w:val="0"/>
          <w:sz w:val="22"/>
          <w:szCs w:val="22"/>
        </w:rPr>
        <w:t>5</w:t>
      </w:r>
      <w:r w:rsidRPr="006870A9">
        <w:rPr>
          <w:i w:val="0"/>
          <w:sz w:val="22"/>
          <w:szCs w:val="22"/>
        </w:rPr>
        <w:t xml:space="preserve"> % (</w:t>
      </w:r>
      <w:r>
        <w:rPr>
          <w:i w:val="0"/>
          <w:sz w:val="22"/>
          <w:szCs w:val="22"/>
        </w:rPr>
        <w:t>pet</w:t>
      </w:r>
      <w:r w:rsidRPr="006870A9">
        <w:rPr>
          <w:i w:val="0"/>
          <w:sz w:val="22"/>
          <w:szCs w:val="22"/>
        </w:rPr>
        <w:t xml:space="preserve"> odstotkov) </w:t>
      </w:r>
      <w:r>
        <w:rPr>
          <w:i w:val="0"/>
          <w:color w:val="000000"/>
          <w:sz w:val="22"/>
          <w:szCs w:val="22"/>
          <w:lang w:eastAsia="en-US"/>
        </w:rPr>
        <w:t>cene pogodbenih del z DDV.</w:t>
      </w:r>
    </w:p>
    <w:p w14:paraId="459F366B" w14:textId="77777777" w:rsidR="00B56B03" w:rsidRPr="006870A9" w:rsidRDefault="00B56B03" w:rsidP="00B56B03">
      <w:pPr>
        <w:ind w:left="1080" w:right="-81"/>
        <w:jc w:val="both"/>
        <w:rPr>
          <w:i w:val="0"/>
          <w:sz w:val="22"/>
          <w:szCs w:val="22"/>
        </w:rPr>
      </w:pPr>
    </w:p>
    <w:p w14:paraId="07F79252" w14:textId="77777777" w:rsidR="00B56B03" w:rsidRPr="006870A9" w:rsidRDefault="00B56B03" w:rsidP="00B56B03">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Pr>
          <w:i w:val="0"/>
          <w:sz w:val="22"/>
          <w:szCs w:val="22"/>
          <w:lang w:eastAsia="en-US"/>
        </w:rPr>
        <w:t xml:space="preserve">izvajalec </w:t>
      </w:r>
      <w:r w:rsidRPr="006870A9">
        <w:rPr>
          <w:i w:val="0"/>
          <w:sz w:val="22"/>
          <w:szCs w:val="22"/>
          <w:lang w:eastAsia="en-US"/>
        </w:rPr>
        <w:t xml:space="preserve">poravnati v roku 30 (tridesetih) dni od dneva izstavitve računa. </w:t>
      </w:r>
    </w:p>
    <w:p w14:paraId="3FB51966" w14:textId="77777777" w:rsidR="00B56B03" w:rsidRPr="006870A9" w:rsidRDefault="00B56B03" w:rsidP="00B56B03">
      <w:pPr>
        <w:ind w:left="1080" w:right="-81"/>
        <w:jc w:val="both"/>
        <w:rPr>
          <w:i w:val="0"/>
          <w:sz w:val="22"/>
          <w:szCs w:val="22"/>
        </w:rPr>
      </w:pPr>
    </w:p>
    <w:p w14:paraId="219C2E15" w14:textId="77777777" w:rsidR="00B56B03" w:rsidRPr="006870A9" w:rsidRDefault="00B56B03" w:rsidP="00B56B03">
      <w:pPr>
        <w:ind w:left="1080" w:right="-81"/>
        <w:jc w:val="both"/>
        <w:rPr>
          <w:i w:val="0"/>
          <w:sz w:val="22"/>
          <w:szCs w:val="22"/>
        </w:rPr>
      </w:pPr>
      <w:r w:rsidRPr="006870A9">
        <w:rPr>
          <w:i w:val="0"/>
          <w:sz w:val="22"/>
          <w:szCs w:val="22"/>
        </w:rPr>
        <w:lastRenderedPageBreak/>
        <w:t>Če naročniku zaradi zamude nastane škoda, ki je večja od pogodbene kazni, ima naročnik pravico zahtevati od izvajalca razliko do popolne odškodnine</w:t>
      </w:r>
      <w:r w:rsidRPr="006870A9">
        <w:rPr>
          <w:b/>
          <w:i w:val="0"/>
          <w:sz w:val="22"/>
          <w:szCs w:val="22"/>
        </w:rPr>
        <w:t xml:space="preserve"> </w:t>
      </w:r>
      <w:r w:rsidRPr="006870A9">
        <w:rPr>
          <w:i w:val="0"/>
          <w:sz w:val="22"/>
          <w:szCs w:val="22"/>
        </w:rPr>
        <w:t>in vso škodo zaradi slabo ali nestrokovno izvedenih pogodbenih del.</w:t>
      </w:r>
    </w:p>
    <w:p w14:paraId="7FA08ECD" w14:textId="77777777" w:rsidR="00B56B03" w:rsidRPr="006870A9" w:rsidRDefault="00B56B03" w:rsidP="00B56B03">
      <w:pPr>
        <w:ind w:left="1080" w:right="-81"/>
        <w:jc w:val="both"/>
        <w:rPr>
          <w:i w:val="0"/>
          <w:sz w:val="22"/>
          <w:szCs w:val="22"/>
        </w:rPr>
      </w:pPr>
    </w:p>
    <w:p w14:paraId="4D9350FF" w14:textId="77777777" w:rsidR="00B56B03" w:rsidRPr="006870A9" w:rsidRDefault="00B56B03" w:rsidP="00B56B03">
      <w:pPr>
        <w:ind w:left="1080" w:right="-81"/>
        <w:jc w:val="both"/>
        <w:rPr>
          <w:i w:val="0"/>
          <w:sz w:val="22"/>
          <w:szCs w:val="22"/>
        </w:rPr>
      </w:pPr>
      <w:r w:rsidRPr="006870A9">
        <w:rPr>
          <w:i w:val="0"/>
          <w:sz w:val="22"/>
          <w:szCs w:val="22"/>
        </w:rPr>
        <w:t>Plačilo pogodbene kazni izvajalca ne odvezuje od izpolnitve pogodbenih obveznosti.</w:t>
      </w:r>
    </w:p>
    <w:p w14:paraId="279730A9" w14:textId="77777777" w:rsidR="00B56B03" w:rsidRPr="006870A9" w:rsidRDefault="00B56B03" w:rsidP="00B56B03">
      <w:pPr>
        <w:ind w:left="1080" w:right="-81"/>
        <w:jc w:val="both"/>
        <w:rPr>
          <w:i w:val="0"/>
          <w:sz w:val="22"/>
          <w:szCs w:val="22"/>
        </w:rPr>
      </w:pPr>
    </w:p>
    <w:p w14:paraId="6E329E0E" w14:textId="77777777" w:rsidR="00B56B03" w:rsidRPr="006870A9" w:rsidRDefault="00B56B03" w:rsidP="00B56B03">
      <w:pPr>
        <w:pStyle w:val="Telobesedila"/>
        <w:ind w:left="1080"/>
        <w:rPr>
          <w:rFonts w:ascii="Times New Roman" w:hAnsi="Times New Roman"/>
          <w:b w:val="0"/>
          <w:sz w:val="22"/>
          <w:szCs w:val="22"/>
        </w:rPr>
      </w:pPr>
      <w:r w:rsidRPr="006870A9">
        <w:rPr>
          <w:rFonts w:ascii="Times New Roman" w:hAnsi="Times New Roman"/>
          <w:b w:val="0"/>
          <w:sz w:val="22"/>
          <w:szCs w:val="22"/>
        </w:rPr>
        <w:t>Izvajalec mora tako  pogodbeno kazen kot tudi  razliko do polne odškodnine plačati v roku 30 (tridesetih) dni od dneva prejema naročnikovega zahtevka za plačilo.</w:t>
      </w:r>
    </w:p>
    <w:p w14:paraId="26E6770C" w14:textId="77777777" w:rsidR="00B56B03" w:rsidRPr="006870A9" w:rsidRDefault="00B56B03" w:rsidP="00B56B03">
      <w:pPr>
        <w:ind w:left="1080"/>
        <w:jc w:val="both"/>
        <w:rPr>
          <w:i w:val="0"/>
          <w:sz w:val="22"/>
          <w:szCs w:val="22"/>
        </w:rPr>
      </w:pPr>
    </w:p>
    <w:p w14:paraId="7271D9DA"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14BF7FE0" w14:textId="77777777" w:rsidR="00B56B03" w:rsidRPr="006870A9" w:rsidRDefault="00B56B03" w:rsidP="00B56B03">
      <w:pPr>
        <w:ind w:left="1080" w:right="-286"/>
        <w:jc w:val="both"/>
        <w:rPr>
          <w:i w:val="0"/>
          <w:sz w:val="22"/>
          <w:szCs w:val="22"/>
        </w:rPr>
      </w:pPr>
    </w:p>
    <w:p w14:paraId="11997BA3" w14:textId="77777777" w:rsidR="00B56B03" w:rsidRPr="006870A9" w:rsidRDefault="00B56B03" w:rsidP="00B56B03">
      <w:pPr>
        <w:ind w:left="1080"/>
        <w:jc w:val="both"/>
        <w:rPr>
          <w:i w:val="0"/>
          <w:sz w:val="22"/>
          <w:szCs w:val="22"/>
        </w:rPr>
      </w:pPr>
      <w:r w:rsidRPr="006870A9">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w:t>
      </w:r>
      <w:r>
        <w:rPr>
          <w:i w:val="0"/>
          <w:sz w:val="22"/>
          <w:szCs w:val="22"/>
        </w:rPr>
        <w:t>5</w:t>
      </w:r>
      <w:r w:rsidRPr="006870A9">
        <w:rPr>
          <w:i w:val="0"/>
          <w:sz w:val="22"/>
          <w:szCs w:val="22"/>
        </w:rPr>
        <w:t xml:space="preserve"> % (</w:t>
      </w:r>
      <w:r>
        <w:rPr>
          <w:i w:val="0"/>
          <w:sz w:val="22"/>
          <w:szCs w:val="22"/>
        </w:rPr>
        <w:t>pet</w:t>
      </w:r>
      <w:r w:rsidRPr="006870A9">
        <w:rPr>
          <w:i w:val="0"/>
          <w:sz w:val="22"/>
          <w:szCs w:val="22"/>
        </w:rPr>
        <w:t xml:space="preserve"> odstotkov) končne pogodbene cene z DDV. O vsaki ugotovitvi kršitve neizvajanja pogodbenih del, vse dni v tednu, razen ob dela prostih dnevih, določenih s predpisi, ves svetli del dneva, naročnik obvesti izvajalca pisno ali z vpisom v gradbeni dnevnik.</w:t>
      </w:r>
    </w:p>
    <w:p w14:paraId="4828C5BA" w14:textId="77777777" w:rsidR="00B56B03" w:rsidRPr="006870A9" w:rsidRDefault="00B56B03" w:rsidP="00B56B03">
      <w:pPr>
        <w:ind w:left="1080"/>
        <w:jc w:val="both"/>
        <w:rPr>
          <w:i w:val="0"/>
          <w:sz w:val="22"/>
          <w:szCs w:val="22"/>
        </w:rPr>
      </w:pPr>
    </w:p>
    <w:p w14:paraId="5F363C2C" w14:textId="77777777" w:rsidR="00B56B03" w:rsidRPr="006870A9" w:rsidRDefault="00B56B03" w:rsidP="00B56B03">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Pr>
          <w:i w:val="0"/>
          <w:sz w:val="22"/>
          <w:szCs w:val="22"/>
        </w:rPr>
        <w:t xml:space="preserve"> izvajalec </w:t>
      </w:r>
      <w:r w:rsidRPr="006870A9">
        <w:rPr>
          <w:i w:val="0"/>
          <w:sz w:val="22"/>
          <w:szCs w:val="22"/>
          <w:lang w:eastAsia="en-US"/>
        </w:rPr>
        <w:t xml:space="preserve"> poravnati v roku 30 (tridesetih) dni od dneva izstavitve računa. </w:t>
      </w:r>
    </w:p>
    <w:p w14:paraId="3EAF4864" w14:textId="77777777" w:rsidR="00B56B03" w:rsidRDefault="00B56B03" w:rsidP="00B56B03">
      <w:pPr>
        <w:ind w:left="1080"/>
        <w:jc w:val="both"/>
        <w:rPr>
          <w:i w:val="0"/>
          <w:sz w:val="22"/>
          <w:szCs w:val="22"/>
        </w:rPr>
      </w:pPr>
    </w:p>
    <w:p w14:paraId="6578E716" w14:textId="77777777" w:rsidR="00B56B03" w:rsidRPr="006870A9" w:rsidRDefault="00B56B03" w:rsidP="00B56B03">
      <w:pPr>
        <w:ind w:left="1080"/>
        <w:jc w:val="both"/>
        <w:rPr>
          <w:i w:val="0"/>
          <w:sz w:val="22"/>
          <w:szCs w:val="22"/>
        </w:rPr>
      </w:pPr>
    </w:p>
    <w:p w14:paraId="6A46311F"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21D77550" w14:textId="77777777" w:rsidR="00B56B03" w:rsidRPr="006870A9" w:rsidRDefault="00B56B03" w:rsidP="00B56B03">
      <w:pPr>
        <w:ind w:left="1080"/>
        <w:jc w:val="both"/>
        <w:rPr>
          <w:i w:val="0"/>
          <w:sz w:val="22"/>
          <w:szCs w:val="22"/>
        </w:rPr>
      </w:pPr>
    </w:p>
    <w:p w14:paraId="61BC4BFC" w14:textId="77777777" w:rsidR="00B56B03" w:rsidRPr="006870A9" w:rsidRDefault="00B56B03" w:rsidP="00B56B03">
      <w:pPr>
        <w:ind w:left="1080"/>
        <w:jc w:val="both"/>
        <w:rPr>
          <w:i w:val="0"/>
          <w:sz w:val="22"/>
          <w:szCs w:val="22"/>
        </w:rPr>
      </w:pPr>
      <w:r w:rsidRPr="006870A9">
        <w:rPr>
          <w:i w:val="0"/>
          <w:sz w:val="22"/>
          <w:szCs w:val="22"/>
        </w:rPr>
        <w:t xml:space="preserve">Pogodbeno kazen v višini </w:t>
      </w:r>
      <w:r>
        <w:rPr>
          <w:i w:val="0"/>
          <w:sz w:val="22"/>
          <w:szCs w:val="22"/>
        </w:rPr>
        <w:t>5</w:t>
      </w:r>
      <w:r w:rsidRPr="006870A9">
        <w:rPr>
          <w:i w:val="0"/>
          <w:sz w:val="22"/>
          <w:szCs w:val="22"/>
        </w:rPr>
        <w:t xml:space="preserve"> % (</w:t>
      </w:r>
      <w:r>
        <w:rPr>
          <w:i w:val="0"/>
          <w:sz w:val="22"/>
          <w:szCs w:val="22"/>
        </w:rPr>
        <w:t>pet</w:t>
      </w:r>
      <w:r w:rsidRPr="006870A9">
        <w:rPr>
          <w:i w:val="0"/>
          <w:sz w:val="22"/>
          <w:szCs w:val="22"/>
        </w:rPr>
        <w:t xml:space="preserve"> odstotkov) </w:t>
      </w:r>
      <w:r w:rsidRPr="006870A9">
        <w:rPr>
          <w:i w:val="0"/>
          <w:color w:val="000000"/>
          <w:sz w:val="22"/>
          <w:szCs w:val="22"/>
          <w:lang w:eastAsia="en-US"/>
        </w:rPr>
        <w:t>skupne cen</w:t>
      </w:r>
      <w:r>
        <w:rPr>
          <w:i w:val="0"/>
          <w:color w:val="000000"/>
          <w:sz w:val="22"/>
          <w:szCs w:val="22"/>
          <w:lang w:eastAsia="en-US"/>
        </w:rPr>
        <w:t>e pogodbenih del z DDV</w:t>
      </w:r>
      <w:r w:rsidRPr="006870A9">
        <w:rPr>
          <w:i w:val="0"/>
          <w:sz w:val="22"/>
          <w:szCs w:val="22"/>
        </w:rPr>
        <w:t>, to je</w:t>
      </w:r>
      <w:r>
        <w:rPr>
          <w:i w:val="0"/>
          <w:sz w:val="22"/>
          <w:szCs w:val="22"/>
        </w:rPr>
        <w:t xml:space="preserve"> ………….</w:t>
      </w:r>
      <w:r w:rsidRPr="006870A9">
        <w:rPr>
          <w:i w:val="0"/>
          <w:color w:val="000000"/>
          <w:sz w:val="22"/>
          <w:szCs w:val="22"/>
        </w:rPr>
        <w:t xml:space="preserve"> </w:t>
      </w:r>
      <w:r w:rsidRPr="006870A9">
        <w:rPr>
          <w:i w:val="0"/>
          <w:sz w:val="22"/>
          <w:szCs w:val="22"/>
        </w:rPr>
        <w:t>EUR, je dolžan izvajalec plačati naročniku tudi v primeru njegove neizpolnitve pogodbe.</w:t>
      </w:r>
    </w:p>
    <w:p w14:paraId="0FBBFF28" w14:textId="77777777" w:rsidR="00B56B03" w:rsidRPr="006870A9" w:rsidRDefault="00B56B03" w:rsidP="00B56B03">
      <w:pPr>
        <w:ind w:left="1080" w:right="-286"/>
        <w:jc w:val="both"/>
        <w:rPr>
          <w:b/>
          <w:i w:val="0"/>
          <w:sz w:val="22"/>
          <w:szCs w:val="22"/>
        </w:rPr>
      </w:pPr>
    </w:p>
    <w:p w14:paraId="3A3857A1" w14:textId="77777777" w:rsidR="00B56B03" w:rsidRPr="006870A9" w:rsidRDefault="00B56B03" w:rsidP="00B56B03">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Pr>
          <w:i w:val="0"/>
          <w:sz w:val="22"/>
          <w:szCs w:val="22"/>
          <w:lang w:eastAsia="en-US"/>
        </w:rPr>
        <w:t xml:space="preserve">izvajalec </w:t>
      </w:r>
      <w:r w:rsidRPr="006870A9">
        <w:rPr>
          <w:i w:val="0"/>
          <w:sz w:val="22"/>
          <w:szCs w:val="22"/>
          <w:lang w:eastAsia="en-US"/>
        </w:rPr>
        <w:t xml:space="preserve"> poravnati v roku 30 (tridesetih) dni od dneva izstavitve računa. </w:t>
      </w:r>
    </w:p>
    <w:p w14:paraId="1E869AE0" w14:textId="77777777" w:rsidR="00B56B03" w:rsidRPr="006870A9" w:rsidRDefault="00B56B03" w:rsidP="00B56B03">
      <w:pPr>
        <w:ind w:left="1080" w:right="-286"/>
        <w:jc w:val="both"/>
        <w:rPr>
          <w:b/>
          <w:i w:val="0"/>
          <w:sz w:val="22"/>
          <w:szCs w:val="22"/>
        </w:rPr>
      </w:pPr>
    </w:p>
    <w:p w14:paraId="2CF03F9E" w14:textId="77777777" w:rsidR="00B56B03" w:rsidRPr="006870A9" w:rsidRDefault="00B56B03" w:rsidP="00B56B03">
      <w:pPr>
        <w:ind w:left="1080"/>
        <w:jc w:val="both"/>
        <w:rPr>
          <w:i w:val="0"/>
          <w:sz w:val="22"/>
          <w:szCs w:val="22"/>
        </w:rPr>
      </w:pPr>
      <w:r w:rsidRPr="006870A9">
        <w:rPr>
          <w:i w:val="0"/>
          <w:sz w:val="22"/>
          <w:szCs w:val="22"/>
        </w:rPr>
        <w:t>V primeru, da ima naročnik zaradi neizpolnitve obveznosti izvajalca stroške in škodo, ki presegajo pogodbeno kazen, je izvajalec poleg pogodbene kazni dolžan naročniku plačati tudi razliko do popolne odškodnine.</w:t>
      </w:r>
    </w:p>
    <w:p w14:paraId="17C56BBD" w14:textId="77777777" w:rsidR="00B56B03" w:rsidRPr="006870A9" w:rsidRDefault="00B56B03" w:rsidP="00B56B03">
      <w:pPr>
        <w:ind w:left="1080" w:right="-286"/>
        <w:jc w:val="both"/>
        <w:rPr>
          <w:i w:val="0"/>
          <w:sz w:val="22"/>
          <w:szCs w:val="22"/>
        </w:rPr>
      </w:pPr>
    </w:p>
    <w:p w14:paraId="0BC2F540" w14:textId="77777777" w:rsidR="00B56B03" w:rsidRPr="006870A9" w:rsidRDefault="00B56B03" w:rsidP="00B56B03">
      <w:pPr>
        <w:ind w:left="1080" w:right="-286"/>
        <w:jc w:val="both"/>
        <w:rPr>
          <w:b/>
          <w:i w:val="0"/>
          <w:sz w:val="22"/>
          <w:szCs w:val="22"/>
        </w:rPr>
      </w:pPr>
    </w:p>
    <w:p w14:paraId="51474595" w14:textId="77777777" w:rsidR="00B56B03" w:rsidRPr="006870A9" w:rsidRDefault="00B56B03" w:rsidP="00B56B03">
      <w:pPr>
        <w:ind w:left="1080" w:right="-286"/>
        <w:jc w:val="both"/>
        <w:rPr>
          <w:b/>
          <w:i w:val="0"/>
          <w:sz w:val="22"/>
          <w:szCs w:val="22"/>
        </w:rPr>
      </w:pPr>
      <w:r w:rsidRPr="006870A9">
        <w:rPr>
          <w:b/>
          <w:i w:val="0"/>
          <w:sz w:val="22"/>
          <w:szCs w:val="22"/>
        </w:rPr>
        <w:t>Garancije izvajalca</w:t>
      </w:r>
    </w:p>
    <w:p w14:paraId="36453AD9" w14:textId="77777777" w:rsidR="00B56B03" w:rsidRPr="006870A9" w:rsidRDefault="00B56B03" w:rsidP="00B56B03">
      <w:pPr>
        <w:ind w:left="1080" w:right="-286"/>
        <w:jc w:val="both"/>
        <w:rPr>
          <w:b/>
          <w:i w:val="0"/>
          <w:sz w:val="22"/>
          <w:szCs w:val="22"/>
        </w:rPr>
      </w:pPr>
    </w:p>
    <w:p w14:paraId="18EF68E2"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3397559B" w14:textId="77777777" w:rsidR="00B56B03" w:rsidRPr="006870A9" w:rsidRDefault="00B56B03" w:rsidP="00B56B03">
      <w:pPr>
        <w:ind w:left="1080" w:right="-286"/>
        <w:jc w:val="both"/>
        <w:rPr>
          <w:i w:val="0"/>
          <w:sz w:val="22"/>
          <w:szCs w:val="22"/>
        </w:rPr>
      </w:pPr>
    </w:p>
    <w:p w14:paraId="4FBBFB4B" w14:textId="77777777" w:rsidR="00B56B03" w:rsidRPr="006870A9" w:rsidRDefault="00B56B03" w:rsidP="00B56B03">
      <w:pPr>
        <w:ind w:left="1080"/>
        <w:jc w:val="both"/>
        <w:rPr>
          <w:i w:val="0"/>
          <w:color w:val="000000"/>
          <w:sz w:val="22"/>
          <w:szCs w:val="22"/>
        </w:rPr>
      </w:pPr>
      <w:r w:rsidRPr="006870A9">
        <w:rPr>
          <w:i w:val="0"/>
          <w:color w:val="000000"/>
          <w:sz w:val="22"/>
          <w:szCs w:val="22"/>
        </w:rPr>
        <w:t>Izvajalec se s to pogodbo zavezuje, da bo odpravil vse stvarne napake, ki se bodo pokazale po prevzemu opravljenih del in daje garancijo za vsa opravljena dela (tudi za dela podizvajalcev), in sicer:</w:t>
      </w:r>
    </w:p>
    <w:p w14:paraId="79A439DE" w14:textId="77777777" w:rsidR="00B56B03" w:rsidRPr="006870A9" w:rsidRDefault="00B56B03" w:rsidP="00B56B03">
      <w:pPr>
        <w:ind w:left="1080"/>
        <w:jc w:val="both"/>
        <w:rPr>
          <w:i w:val="0"/>
          <w:color w:val="000000"/>
          <w:sz w:val="22"/>
          <w:szCs w:val="22"/>
        </w:rPr>
      </w:pPr>
    </w:p>
    <w:p w14:paraId="2C4D00BF" w14:textId="77777777" w:rsidR="00B56B03" w:rsidRPr="006870A9" w:rsidRDefault="00B56B03" w:rsidP="00B56B03">
      <w:pPr>
        <w:pStyle w:val="Odstavekseznama"/>
        <w:numPr>
          <w:ilvl w:val="0"/>
          <w:numId w:val="4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6870A9">
        <w:rPr>
          <w:i w:val="0"/>
          <w:color w:val="000000"/>
          <w:sz w:val="22"/>
          <w:szCs w:val="22"/>
        </w:rPr>
        <w:t>splošni garancijski rok za izvedena dela 5 (pet) let;</w:t>
      </w:r>
    </w:p>
    <w:p w14:paraId="2122660C" w14:textId="77777777" w:rsidR="00B56B03" w:rsidRPr="006870A9" w:rsidRDefault="00B56B03" w:rsidP="00B56B03">
      <w:pPr>
        <w:pStyle w:val="Odstavekseznama"/>
        <w:numPr>
          <w:ilvl w:val="0"/>
          <w:numId w:val="49"/>
        </w:numPr>
        <w:overflowPunct w:val="0"/>
        <w:autoSpaceDE w:val="0"/>
        <w:autoSpaceDN w:val="0"/>
        <w:adjustRightInd w:val="0"/>
        <w:jc w:val="both"/>
        <w:textAlignment w:val="baseline"/>
        <w:rPr>
          <w:i w:val="0"/>
          <w:sz w:val="22"/>
          <w:szCs w:val="22"/>
        </w:rPr>
      </w:pPr>
      <w:r w:rsidRPr="006870A9">
        <w:rPr>
          <w:i w:val="0"/>
          <w:sz w:val="22"/>
          <w:szCs w:val="22"/>
        </w:rPr>
        <w:t>za solidnost gradbe 10 (deset) let;</w:t>
      </w:r>
    </w:p>
    <w:p w14:paraId="3FB198DA" w14:textId="77777777" w:rsidR="00B56B03" w:rsidRPr="006870A9" w:rsidRDefault="00B56B03" w:rsidP="00B56B03">
      <w:pPr>
        <w:pStyle w:val="Odstavekseznama"/>
        <w:numPr>
          <w:ilvl w:val="0"/>
          <w:numId w:val="4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themeColor="text1"/>
          <w:sz w:val="22"/>
          <w:szCs w:val="22"/>
        </w:rPr>
      </w:pPr>
      <w:r w:rsidRPr="006870A9">
        <w:rPr>
          <w:i w:val="0"/>
          <w:color w:val="000000" w:themeColor="text1"/>
          <w:sz w:val="22"/>
          <w:szCs w:val="22"/>
        </w:rPr>
        <w:t>za ostale vgrajene naprave in opremo veljajo garancijski roki proizvajalcev.</w:t>
      </w:r>
    </w:p>
    <w:p w14:paraId="1B41A968" w14:textId="77777777" w:rsidR="00B56B03" w:rsidRPr="006870A9" w:rsidRDefault="00B56B03" w:rsidP="00B56B0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14:paraId="410CB5D3" w14:textId="77777777" w:rsidR="00B56B03" w:rsidRPr="006870A9" w:rsidRDefault="00B56B03" w:rsidP="00B56B0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6870A9">
        <w:rPr>
          <w:i w:val="0"/>
          <w:color w:val="000000"/>
          <w:sz w:val="22"/>
          <w:szCs w:val="22"/>
        </w:rPr>
        <w:t xml:space="preserve">Garancijski roki začnejo teči z dnem, ko bodo pogodbena dela v celoti končana, objekt tehnično pregledan, odpravljene vse pomanjkljivosti in pridobljeno uporabno dovoljenje kar je pogoj za uspešno primopredajo.  </w:t>
      </w:r>
    </w:p>
    <w:p w14:paraId="1FA83E97" w14:textId="77777777" w:rsidR="00B56B03" w:rsidRPr="006870A9" w:rsidRDefault="00B56B03" w:rsidP="00B56B03">
      <w:pPr>
        <w:ind w:left="1080"/>
        <w:jc w:val="both"/>
        <w:rPr>
          <w:rFonts w:eastAsia="Calibri"/>
          <w:i w:val="0"/>
          <w:sz w:val="22"/>
          <w:szCs w:val="22"/>
        </w:rPr>
      </w:pPr>
    </w:p>
    <w:p w14:paraId="1475DFA7" w14:textId="77777777" w:rsidR="00B56B03" w:rsidRPr="006870A9" w:rsidRDefault="00B56B03" w:rsidP="00B56B03">
      <w:pPr>
        <w:ind w:left="1080"/>
        <w:jc w:val="both"/>
        <w:rPr>
          <w:rFonts w:eastAsia="Calibri"/>
          <w:i w:val="0"/>
          <w:sz w:val="22"/>
          <w:szCs w:val="22"/>
        </w:rPr>
      </w:pPr>
      <w:r w:rsidRPr="006870A9">
        <w:rPr>
          <w:rFonts w:eastAsia="Calibri"/>
          <w:i w:val="0"/>
          <w:sz w:val="22"/>
          <w:szCs w:val="22"/>
        </w:rPr>
        <w:t xml:space="preserve">Če bo v garancijskem roku zaradi odprave reklamirane napake izvršeno določeno popravilo ali bo zamenjan določen material ali del opreme, potem za celoto, v okviru katerega to popravilo sodi, prične teči garancijski rok znova od zapisniškega prevzema reklamiranih del dalje. </w:t>
      </w:r>
    </w:p>
    <w:p w14:paraId="0911D75F" w14:textId="77777777" w:rsidR="00B56B03" w:rsidRPr="006870A9" w:rsidRDefault="00B56B03" w:rsidP="00B56B03">
      <w:pPr>
        <w:ind w:left="1080"/>
        <w:jc w:val="both"/>
        <w:rPr>
          <w:i w:val="0"/>
          <w:color w:val="000000"/>
          <w:sz w:val="22"/>
          <w:szCs w:val="22"/>
        </w:rPr>
      </w:pPr>
    </w:p>
    <w:p w14:paraId="0C8018DA" w14:textId="77777777" w:rsidR="00B56B03" w:rsidRPr="006870A9" w:rsidRDefault="00B56B03" w:rsidP="00B56B03">
      <w:pPr>
        <w:ind w:left="1080"/>
        <w:jc w:val="both"/>
        <w:rPr>
          <w:i w:val="0"/>
          <w:color w:val="000000"/>
          <w:sz w:val="22"/>
          <w:szCs w:val="22"/>
        </w:rPr>
      </w:pPr>
      <w:r w:rsidRPr="006870A9">
        <w:rPr>
          <w:i w:val="0"/>
          <w:color w:val="000000"/>
          <w:sz w:val="22"/>
          <w:szCs w:val="22"/>
        </w:rPr>
        <w:lastRenderedPageBreak/>
        <w:t>Izvajalec je dolžan na svoje stroške odpraviti vse pomanjkljivosti, za katere jamči in ki se pokažejo med garancijskim rokom.</w:t>
      </w:r>
    </w:p>
    <w:p w14:paraId="294625A9" w14:textId="77777777" w:rsidR="00B56B03" w:rsidRPr="006870A9" w:rsidRDefault="00B56B03" w:rsidP="00B56B03">
      <w:pPr>
        <w:ind w:left="1080"/>
        <w:jc w:val="both"/>
        <w:rPr>
          <w:i w:val="0"/>
          <w:sz w:val="22"/>
          <w:szCs w:val="22"/>
        </w:rPr>
      </w:pPr>
    </w:p>
    <w:p w14:paraId="031F7C4C" w14:textId="77777777" w:rsidR="00B56B03" w:rsidRDefault="00B56B03" w:rsidP="00B56B03">
      <w:pPr>
        <w:ind w:left="1080" w:right="-286"/>
        <w:jc w:val="both"/>
        <w:rPr>
          <w:b/>
          <w:i w:val="0"/>
          <w:sz w:val="22"/>
          <w:szCs w:val="22"/>
        </w:rPr>
      </w:pPr>
    </w:p>
    <w:p w14:paraId="69F0100D" w14:textId="77777777" w:rsidR="00B56B03" w:rsidRPr="006870A9" w:rsidRDefault="00B56B03" w:rsidP="00B56B03">
      <w:pPr>
        <w:ind w:left="1080" w:right="-286"/>
        <w:jc w:val="both"/>
        <w:rPr>
          <w:b/>
          <w:i w:val="0"/>
          <w:sz w:val="22"/>
          <w:szCs w:val="22"/>
        </w:rPr>
      </w:pPr>
      <w:r w:rsidRPr="006870A9">
        <w:rPr>
          <w:b/>
          <w:i w:val="0"/>
          <w:sz w:val="22"/>
          <w:szCs w:val="22"/>
        </w:rPr>
        <w:t>Prevzem pogodbenih del</w:t>
      </w:r>
    </w:p>
    <w:p w14:paraId="39A4B584" w14:textId="77777777" w:rsidR="00B56B03" w:rsidRPr="006870A9" w:rsidRDefault="00B56B03" w:rsidP="00B56B03">
      <w:pPr>
        <w:ind w:left="1080" w:right="-286"/>
        <w:jc w:val="both"/>
        <w:rPr>
          <w:b/>
          <w:i w:val="0"/>
          <w:sz w:val="22"/>
          <w:szCs w:val="22"/>
        </w:rPr>
      </w:pPr>
    </w:p>
    <w:p w14:paraId="7ED45DEB"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3423FFD3" w14:textId="77777777" w:rsidR="00B56B03" w:rsidRPr="006870A9" w:rsidRDefault="00B56B03" w:rsidP="00B56B03">
      <w:pPr>
        <w:ind w:left="1080" w:right="-286"/>
        <w:jc w:val="both"/>
        <w:rPr>
          <w:b/>
          <w:i w:val="0"/>
          <w:sz w:val="22"/>
          <w:szCs w:val="22"/>
        </w:rPr>
      </w:pPr>
    </w:p>
    <w:p w14:paraId="641A1A71" w14:textId="77777777" w:rsidR="00B56B03" w:rsidRPr="006870A9" w:rsidRDefault="00B56B03" w:rsidP="00B56B03">
      <w:pPr>
        <w:ind w:left="1080"/>
        <w:jc w:val="both"/>
        <w:rPr>
          <w:i w:val="0"/>
          <w:color w:val="000000"/>
          <w:sz w:val="22"/>
          <w:szCs w:val="22"/>
        </w:rPr>
      </w:pPr>
      <w:r w:rsidRPr="006870A9">
        <w:rPr>
          <w:i w:val="0"/>
          <w:color w:val="000000"/>
          <w:sz w:val="22"/>
          <w:szCs w:val="22"/>
        </w:rPr>
        <w:t xml:space="preserve">Izvajalec mora takoj po dokončanju del pisno obvestiti naročnika, da so </w:t>
      </w:r>
      <w:r>
        <w:rPr>
          <w:i w:val="0"/>
          <w:color w:val="000000"/>
          <w:sz w:val="22"/>
          <w:szCs w:val="22"/>
        </w:rPr>
        <w:t xml:space="preserve">vsa </w:t>
      </w:r>
      <w:r w:rsidRPr="006870A9">
        <w:rPr>
          <w:i w:val="0"/>
          <w:color w:val="000000"/>
          <w:sz w:val="22"/>
          <w:szCs w:val="22"/>
        </w:rPr>
        <w:t>pogodbena dela končana. Naročnik prevzame od izvajalca pogodbena dela pod pogojem, da so dela kvalitetno izvedena in služijo svojemu namenu. Vse ugotovljene pomanjkljivosti in vsa nedokončana dela, je izvajalec dolžan opraviti v rokih navedenih v zapisniku o prevzemu.</w:t>
      </w:r>
    </w:p>
    <w:p w14:paraId="58754441" w14:textId="77777777" w:rsidR="00B56B03" w:rsidRPr="006870A9" w:rsidRDefault="00B56B03" w:rsidP="00B56B03">
      <w:pPr>
        <w:ind w:left="1080"/>
        <w:jc w:val="both"/>
        <w:rPr>
          <w:i w:val="0"/>
          <w:color w:val="000000"/>
          <w:sz w:val="22"/>
          <w:szCs w:val="22"/>
        </w:rPr>
      </w:pPr>
    </w:p>
    <w:p w14:paraId="25C85E56" w14:textId="77777777" w:rsidR="00B56B03" w:rsidRPr="006870A9" w:rsidRDefault="00B56B03" w:rsidP="00B56B03">
      <w:pPr>
        <w:ind w:left="1080"/>
        <w:jc w:val="both"/>
        <w:rPr>
          <w:i w:val="0"/>
          <w:color w:val="000000"/>
          <w:sz w:val="22"/>
          <w:szCs w:val="22"/>
        </w:rPr>
      </w:pPr>
      <w:r w:rsidRPr="006870A9">
        <w:rPr>
          <w:i w:val="0"/>
          <w:color w:val="000000"/>
          <w:sz w:val="22"/>
          <w:szCs w:val="22"/>
        </w:rPr>
        <w:t xml:space="preserve">Končni prevzem pogodbenih del se izvede po pridobitvi uporabnega dovoljenja pod pogojem, da morajo biti pred tem odpravljene vse pomanjkljivosti, ugotovljene med </w:t>
      </w:r>
      <w:r w:rsidRPr="006870A9">
        <w:rPr>
          <w:i w:val="0"/>
          <w:sz w:val="22"/>
          <w:szCs w:val="22"/>
        </w:rPr>
        <w:t xml:space="preserve">gradnjo in na tehničnem pregledu ter po kvalitativnem pregledu. </w:t>
      </w:r>
      <w:r w:rsidRPr="006870A9">
        <w:rPr>
          <w:i w:val="0"/>
          <w:color w:val="000000"/>
          <w:sz w:val="22"/>
          <w:szCs w:val="22"/>
        </w:rPr>
        <w:t>O prevzemu se sestavi prevzemni zapisnik.</w:t>
      </w:r>
    </w:p>
    <w:p w14:paraId="12D7D23A" w14:textId="77777777" w:rsidR="00B56B03" w:rsidRPr="006870A9" w:rsidRDefault="00B56B03" w:rsidP="00B56B03">
      <w:pPr>
        <w:ind w:left="1080"/>
        <w:jc w:val="both"/>
        <w:rPr>
          <w:i w:val="0"/>
          <w:sz w:val="22"/>
          <w:szCs w:val="22"/>
        </w:rPr>
      </w:pPr>
    </w:p>
    <w:p w14:paraId="7CA8AB65" w14:textId="77777777" w:rsidR="00B56B03" w:rsidRDefault="00B56B03" w:rsidP="00B56B03">
      <w:pPr>
        <w:ind w:left="1080"/>
        <w:jc w:val="both"/>
        <w:rPr>
          <w:i w:val="0"/>
          <w:sz w:val="22"/>
          <w:szCs w:val="22"/>
        </w:rPr>
      </w:pPr>
      <w:r w:rsidRPr="006870A9">
        <w:rPr>
          <w:i w:val="0"/>
          <w:sz w:val="22"/>
          <w:szCs w:val="22"/>
        </w:rPr>
        <w:t>Pred iztekom posameznih garancijskih rokov iz 17. člena te pogodbe bosta naročnik in nadzorni organ z izvajalcem opravila komisijski pregled objektov, s katerim se bodo zapisniško ugotovile morebitne pomanjkljivosti, nastale kot posledica nestrokovne izvedbe del.</w:t>
      </w:r>
    </w:p>
    <w:p w14:paraId="6DC447F6" w14:textId="77777777" w:rsidR="00B56B03" w:rsidRPr="006870A9" w:rsidRDefault="00B56B03" w:rsidP="00B56B03">
      <w:pPr>
        <w:ind w:left="1080"/>
        <w:jc w:val="both"/>
        <w:rPr>
          <w:i w:val="0"/>
          <w:sz w:val="22"/>
          <w:szCs w:val="22"/>
        </w:rPr>
      </w:pPr>
    </w:p>
    <w:p w14:paraId="1E099564" w14:textId="77777777" w:rsidR="00B56B03" w:rsidRPr="006870A9" w:rsidRDefault="00B56B03" w:rsidP="00B56B03">
      <w:pPr>
        <w:jc w:val="both"/>
        <w:rPr>
          <w:i w:val="0"/>
          <w:color w:val="000000"/>
          <w:sz w:val="22"/>
          <w:szCs w:val="22"/>
        </w:rPr>
      </w:pPr>
    </w:p>
    <w:p w14:paraId="70B4DBE4"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6564AD5E" w14:textId="77777777" w:rsidR="00B56B03" w:rsidRPr="006870A9" w:rsidRDefault="00B56B03" w:rsidP="00B56B03">
      <w:pPr>
        <w:ind w:left="1080"/>
        <w:jc w:val="both"/>
        <w:rPr>
          <w:i w:val="0"/>
          <w:color w:val="000000"/>
          <w:sz w:val="22"/>
          <w:szCs w:val="22"/>
        </w:rPr>
      </w:pPr>
    </w:p>
    <w:p w14:paraId="625BCC95" w14:textId="77777777" w:rsidR="00B56B03" w:rsidRPr="006870A9" w:rsidRDefault="00B56B03" w:rsidP="00B56B03">
      <w:pPr>
        <w:ind w:left="1080"/>
        <w:jc w:val="both"/>
        <w:rPr>
          <w:i w:val="0"/>
          <w:color w:val="000000"/>
          <w:sz w:val="22"/>
          <w:szCs w:val="22"/>
          <w:lang w:eastAsia="en-US"/>
        </w:rPr>
      </w:pPr>
      <w:r w:rsidRPr="006870A9">
        <w:rPr>
          <w:i w:val="0"/>
          <w:color w:val="000000"/>
          <w:sz w:val="22"/>
          <w:szCs w:val="22"/>
        </w:rPr>
        <w:t xml:space="preserve">Izvajalec mora ob končni predaji pogodbenih del izročiti naročniku nepreklicno in brezpogojno originalno bančno garancijo ali kavcijsko zavarovanje pri zavarovalnici za odpravo napak v garancijskem roku, </w:t>
      </w:r>
      <w:r w:rsidRPr="006870A9">
        <w:rPr>
          <w:i w:val="0"/>
          <w:color w:val="000000"/>
          <w:sz w:val="22"/>
          <w:szCs w:val="22"/>
          <w:lang w:eastAsia="en-US"/>
        </w:rPr>
        <w:t>plačljivo na prvi poziv,</w:t>
      </w:r>
      <w:r w:rsidRPr="006870A9">
        <w:rPr>
          <w:i w:val="0"/>
          <w:color w:val="000000"/>
          <w:sz w:val="22"/>
          <w:szCs w:val="22"/>
        </w:rPr>
        <w:t xml:space="preserve"> po vzorcu iz razpisne dokumentacije v slovenskem jeziku (v nadaljevanju: garancija), in sicer v višini 5 % (pet odstotkov) od </w:t>
      </w:r>
      <w:r w:rsidRPr="006870A9">
        <w:rPr>
          <w:i w:val="0"/>
          <w:color w:val="000000"/>
          <w:sz w:val="22"/>
          <w:szCs w:val="22"/>
          <w:lang w:eastAsia="en-US"/>
        </w:rPr>
        <w:t>končne cene pogodbenih  del z DDV</w:t>
      </w:r>
      <w:r w:rsidRPr="006870A9">
        <w:rPr>
          <w:i w:val="0"/>
          <w:color w:val="000000"/>
          <w:sz w:val="22"/>
          <w:szCs w:val="22"/>
        </w:rPr>
        <w:t>. Rok trajanja garancije je za 60 (šestdeset) dni daljši kot je  garancijski rok za solidnost gradbe določen s to pogodbo</w:t>
      </w:r>
      <w:r>
        <w:rPr>
          <w:i w:val="0"/>
          <w:color w:val="000000"/>
          <w:sz w:val="22"/>
          <w:szCs w:val="22"/>
        </w:rPr>
        <w:t xml:space="preserve"> (10 let in 60 dni)</w:t>
      </w:r>
      <w:r w:rsidRPr="006870A9">
        <w:rPr>
          <w:i w:val="0"/>
          <w:color w:val="000000"/>
          <w:sz w:val="22"/>
          <w:szCs w:val="22"/>
        </w:rPr>
        <w:t xml:space="preserve"> </w:t>
      </w:r>
      <w:r w:rsidRPr="006870A9">
        <w:rPr>
          <w:i w:val="0"/>
          <w:color w:val="000000"/>
          <w:sz w:val="22"/>
          <w:szCs w:val="22"/>
          <w:lang w:eastAsia="en-US"/>
        </w:rPr>
        <w:t xml:space="preserve">s tem, da mora izvajalec ob končni predaji pogodbenih del naročniku izročiti </w:t>
      </w:r>
      <w:r>
        <w:rPr>
          <w:i w:val="0"/>
          <w:color w:val="000000"/>
          <w:sz w:val="22"/>
          <w:szCs w:val="22"/>
          <w:lang w:eastAsia="en-US"/>
        </w:rPr>
        <w:t xml:space="preserve"> v tem členu določeno </w:t>
      </w:r>
      <w:r w:rsidRPr="006870A9">
        <w:rPr>
          <w:i w:val="0"/>
          <w:color w:val="000000"/>
          <w:sz w:val="22"/>
          <w:szCs w:val="22"/>
          <w:lang w:eastAsia="en-US"/>
        </w:rPr>
        <w:t xml:space="preserve">garancijo  z rokom trajanja 5 (pet) let, </w:t>
      </w:r>
      <w:r>
        <w:rPr>
          <w:i w:val="0"/>
          <w:color w:val="000000"/>
          <w:sz w:val="22"/>
          <w:szCs w:val="22"/>
          <w:lang w:eastAsia="en-US"/>
        </w:rPr>
        <w:t xml:space="preserve">nato pa mora izvajalec </w:t>
      </w:r>
      <w:r w:rsidRPr="006870A9">
        <w:rPr>
          <w:i w:val="0"/>
          <w:color w:val="000000"/>
          <w:sz w:val="22"/>
          <w:szCs w:val="22"/>
          <w:lang w:eastAsia="en-US"/>
        </w:rPr>
        <w:t xml:space="preserve">najkasneje 30 (trideset) dni pred iztekom veljavnosti </w:t>
      </w:r>
      <w:r>
        <w:rPr>
          <w:i w:val="0"/>
          <w:color w:val="000000"/>
          <w:sz w:val="22"/>
          <w:szCs w:val="22"/>
          <w:lang w:eastAsia="en-US"/>
        </w:rPr>
        <w:t xml:space="preserve">že izročene garancije </w:t>
      </w:r>
      <w:r w:rsidRPr="006870A9">
        <w:rPr>
          <w:i w:val="0"/>
          <w:color w:val="000000"/>
          <w:sz w:val="22"/>
          <w:szCs w:val="22"/>
          <w:lang w:eastAsia="en-US"/>
        </w:rPr>
        <w:t xml:space="preserve"> izročiti </w:t>
      </w:r>
      <w:r>
        <w:rPr>
          <w:i w:val="0"/>
          <w:color w:val="000000"/>
          <w:sz w:val="22"/>
          <w:szCs w:val="22"/>
          <w:lang w:eastAsia="en-US"/>
        </w:rPr>
        <w:t xml:space="preserve">naročniku </w:t>
      </w:r>
      <w:r w:rsidRPr="006870A9">
        <w:rPr>
          <w:i w:val="0"/>
          <w:color w:val="000000"/>
          <w:sz w:val="22"/>
          <w:szCs w:val="22"/>
          <w:lang w:eastAsia="en-US"/>
        </w:rPr>
        <w:t xml:space="preserve">garancijo še za 5 (pet) let in 60 (šestdeset) dni. </w:t>
      </w:r>
    </w:p>
    <w:p w14:paraId="76C45D5F" w14:textId="77777777" w:rsidR="00B56B03" w:rsidRPr="007D5C22" w:rsidRDefault="00B56B03" w:rsidP="00B56B03">
      <w:pPr>
        <w:ind w:left="1080"/>
        <w:jc w:val="both"/>
        <w:rPr>
          <w:i w:val="0"/>
          <w:sz w:val="22"/>
          <w:szCs w:val="22"/>
          <w:lang w:eastAsia="en-US"/>
        </w:rPr>
      </w:pPr>
      <w:r w:rsidRPr="007D5C22">
        <w:rPr>
          <w:i w:val="0"/>
          <w:sz w:val="22"/>
          <w:szCs w:val="22"/>
          <w:lang w:eastAsia="en-US"/>
        </w:rPr>
        <w:t>Bančna garancija mora biti izdana s strani banke, ki ima po Zakonu o bančništvu dovoljenje Banke Slovenije za opravljanje bančnih, vzajemno priznanih in dodatnih finančnih storitev.</w:t>
      </w:r>
    </w:p>
    <w:p w14:paraId="663EFF45" w14:textId="77777777" w:rsidR="00B56B03" w:rsidRPr="006870A9" w:rsidRDefault="00B56B03" w:rsidP="00B56B03">
      <w:pPr>
        <w:ind w:left="1080"/>
        <w:jc w:val="both"/>
        <w:rPr>
          <w:i w:val="0"/>
          <w:color w:val="000000"/>
          <w:sz w:val="22"/>
          <w:szCs w:val="22"/>
          <w:lang w:eastAsia="en-US"/>
        </w:rPr>
      </w:pPr>
    </w:p>
    <w:p w14:paraId="19D3DA5A" w14:textId="77777777" w:rsidR="00B56B03" w:rsidRPr="006870A9" w:rsidRDefault="00B56B03" w:rsidP="00B56B03">
      <w:pPr>
        <w:ind w:left="1080"/>
        <w:jc w:val="both"/>
        <w:rPr>
          <w:i w:val="0"/>
          <w:color w:val="000000"/>
          <w:sz w:val="22"/>
          <w:szCs w:val="22"/>
          <w:lang w:eastAsia="en-US"/>
        </w:rPr>
      </w:pPr>
      <w:r w:rsidRPr="006870A9">
        <w:rPr>
          <w:i w:val="0"/>
          <w:color w:val="000000"/>
          <w:sz w:val="22"/>
          <w:szCs w:val="22"/>
          <w:lang w:eastAsia="en-US"/>
        </w:rPr>
        <w:t>V kolikor izvajalec ne bo podaljšal veljavnosti prvotne garancije, predložene za 5 (pet) let</w:t>
      </w:r>
      <w:r>
        <w:rPr>
          <w:i w:val="0"/>
          <w:color w:val="000000"/>
          <w:sz w:val="22"/>
          <w:szCs w:val="22"/>
          <w:lang w:eastAsia="en-US"/>
        </w:rPr>
        <w:t>,</w:t>
      </w:r>
      <w:r w:rsidRPr="006870A9">
        <w:rPr>
          <w:i w:val="0"/>
          <w:color w:val="000000"/>
          <w:sz w:val="22"/>
          <w:szCs w:val="22"/>
          <w:lang w:eastAsia="en-US"/>
        </w:rPr>
        <w:t xml:space="preserve"> še za nadaljnjih 5 (pet) let in 60 (šestdeset) dni, bo naročnik unovčil prejeto garancijo. </w:t>
      </w:r>
    </w:p>
    <w:p w14:paraId="6F6C71D4" w14:textId="77777777" w:rsidR="00B56B03" w:rsidRPr="006870A9" w:rsidRDefault="00B56B03" w:rsidP="00B56B03">
      <w:pPr>
        <w:ind w:left="1080"/>
        <w:jc w:val="both"/>
        <w:rPr>
          <w:i w:val="0"/>
          <w:color w:val="000000"/>
          <w:sz w:val="22"/>
          <w:szCs w:val="22"/>
        </w:rPr>
      </w:pPr>
    </w:p>
    <w:p w14:paraId="2E57C8A1" w14:textId="77777777" w:rsidR="00B56B03" w:rsidRPr="006870A9" w:rsidRDefault="00B56B03" w:rsidP="00B56B03">
      <w:pPr>
        <w:ind w:left="1080"/>
        <w:jc w:val="both"/>
        <w:rPr>
          <w:i w:val="0"/>
          <w:color w:val="000000"/>
          <w:sz w:val="22"/>
          <w:szCs w:val="22"/>
        </w:rPr>
      </w:pPr>
      <w:r w:rsidRPr="006870A9">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78B890A4" w14:textId="77777777" w:rsidR="00B56B03" w:rsidRPr="006870A9" w:rsidRDefault="00B56B03" w:rsidP="00B56B03">
      <w:pPr>
        <w:ind w:left="1080"/>
        <w:jc w:val="both"/>
        <w:rPr>
          <w:i w:val="0"/>
          <w:color w:val="000000"/>
          <w:sz w:val="22"/>
          <w:szCs w:val="22"/>
        </w:rPr>
      </w:pPr>
    </w:p>
    <w:p w14:paraId="5B91E0B5" w14:textId="77777777" w:rsidR="00B56B03" w:rsidRPr="006870A9" w:rsidRDefault="00B56B03" w:rsidP="00B56B03">
      <w:pPr>
        <w:ind w:left="1080"/>
        <w:jc w:val="both"/>
        <w:rPr>
          <w:i w:val="0"/>
          <w:color w:val="000000"/>
          <w:sz w:val="22"/>
          <w:szCs w:val="22"/>
        </w:rPr>
      </w:pPr>
      <w:r w:rsidRPr="006870A9">
        <w:rPr>
          <w:i w:val="0"/>
          <w:color w:val="000000"/>
          <w:sz w:val="22"/>
          <w:szCs w:val="22"/>
        </w:rPr>
        <w:t>Izvajalec odgovarja za odpravo stvarnih napak v garancijskih rokih skladno s to pogodbo, tudi če bo naročnik iz kateregakoli razloga vnovčil prejeto garancijo.</w:t>
      </w:r>
    </w:p>
    <w:p w14:paraId="066666C9" w14:textId="77777777" w:rsidR="00B56B03" w:rsidRPr="006870A9" w:rsidRDefault="00B56B03" w:rsidP="00B56B03">
      <w:pPr>
        <w:ind w:left="1080"/>
        <w:jc w:val="both"/>
        <w:rPr>
          <w:i w:val="0"/>
          <w:color w:val="000000"/>
          <w:sz w:val="22"/>
          <w:szCs w:val="22"/>
        </w:rPr>
      </w:pPr>
    </w:p>
    <w:p w14:paraId="2181D722" w14:textId="77777777" w:rsidR="00B56B03" w:rsidRPr="006870A9" w:rsidRDefault="00B56B03" w:rsidP="00B56B03">
      <w:pPr>
        <w:ind w:left="1080"/>
        <w:jc w:val="both"/>
        <w:rPr>
          <w:i w:val="0"/>
          <w:color w:val="000000"/>
          <w:sz w:val="22"/>
          <w:szCs w:val="22"/>
        </w:rPr>
      </w:pPr>
      <w:r w:rsidRPr="006870A9">
        <w:rPr>
          <w:i w:val="0"/>
          <w:color w:val="000000"/>
          <w:sz w:val="22"/>
          <w:szCs w:val="22"/>
        </w:rPr>
        <w:t>Brez predložene garancije končna primopredaja ni opravljena.</w:t>
      </w:r>
      <w:r>
        <w:rPr>
          <w:i w:val="0"/>
          <w:color w:val="000000"/>
          <w:sz w:val="22"/>
          <w:szCs w:val="22"/>
        </w:rPr>
        <w:t xml:space="preserve"> Naročnik lahko unovči finančno zavarovanje za dobro izvedbo del, če izvajalec ne predloži garancije skladno s to pogodbo.</w:t>
      </w:r>
    </w:p>
    <w:p w14:paraId="0D26E9FA" w14:textId="77777777" w:rsidR="00B56B03" w:rsidRPr="006870A9" w:rsidRDefault="00B56B03" w:rsidP="00B56B03">
      <w:pPr>
        <w:ind w:left="1080"/>
        <w:jc w:val="both"/>
        <w:rPr>
          <w:i w:val="0"/>
          <w:color w:val="000000"/>
          <w:sz w:val="22"/>
          <w:szCs w:val="22"/>
        </w:rPr>
      </w:pPr>
    </w:p>
    <w:p w14:paraId="28EADF42"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5583ACBC" w14:textId="77777777" w:rsidR="00B56B03" w:rsidRPr="006870A9" w:rsidRDefault="00B56B03" w:rsidP="00B56B03">
      <w:pPr>
        <w:ind w:left="1080" w:right="-286"/>
        <w:jc w:val="both"/>
        <w:rPr>
          <w:b/>
          <w:i w:val="0"/>
          <w:sz w:val="22"/>
          <w:szCs w:val="22"/>
        </w:rPr>
      </w:pPr>
    </w:p>
    <w:p w14:paraId="37868642" w14:textId="77777777" w:rsidR="00B56B03" w:rsidRPr="006870A9" w:rsidRDefault="00B56B03" w:rsidP="00B56B03">
      <w:pPr>
        <w:ind w:left="1080"/>
        <w:jc w:val="both"/>
        <w:rPr>
          <w:i w:val="0"/>
          <w:color w:val="000000"/>
          <w:sz w:val="22"/>
          <w:szCs w:val="22"/>
        </w:rPr>
      </w:pPr>
      <w:r w:rsidRPr="006870A9">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3ED96346" w14:textId="77777777" w:rsidR="00B56B03" w:rsidRPr="006870A9" w:rsidRDefault="00B56B03" w:rsidP="00B56B03">
      <w:pPr>
        <w:ind w:left="1080"/>
        <w:jc w:val="both"/>
        <w:rPr>
          <w:i w:val="0"/>
          <w:color w:val="000000"/>
          <w:sz w:val="22"/>
          <w:szCs w:val="22"/>
        </w:rPr>
      </w:pPr>
    </w:p>
    <w:p w14:paraId="34C25157" w14:textId="77777777" w:rsidR="00B56B03" w:rsidRPr="006870A9" w:rsidRDefault="00B56B03" w:rsidP="00B56B03">
      <w:pPr>
        <w:ind w:left="1080"/>
        <w:jc w:val="both"/>
        <w:rPr>
          <w:i w:val="0"/>
          <w:color w:val="000000"/>
          <w:sz w:val="22"/>
          <w:szCs w:val="22"/>
        </w:rPr>
      </w:pPr>
      <w:r w:rsidRPr="006870A9">
        <w:rPr>
          <w:i w:val="0"/>
          <w:color w:val="000000"/>
          <w:sz w:val="22"/>
          <w:szCs w:val="22"/>
        </w:rPr>
        <w:lastRenderedPageBreak/>
        <w:t xml:space="preserve">Izvajalec je k odpravi napak dolžan pristopiti v dogovorjenem roku, v nujnih primerih pa takoj, ko je to mogoče. </w:t>
      </w:r>
    </w:p>
    <w:p w14:paraId="1DB75970" w14:textId="77777777" w:rsidR="00B56B03" w:rsidRPr="006870A9" w:rsidRDefault="00B56B03" w:rsidP="00B56B03">
      <w:pPr>
        <w:ind w:left="1080"/>
        <w:jc w:val="both"/>
        <w:rPr>
          <w:i w:val="0"/>
          <w:color w:val="000000"/>
          <w:sz w:val="22"/>
          <w:szCs w:val="22"/>
        </w:rPr>
      </w:pPr>
    </w:p>
    <w:p w14:paraId="1DEEE792" w14:textId="77777777" w:rsidR="00B56B03" w:rsidRPr="006870A9" w:rsidRDefault="00B56B03" w:rsidP="00B56B03">
      <w:pPr>
        <w:ind w:left="1080"/>
        <w:jc w:val="both"/>
        <w:rPr>
          <w:i w:val="0"/>
          <w:color w:val="000000"/>
          <w:sz w:val="22"/>
          <w:szCs w:val="22"/>
        </w:rPr>
      </w:pPr>
      <w:r w:rsidRPr="006870A9">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71368342" w14:textId="77777777" w:rsidR="00B56B03" w:rsidRPr="006870A9" w:rsidRDefault="00B56B03" w:rsidP="00B56B03">
      <w:pPr>
        <w:ind w:left="1080"/>
        <w:jc w:val="both"/>
        <w:rPr>
          <w:b/>
          <w:i w:val="0"/>
          <w:color w:val="000000"/>
          <w:sz w:val="22"/>
          <w:szCs w:val="22"/>
        </w:rPr>
      </w:pPr>
    </w:p>
    <w:p w14:paraId="53567628" w14:textId="77777777" w:rsidR="00B56B03" w:rsidRDefault="00B56B03" w:rsidP="00B56B03">
      <w:pPr>
        <w:ind w:left="1080"/>
        <w:jc w:val="both"/>
        <w:rPr>
          <w:b/>
          <w:i w:val="0"/>
          <w:color w:val="000000"/>
          <w:sz w:val="22"/>
          <w:szCs w:val="22"/>
        </w:rPr>
      </w:pPr>
    </w:p>
    <w:p w14:paraId="36FFCE0C" w14:textId="77777777" w:rsidR="00B56B03" w:rsidRPr="006870A9" w:rsidRDefault="00B56B03" w:rsidP="00B56B03">
      <w:pPr>
        <w:ind w:left="1080"/>
        <w:jc w:val="both"/>
        <w:rPr>
          <w:b/>
          <w:i w:val="0"/>
          <w:color w:val="000000"/>
          <w:sz w:val="22"/>
          <w:szCs w:val="22"/>
        </w:rPr>
      </w:pPr>
      <w:r w:rsidRPr="006870A9">
        <w:rPr>
          <w:b/>
          <w:i w:val="0"/>
          <w:color w:val="000000"/>
          <w:sz w:val="22"/>
          <w:szCs w:val="22"/>
        </w:rPr>
        <w:t>Varstvo podatkov</w:t>
      </w:r>
    </w:p>
    <w:p w14:paraId="0E908352" w14:textId="77777777" w:rsidR="00B56B03" w:rsidRPr="006870A9" w:rsidRDefault="00B56B03" w:rsidP="00B56B03">
      <w:pPr>
        <w:ind w:left="1080"/>
        <w:jc w:val="both"/>
        <w:rPr>
          <w:b/>
          <w:i w:val="0"/>
          <w:color w:val="000000"/>
          <w:sz w:val="22"/>
          <w:szCs w:val="22"/>
        </w:rPr>
      </w:pPr>
    </w:p>
    <w:p w14:paraId="590A95E9" w14:textId="77777777" w:rsidR="00B56B03"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06260389" w14:textId="77777777" w:rsidR="00B56B03" w:rsidRPr="006870A9" w:rsidRDefault="00B56B03" w:rsidP="00B56B03">
      <w:pPr>
        <w:pStyle w:val="Odstavekseznama"/>
        <w:tabs>
          <w:tab w:val="left" w:pos="3119"/>
          <w:tab w:val="left" w:pos="5529"/>
        </w:tabs>
        <w:ind w:left="1080" w:right="-286"/>
        <w:contextualSpacing/>
        <w:rPr>
          <w:i w:val="0"/>
          <w:sz w:val="22"/>
          <w:szCs w:val="22"/>
        </w:rPr>
      </w:pPr>
    </w:p>
    <w:p w14:paraId="7B6243DB" w14:textId="77777777" w:rsidR="00B56B03" w:rsidRPr="006870A9" w:rsidRDefault="00B56B03" w:rsidP="00B56B03">
      <w:pPr>
        <w:ind w:left="1080"/>
        <w:jc w:val="both"/>
        <w:rPr>
          <w:i w:val="0"/>
          <w:sz w:val="22"/>
          <w:szCs w:val="22"/>
        </w:rPr>
      </w:pPr>
      <w:r w:rsidRPr="006870A9">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03D22565" w14:textId="77777777" w:rsidR="00B56B03" w:rsidRPr="006870A9" w:rsidRDefault="00B56B03" w:rsidP="00B56B03">
      <w:pPr>
        <w:jc w:val="both"/>
        <w:rPr>
          <w:i w:val="0"/>
          <w:sz w:val="22"/>
          <w:szCs w:val="22"/>
        </w:rPr>
      </w:pPr>
    </w:p>
    <w:p w14:paraId="2FF1387C" w14:textId="77777777" w:rsidR="00B56B03" w:rsidRPr="006870A9" w:rsidRDefault="00B56B03" w:rsidP="00B56B03">
      <w:pPr>
        <w:ind w:left="1080"/>
        <w:jc w:val="both"/>
        <w:rPr>
          <w:i w:val="0"/>
          <w:sz w:val="22"/>
          <w:szCs w:val="22"/>
        </w:rPr>
      </w:pPr>
      <w:r w:rsidRPr="006870A9">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5410A7A4" w14:textId="77777777" w:rsidR="00B56B03" w:rsidRPr="006870A9" w:rsidRDefault="00B56B03" w:rsidP="00B56B03">
      <w:pPr>
        <w:ind w:left="1080" w:right="-286"/>
        <w:jc w:val="both"/>
        <w:rPr>
          <w:b/>
          <w:i w:val="0"/>
          <w:sz w:val="22"/>
          <w:szCs w:val="22"/>
        </w:rPr>
      </w:pPr>
    </w:p>
    <w:p w14:paraId="1DFC1A11" w14:textId="77777777" w:rsidR="00B56B03" w:rsidRPr="006870A9" w:rsidRDefault="00B56B03" w:rsidP="00B56B03">
      <w:pPr>
        <w:ind w:left="1080" w:right="-286"/>
        <w:jc w:val="both"/>
        <w:rPr>
          <w:b/>
          <w:i w:val="0"/>
          <w:sz w:val="22"/>
          <w:szCs w:val="22"/>
        </w:rPr>
      </w:pPr>
    </w:p>
    <w:p w14:paraId="6B80CFB2" w14:textId="77777777" w:rsidR="00B56B03" w:rsidRPr="006870A9" w:rsidRDefault="00B56B03" w:rsidP="00B56B03">
      <w:pPr>
        <w:ind w:left="1080" w:right="-286"/>
        <w:jc w:val="both"/>
        <w:rPr>
          <w:b/>
          <w:i w:val="0"/>
          <w:sz w:val="22"/>
          <w:szCs w:val="22"/>
        </w:rPr>
      </w:pPr>
      <w:r w:rsidRPr="006870A9">
        <w:rPr>
          <w:b/>
          <w:i w:val="0"/>
          <w:sz w:val="22"/>
          <w:szCs w:val="22"/>
        </w:rPr>
        <w:t>Pooblaščeni predstavniki pogodbenih strank</w:t>
      </w:r>
    </w:p>
    <w:p w14:paraId="47ACD17B" w14:textId="77777777" w:rsidR="00B56B03" w:rsidRPr="006870A9" w:rsidRDefault="00B56B03" w:rsidP="00B56B03">
      <w:pPr>
        <w:ind w:left="1080" w:right="-286"/>
        <w:jc w:val="both"/>
        <w:rPr>
          <w:i w:val="0"/>
          <w:sz w:val="22"/>
          <w:szCs w:val="22"/>
        </w:rPr>
      </w:pPr>
    </w:p>
    <w:p w14:paraId="4BED323A"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65ACAD0A" w14:textId="77777777" w:rsidR="00B56B03" w:rsidRPr="006870A9" w:rsidRDefault="00B56B03" w:rsidP="00B56B03">
      <w:pPr>
        <w:ind w:left="1080"/>
        <w:jc w:val="both"/>
        <w:rPr>
          <w:i w:val="0"/>
          <w:sz w:val="22"/>
          <w:szCs w:val="22"/>
        </w:rPr>
      </w:pPr>
    </w:p>
    <w:p w14:paraId="2C774DE6" w14:textId="77777777" w:rsidR="00B56B03" w:rsidRDefault="00B56B03" w:rsidP="00B56B03">
      <w:pPr>
        <w:ind w:left="1080"/>
        <w:jc w:val="both"/>
        <w:rPr>
          <w:i w:val="0"/>
          <w:color w:val="000000"/>
          <w:sz w:val="22"/>
          <w:szCs w:val="22"/>
          <w:lang w:eastAsia="en-US"/>
        </w:rPr>
      </w:pPr>
      <w:r w:rsidRPr="006870A9">
        <w:rPr>
          <w:i w:val="0"/>
          <w:color w:val="000000" w:themeColor="text1"/>
          <w:sz w:val="22"/>
          <w:szCs w:val="22"/>
        </w:rPr>
        <w:t xml:space="preserve">Pooblaščena predstavnica naročnika za izvajanje te pogodbe je: </w:t>
      </w:r>
      <w:r w:rsidRPr="008147B4">
        <w:rPr>
          <w:i w:val="0"/>
          <w:color w:val="000000" w:themeColor="text1"/>
          <w:sz w:val="22"/>
          <w:szCs w:val="22"/>
        </w:rPr>
        <w:t>Iztok Obreza</w:t>
      </w:r>
      <w:r w:rsidRPr="006870A9">
        <w:rPr>
          <w:i w:val="0"/>
          <w:color w:val="000000"/>
          <w:sz w:val="22"/>
          <w:szCs w:val="22"/>
          <w:lang w:eastAsia="en-US"/>
        </w:rPr>
        <w:t>,</w:t>
      </w:r>
      <w:r>
        <w:rPr>
          <w:i w:val="0"/>
          <w:color w:val="000000"/>
          <w:sz w:val="22"/>
          <w:szCs w:val="22"/>
          <w:lang w:eastAsia="en-US"/>
        </w:rPr>
        <w:t xml:space="preserve"> e-pošta: </w:t>
      </w:r>
    </w:p>
    <w:p w14:paraId="77F42E4B" w14:textId="77777777" w:rsidR="00B56B03" w:rsidRPr="006870A9" w:rsidRDefault="00B56B03" w:rsidP="00B56B03">
      <w:pPr>
        <w:ind w:left="1080"/>
        <w:jc w:val="both"/>
        <w:rPr>
          <w:i w:val="0"/>
          <w:color w:val="000000" w:themeColor="text1"/>
          <w:sz w:val="22"/>
          <w:szCs w:val="22"/>
        </w:rPr>
      </w:pPr>
      <w:hyperlink r:id="rId13" w:history="1">
        <w:r w:rsidRPr="00E24D54">
          <w:rPr>
            <w:rStyle w:val="Hiperpovezava"/>
            <w:i w:val="0"/>
            <w:sz w:val="22"/>
            <w:szCs w:val="22"/>
            <w:lang w:eastAsia="en-US"/>
          </w:rPr>
          <w:t>iztok.obreza@ljubljana.si</w:t>
        </w:r>
      </w:hyperlink>
      <w:r>
        <w:rPr>
          <w:i w:val="0"/>
          <w:color w:val="000000"/>
          <w:sz w:val="22"/>
          <w:szCs w:val="22"/>
          <w:lang w:eastAsia="en-US"/>
        </w:rPr>
        <w:t>, t</w:t>
      </w:r>
      <w:r w:rsidRPr="006870A9">
        <w:rPr>
          <w:i w:val="0"/>
          <w:color w:val="000000"/>
          <w:sz w:val="22"/>
          <w:szCs w:val="22"/>
          <w:lang w:eastAsia="en-US"/>
        </w:rPr>
        <w:t>elefon:</w:t>
      </w:r>
      <w:r>
        <w:rPr>
          <w:i w:val="0"/>
          <w:color w:val="000000"/>
          <w:sz w:val="22"/>
          <w:szCs w:val="22"/>
          <w:lang w:eastAsia="en-US"/>
        </w:rPr>
        <w:t xml:space="preserve"> 01/306 46 59</w:t>
      </w:r>
      <w:r w:rsidRPr="006870A9">
        <w:rPr>
          <w:i w:val="0"/>
          <w:color w:val="000000" w:themeColor="text1"/>
          <w:sz w:val="22"/>
          <w:szCs w:val="22"/>
        </w:rPr>
        <w:t>, ki je skrbni</w:t>
      </w:r>
      <w:r>
        <w:rPr>
          <w:i w:val="0"/>
          <w:color w:val="000000" w:themeColor="text1"/>
          <w:sz w:val="22"/>
          <w:szCs w:val="22"/>
        </w:rPr>
        <w:t>k</w:t>
      </w:r>
      <w:r w:rsidRPr="006870A9">
        <w:rPr>
          <w:i w:val="0"/>
          <w:color w:val="000000" w:themeColor="text1"/>
          <w:sz w:val="22"/>
          <w:szCs w:val="22"/>
        </w:rPr>
        <w:t xml:space="preserve"> te pogodbe.</w:t>
      </w:r>
    </w:p>
    <w:p w14:paraId="6DA0E6DC" w14:textId="77777777" w:rsidR="00B56B03" w:rsidRPr="006870A9" w:rsidRDefault="00B56B03" w:rsidP="00B56B03">
      <w:pPr>
        <w:ind w:left="1080"/>
        <w:jc w:val="both"/>
        <w:rPr>
          <w:i w:val="0"/>
          <w:color w:val="000000" w:themeColor="text1"/>
          <w:sz w:val="22"/>
          <w:szCs w:val="22"/>
        </w:rPr>
      </w:pPr>
    </w:p>
    <w:p w14:paraId="50C56A40" w14:textId="77777777" w:rsidR="00B56B03" w:rsidRPr="006870A9" w:rsidRDefault="00B56B03" w:rsidP="00B56B03">
      <w:pPr>
        <w:ind w:left="1080" w:right="-286"/>
        <w:jc w:val="both"/>
        <w:rPr>
          <w:i w:val="0"/>
          <w:sz w:val="22"/>
          <w:szCs w:val="22"/>
          <w:lang w:eastAsia="en-US"/>
        </w:rPr>
      </w:pPr>
    </w:p>
    <w:p w14:paraId="4089FB7B" w14:textId="77777777" w:rsidR="00B56B03" w:rsidRPr="006870A9" w:rsidRDefault="00B56B03" w:rsidP="00B56B03">
      <w:pPr>
        <w:ind w:left="1077"/>
        <w:jc w:val="both"/>
        <w:rPr>
          <w:i w:val="0"/>
          <w:color w:val="000000"/>
          <w:sz w:val="22"/>
          <w:szCs w:val="22"/>
          <w:lang w:eastAsia="en-US"/>
        </w:rPr>
      </w:pPr>
      <w:r w:rsidRPr="006870A9">
        <w:rPr>
          <w:i w:val="0"/>
          <w:iCs/>
          <w:sz w:val="22"/>
          <w:szCs w:val="22"/>
        </w:rPr>
        <w:t xml:space="preserve">Pooblaščeni predstavnik izvajalca za izvajanje te pogodbe je: </w:t>
      </w:r>
      <w:r>
        <w:rPr>
          <w:i w:val="0"/>
          <w:iCs/>
          <w:sz w:val="22"/>
          <w:szCs w:val="22"/>
        </w:rPr>
        <w:t>………………….</w:t>
      </w:r>
      <w:r w:rsidRPr="006870A9">
        <w:rPr>
          <w:i w:val="0"/>
          <w:iCs/>
          <w:sz w:val="22"/>
          <w:szCs w:val="22"/>
        </w:rPr>
        <w:t xml:space="preserve">; e-pošta: </w:t>
      </w:r>
      <w:r>
        <w:rPr>
          <w:i w:val="0"/>
          <w:iCs/>
          <w:sz w:val="22"/>
          <w:szCs w:val="22"/>
        </w:rPr>
        <w:t>……………………..</w:t>
      </w:r>
      <w:hyperlink r:id="rId14" w:history="1"/>
      <w:r w:rsidRPr="006870A9">
        <w:rPr>
          <w:i w:val="0"/>
          <w:iCs/>
          <w:sz w:val="22"/>
          <w:szCs w:val="22"/>
        </w:rPr>
        <w:t>;</w:t>
      </w:r>
      <w:r>
        <w:rPr>
          <w:i w:val="0"/>
          <w:iCs/>
          <w:sz w:val="22"/>
          <w:szCs w:val="22"/>
        </w:rPr>
        <w:t xml:space="preserve"> </w:t>
      </w:r>
      <w:r w:rsidRPr="006870A9">
        <w:rPr>
          <w:i w:val="0"/>
          <w:iCs/>
          <w:sz w:val="22"/>
          <w:szCs w:val="22"/>
        </w:rPr>
        <w:t>telefon:</w:t>
      </w:r>
      <w:r>
        <w:rPr>
          <w:i w:val="0"/>
          <w:iCs/>
          <w:sz w:val="22"/>
          <w:szCs w:val="22"/>
        </w:rPr>
        <w:t xml:space="preserve"> ………………..</w:t>
      </w:r>
      <w:r w:rsidRPr="006870A9">
        <w:rPr>
          <w:i w:val="0"/>
          <w:iCs/>
          <w:sz w:val="22"/>
          <w:szCs w:val="22"/>
        </w:rPr>
        <w:t>.</w:t>
      </w:r>
    </w:p>
    <w:p w14:paraId="08817C8C" w14:textId="77777777" w:rsidR="00B56B03" w:rsidRPr="006870A9" w:rsidRDefault="00B56B03" w:rsidP="00B56B03">
      <w:pPr>
        <w:ind w:left="1077"/>
        <w:jc w:val="both"/>
        <w:rPr>
          <w:i w:val="0"/>
          <w:iCs/>
          <w:sz w:val="22"/>
          <w:szCs w:val="22"/>
        </w:rPr>
      </w:pPr>
    </w:p>
    <w:p w14:paraId="6A93B8AF" w14:textId="77777777" w:rsidR="00B56B03" w:rsidRPr="006870A9" w:rsidRDefault="00B56B03" w:rsidP="00B56B03">
      <w:pPr>
        <w:ind w:left="1077"/>
        <w:jc w:val="both"/>
        <w:rPr>
          <w:i w:val="0"/>
          <w:color w:val="000000"/>
          <w:sz w:val="22"/>
          <w:szCs w:val="22"/>
          <w:lang w:eastAsia="en-US"/>
        </w:rPr>
      </w:pPr>
      <w:r w:rsidRPr="006870A9">
        <w:rPr>
          <w:i w:val="0"/>
          <w:iCs/>
          <w:sz w:val="22"/>
          <w:szCs w:val="22"/>
        </w:rPr>
        <w:t xml:space="preserve">Izvajalec za vodjo </w:t>
      </w:r>
      <w:r>
        <w:rPr>
          <w:i w:val="0"/>
          <w:iCs/>
          <w:sz w:val="22"/>
          <w:szCs w:val="22"/>
        </w:rPr>
        <w:t xml:space="preserve">gradnje </w:t>
      </w:r>
      <w:r w:rsidRPr="006870A9">
        <w:rPr>
          <w:i w:val="0"/>
          <w:iCs/>
          <w:sz w:val="22"/>
          <w:szCs w:val="22"/>
        </w:rPr>
        <w:t xml:space="preserve"> določa:</w:t>
      </w:r>
      <w:r>
        <w:rPr>
          <w:i w:val="0"/>
          <w:iCs/>
          <w:sz w:val="22"/>
          <w:szCs w:val="22"/>
        </w:rPr>
        <w:t xml:space="preserve"> ………………….</w:t>
      </w:r>
      <w:r w:rsidRPr="006870A9">
        <w:rPr>
          <w:i w:val="0"/>
          <w:iCs/>
          <w:sz w:val="22"/>
          <w:szCs w:val="22"/>
        </w:rPr>
        <w:t>; e-pošta: </w:t>
      </w:r>
      <w:r>
        <w:rPr>
          <w:i w:val="0"/>
          <w:iCs/>
          <w:sz w:val="22"/>
          <w:szCs w:val="22"/>
        </w:rPr>
        <w:t>………………</w:t>
      </w:r>
      <w:r w:rsidRPr="006870A9">
        <w:rPr>
          <w:i w:val="0"/>
          <w:iCs/>
          <w:sz w:val="22"/>
          <w:szCs w:val="22"/>
        </w:rPr>
        <w:t>;</w:t>
      </w:r>
      <w:r>
        <w:rPr>
          <w:i w:val="0"/>
          <w:iCs/>
          <w:sz w:val="22"/>
          <w:szCs w:val="22"/>
        </w:rPr>
        <w:t xml:space="preserve"> </w:t>
      </w:r>
      <w:r w:rsidRPr="006870A9">
        <w:rPr>
          <w:i w:val="0"/>
          <w:iCs/>
          <w:sz w:val="22"/>
          <w:szCs w:val="22"/>
        </w:rPr>
        <w:t>telefon:</w:t>
      </w:r>
      <w:r w:rsidRPr="00A55868">
        <w:t xml:space="preserve"> </w:t>
      </w:r>
      <w:r>
        <w:rPr>
          <w:i w:val="0"/>
          <w:iCs/>
          <w:sz w:val="22"/>
          <w:szCs w:val="22"/>
        </w:rPr>
        <w:t>……………………</w:t>
      </w:r>
      <w:r w:rsidRPr="00A55868">
        <w:rPr>
          <w:i w:val="0"/>
          <w:iCs/>
          <w:sz w:val="22"/>
          <w:szCs w:val="22"/>
        </w:rPr>
        <w:t>.</w:t>
      </w:r>
    </w:p>
    <w:p w14:paraId="402109C2" w14:textId="77777777" w:rsidR="00B56B03" w:rsidRPr="006870A9" w:rsidRDefault="00B56B03" w:rsidP="00B56B03">
      <w:pPr>
        <w:ind w:left="1077"/>
        <w:jc w:val="both"/>
        <w:rPr>
          <w:i w:val="0"/>
          <w:color w:val="000000"/>
          <w:sz w:val="22"/>
          <w:szCs w:val="22"/>
          <w:lang w:eastAsia="en-US"/>
        </w:rPr>
      </w:pPr>
    </w:p>
    <w:p w14:paraId="4E803ECD" w14:textId="77777777" w:rsidR="00B56B03" w:rsidRPr="006870A9" w:rsidRDefault="00B56B03" w:rsidP="00B56B03">
      <w:pPr>
        <w:ind w:left="1080"/>
        <w:jc w:val="both"/>
        <w:rPr>
          <w:i w:val="0"/>
          <w:color w:val="000000" w:themeColor="text1"/>
          <w:sz w:val="22"/>
          <w:szCs w:val="22"/>
        </w:rPr>
      </w:pPr>
      <w:r w:rsidRPr="006870A9">
        <w:rPr>
          <w:i w:val="0"/>
          <w:color w:val="000000" w:themeColor="text1"/>
          <w:sz w:val="22"/>
          <w:szCs w:val="22"/>
        </w:rPr>
        <w:t>Izvajalec mora na zahtevo naročnika zamenjati odgovorno osebo, če delo opravlja nestrokovno ali v nasprotju z interesi naročnika.</w:t>
      </w:r>
    </w:p>
    <w:p w14:paraId="28F62AD2" w14:textId="77777777" w:rsidR="00B56B03" w:rsidRPr="006870A9" w:rsidRDefault="00B56B03" w:rsidP="00B56B03">
      <w:pPr>
        <w:overflowPunct w:val="0"/>
        <w:autoSpaceDE w:val="0"/>
        <w:autoSpaceDN w:val="0"/>
        <w:adjustRightInd w:val="0"/>
        <w:ind w:left="1080"/>
        <w:jc w:val="both"/>
        <w:textAlignment w:val="baseline"/>
        <w:rPr>
          <w:i w:val="0"/>
          <w:color w:val="000000"/>
          <w:sz w:val="22"/>
          <w:szCs w:val="22"/>
          <w:lang w:eastAsia="en-US"/>
        </w:rPr>
      </w:pPr>
    </w:p>
    <w:p w14:paraId="06D586CB" w14:textId="77777777" w:rsidR="00B56B03" w:rsidRDefault="00B56B03" w:rsidP="00B56B03">
      <w:pPr>
        <w:ind w:left="1080" w:right="70"/>
        <w:jc w:val="both"/>
        <w:rPr>
          <w:i w:val="0"/>
          <w:sz w:val="22"/>
          <w:szCs w:val="22"/>
        </w:rPr>
      </w:pPr>
      <w:r w:rsidRPr="006870A9">
        <w:rPr>
          <w:i w:val="0"/>
          <w:sz w:val="22"/>
          <w:szCs w:val="22"/>
        </w:rPr>
        <w:t>Vsaka pogodbena stranka lahko zamenja svojega pooblaščenega predstavnika in o tem najkasneje v roku 3 (treh) dni s pisnim obvestilom seznani drugo pogodbeno stranko, pri čemer mora v primeru, da izvajalec zamenja odgovorno osebo, predložiti za novo imenovano osebo vsa dokazila, ki so bila zahtevana v razpisni dokumentaciji.</w:t>
      </w:r>
    </w:p>
    <w:p w14:paraId="48A0DEAE" w14:textId="77777777" w:rsidR="00B56B03" w:rsidRDefault="00B56B03" w:rsidP="00B56B03">
      <w:pPr>
        <w:ind w:left="1080" w:right="70"/>
        <w:jc w:val="both"/>
        <w:rPr>
          <w:i w:val="0"/>
          <w:sz w:val="22"/>
          <w:szCs w:val="22"/>
        </w:rPr>
      </w:pPr>
    </w:p>
    <w:p w14:paraId="5E8B973F" w14:textId="77777777" w:rsidR="00B56B03" w:rsidRPr="006870A9" w:rsidRDefault="00B56B03" w:rsidP="00B56B03">
      <w:pPr>
        <w:ind w:left="1080" w:right="70"/>
        <w:jc w:val="both"/>
        <w:rPr>
          <w:i w:val="0"/>
          <w:sz w:val="22"/>
          <w:szCs w:val="22"/>
        </w:rPr>
      </w:pPr>
      <w:r>
        <w:rPr>
          <w:i w:val="0"/>
          <w:sz w:val="22"/>
          <w:szCs w:val="22"/>
        </w:rPr>
        <w:t>Spremembe pooblaščenih predstavnikov se uredijo s pisnim dodatkom k tej pogodbi.</w:t>
      </w:r>
    </w:p>
    <w:p w14:paraId="2C362427" w14:textId="77777777" w:rsidR="00B56B03" w:rsidRPr="006870A9" w:rsidRDefault="00B56B03" w:rsidP="00B56B03">
      <w:pPr>
        <w:ind w:left="1080"/>
        <w:jc w:val="both"/>
        <w:rPr>
          <w:i w:val="0"/>
          <w:sz w:val="22"/>
          <w:szCs w:val="22"/>
        </w:rPr>
      </w:pPr>
    </w:p>
    <w:p w14:paraId="3415C4F6" w14:textId="77777777" w:rsidR="00B56B03" w:rsidRPr="006870A9" w:rsidRDefault="00B56B03" w:rsidP="00B56B03">
      <w:pPr>
        <w:ind w:left="1080"/>
        <w:jc w:val="both"/>
        <w:rPr>
          <w:b/>
          <w:i w:val="0"/>
          <w:sz w:val="22"/>
          <w:szCs w:val="22"/>
        </w:rPr>
      </w:pPr>
    </w:p>
    <w:p w14:paraId="4231CE36" w14:textId="77777777" w:rsidR="00B56B03" w:rsidRPr="006870A9" w:rsidRDefault="00B56B03" w:rsidP="00B56B03">
      <w:pPr>
        <w:ind w:left="1080"/>
        <w:jc w:val="both"/>
        <w:rPr>
          <w:b/>
          <w:i w:val="0"/>
          <w:sz w:val="22"/>
          <w:szCs w:val="22"/>
        </w:rPr>
      </w:pPr>
      <w:r w:rsidRPr="006870A9">
        <w:rPr>
          <w:b/>
          <w:i w:val="0"/>
          <w:sz w:val="22"/>
          <w:szCs w:val="22"/>
        </w:rPr>
        <w:t>Odstop od pogodbe</w:t>
      </w:r>
    </w:p>
    <w:p w14:paraId="0BC0B3FA" w14:textId="77777777" w:rsidR="00B56B03" w:rsidRPr="006870A9" w:rsidRDefault="00B56B03" w:rsidP="00B56B03">
      <w:pPr>
        <w:ind w:left="1080" w:right="-286"/>
        <w:jc w:val="both"/>
        <w:rPr>
          <w:i w:val="0"/>
          <w:sz w:val="22"/>
          <w:szCs w:val="22"/>
        </w:rPr>
      </w:pPr>
    </w:p>
    <w:p w14:paraId="7AC546CC"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7D39FD29" w14:textId="77777777" w:rsidR="00B56B03" w:rsidRPr="006870A9" w:rsidRDefault="00B56B03" w:rsidP="00B56B03">
      <w:pPr>
        <w:ind w:left="1080"/>
        <w:jc w:val="both"/>
        <w:rPr>
          <w:b/>
          <w:i w:val="0"/>
          <w:color w:val="000000"/>
          <w:sz w:val="22"/>
          <w:szCs w:val="22"/>
        </w:rPr>
      </w:pPr>
    </w:p>
    <w:p w14:paraId="34B2143E" w14:textId="77777777" w:rsidR="00B56B03" w:rsidRPr="006870A9" w:rsidRDefault="00B56B03" w:rsidP="00B56B03">
      <w:pPr>
        <w:ind w:left="1080"/>
        <w:jc w:val="both"/>
        <w:rPr>
          <w:i w:val="0"/>
          <w:color w:val="000000"/>
          <w:sz w:val="22"/>
          <w:szCs w:val="22"/>
        </w:rPr>
      </w:pPr>
      <w:r w:rsidRPr="006870A9">
        <w:rPr>
          <w:i w:val="0"/>
          <w:color w:val="000000"/>
          <w:sz w:val="22"/>
          <w:szCs w:val="22"/>
        </w:rPr>
        <w:t xml:space="preserve">Naročnik lahko odstopi od pogodbe, če izvajalec ne začne z izvedbo del v roku, določenem s to pogodbo in niti v naknadnem roku, ki mu ga določi naročnik. </w:t>
      </w:r>
    </w:p>
    <w:p w14:paraId="2EBF5C3A" w14:textId="77777777" w:rsidR="00B56B03" w:rsidRPr="006870A9" w:rsidRDefault="00B56B03" w:rsidP="00B56B03">
      <w:pPr>
        <w:ind w:left="1080"/>
        <w:jc w:val="both"/>
        <w:rPr>
          <w:i w:val="0"/>
          <w:color w:val="000000"/>
          <w:sz w:val="22"/>
          <w:szCs w:val="22"/>
        </w:rPr>
      </w:pPr>
    </w:p>
    <w:p w14:paraId="7E41DE68" w14:textId="77777777" w:rsidR="00B56B03" w:rsidRPr="006870A9" w:rsidRDefault="00B56B03" w:rsidP="00B56B03">
      <w:pPr>
        <w:ind w:left="1080"/>
        <w:jc w:val="both"/>
        <w:rPr>
          <w:i w:val="0"/>
          <w:color w:val="000000"/>
          <w:sz w:val="22"/>
          <w:szCs w:val="22"/>
        </w:rPr>
      </w:pPr>
      <w:r w:rsidRPr="006870A9">
        <w:rPr>
          <w:i w:val="0"/>
          <w:color w:val="000000"/>
          <w:sz w:val="22"/>
          <w:szCs w:val="22"/>
        </w:rPr>
        <w:lastRenderedPageBreak/>
        <w:t xml:space="preserve">V kolikor pride do odstopanj od časovnega načrta izvajanja del  po krivdi izvajalca v posameznih delih ali v celoti, ki so daljša </w:t>
      </w:r>
      <w:r w:rsidRPr="00BE7370">
        <w:rPr>
          <w:i w:val="0"/>
          <w:color w:val="000000"/>
          <w:sz w:val="22"/>
          <w:szCs w:val="22"/>
        </w:rPr>
        <w:t>od 7 (sedem) dni in obstaja</w:t>
      </w:r>
      <w:r w:rsidRPr="006870A9">
        <w:rPr>
          <w:i w:val="0"/>
          <w:color w:val="000000"/>
          <w:sz w:val="22"/>
          <w:szCs w:val="22"/>
        </w:rPr>
        <w:t xml:space="preserve"> nevarnost, da bo po krivdi izvajalca </w:t>
      </w:r>
    </w:p>
    <w:p w14:paraId="3FFE249B" w14:textId="77777777" w:rsidR="00B56B03" w:rsidRPr="006870A9" w:rsidRDefault="00B56B03" w:rsidP="00B56B03">
      <w:pPr>
        <w:ind w:left="1080"/>
        <w:jc w:val="both"/>
        <w:rPr>
          <w:i w:val="0"/>
          <w:color w:val="000000"/>
          <w:sz w:val="22"/>
          <w:szCs w:val="22"/>
        </w:rPr>
      </w:pPr>
      <w:r w:rsidRPr="006870A9">
        <w:rPr>
          <w:i w:val="0"/>
          <w:color w:val="000000"/>
          <w:sz w:val="22"/>
          <w:szCs w:val="22"/>
        </w:rPr>
        <w:t>ogrožen rok za dokončanje pogodbenih del, lahko naročnik odpove pogodbena dela v celoti ali delno za tista dela, zaradi katerih je ogroženo dokončanje pogodbenih del.</w:t>
      </w:r>
    </w:p>
    <w:p w14:paraId="13CF2CA5" w14:textId="77777777" w:rsidR="00B56B03" w:rsidRPr="006870A9" w:rsidRDefault="00B56B03" w:rsidP="00B56B03">
      <w:pPr>
        <w:ind w:left="1080"/>
        <w:jc w:val="both"/>
        <w:rPr>
          <w:i w:val="0"/>
          <w:color w:val="000000"/>
          <w:sz w:val="22"/>
          <w:szCs w:val="22"/>
        </w:rPr>
      </w:pPr>
    </w:p>
    <w:p w14:paraId="0DF083B8"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870A9">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EF9F226"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35CB8082" w14:textId="77777777" w:rsidR="00B56B03" w:rsidRPr="006870A9" w:rsidRDefault="00B56B03" w:rsidP="00B56B03">
      <w:pPr>
        <w:ind w:left="1080"/>
        <w:jc w:val="both"/>
        <w:rPr>
          <w:i w:val="0"/>
          <w:color w:val="000000"/>
          <w:sz w:val="22"/>
          <w:szCs w:val="22"/>
        </w:rPr>
      </w:pPr>
      <w:r w:rsidRPr="006870A9">
        <w:rPr>
          <w:i w:val="0"/>
          <w:color w:val="000000"/>
          <w:sz w:val="22"/>
          <w:szCs w:val="22"/>
        </w:rPr>
        <w:t>V primeru odstopa od pogodbe po tem členu je izvajalec dolžan povrniti naročniku vse stroške, povezane z novo objavo in izborom novega izvajalca kot tudi škodo, ki nastane naročniku zaradi zamude.</w:t>
      </w:r>
    </w:p>
    <w:p w14:paraId="5B0DD9DC" w14:textId="77777777" w:rsidR="00B56B03" w:rsidRPr="006870A9" w:rsidRDefault="00B56B03" w:rsidP="00B56B03">
      <w:pPr>
        <w:ind w:left="1080"/>
        <w:jc w:val="both"/>
        <w:rPr>
          <w:i w:val="0"/>
          <w:color w:val="000000"/>
          <w:sz w:val="22"/>
          <w:szCs w:val="22"/>
        </w:rPr>
      </w:pPr>
    </w:p>
    <w:p w14:paraId="3D6BB692" w14:textId="77777777" w:rsidR="00B56B03" w:rsidRPr="006870A9" w:rsidRDefault="00B56B03" w:rsidP="00B56B03">
      <w:pPr>
        <w:ind w:left="1080"/>
        <w:jc w:val="both"/>
        <w:rPr>
          <w:i w:val="0"/>
          <w:color w:val="000000"/>
          <w:sz w:val="22"/>
          <w:szCs w:val="22"/>
        </w:rPr>
      </w:pPr>
    </w:p>
    <w:p w14:paraId="6847DD39"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firstLine="1134"/>
        <w:jc w:val="both"/>
        <w:rPr>
          <w:b/>
          <w:i w:val="0"/>
          <w:color w:val="000000" w:themeColor="text1"/>
          <w:sz w:val="22"/>
          <w:szCs w:val="22"/>
        </w:rPr>
      </w:pPr>
      <w:r w:rsidRPr="006870A9">
        <w:rPr>
          <w:b/>
          <w:i w:val="0"/>
          <w:color w:val="000000" w:themeColor="text1"/>
          <w:sz w:val="22"/>
          <w:szCs w:val="22"/>
        </w:rPr>
        <w:t>Razvezni pogoj</w:t>
      </w:r>
    </w:p>
    <w:p w14:paraId="27FEB9E9"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722EF031"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0DC16BC2"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04FB0F1"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6870A9">
        <w:rPr>
          <w:i w:val="0"/>
          <w:sz w:val="22"/>
          <w:szCs w:val="22"/>
        </w:rPr>
        <w:t>Ta pogodba je skladno s 67. členom ZJN-3 sklenjena pod razveznim pogojem, ki se uresniči v primeru izpolnitve ene od naslednjih okoliščin:</w:t>
      </w:r>
    </w:p>
    <w:p w14:paraId="1C43E19F" w14:textId="77777777" w:rsidR="00B56B03" w:rsidRPr="006870A9" w:rsidRDefault="00B56B03" w:rsidP="00B56B03">
      <w:pPr>
        <w:pStyle w:val="Odstavekseznama"/>
        <w:numPr>
          <w:ilvl w:val="0"/>
          <w:numId w:val="5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6870A9">
        <w:rPr>
          <w:i w:val="0"/>
          <w:sz w:val="22"/>
          <w:szCs w:val="22"/>
        </w:rPr>
        <w:t xml:space="preserve">če bo naročnik seznanjen, da je sodišče s pravnomočno odločitvijo ugotovilo kršitev obveznosti iz delovne, </w:t>
      </w:r>
      <w:proofErr w:type="spellStart"/>
      <w:r w:rsidRPr="006870A9">
        <w:rPr>
          <w:i w:val="0"/>
          <w:sz w:val="22"/>
          <w:szCs w:val="22"/>
        </w:rPr>
        <w:t>okoljske</w:t>
      </w:r>
      <w:proofErr w:type="spellEnd"/>
      <w:r w:rsidRPr="006870A9">
        <w:rPr>
          <w:i w:val="0"/>
          <w:sz w:val="22"/>
          <w:szCs w:val="22"/>
        </w:rPr>
        <w:t xml:space="preserve"> ali socialne zakonodaje s strani izvajalca ali podizvajalca ali </w:t>
      </w:r>
    </w:p>
    <w:p w14:paraId="733362F5" w14:textId="77777777" w:rsidR="00B56B03" w:rsidRPr="006870A9" w:rsidRDefault="00B56B03" w:rsidP="00B56B03">
      <w:pPr>
        <w:pStyle w:val="Odstavekseznama"/>
        <w:numPr>
          <w:ilvl w:val="0"/>
          <w:numId w:val="5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6870A9">
        <w:rPr>
          <w:i w:val="0"/>
          <w:sz w:val="22"/>
          <w:szCs w:val="22"/>
        </w:rPr>
        <w:t>če bo naročnik seznanjen, da je pristojni državni organ pri izvajalcu ali podizvajalcu v času izvajanja pogodbe ugotovil najmanj dve kršitvi v zvezi s:</w:t>
      </w:r>
    </w:p>
    <w:p w14:paraId="156834D0" w14:textId="77777777" w:rsidR="00B56B03" w:rsidRPr="006870A9" w:rsidRDefault="00B56B03" w:rsidP="00B56B03">
      <w:pPr>
        <w:pStyle w:val="Odstavekseznama"/>
        <w:numPr>
          <w:ilvl w:val="0"/>
          <w:numId w:val="50"/>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plačilom za delo, </w:t>
      </w:r>
    </w:p>
    <w:p w14:paraId="59BEC0F0" w14:textId="77777777" w:rsidR="00B56B03" w:rsidRPr="006870A9" w:rsidRDefault="00B56B03" w:rsidP="00B56B03">
      <w:pPr>
        <w:pStyle w:val="Odstavekseznama"/>
        <w:numPr>
          <w:ilvl w:val="0"/>
          <w:numId w:val="50"/>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delovnim časom, </w:t>
      </w:r>
    </w:p>
    <w:p w14:paraId="05FCABEE" w14:textId="77777777" w:rsidR="00B56B03" w:rsidRPr="006870A9" w:rsidRDefault="00B56B03" w:rsidP="00B56B03">
      <w:pPr>
        <w:pStyle w:val="Odstavekseznama"/>
        <w:numPr>
          <w:ilvl w:val="0"/>
          <w:numId w:val="50"/>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počitki, </w:t>
      </w:r>
    </w:p>
    <w:p w14:paraId="495C7CC9" w14:textId="77777777" w:rsidR="00B56B03" w:rsidRPr="006870A9" w:rsidRDefault="00B56B03" w:rsidP="00B56B03">
      <w:pPr>
        <w:pStyle w:val="Odstavekseznama"/>
        <w:numPr>
          <w:ilvl w:val="0"/>
          <w:numId w:val="50"/>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opravljanjem dela na podlagi pogodb civilnega prava kljub obstoju elementov </w:t>
      </w:r>
    </w:p>
    <w:p w14:paraId="7C2C151D" w14:textId="77777777" w:rsidR="00B56B03" w:rsidRPr="006870A9" w:rsidRDefault="00B56B03" w:rsidP="00B56B03">
      <w:pPr>
        <w:pStyle w:val="Odstavekseznama"/>
        <w:numPr>
          <w:ilvl w:val="0"/>
          <w:numId w:val="50"/>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delovnega razmerja ali v zvezi z zaposlovanjem na črno, </w:t>
      </w:r>
    </w:p>
    <w:p w14:paraId="42330188" w14:textId="77777777" w:rsidR="00B56B03" w:rsidRDefault="00B56B03" w:rsidP="00B56B03">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r w:rsidRPr="006870A9">
        <w:rPr>
          <w:i w:val="0"/>
          <w:sz w:val="22"/>
          <w:szCs w:val="22"/>
        </w:rPr>
        <w:t>in za kateri mu je bila s pravnomočno odločitvijo ali več pravnomočnimi odločitvami izrečena globa za prekršek,</w:t>
      </w:r>
    </w:p>
    <w:p w14:paraId="39CE8BF5" w14:textId="77777777" w:rsidR="00B56B03" w:rsidRDefault="00B56B03" w:rsidP="00B56B03">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p>
    <w:p w14:paraId="43DC0FC5" w14:textId="77777777" w:rsidR="00B56B03" w:rsidRPr="006870A9" w:rsidRDefault="00B56B03" w:rsidP="00B56B03">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r w:rsidRPr="006870A9">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6C55C344"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1310B94" w14:textId="77777777" w:rsidR="00B56B03" w:rsidRPr="006870A9" w:rsidRDefault="00B56B03" w:rsidP="00B56B03">
      <w:pPr>
        <w:numPr>
          <w:ilvl w:val="12"/>
          <w:numId w:val="0"/>
        </w:numPr>
        <w:tabs>
          <w:tab w:val="left" w:pos="-620"/>
          <w:tab w:val="left" w:pos="99"/>
          <w:tab w:val="left"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6870A9">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4195FA9E" w14:textId="77777777" w:rsidR="00B56B03" w:rsidRPr="006870A9" w:rsidRDefault="00B56B03" w:rsidP="00B56B03">
      <w:pPr>
        <w:tabs>
          <w:tab w:val="left" w:pos="1276"/>
        </w:tabs>
        <w:ind w:left="1134"/>
        <w:jc w:val="both"/>
        <w:rPr>
          <w:i w:val="0"/>
          <w:sz w:val="22"/>
          <w:szCs w:val="22"/>
        </w:rPr>
      </w:pPr>
    </w:p>
    <w:p w14:paraId="31BC4EAC" w14:textId="77777777" w:rsidR="00B56B03" w:rsidRPr="006870A9" w:rsidRDefault="00B56B03" w:rsidP="00B56B03">
      <w:pPr>
        <w:tabs>
          <w:tab w:val="left" w:pos="1276"/>
        </w:tabs>
        <w:ind w:left="1134"/>
        <w:jc w:val="both"/>
        <w:rPr>
          <w:i w:val="0"/>
          <w:color w:val="000000"/>
          <w:sz w:val="22"/>
          <w:szCs w:val="22"/>
        </w:rPr>
      </w:pPr>
      <w:r w:rsidRPr="006870A9">
        <w:rPr>
          <w:i w:val="0"/>
          <w:sz w:val="22"/>
          <w:szCs w:val="22"/>
        </w:rPr>
        <w:t>Če naročnik v roku 30 (tridesetih) dni od seznanitve s kršitvijo ne začne novega postopka javnega naročila, se šteje, da je pogodba razvezana 30. (trideseti) dan od seznanitve s kršitvijo.</w:t>
      </w:r>
    </w:p>
    <w:p w14:paraId="2022FD12"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7953542F" w14:textId="77777777" w:rsidR="00B56B03" w:rsidRPr="006870A9" w:rsidRDefault="00B56B03" w:rsidP="00B56B0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0CD17534" w14:textId="77777777" w:rsidR="00B56B03" w:rsidRPr="006870A9" w:rsidRDefault="00B56B03" w:rsidP="00B56B03">
      <w:pPr>
        <w:keepNext/>
        <w:keepLines/>
        <w:ind w:left="1080"/>
        <w:jc w:val="both"/>
        <w:outlineLvl w:val="6"/>
        <w:rPr>
          <w:b/>
          <w:bCs/>
          <w:i w:val="0"/>
          <w:iCs/>
          <w:sz w:val="22"/>
          <w:szCs w:val="22"/>
        </w:rPr>
      </w:pPr>
      <w:r w:rsidRPr="006870A9">
        <w:rPr>
          <w:b/>
          <w:bCs/>
          <w:i w:val="0"/>
          <w:iCs/>
          <w:sz w:val="22"/>
          <w:szCs w:val="22"/>
        </w:rPr>
        <w:t>Prepoved prenosa terjatev</w:t>
      </w:r>
    </w:p>
    <w:p w14:paraId="5A8A158B" w14:textId="77777777" w:rsidR="00B56B03" w:rsidRPr="006870A9" w:rsidRDefault="00B56B03" w:rsidP="00B56B03">
      <w:pPr>
        <w:keepNext/>
        <w:keepLines/>
        <w:ind w:left="1080"/>
        <w:jc w:val="both"/>
        <w:outlineLvl w:val="6"/>
        <w:rPr>
          <w:b/>
          <w:bCs/>
          <w:i w:val="0"/>
          <w:iCs/>
          <w:sz w:val="22"/>
          <w:szCs w:val="22"/>
        </w:rPr>
      </w:pPr>
    </w:p>
    <w:p w14:paraId="7E696489"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2C42E351" w14:textId="77777777" w:rsidR="00B56B03" w:rsidRPr="006870A9" w:rsidRDefault="00B56B03" w:rsidP="00B56B03">
      <w:pPr>
        <w:ind w:left="1080"/>
        <w:jc w:val="both"/>
        <w:rPr>
          <w:i w:val="0"/>
          <w:sz w:val="22"/>
          <w:szCs w:val="22"/>
        </w:rPr>
      </w:pPr>
    </w:p>
    <w:p w14:paraId="1D176488" w14:textId="77777777" w:rsidR="00B56B03" w:rsidRPr="006870A9" w:rsidRDefault="00B56B03" w:rsidP="00B56B03">
      <w:pPr>
        <w:ind w:left="1080"/>
        <w:jc w:val="both"/>
        <w:rPr>
          <w:i w:val="0"/>
          <w:sz w:val="22"/>
          <w:szCs w:val="22"/>
        </w:rPr>
      </w:pPr>
      <w:r w:rsidRPr="006870A9">
        <w:rPr>
          <w:i w:val="0"/>
          <w:sz w:val="22"/>
          <w:szCs w:val="22"/>
        </w:rPr>
        <w:t xml:space="preserve">Pogodbeni stranki se v skladu s 417. členom Obligacijskega zakonika </w:t>
      </w:r>
      <w:r w:rsidRPr="006870A9">
        <w:rPr>
          <w:i w:val="0"/>
          <w:color w:val="000000" w:themeColor="text1"/>
          <w:sz w:val="22"/>
          <w:szCs w:val="22"/>
        </w:rPr>
        <w:t xml:space="preserve">(Uradni list RS, št. </w:t>
      </w:r>
      <w:r w:rsidRPr="006870A9">
        <w:rPr>
          <w:i w:val="0"/>
          <w:color w:val="484848"/>
          <w:sz w:val="22"/>
          <w:szCs w:val="22"/>
          <w:shd w:val="clear" w:color="auto" w:fill="FFFFFF"/>
        </w:rPr>
        <w:t xml:space="preserve">97/07 - uradno prečiščeno besedilo, 64/16 - </w:t>
      </w:r>
      <w:proofErr w:type="spellStart"/>
      <w:r w:rsidRPr="006870A9">
        <w:rPr>
          <w:i w:val="0"/>
          <w:color w:val="484848"/>
          <w:sz w:val="22"/>
          <w:szCs w:val="22"/>
          <w:shd w:val="clear" w:color="auto" w:fill="FFFFFF"/>
        </w:rPr>
        <w:t>odl</w:t>
      </w:r>
      <w:proofErr w:type="spellEnd"/>
      <w:r w:rsidRPr="006870A9">
        <w:rPr>
          <w:i w:val="0"/>
          <w:color w:val="484848"/>
          <w:sz w:val="22"/>
          <w:szCs w:val="22"/>
          <w:shd w:val="clear" w:color="auto" w:fill="FFFFFF"/>
        </w:rPr>
        <w:t xml:space="preserve">. US, 20/18) </w:t>
      </w:r>
      <w:r w:rsidRPr="006870A9">
        <w:rPr>
          <w:i w:val="0"/>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5788189" w14:textId="77777777" w:rsidR="00B56B03" w:rsidRPr="006870A9" w:rsidRDefault="00B56B03" w:rsidP="00B56B03">
      <w:pPr>
        <w:ind w:left="1080"/>
        <w:jc w:val="both"/>
        <w:rPr>
          <w:i w:val="0"/>
          <w:sz w:val="22"/>
          <w:szCs w:val="22"/>
        </w:rPr>
      </w:pPr>
    </w:p>
    <w:p w14:paraId="1B0E2D3A" w14:textId="77777777" w:rsidR="00B56B03" w:rsidRPr="006870A9" w:rsidRDefault="00B56B03" w:rsidP="00B56B03">
      <w:pPr>
        <w:ind w:left="1080"/>
        <w:jc w:val="both"/>
        <w:rPr>
          <w:i w:val="0"/>
          <w:sz w:val="22"/>
          <w:szCs w:val="22"/>
        </w:rPr>
      </w:pPr>
      <w:r w:rsidRPr="006870A9">
        <w:rPr>
          <w:i w:val="0"/>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w:t>
      </w:r>
      <w:r>
        <w:rPr>
          <w:i w:val="0"/>
          <w:sz w:val="22"/>
          <w:szCs w:val="22"/>
        </w:rPr>
        <w:t xml:space="preserve"> (e-računa)</w:t>
      </w:r>
      <w:r w:rsidRPr="006870A9">
        <w:rPr>
          <w:i w:val="0"/>
          <w:sz w:val="22"/>
          <w:szCs w:val="22"/>
        </w:rPr>
        <w:t xml:space="preserve"> ter je naročnik izstavljeno situacijo</w:t>
      </w:r>
      <w:r>
        <w:rPr>
          <w:i w:val="0"/>
          <w:sz w:val="22"/>
          <w:szCs w:val="22"/>
        </w:rPr>
        <w:t xml:space="preserve"> (e-račun)</w:t>
      </w:r>
      <w:r w:rsidRPr="006870A9">
        <w:rPr>
          <w:i w:val="0"/>
          <w:sz w:val="22"/>
          <w:szCs w:val="22"/>
        </w:rPr>
        <w:t xml:space="preserve"> potrdil.</w:t>
      </w:r>
    </w:p>
    <w:p w14:paraId="09E9D65A" w14:textId="77777777" w:rsidR="00B56B03" w:rsidRPr="006870A9" w:rsidRDefault="00B56B03" w:rsidP="00B56B03">
      <w:pPr>
        <w:ind w:left="1080"/>
        <w:jc w:val="both"/>
        <w:rPr>
          <w:i w:val="0"/>
          <w:sz w:val="22"/>
          <w:szCs w:val="22"/>
        </w:rPr>
      </w:pPr>
    </w:p>
    <w:p w14:paraId="6AD0EAB9" w14:textId="77777777" w:rsidR="00B56B03" w:rsidRPr="006870A9" w:rsidRDefault="00B56B03" w:rsidP="00B56B03">
      <w:pPr>
        <w:ind w:left="1080"/>
        <w:jc w:val="both"/>
        <w:rPr>
          <w:i w:val="0"/>
          <w:sz w:val="22"/>
          <w:szCs w:val="22"/>
        </w:rPr>
      </w:pPr>
      <w:r w:rsidRPr="006870A9">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6BC9A59A" w14:textId="77777777" w:rsidR="00B56B03" w:rsidRPr="006870A9" w:rsidRDefault="00B56B03" w:rsidP="00B56B03">
      <w:pPr>
        <w:ind w:left="1080"/>
        <w:jc w:val="both"/>
        <w:rPr>
          <w:i w:val="0"/>
          <w:sz w:val="22"/>
          <w:szCs w:val="22"/>
        </w:rPr>
      </w:pPr>
    </w:p>
    <w:p w14:paraId="31E30274" w14:textId="77777777" w:rsidR="00B56B03" w:rsidRDefault="00B56B03" w:rsidP="00B56B03">
      <w:pPr>
        <w:ind w:left="1080"/>
        <w:jc w:val="both"/>
        <w:rPr>
          <w:i w:val="0"/>
          <w:sz w:val="22"/>
          <w:szCs w:val="22"/>
        </w:rPr>
      </w:pPr>
      <w:r w:rsidRPr="006870A9">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w:t>
      </w:r>
      <w:r w:rsidRPr="006870A9">
        <w:rPr>
          <w:b/>
          <w:i w:val="0"/>
          <w:sz w:val="22"/>
          <w:szCs w:val="22"/>
        </w:rPr>
        <w:t>100.000,00 EUR</w:t>
      </w:r>
      <w:r w:rsidRPr="006870A9">
        <w:rPr>
          <w:i w:val="0"/>
          <w:sz w:val="22"/>
          <w:szCs w:val="22"/>
        </w:rPr>
        <w:t xml:space="preserve">. </w:t>
      </w:r>
    </w:p>
    <w:p w14:paraId="6CE1D934" w14:textId="77777777" w:rsidR="00B56B03" w:rsidRDefault="00B56B03" w:rsidP="00B56B03">
      <w:pPr>
        <w:ind w:left="1080"/>
        <w:jc w:val="both"/>
        <w:rPr>
          <w:i w:val="0"/>
          <w:sz w:val="22"/>
          <w:szCs w:val="22"/>
        </w:rPr>
      </w:pPr>
    </w:p>
    <w:p w14:paraId="2F56A185" w14:textId="77777777" w:rsidR="00B56B03" w:rsidRPr="006870A9" w:rsidRDefault="00B56B03" w:rsidP="00B56B03">
      <w:pPr>
        <w:ind w:left="1080"/>
        <w:jc w:val="both"/>
        <w:rPr>
          <w:i w:val="0"/>
          <w:sz w:val="22"/>
          <w:szCs w:val="22"/>
        </w:rPr>
      </w:pPr>
      <w:r w:rsidRPr="006870A9">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297F2816" w14:textId="77777777" w:rsidR="00B56B03" w:rsidRPr="006870A9" w:rsidRDefault="00B56B03" w:rsidP="00B56B03">
      <w:pPr>
        <w:ind w:left="1080"/>
        <w:jc w:val="both"/>
        <w:rPr>
          <w:i w:val="0"/>
          <w:sz w:val="22"/>
          <w:szCs w:val="22"/>
        </w:rPr>
      </w:pPr>
    </w:p>
    <w:p w14:paraId="0E319363" w14:textId="77777777" w:rsidR="00B56B03" w:rsidRPr="006870A9" w:rsidRDefault="00B56B03" w:rsidP="00B56B03">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Pr>
          <w:i w:val="0"/>
          <w:sz w:val="22"/>
          <w:szCs w:val="22"/>
        </w:rPr>
        <w:t xml:space="preserve"> izvajalec </w:t>
      </w:r>
      <w:r w:rsidRPr="006870A9">
        <w:rPr>
          <w:i w:val="0"/>
          <w:sz w:val="22"/>
          <w:szCs w:val="22"/>
          <w:lang w:eastAsia="en-US"/>
        </w:rPr>
        <w:t xml:space="preserve"> poravnati v roku 30 (tridesetih) dni od dneva izstavitve računa. </w:t>
      </w:r>
    </w:p>
    <w:p w14:paraId="1EEFE3B5" w14:textId="77777777" w:rsidR="00B56B03" w:rsidRPr="006870A9" w:rsidRDefault="00B56B03" w:rsidP="00B56B03">
      <w:pPr>
        <w:ind w:left="1080"/>
        <w:jc w:val="both"/>
        <w:rPr>
          <w:i w:val="0"/>
          <w:sz w:val="22"/>
          <w:szCs w:val="22"/>
        </w:rPr>
      </w:pPr>
    </w:p>
    <w:p w14:paraId="73FF46B5" w14:textId="77777777" w:rsidR="00B56B03" w:rsidRPr="006870A9" w:rsidRDefault="00B56B03" w:rsidP="00B56B03">
      <w:pPr>
        <w:ind w:left="1080"/>
        <w:jc w:val="both"/>
        <w:rPr>
          <w:i w:val="0"/>
          <w:sz w:val="22"/>
          <w:szCs w:val="22"/>
        </w:rPr>
      </w:pPr>
      <w:r w:rsidRPr="006870A9">
        <w:rPr>
          <w:i w:val="0"/>
          <w:sz w:val="22"/>
          <w:szCs w:val="22"/>
        </w:rPr>
        <w:t xml:space="preserve">V primeru, da bi izvajalec kljub dogovoru o prepovedi prenosa bodočih terjatev iz prvega odstavka tega člena prenesel katerokoli svojo bodočo terjatev do naročnika na drugega, je dolžan naročniku v </w:t>
      </w:r>
    </w:p>
    <w:p w14:paraId="23487130" w14:textId="77777777" w:rsidR="00B56B03" w:rsidRPr="006870A9" w:rsidRDefault="00B56B03" w:rsidP="00B56B03">
      <w:pPr>
        <w:ind w:left="1080"/>
        <w:jc w:val="both"/>
        <w:rPr>
          <w:i w:val="0"/>
          <w:sz w:val="22"/>
          <w:szCs w:val="22"/>
        </w:rPr>
      </w:pPr>
      <w:r w:rsidRPr="006870A9">
        <w:rPr>
          <w:i w:val="0"/>
          <w:sz w:val="22"/>
          <w:szCs w:val="22"/>
        </w:rPr>
        <w:t xml:space="preserve">vsakem primeru in ne glede na uveljavitev naročnikovih pravic iz tretjega in četrtega odstavka tega člena povrniti  škodo, ki je naročniku nastala zaradi kršitve prepovedi prenosa bodočih terjatev s </w:t>
      </w:r>
    </w:p>
    <w:p w14:paraId="2D2AF36A" w14:textId="77777777" w:rsidR="00B56B03" w:rsidRPr="006870A9" w:rsidRDefault="00B56B03" w:rsidP="00B56B03">
      <w:pPr>
        <w:ind w:left="1080"/>
        <w:jc w:val="both"/>
        <w:rPr>
          <w:i w:val="0"/>
          <w:sz w:val="22"/>
          <w:szCs w:val="22"/>
        </w:rPr>
      </w:pPr>
      <w:r w:rsidRPr="006870A9">
        <w:rPr>
          <w:i w:val="0"/>
          <w:sz w:val="22"/>
          <w:szCs w:val="22"/>
        </w:rPr>
        <w:t xml:space="preserve">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3C8ED17" w14:textId="77777777" w:rsidR="00B56B03" w:rsidRPr="006870A9" w:rsidRDefault="00B56B03" w:rsidP="00B56B03">
      <w:pPr>
        <w:ind w:left="1080"/>
        <w:jc w:val="both"/>
        <w:rPr>
          <w:i w:val="0"/>
          <w:sz w:val="22"/>
          <w:szCs w:val="22"/>
        </w:rPr>
      </w:pPr>
    </w:p>
    <w:p w14:paraId="2E3C856A" w14:textId="77777777" w:rsidR="00B56B03" w:rsidRDefault="00B56B03" w:rsidP="00B56B03">
      <w:pPr>
        <w:ind w:left="1080"/>
        <w:jc w:val="both"/>
        <w:rPr>
          <w:i w:val="0"/>
          <w:sz w:val="22"/>
          <w:szCs w:val="22"/>
        </w:rPr>
      </w:pPr>
      <w:r w:rsidRPr="006870A9">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62D70939" w14:textId="77777777" w:rsidR="00B56B03" w:rsidRDefault="00B56B03" w:rsidP="00B56B03">
      <w:pPr>
        <w:ind w:left="1080"/>
        <w:jc w:val="both"/>
        <w:rPr>
          <w:i w:val="0"/>
          <w:sz w:val="22"/>
          <w:szCs w:val="22"/>
        </w:rPr>
      </w:pPr>
    </w:p>
    <w:p w14:paraId="6E89C81D" w14:textId="77777777" w:rsidR="00B56B03" w:rsidRDefault="00B56B03" w:rsidP="00B56B03">
      <w:pPr>
        <w:ind w:left="1080"/>
        <w:jc w:val="both"/>
        <w:rPr>
          <w:i w:val="0"/>
          <w:sz w:val="22"/>
          <w:szCs w:val="22"/>
        </w:rPr>
      </w:pPr>
    </w:p>
    <w:p w14:paraId="36CEFCC4" w14:textId="77777777" w:rsidR="00B56B03" w:rsidRPr="001B5A03" w:rsidRDefault="00B56B03" w:rsidP="00B56B03">
      <w:pPr>
        <w:ind w:left="1080"/>
        <w:jc w:val="both"/>
        <w:rPr>
          <w:b/>
          <w:i w:val="0"/>
          <w:sz w:val="22"/>
          <w:szCs w:val="22"/>
        </w:rPr>
      </w:pPr>
      <w:r w:rsidRPr="001B5A03">
        <w:rPr>
          <w:b/>
          <w:i w:val="0"/>
          <w:sz w:val="22"/>
          <w:szCs w:val="22"/>
        </w:rPr>
        <w:t>Protikorupcijska klavzula</w:t>
      </w:r>
    </w:p>
    <w:p w14:paraId="3DC3CB56" w14:textId="77777777" w:rsidR="00B56B03" w:rsidRPr="001B5A03" w:rsidRDefault="00B56B03" w:rsidP="00B56B03">
      <w:pPr>
        <w:ind w:left="1080"/>
        <w:jc w:val="both"/>
        <w:rPr>
          <w:b/>
          <w:i w:val="0"/>
          <w:sz w:val="22"/>
          <w:szCs w:val="22"/>
        </w:rPr>
      </w:pPr>
    </w:p>
    <w:p w14:paraId="1B5C7DCF" w14:textId="77777777" w:rsidR="00B56B03" w:rsidRDefault="00B56B03" w:rsidP="00B56B03">
      <w:pPr>
        <w:pStyle w:val="Odstavekseznama"/>
        <w:numPr>
          <w:ilvl w:val="0"/>
          <w:numId w:val="43"/>
        </w:numPr>
        <w:rPr>
          <w:i w:val="0"/>
          <w:sz w:val="22"/>
          <w:szCs w:val="22"/>
        </w:rPr>
      </w:pPr>
      <w:r>
        <w:rPr>
          <w:i w:val="0"/>
          <w:sz w:val="22"/>
          <w:szCs w:val="22"/>
        </w:rPr>
        <w:t>č</w:t>
      </w:r>
      <w:r w:rsidRPr="00211489">
        <w:rPr>
          <w:i w:val="0"/>
          <w:sz w:val="22"/>
          <w:szCs w:val="22"/>
        </w:rPr>
        <w:t>len</w:t>
      </w:r>
    </w:p>
    <w:p w14:paraId="46532054" w14:textId="77777777" w:rsidR="00B56B03" w:rsidRPr="00211489" w:rsidRDefault="00B56B03" w:rsidP="00B56B03">
      <w:pPr>
        <w:pStyle w:val="Odstavekseznama"/>
        <w:ind w:left="5747"/>
        <w:rPr>
          <w:i w:val="0"/>
          <w:sz w:val="22"/>
          <w:szCs w:val="22"/>
        </w:rPr>
      </w:pPr>
    </w:p>
    <w:p w14:paraId="7E0BFDD8" w14:textId="77777777" w:rsidR="00B56B03" w:rsidRPr="00211489" w:rsidRDefault="00B56B03" w:rsidP="00B56B03">
      <w:pPr>
        <w:ind w:left="1080"/>
        <w:jc w:val="both"/>
        <w:rPr>
          <w:i w:val="0"/>
          <w:sz w:val="22"/>
          <w:szCs w:val="22"/>
        </w:rPr>
      </w:pPr>
      <w:r w:rsidRPr="00211489">
        <w:rPr>
          <w:i w:val="0"/>
          <w:sz w:val="22"/>
          <w:szCs w:val="22"/>
        </w:rPr>
        <w:t>V primeru, da je za izbor izvajalca po tej pogodbi ali pri izvajanju te pogodbe kdo v imenu ali na račun izvajalca, predstavniku, posredniku,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posredniku, funkcionarju ali javnemu uslužbencu naročnika, izvajalcu ali njegovemu predstavniku, zastopniku, posredniku, je ta pogodba nična.</w:t>
      </w:r>
    </w:p>
    <w:p w14:paraId="2D1644AD" w14:textId="77777777" w:rsidR="00B56B03" w:rsidRDefault="00B56B03" w:rsidP="00B56B03">
      <w:pPr>
        <w:ind w:left="1080"/>
        <w:jc w:val="both"/>
        <w:rPr>
          <w:i w:val="0"/>
          <w:sz w:val="22"/>
          <w:szCs w:val="22"/>
        </w:rPr>
      </w:pPr>
    </w:p>
    <w:p w14:paraId="4A556867" w14:textId="77777777" w:rsidR="00B56B03" w:rsidRPr="006870A9" w:rsidRDefault="00B56B03" w:rsidP="00B56B03">
      <w:pPr>
        <w:ind w:left="1080"/>
        <w:jc w:val="both"/>
        <w:rPr>
          <w:i w:val="0"/>
          <w:sz w:val="22"/>
          <w:szCs w:val="22"/>
        </w:rPr>
      </w:pPr>
      <w:r w:rsidRPr="0021148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993232A" w14:textId="77777777" w:rsidR="00B56B03" w:rsidRDefault="00B56B03" w:rsidP="00B56B03">
      <w:pPr>
        <w:ind w:left="1080"/>
        <w:jc w:val="both"/>
        <w:rPr>
          <w:i w:val="0"/>
          <w:sz w:val="22"/>
          <w:szCs w:val="22"/>
        </w:rPr>
      </w:pPr>
    </w:p>
    <w:p w14:paraId="2CB8E3BE" w14:textId="77777777" w:rsidR="00B56B03" w:rsidRPr="006870A9" w:rsidRDefault="00B56B03" w:rsidP="00B56B03">
      <w:pPr>
        <w:ind w:left="1080"/>
        <w:jc w:val="both"/>
        <w:rPr>
          <w:i w:val="0"/>
          <w:sz w:val="22"/>
          <w:szCs w:val="22"/>
        </w:rPr>
      </w:pPr>
    </w:p>
    <w:p w14:paraId="4C05AF90" w14:textId="77777777" w:rsidR="00B56B03" w:rsidRPr="006870A9" w:rsidRDefault="00B56B03" w:rsidP="00B56B03">
      <w:pPr>
        <w:ind w:left="1080" w:right="-286"/>
        <w:jc w:val="both"/>
        <w:outlineLvl w:val="0"/>
        <w:rPr>
          <w:b/>
          <w:i w:val="0"/>
          <w:sz w:val="22"/>
          <w:szCs w:val="22"/>
        </w:rPr>
      </w:pPr>
      <w:bookmarkStart w:id="6" w:name="_Toc208996117"/>
      <w:bookmarkStart w:id="7" w:name="_Toc209317675"/>
      <w:r w:rsidRPr="006870A9">
        <w:rPr>
          <w:b/>
          <w:i w:val="0"/>
          <w:sz w:val="22"/>
          <w:szCs w:val="22"/>
        </w:rPr>
        <w:t>Spremembe pogodbe</w:t>
      </w:r>
      <w:bookmarkEnd w:id="6"/>
      <w:bookmarkEnd w:id="7"/>
    </w:p>
    <w:p w14:paraId="112D025B" w14:textId="77777777" w:rsidR="00B56B03" w:rsidRPr="006870A9" w:rsidRDefault="00B56B03" w:rsidP="00B56B03">
      <w:pPr>
        <w:ind w:left="1080" w:right="-286"/>
        <w:jc w:val="both"/>
        <w:outlineLvl w:val="0"/>
        <w:rPr>
          <w:b/>
          <w:i w:val="0"/>
          <w:sz w:val="22"/>
          <w:szCs w:val="22"/>
        </w:rPr>
      </w:pPr>
    </w:p>
    <w:p w14:paraId="06C004C6" w14:textId="77777777" w:rsidR="00B56B03" w:rsidRPr="00211489" w:rsidRDefault="00B56B03" w:rsidP="00B56B03">
      <w:pPr>
        <w:pStyle w:val="Odstavekseznama"/>
        <w:numPr>
          <w:ilvl w:val="0"/>
          <w:numId w:val="43"/>
        </w:numPr>
        <w:ind w:right="-286"/>
        <w:contextualSpacing/>
        <w:rPr>
          <w:i w:val="0"/>
          <w:sz w:val="22"/>
          <w:szCs w:val="22"/>
        </w:rPr>
      </w:pPr>
      <w:r w:rsidRPr="00211489">
        <w:rPr>
          <w:i w:val="0"/>
          <w:sz w:val="22"/>
          <w:szCs w:val="22"/>
        </w:rPr>
        <w:t>člen</w:t>
      </w:r>
    </w:p>
    <w:p w14:paraId="0F83DDC0" w14:textId="77777777" w:rsidR="00B56B03" w:rsidRPr="006870A9" w:rsidRDefault="00B56B03" w:rsidP="00B56B03">
      <w:pPr>
        <w:ind w:left="1080" w:right="-286"/>
        <w:jc w:val="both"/>
        <w:rPr>
          <w:b/>
          <w:i w:val="0"/>
          <w:sz w:val="22"/>
          <w:szCs w:val="22"/>
        </w:rPr>
      </w:pPr>
    </w:p>
    <w:p w14:paraId="50DEBC9B" w14:textId="77777777" w:rsidR="00B56B03" w:rsidRPr="006870A9" w:rsidRDefault="00B56B03" w:rsidP="00B56B03">
      <w:pPr>
        <w:ind w:left="1080" w:right="-286"/>
        <w:jc w:val="both"/>
        <w:rPr>
          <w:i w:val="0"/>
          <w:sz w:val="22"/>
          <w:szCs w:val="22"/>
        </w:rPr>
      </w:pPr>
      <w:r w:rsidRPr="006870A9">
        <w:rPr>
          <w:i w:val="0"/>
          <w:sz w:val="22"/>
          <w:szCs w:val="22"/>
        </w:rPr>
        <w:t>Vse spremembe in dopolnitve te pogodbe se sklenejo le v obliki pisnih dodatkov k tej pogodbi.</w:t>
      </w:r>
    </w:p>
    <w:p w14:paraId="0BF66672" w14:textId="77777777" w:rsidR="00B56B03" w:rsidRPr="006870A9" w:rsidRDefault="00B56B03" w:rsidP="00B56B03">
      <w:pPr>
        <w:ind w:left="1080" w:right="-286"/>
        <w:jc w:val="both"/>
        <w:rPr>
          <w:b/>
          <w:i w:val="0"/>
          <w:sz w:val="22"/>
          <w:szCs w:val="22"/>
        </w:rPr>
      </w:pPr>
    </w:p>
    <w:p w14:paraId="06C4D89E" w14:textId="77777777" w:rsidR="00B56B03" w:rsidRPr="006870A9" w:rsidRDefault="00B56B03" w:rsidP="00B56B03">
      <w:pPr>
        <w:ind w:left="1080" w:right="-286"/>
        <w:jc w:val="both"/>
        <w:rPr>
          <w:b/>
          <w:i w:val="0"/>
          <w:sz w:val="22"/>
          <w:szCs w:val="22"/>
        </w:rPr>
      </w:pPr>
    </w:p>
    <w:p w14:paraId="48B6D786" w14:textId="77777777" w:rsidR="00B56B03" w:rsidRPr="006870A9" w:rsidRDefault="00B56B03" w:rsidP="00B56B03">
      <w:pPr>
        <w:ind w:left="1080"/>
        <w:jc w:val="both"/>
        <w:rPr>
          <w:b/>
          <w:i w:val="0"/>
          <w:sz w:val="22"/>
          <w:szCs w:val="22"/>
        </w:rPr>
      </w:pPr>
      <w:r w:rsidRPr="006870A9">
        <w:rPr>
          <w:b/>
          <w:i w:val="0"/>
          <w:sz w:val="22"/>
          <w:szCs w:val="22"/>
        </w:rPr>
        <w:t>Reševanje sporov</w:t>
      </w:r>
    </w:p>
    <w:p w14:paraId="29771D60" w14:textId="77777777" w:rsidR="00B56B03" w:rsidRPr="006870A9" w:rsidRDefault="00B56B03" w:rsidP="00B56B03">
      <w:pPr>
        <w:ind w:left="1080"/>
        <w:jc w:val="both"/>
        <w:rPr>
          <w:b/>
          <w:i w:val="0"/>
          <w:sz w:val="22"/>
          <w:szCs w:val="22"/>
        </w:rPr>
      </w:pPr>
    </w:p>
    <w:p w14:paraId="59AEC2B7" w14:textId="77777777" w:rsidR="00B56B03" w:rsidRPr="006870A9" w:rsidRDefault="00B56B03" w:rsidP="00B56B03">
      <w:pPr>
        <w:pStyle w:val="Odstavekseznama"/>
        <w:numPr>
          <w:ilvl w:val="0"/>
          <w:numId w:val="43"/>
        </w:numPr>
        <w:ind w:right="-286"/>
        <w:contextualSpacing/>
        <w:rPr>
          <w:i w:val="0"/>
          <w:sz w:val="22"/>
          <w:szCs w:val="22"/>
        </w:rPr>
      </w:pPr>
      <w:r w:rsidRPr="006870A9">
        <w:rPr>
          <w:i w:val="0"/>
          <w:sz w:val="22"/>
          <w:szCs w:val="22"/>
        </w:rPr>
        <w:t>člen</w:t>
      </w:r>
    </w:p>
    <w:p w14:paraId="2070D454" w14:textId="77777777" w:rsidR="00B56B03" w:rsidRPr="006870A9" w:rsidRDefault="00B56B03" w:rsidP="00B56B03">
      <w:pPr>
        <w:ind w:left="1080" w:right="-286"/>
        <w:jc w:val="both"/>
        <w:rPr>
          <w:i w:val="0"/>
          <w:sz w:val="22"/>
          <w:szCs w:val="22"/>
        </w:rPr>
      </w:pPr>
    </w:p>
    <w:p w14:paraId="238E58EF" w14:textId="77777777" w:rsidR="00B56B03" w:rsidRPr="006870A9" w:rsidRDefault="00B56B03" w:rsidP="00B56B03">
      <w:pPr>
        <w:ind w:left="1080" w:right="-130"/>
        <w:jc w:val="both"/>
        <w:rPr>
          <w:i w:val="0"/>
          <w:sz w:val="22"/>
          <w:szCs w:val="22"/>
        </w:rPr>
      </w:pPr>
      <w:r w:rsidRPr="006870A9">
        <w:rPr>
          <w:i w:val="0"/>
          <w:sz w:val="22"/>
          <w:szCs w:val="22"/>
        </w:rPr>
        <w:t>Morebitne spore iz te pogodbe bosta pogodbeni stranki</w:t>
      </w:r>
      <w:r w:rsidRPr="006870A9">
        <w:rPr>
          <w:i w:val="0"/>
          <w:color w:val="FF0000"/>
          <w:sz w:val="22"/>
          <w:szCs w:val="22"/>
        </w:rPr>
        <w:t xml:space="preserve"> </w:t>
      </w:r>
      <w:r w:rsidRPr="006870A9">
        <w:rPr>
          <w:i w:val="0"/>
          <w:sz w:val="22"/>
          <w:szCs w:val="22"/>
        </w:rPr>
        <w:t>reševali sporazumno, če pa to ne bo mogoče, bo o sporih odločalo pristojno sodišče v Ljubljani.</w:t>
      </w:r>
    </w:p>
    <w:p w14:paraId="26F68811" w14:textId="77777777" w:rsidR="00B56B03" w:rsidRPr="006870A9" w:rsidRDefault="00B56B03" w:rsidP="00B56B03">
      <w:pPr>
        <w:ind w:right="-286"/>
        <w:jc w:val="both"/>
        <w:rPr>
          <w:b/>
          <w:i w:val="0"/>
          <w:sz w:val="22"/>
          <w:szCs w:val="22"/>
        </w:rPr>
      </w:pPr>
    </w:p>
    <w:p w14:paraId="5ACEB357" w14:textId="77777777" w:rsidR="00B56B03" w:rsidRPr="006870A9" w:rsidRDefault="00B56B03" w:rsidP="00B56B03">
      <w:pPr>
        <w:ind w:left="1080" w:right="-286"/>
        <w:jc w:val="both"/>
        <w:rPr>
          <w:b/>
          <w:i w:val="0"/>
          <w:sz w:val="22"/>
          <w:szCs w:val="22"/>
        </w:rPr>
      </w:pPr>
    </w:p>
    <w:p w14:paraId="46C2EF2A" w14:textId="77777777" w:rsidR="00B56B03" w:rsidRPr="006870A9" w:rsidRDefault="00B56B03" w:rsidP="00B56B03">
      <w:pPr>
        <w:ind w:left="1080" w:right="-286"/>
        <w:jc w:val="both"/>
        <w:rPr>
          <w:b/>
          <w:i w:val="0"/>
          <w:sz w:val="22"/>
          <w:szCs w:val="22"/>
        </w:rPr>
      </w:pPr>
      <w:r w:rsidRPr="006870A9">
        <w:rPr>
          <w:b/>
          <w:i w:val="0"/>
          <w:sz w:val="22"/>
          <w:szCs w:val="22"/>
        </w:rPr>
        <w:t>Uporaba prava</w:t>
      </w:r>
    </w:p>
    <w:p w14:paraId="3F5E00F0" w14:textId="77777777" w:rsidR="00B56B03" w:rsidRPr="006870A9" w:rsidRDefault="00B56B03" w:rsidP="00B56B03">
      <w:pPr>
        <w:ind w:left="1080" w:right="-286"/>
        <w:jc w:val="both"/>
        <w:rPr>
          <w:b/>
          <w:i w:val="0"/>
          <w:sz w:val="22"/>
          <w:szCs w:val="22"/>
        </w:rPr>
      </w:pPr>
    </w:p>
    <w:p w14:paraId="1456D97F"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62E29C99" w14:textId="77777777" w:rsidR="00B56B03" w:rsidRPr="006870A9" w:rsidRDefault="00B56B03" w:rsidP="00B56B03">
      <w:pPr>
        <w:ind w:left="1080" w:right="-286"/>
        <w:jc w:val="both"/>
        <w:rPr>
          <w:b/>
          <w:i w:val="0"/>
          <w:sz w:val="22"/>
          <w:szCs w:val="22"/>
        </w:rPr>
      </w:pPr>
    </w:p>
    <w:p w14:paraId="2A9E9404" w14:textId="77777777" w:rsidR="00B56B03" w:rsidRPr="006870A9" w:rsidRDefault="00B56B03" w:rsidP="00B56B03">
      <w:pPr>
        <w:ind w:left="1080"/>
        <w:jc w:val="both"/>
        <w:rPr>
          <w:i w:val="0"/>
          <w:sz w:val="22"/>
          <w:szCs w:val="22"/>
        </w:rPr>
      </w:pPr>
      <w:r w:rsidRPr="006870A9">
        <w:rPr>
          <w:i w:val="0"/>
          <w:sz w:val="22"/>
          <w:szCs w:val="22"/>
        </w:rPr>
        <w:t>Za vprašanja, ki jih pogodbeni stranki nista uredili s to pogodbo, niti so urejena z veljavnimi predpisi, se uporabljajo  Posebne gradbene uzance 2020.</w:t>
      </w:r>
    </w:p>
    <w:p w14:paraId="20A12FA7" w14:textId="77777777" w:rsidR="00B56B03" w:rsidRPr="006870A9" w:rsidRDefault="00B56B03" w:rsidP="00B56B03">
      <w:pPr>
        <w:ind w:left="1080" w:right="-286"/>
        <w:jc w:val="both"/>
        <w:rPr>
          <w:b/>
          <w:i w:val="0"/>
          <w:sz w:val="22"/>
          <w:szCs w:val="22"/>
        </w:rPr>
      </w:pPr>
    </w:p>
    <w:p w14:paraId="62ADD71B" w14:textId="77777777" w:rsidR="00B56B03" w:rsidRPr="006870A9" w:rsidRDefault="00B56B03" w:rsidP="00B56B03">
      <w:pPr>
        <w:ind w:left="1080" w:right="-286"/>
        <w:jc w:val="both"/>
        <w:rPr>
          <w:b/>
          <w:i w:val="0"/>
          <w:sz w:val="22"/>
          <w:szCs w:val="22"/>
        </w:rPr>
      </w:pPr>
    </w:p>
    <w:p w14:paraId="422224EA" w14:textId="77777777" w:rsidR="00B56B03" w:rsidRPr="006870A9" w:rsidRDefault="00B56B03" w:rsidP="00B56B03">
      <w:pPr>
        <w:ind w:left="1080"/>
        <w:jc w:val="both"/>
        <w:rPr>
          <w:b/>
          <w:i w:val="0"/>
          <w:sz w:val="22"/>
          <w:szCs w:val="22"/>
        </w:rPr>
      </w:pPr>
      <w:r w:rsidRPr="006870A9">
        <w:rPr>
          <w:b/>
          <w:i w:val="0"/>
          <w:sz w:val="22"/>
          <w:szCs w:val="22"/>
        </w:rPr>
        <w:t>Končne določbe</w:t>
      </w:r>
    </w:p>
    <w:p w14:paraId="32EEF362" w14:textId="77777777" w:rsidR="00B56B03" w:rsidRPr="006870A9" w:rsidRDefault="00B56B03" w:rsidP="00B56B03">
      <w:pPr>
        <w:ind w:left="1080"/>
        <w:jc w:val="both"/>
        <w:rPr>
          <w:b/>
          <w:i w:val="0"/>
          <w:sz w:val="22"/>
          <w:szCs w:val="22"/>
        </w:rPr>
      </w:pPr>
    </w:p>
    <w:p w14:paraId="13FBD04B" w14:textId="77777777" w:rsidR="00B56B03" w:rsidRPr="006870A9" w:rsidRDefault="00B56B03" w:rsidP="00B56B03">
      <w:pPr>
        <w:pStyle w:val="Odstavekseznama"/>
        <w:numPr>
          <w:ilvl w:val="0"/>
          <w:numId w:val="43"/>
        </w:numPr>
        <w:ind w:left="1080" w:right="-286" w:firstLine="0"/>
        <w:contextualSpacing/>
        <w:jc w:val="center"/>
        <w:rPr>
          <w:i w:val="0"/>
          <w:sz w:val="22"/>
          <w:szCs w:val="22"/>
        </w:rPr>
      </w:pPr>
      <w:r w:rsidRPr="006870A9">
        <w:rPr>
          <w:i w:val="0"/>
          <w:sz w:val="22"/>
          <w:szCs w:val="22"/>
        </w:rPr>
        <w:t>člen</w:t>
      </w:r>
    </w:p>
    <w:p w14:paraId="3E7290FB" w14:textId="77777777" w:rsidR="00B56B03" w:rsidRPr="006870A9" w:rsidRDefault="00B56B03" w:rsidP="00B56B03">
      <w:pPr>
        <w:ind w:left="1080" w:right="-286"/>
        <w:jc w:val="both"/>
        <w:rPr>
          <w:i w:val="0"/>
          <w:sz w:val="22"/>
          <w:szCs w:val="22"/>
        </w:rPr>
      </w:pPr>
    </w:p>
    <w:p w14:paraId="4C30CED1" w14:textId="77777777" w:rsidR="00B56B03" w:rsidRPr="006870A9" w:rsidRDefault="00B56B03" w:rsidP="00B56B03">
      <w:pPr>
        <w:ind w:left="1080"/>
        <w:jc w:val="both"/>
        <w:rPr>
          <w:i w:val="0"/>
          <w:sz w:val="22"/>
          <w:szCs w:val="22"/>
        </w:rPr>
      </w:pPr>
      <w:r>
        <w:rPr>
          <w:i w:val="0"/>
          <w:sz w:val="22"/>
          <w:szCs w:val="22"/>
        </w:rPr>
        <w:t>Ta p</w:t>
      </w:r>
      <w:r w:rsidRPr="006870A9">
        <w:rPr>
          <w:i w:val="0"/>
          <w:sz w:val="22"/>
          <w:szCs w:val="22"/>
        </w:rPr>
        <w:t>ogodba je sklenjena z dnem, ko jo podpišeta obe pogodbeni stranki, veljati pa začne z dnem,  predložitve finančnega zavarovanja za dobro izvedbo pogodbenih obveznosti ter dokazila o sklenjenih zavarovanjih, pod pogojem, da sta predložena v skladu z določili te pogodbe.</w:t>
      </w:r>
      <w:r w:rsidRPr="006870A9" w:rsidDel="007E35BA">
        <w:rPr>
          <w:i w:val="0"/>
          <w:sz w:val="22"/>
          <w:szCs w:val="22"/>
          <w:highlight w:val="cyan"/>
        </w:rPr>
        <w:t xml:space="preserve"> </w:t>
      </w:r>
    </w:p>
    <w:p w14:paraId="077AF568" w14:textId="77777777" w:rsidR="00B56B03" w:rsidRPr="006870A9" w:rsidRDefault="00B56B03" w:rsidP="00B56B03">
      <w:pPr>
        <w:jc w:val="both"/>
        <w:rPr>
          <w:i w:val="0"/>
          <w:sz w:val="22"/>
          <w:szCs w:val="22"/>
        </w:rPr>
      </w:pPr>
    </w:p>
    <w:p w14:paraId="13254337" w14:textId="77777777" w:rsidR="00B56B03" w:rsidRPr="005A00AF" w:rsidRDefault="00B56B03" w:rsidP="00B56B03">
      <w:pPr>
        <w:pStyle w:val="Odstavekseznama"/>
        <w:numPr>
          <w:ilvl w:val="0"/>
          <w:numId w:val="43"/>
        </w:numPr>
        <w:ind w:left="1080" w:right="-286" w:firstLine="0"/>
        <w:contextualSpacing/>
        <w:jc w:val="center"/>
        <w:rPr>
          <w:i w:val="0"/>
          <w:sz w:val="22"/>
          <w:szCs w:val="22"/>
        </w:rPr>
      </w:pPr>
      <w:r w:rsidRPr="005A00AF">
        <w:rPr>
          <w:i w:val="0"/>
          <w:sz w:val="22"/>
          <w:szCs w:val="22"/>
        </w:rPr>
        <w:t>člen</w:t>
      </w:r>
    </w:p>
    <w:p w14:paraId="179063CF" w14:textId="77777777" w:rsidR="00B56B03" w:rsidRPr="006870A9" w:rsidRDefault="00B56B03" w:rsidP="00B56B03">
      <w:pPr>
        <w:ind w:left="1080" w:right="-286"/>
        <w:jc w:val="both"/>
        <w:rPr>
          <w:i w:val="0"/>
          <w:sz w:val="22"/>
          <w:szCs w:val="22"/>
        </w:rPr>
      </w:pPr>
    </w:p>
    <w:p w14:paraId="1951B2F9" w14:textId="77777777" w:rsidR="00B56B03" w:rsidRPr="006870A9" w:rsidRDefault="00B56B03" w:rsidP="00B56B03">
      <w:pPr>
        <w:ind w:left="1080"/>
        <w:jc w:val="both"/>
        <w:rPr>
          <w:i w:val="0"/>
          <w:sz w:val="22"/>
          <w:szCs w:val="22"/>
        </w:rPr>
      </w:pPr>
      <w:r w:rsidRPr="006870A9">
        <w:rPr>
          <w:i w:val="0"/>
          <w:color w:val="000000"/>
          <w:sz w:val="22"/>
          <w:szCs w:val="22"/>
        </w:rPr>
        <w:t xml:space="preserve">Ta pogodba je sestavljena v </w:t>
      </w:r>
      <w:r w:rsidRPr="006870A9">
        <w:rPr>
          <w:i w:val="0"/>
          <w:sz w:val="22"/>
          <w:szCs w:val="22"/>
        </w:rPr>
        <w:t>4 (štirih)</w:t>
      </w:r>
      <w:r w:rsidRPr="006870A9">
        <w:rPr>
          <w:i w:val="0"/>
          <w:color w:val="000000"/>
          <w:sz w:val="22"/>
          <w:szCs w:val="22"/>
        </w:rPr>
        <w:t xml:space="preserve"> enakih izvodih, od katerih prejme </w:t>
      </w:r>
      <w:r w:rsidRPr="006870A9">
        <w:rPr>
          <w:i w:val="0"/>
          <w:sz w:val="22"/>
          <w:szCs w:val="22"/>
        </w:rPr>
        <w:t>naročnik 2 (dva) izvoda in  izvajalec 2 (dva) izvoda.</w:t>
      </w:r>
    </w:p>
    <w:p w14:paraId="6E4BCBD4" w14:textId="77777777" w:rsidR="00B56B03" w:rsidRPr="006870A9" w:rsidRDefault="00B56B03" w:rsidP="00B56B03">
      <w:pPr>
        <w:pStyle w:val="Odstavekseznama"/>
        <w:ind w:left="1494"/>
        <w:contextualSpacing/>
        <w:jc w:val="both"/>
        <w:rPr>
          <w:i w:val="0"/>
          <w:sz w:val="22"/>
          <w:szCs w:val="22"/>
        </w:rPr>
      </w:pPr>
    </w:p>
    <w:p w14:paraId="6CD767E5" w14:textId="77777777" w:rsidR="00B56B03" w:rsidRPr="006870A9" w:rsidRDefault="00B56B03" w:rsidP="00B56B03">
      <w:pPr>
        <w:jc w:val="both"/>
        <w:rPr>
          <w:color w:val="000000"/>
          <w:sz w:val="22"/>
          <w:szCs w:val="22"/>
        </w:rPr>
      </w:pPr>
    </w:p>
    <w:tbl>
      <w:tblPr>
        <w:tblW w:w="0" w:type="auto"/>
        <w:tblInd w:w="993" w:type="dxa"/>
        <w:tblLook w:val="01E0" w:firstRow="1" w:lastRow="1" w:firstColumn="1" w:lastColumn="1" w:noHBand="0" w:noVBand="0"/>
      </w:tblPr>
      <w:tblGrid>
        <w:gridCol w:w="4732"/>
        <w:gridCol w:w="701"/>
        <w:gridCol w:w="3649"/>
      </w:tblGrid>
      <w:tr w:rsidR="00B56B03" w:rsidRPr="006870A9" w14:paraId="53AD267B" w14:textId="77777777" w:rsidTr="00F36727">
        <w:tc>
          <w:tcPr>
            <w:tcW w:w="4733" w:type="dxa"/>
          </w:tcPr>
          <w:p w14:paraId="1EB99AFA" w14:textId="77777777" w:rsidR="00B56B03" w:rsidRPr="006870A9" w:rsidRDefault="00B56B03" w:rsidP="00F36727">
            <w:pPr>
              <w:jc w:val="both"/>
              <w:rPr>
                <w:i w:val="0"/>
                <w:color w:val="000000"/>
                <w:sz w:val="22"/>
                <w:szCs w:val="22"/>
              </w:rPr>
            </w:pPr>
            <w:r w:rsidRPr="006870A9">
              <w:rPr>
                <w:i w:val="0"/>
                <w:color w:val="000000"/>
                <w:sz w:val="22"/>
                <w:szCs w:val="22"/>
              </w:rPr>
              <w:t>Številka:</w:t>
            </w:r>
          </w:p>
          <w:p w14:paraId="517B3A1E" w14:textId="77777777" w:rsidR="00B56B03" w:rsidRPr="006870A9" w:rsidRDefault="00B56B03" w:rsidP="00F36727">
            <w:pPr>
              <w:jc w:val="both"/>
              <w:rPr>
                <w:i w:val="0"/>
                <w:color w:val="000000"/>
                <w:sz w:val="22"/>
                <w:szCs w:val="22"/>
              </w:rPr>
            </w:pPr>
            <w:r w:rsidRPr="006870A9">
              <w:rPr>
                <w:i w:val="0"/>
                <w:color w:val="000000"/>
                <w:sz w:val="22"/>
                <w:szCs w:val="22"/>
              </w:rPr>
              <w:t>Datum:</w:t>
            </w:r>
          </w:p>
          <w:p w14:paraId="7F716DCE" w14:textId="77777777" w:rsidR="00B56B03" w:rsidRPr="006870A9" w:rsidRDefault="00B56B03" w:rsidP="00F36727">
            <w:pPr>
              <w:jc w:val="both"/>
              <w:rPr>
                <w:i w:val="0"/>
                <w:color w:val="000000"/>
                <w:sz w:val="22"/>
                <w:szCs w:val="22"/>
              </w:rPr>
            </w:pPr>
          </w:p>
          <w:p w14:paraId="3D8E8108" w14:textId="77777777" w:rsidR="00B56B03" w:rsidRPr="006870A9" w:rsidRDefault="00B56B03" w:rsidP="00F36727">
            <w:pPr>
              <w:jc w:val="both"/>
              <w:rPr>
                <w:i w:val="0"/>
                <w:color w:val="000000"/>
                <w:sz w:val="22"/>
                <w:szCs w:val="22"/>
              </w:rPr>
            </w:pPr>
          </w:p>
          <w:p w14:paraId="1EF8D9DD" w14:textId="77777777" w:rsidR="00B56B03" w:rsidRPr="006870A9" w:rsidRDefault="00B56B03" w:rsidP="00F36727">
            <w:pPr>
              <w:jc w:val="both"/>
              <w:rPr>
                <w:i w:val="0"/>
                <w:color w:val="000000"/>
                <w:sz w:val="22"/>
                <w:szCs w:val="22"/>
              </w:rPr>
            </w:pPr>
            <w:r w:rsidRPr="006870A9">
              <w:rPr>
                <w:i w:val="0"/>
                <w:color w:val="000000"/>
                <w:sz w:val="22"/>
                <w:szCs w:val="22"/>
              </w:rPr>
              <w:t>Izvajalec:</w:t>
            </w:r>
          </w:p>
          <w:p w14:paraId="4BCAB17A" w14:textId="77777777" w:rsidR="00B56B03" w:rsidRDefault="00B56B03" w:rsidP="00F36727">
            <w:pPr>
              <w:ind w:right="141"/>
              <w:jc w:val="both"/>
              <w:rPr>
                <w:b/>
                <w:i w:val="0"/>
                <w:color w:val="000000" w:themeColor="text1"/>
                <w:sz w:val="22"/>
                <w:szCs w:val="22"/>
                <w:lang w:eastAsia="en-US"/>
              </w:rPr>
            </w:pPr>
          </w:p>
          <w:p w14:paraId="3A076605" w14:textId="77777777" w:rsidR="00B56B03" w:rsidRPr="001436CD" w:rsidRDefault="00B56B03" w:rsidP="00F36727">
            <w:pPr>
              <w:ind w:right="141"/>
              <w:jc w:val="both"/>
              <w:rPr>
                <w:b/>
                <w:i w:val="0"/>
                <w:color w:val="000000" w:themeColor="text1"/>
                <w:sz w:val="22"/>
                <w:szCs w:val="22"/>
                <w:lang w:eastAsia="en-US"/>
              </w:rPr>
            </w:pPr>
          </w:p>
          <w:p w14:paraId="48E19958" w14:textId="77777777" w:rsidR="00B56B03" w:rsidRPr="001436CD" w:rsidRDefault="00B56B03" w:rsidP="00F36727">
            <w:pPr>
              <w:ind w:right="141"/>
              <w:jc w:val="both"/>
              <w:rPr>
                <w:i w:val="0"/>
                <w:color w:val="000000" w:themeColor="text1"/>
                <w:sz w:val="22"/>
                <w:szCs w:val="22"/>
                <w:lang w:eastAsia="en-US"/>
              </w:rPr>
            </w:pPr>
          </w:p>
          <w:p w14:paraId="11C4A268" w14:textId="77777777" w:rsidR="00B56B03" w:rsidRPr="00F551E6" w:rsidRDefault="00B56B03" w:rsidP="00F36727">
            <w:pPr>
              <w:ind w:right="141"/>
              <w:jc w:val="both"/>
              <w:rPr>
                <w:b/>
                <w:i w:val="0"/>
                <w:color w:val="000000"/>
                <w:sz w:val="22"/>
                <w:szCs w:val="22"/>
              </w:rPr>
            </w:pPr>
          </w:p>
        </w:tc>
        <w:tc>
          <w:tcPr>
            <w:tcW w:w="701" w:type="dxa"/>
          </w:tcPr>
          <w:p w14:paraId="3F9736AA" w14:textId="77777777" w:rsidR="00B56B03" w:rsidRPr="006870A9" w:rsidRDefault="00B56B03" w:rsidP="00F36727">
            <w:pPr>
              <w:jc w:val="both"/>
              <w:rPr>
                <w:i w:val="0"/>
                <w:color w:val="000000"/>
                <w:sz w:val="22"/>
                <w:szCs w:val="22"/>
              </w:rPr>
            </w:pPr>
          </w:p>
        </w:tc>
        <w:tc>
          <w:tcPr>
            <w:tcW w:w="3649" w:type="dxa"/>
          </w:tcPr>
          <w:p w14:paraId="2718EB28" w14:textId="3CE3CC4C" w:rsidR="00B56B03" w:rsidRPr="00833F12" w:rsidRDefault="00B56B03" w:rsidP="00F36727">
            <w:pPr>
              <w:jc w:val="both"/>
              <w:rPr>
                <w:b/>
                <w:i w:val="0"/>
                <w:sz w:val="22"/>
                <w:szCs w:val="22"/>
              </w:rPr>
            </w:pPr>
            <w:r w:rsidRPr="00833F12">
              <w:rPr>
                <w:b/>
                <w:i w:val="0"/>
                <w:sz w:val="22"/>
                <w:szCs w:val="22"/>
              </w:rPr>
              <w:t>Številka pogodbe: 7560-22-220049</w:t>
            </w:r>
          </w:p>
          <w:p w14:paraId="02021761" w14:textId="77777777" w:rsidR="00B56B03" w:rsidRPr="00833F12" w:rsidRDefault="00B56B03" w:rsidP="00F36727">
            <w:pPr>
              <w:jc w:val="both"/>
              <w:rPr>
                <w:i w:val="0"/>
                <w:sz w:val="22"/>
                <w:szCs w:val="22"/>
              </w:rPr>
            </w:pPr>
            <w:r w:rsidRPr="00833F12">
              <w:rPr>
                <w:i w:val="0"/>
                <w:sz w:val="22"/>
                <w:szCs w:val="22"/>
              </w:rPr>
              <w:t>Številka dok. DS: …………………</w:t>
            </w:r>
          </w:p>
          <w:p w14:paraId="2547A068" w14:textId="77777777" w:rsidR="00B56B03" w:rsidRPr="00833F12" w:rsidRDefault="00B56B03" w:rsidP="00F36727">
            <w:pPr>
              <w:jc w:val="both"/>
              <w:rPr>
                <w:i w:val="0"/>
                <w:sz w:val="22"/>
                <w:szCs w:val="22"/>
              </w:rPr>
            </w:pPr>
            <w:r w:rsidRPr="00833F12">
              <w:rPr>
                <w:i w:val="0"/>
                <w:sz w:val="22"/>
                <w:szCs w:val="22"/>
              </w:rPr>
              <w:t>Datum:</w:t>
            </w:r>
          </w:p>
          <w:p w14:paraId="47E18A27" w14:textId="77777777" w:rsidR="00B56B03" w:rsidRPr="00833F12" w:rsidRDefault="00B56B03" w:rsidP="00F36727">
            <w:pPr>
              <w:jc w:val="both"/>
              <w:rPr>
                <w:i w:val="0"/>
                <w:sz w:val="22"/>
                <w:szCs w:val="22"/>
              </w:rPr>
            </w:pPr>
          </w:p>
          <w:p w14:paraId="327DD8E1" w14:textId="77777777" w:rsidR="00B56B03" w:rsidRPr="00833F12" w:rsidRDefault="00B56B03" w:rsidP="00F36727">
            <w:pPr>
              <w:jc w:val="both"/>
              <w:rPr>
                <w:i w:val="0"/>
                <w:sz w:val="22"/>
                <w:szCs w:val="22"/>
              </w:rPr>
            </w:pPr>
            <w:r w:rsidRPr="00833F12">
              <w:rPr>
                <w:i w:val="0"/>
                <w:sz w:val="22"/>
                <w:szCs w:val="22"/>
              </w:rPr>
              <w:t>Naročnik:</w:t>
            </w:r>
          </w:p>
          <w:p w14:paraId="20F5F9FF" w14:textId="77777777" w:rsidR="00B56B03" w:rsidRPr="00833F12" w:rsidRDefault="00B56B03" w:rsidP="00F36727">
            <w:pPr>
              <w:jc w:val="both"/>
              <w:rPr>
                <w:b/>
                <w:i w:val="0"/>
                <w:sz w:val="22"/>
                <w:szCs w:val="22"/>
              </w:rPr>
            </w:pPr>
          </w:p>
          <w:p w14:paraId="17845F57" w14:textId="77777777" w:rsidR="00B56B03" w:rsidRPr="00833F12" w:rsidRDefault="00B56B03" w:rsidP="00F36727">
            <w:pPr>
              <w:jc w:val="both"/>
              <w:rPr>
                <w:b/>
                <w:i w:val="0"/>
                <w:sz w:val="22"/>
                <w:szCs w:val="22"/>
              </w:rPr>
            </w:pPr>
            <w:r w:rsidRPr="00833F12">
              <w:rPr>
                <w:b/>
                <w:i w:val="0"/>
                <w:sz w:val="22"/>
                <w:szCs w:val="22"/>
              </w:rPr>
              <w:t>MESTNA OBČINA LJUBLJANA</w:t>
            </w:r>
          </w:p>
          <w:p w14:paraId="4C4A4CD2" w14:textId="77777777" w:rsidR="00B56B03" w:rsidRPr="00833F12" w:rsidRDefault="00B56B03" w:rsidP="00F36727">
            <w:pPr>
              <w:jc w:val="both"/>
              <w:rPr>
                <w:i w:val="0"/>
                <w:sz w:val="22"/>
                <w:szCs w:val="22"/>
              </w:rPr>
            </w:pPr>
          </w:p>
          <w:p w14:paraId="5971E150" w14:textId="77777777" w:rsidR="00B56B03" w:rsidRPr="00833F12" w:rsidRDefault="00B56B03" w:rsidP="00F36727">
            <w:pPr>
              <w:jc w:val="both"/>
              <w:rPr>
                <w:i w:val="0"/>
                <w:sz w:val="22"/>
                <w:szCs w:val="22"/>
              </w:rPr>
            </w:pPr>
            <w:r w:rsidRPr="00833F12">
              <w:rPr>
                <w:i w:val="0"/>
                <w:sz w:val="22"/>
                <w:szCs w:val="22"/>
              </w:rPr>
              <w:t>Župan</w:t>
            </w:r>
          </w:p>
          <w:p w14:paraId="00DDAFC7" w14:textId="77777777" w:rsidR="00B56B03" w:rsidRPr="00833F12" w:rsidRDefault="00B56B03" w:rsidP="00F36727">
            <w:pPr>
              <w:jc w:val="both"/>
              <w:rPr>
                <w:i w:val="0"/>
                <w:sz w:val="22"/>
                <w:szCs w:val="22"/>
              </w:rPr>
            </w:pPr>
            <w:r w:rsidRPr="00833F12">
              <w:rPr>
                <w:i w:val="0"/>
                <w:sz w:val="22"/>
                <w:szCs w:val="22"/>
              </w:rPr>
              <w:t>Zoran Janković</w:t>
            </w:r>
          </w:p>
        </w:tc>
      </w:tr>
    </w:tbl>
    <w:p w14:paraId="136694D9" w14:textId="0A1C4E07" w:rsidR="00D4113A" w:rsidRPr="00D4113A" w:rsidRDefault="00D4113A" w:rsidP="00D4113A">
      <w:pPr>
        <w:ind w:left="1134"/>
        <w:jc w:val="center"/>
        <w:rPr>
          <w:b/>
          <w:bCs/>
          <w:i w:val="0"/>
          <w:sz w:val="22"/>
          <w:szCs w:val="22"/>
        </w:rPr>
      </w:pPr>
    </w:p>
    <w:p w14:paraId="61690154" w14:textId="77777777" w:rsidR="00D4113A" w:rsidRDefault="00D4113A" w:rsidP="006418F3">
      <w:pPr>
        <w:ind w:left="1134" w:right="142"/>
        <w:jc w:val="both"/>
        <w:rPr>
          <w:i w:val="0"/>
          <w:sz w:val="22"/>
          <w:szCs w:val="22"/>
        </w:rPr>
      </w:pPr>
    </w:p>
    <w:p w14:paraId="69125D53" w14:textId="7AEA2407"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B24C50">
        <w:rPr>
          <w:b/>
          <w:i w:val="0"/>
          <w:sz w:val="22"/>
          <w:szCs w:val="22"/>
        </w:rPr>
        <w:t>E</w:t>
      </w:r>
    </w:p>
    <w:p w14:paraId="0093274D" w14:textId="77777777" w:rsidR="00ED0823" w:rsidRDefault="00ED0823" w:rsidP="00ED0823">
      <w:pPr>
        <w:pStyle w:val="Glava"/>
        <w:tabs>
          <w:tab w:val="clear" w:pos="4536"/>
          <w:tab w:val="clear" w:pos="9072"/>
        </w:tabs>
        <w:ind w:left="1080"/>
        <w:jc w:val="both"/>
        <w:rPr>
          <w:i w:val="0"/>
          <w:sz w:val="22"/>
          <w:szCs w:val="22"/>
        </w:rPr>
      </w:pPr>
    </w:p>
    <w:p w14:paraId="285768E6"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3C6014AD" w14:textId="77777777" w:rsidR="00ED0823" w:rsidRDefault="00ED0823" w:rsidP="00ED0823">
      <w:pPr>
        <w:rPr>
          <w:rFonts w:ascii="Arial" w:hAnsi="Arial" w:cs="Arial"/>
          <w:sz w:val="20"/>
        </w:rPr>
      </w:pPr>
    </w:p>
    <w:p w14:paraId="4D05FD03" w14:textId="77777777" w:rsidR="00ED0823" w:rsidRPr="00CB7EE2" w:rsidRDefault="00ED0823" w:rsidP="00ED0823">
      <w:pPr>
        <w:rPr>
          <w:rFonts w:ascii="Arial" w:hAnsi="Arial" w:cs="Arial"/>
          <w:sz w:val="20"/>
        </w:rPr>
      </w:pPr>
    </w:p>
    <w:p w14:paraId="79C83B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195D3F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BF0F9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68F578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41D3D1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BD88E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239CE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C0446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10BFAE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A55C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9DCE8A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D782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8BFDF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E5BD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FAB4F1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0742F5" w14:textId="3E0BE16E"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w:t>
      </w:r>
      <w:r w:rsidR="00410394">
        <w:t>430-1401/2022</w:t>
      </w:r>
      <w:r w:rsidRPr="00554526">
        <w:rPr>
          <w:i w:val="0"/>
          <w:sz w:val="22"/>
          <w:szCs w:val="22"/>
        </w:rPr>
        <w:t xml:space="preserve">)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w:t>
      </w:r>
      <w:r w:rsidR="00410394">
        <w:rPr>
          <w:b/>
          <w:i w:val="0"/>
          <w:sz w:val="22"/>
          <w:szCs w:val="22"/>
        </w:rPr>
        <w:t>Prenova Vodnikove domačije</w:t>
      </w:r>
      <w:r w:rsidRPr="00554526">
        <w:rPr>
          <w:i w:val="0"/>
          <w:sz w:val="22"/>
          <w:szCs w:val="22"/>
        </w:rPr>
        <w:t xml:space="preserve">), sklenjene med Upravičencem               in  Naročnikom zavarovanja                          </w:t>
      </w:r>
    </w:p>
    <w:p w14:paraId="33A0A4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4C126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0F603B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F9F5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185D3D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FAEF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4C44B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872F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22DF2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B6BFE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8EC177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44E27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54479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F090A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F2E1A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8C8B3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6A63595"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71626FDD" w14:textId="77777777" w:rsidR="00ED0823" w:rsidRPr="00554526" w:rsidRDefault="00ED0823" w:rsidP="00ED0823">
      <w:pPr>
        <w:ind w:left="1134"/>
        <w:jc w:val="both"/>
        <w:rPr>
          <w:i w:val="0"/>
          <w:sz w:val="22"/>
          <w:szCs w:val="22"/>
        </w:rPr>
      </w:pPr>
    </w:p>
    <w:p w14:paraId="686A7036"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65FBC6E" w14:textId="77777777" w:rsidR="00ED0823" w:rsidRPr="00554526" w:rsidRDefault="00ED0823" w:rsidP="00ED0823">
      <w:pPr>
        <w:ind w:left="1134"/>
        <w:jc w:val="both"/>
        <w:rPr>
          <w:i w:val="0"/>
          <w:sz w:val="22"/>
          <w:szCs w:val="22"/>
        </w:rPr>
      </w:pPr>
    </w:p>
    <w:p w14:paraId="31CCA89F"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136D9B61" w14:textId="77777777" w:rsidR="00ED0823" w:rsidRPr="00554526" w:rsidRDefault="00ED0823" w:rsidP="00ED0823">
      <w:pPr>
        <w:ind w:left="1134"/>
        <w:jc w:val="both"/>
        <w:rPr>
          <w:i w:val="0"/>
          <w:sz w:val="22"/>
          <w:szCs w:val="22"/>
        </w:rPr>
      </w:pPr>
    </w:p>
    <w:p w14:paraId="6EEE93E1"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1AC0F0E" w14:textId="77777777" w:rsidR="00ED0823" w:rsidRDefault="00ED0823" w:rsidP="00ED0823">
      <w:pPr>
        <w:ind w:left="1134"/>
        <w:jc w:val="both"/>
        <w:rPr>
          <w:rFonts w:ascii="Arial" w:hAnsi="Arial" w:cs="Arial"/>
          <w:sz w:val="20"/>
        </w:rPr>
      </w:pPr>
    </w:p>
    <w:p w14:paraId="50CA70B7" w14:textId="77777777" w:rsidR="00DD50C8" w:rsidRPr="00CB7EE2" w:rsidRDefault="00DD50C8" w:rsidP="00ED0823">
      <w:pPr>
        <w:ind w:left="1134"/>
        <w:jc w:val="both"/>
        <w:rPr>
          <w:rFonts w:ascii="Arial" w:hAnsi="Arial" w:cs="Arial"/>
          <w:sz w:val="20"/>
        </w:rPr>
      </w:pPr>
    </w:p>
    <w:p w14:paraId="0152F4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6D1D36"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3067E6F" w14:textId="77777777" w:rsidR="00ED0823" w:rsidRPr="0079325B" w:rsidRDefault="00ED0823" w:rsidP="00ED0823">
      <w:pPr>
        <w:pStyle w:val="Glava"/>
        <w:tabs>
          <w:tab w:val="clear" w:pos="4536"/>
          <w:tab w:val="clear" w:pos="9072"/>
        </w:tabs>
        <w:ind w:left="1080"/>
        <w:jc w:val="both"/>
        <w:rPr>
          <w:i w:val="0"/>
          <w:sz w:val="22"/>
          <w:szCs w:val="22"/>
        </w:rPr>
      </w:pPr>
    </w:p>
    <w:p w14:paraId="2B2D10C9" w14:textId="77777777" w:rsidR="00ED0823" w:rsidRPr="0079325B" w:rsidRDefault="00ED0823" w:rsidP="00ED0823">
      <w:pPr>
        <w:pStyle w:val="Glava"/>
        <w:tabs>
          <w:tab w:val="clear" w:pos="4536"/>
          <w:tab w:val="clear" w:pos="9072"/>
        </w:tabs>
        <w:jc w:val="both"/>
        <w:rPr>
          <w:i w:val="0"/>
          <w:sz w:val="22"/>
          <w:szCs w:val="22"/>
        </w:rPr>
      </w:pPr>
    </w:p>
    <w:p w14:paraId="7AE9CC28" w14:textId="77777777" w:rsidR="00ED0823" w:rsidRPr="0079325B" w:rsidRDefault="00ED0823" w:rsidP="00ED0823">
      <w:pPr>
        <w:pStyle w:val="Glava"/>
        <w:tabs>
          <w:tab w:val="clear" w:pos="4536"/>
          <w:tab w:val="clear" w:pos="9072"/>
        </w:tabs>
        <w:jc w:val="both"/>
        <w:rPr>
          <w:i w:val="0"/>
          <w:sz w:val="22"/>
          <w:szCs w:val="22"/>
        </w:rPr>
      </w:pPr>
    </w:p>
    <w:p w14:paraId="764A02E7" w14:textId="77777777" w:rsidR="00ED0823" w:rsidRDefault="00ED0823" w:rsidP="00ED0823">
      <w:pPr>
        <w:pStyle w:val="Glava"/>
        <w:tabs>
          <w:tab w:val="clear" w:pos="4536"/>
          <w:tab w:val="clear" w:pos="9072"/>
        </w:tabs>
        <w:jc w:val="both"/>
        <w:rPr>
          <w:i w:val="0"/>
          <w:sz w:val="22"/>
          <w:szCs w:val="22"/>
        </w:rPr>
      </w:pPr>
    </w:p>
    <w:p w14:paraId="105E592C" w14:textId="77777777" w:rsidR="00ED0823" w:rsidRDefault="00ED0823" w:rsidP="00ED0823">
      <w:pPr>
        <w:pStyle w:val="Glava"/>
        <w:tabs>
          <w:tab w:val="clear" w:pos="4536"/>
          <w:tab w:val="clear" w:pos="9072"/>
        </w:tabs>
        <w:jc w:val="both"/>
        <w:rPr>
          <w:i w:val="0"/>
          <w:sz w:val="22"/>
          <w:szCs w:val="22"/>
        </w:rPr>
      </w:pPr>
    </w:p>
    <w:p w14:paraId="0E8FAD34" w14:textId="77777777" w:rsidR="00ED0823" w:rsidRDefault="00ED0823" w:rsidP="00ED0823">
      <w:pPr>
        <w:pStyle w:val="Glava"/>
        <w:tabs>
          <w:tab w:val="clear" w:pos="4536"/>
          <w:tab w:val="clear" w:pos="9072"/>
        </w:tabs>
        <w:jc w:val="both"/>
        <w:rPr>
          <w:i w:val="0"/>
          <w:sz w:val="22"/>
          <w:szCs w:val="22"/>
        </w:rPr>
      </w:pPr>
    </w:p>
    <w:p w14:paraId="38F44A8E" w14:textId="77777777" w:rsidR="00ED0823" w:rsidRDefault="00ED0823" w:rsidP="00ED0823">
      <w:pPr>
        <w:pStyle w:val="Glava"/>
        <w:tabs>
          <w:tab w:val="clear" w:pos="4536"/>
          <w:tab w:val="clear" w:pos="9072"/>
        </w:tabs>
        <w:jc w:val="both"/>
        <w:rPr>
          <w:i w:val="0"/>
          <w:sz w:val="22"/>
          <w:szCs w:val="22"/>
        </w:rPr>
      </w:pPr>
    </w:p>
    <w:p w14:paraId="0EDCF8F0" w14:textId="77777777" w:rsidR="00ED0823" w:rsidRDefault="00ED0823" w:rsidP="00ED0823">
      <w:pPr>
        <w:pStyle w:val="Glava"/>
        <w:tabs>
          <w:tab w:val="clear" w:pos="4536"/>
          <w:tab w:val="clear" w:pos="9072"/>
        </w:tabs>
        <w:jc w:val="both"/>
        <w:rPr>
          <w:i w:val="0"/>
          <w:sz w:val="22"/>
          <w:szCs w:val="22"/>
        </w:rPr>
      </w:pPr>
    </w:p>
    <w:p w14:paraId="4E46D060" w14:textId="77777777" w:rsidR="00ED0823" w:rsidRDefault="00ED0823" w:rsidP="00ED0823">
      <w:pPr>
        <w:pStyle w:val="Glava"/>
        <w:tabs>
          <w:tab w:val="clear" w:pos="4536"/>
          <w:tab w:val="clear" w:pos="9072"/>
        </w:tabs>
        <w:jc w:val="both"/>
        <w:rPr>
          <w:i w:val="0"/>
          <w:sz w:val="22"/>
          <w:szCs w:val="22"/>
        </w:rPr>
      </w:pPr>
    </w:p>
    <w:p w14:paraId="0DB4CDC4" w14:textId="77777777" w:rsidR="00ED0823" w:rsidRDefault="00ED0823" w:rsidP="00ED0823">
      <w:pPr>
        <w:pStyle w:val="Glava"/>
        <w:tabs>
          <w:tab w:val="clear" w:pos="4536"/>
          <w:tab w:val="clear" w:pos="9072"/>
        </w:tabs>
        <w:jc w:val="both"/>
        <w:rPr>
          <w:i w:val="0"/>
          <w:sz w:val="22"/>
          <w:szCs w:val="22"/>
        </w:rPr>
      </w:pPr>
    </w:p>
    <w:p w14:paraId="6C469857" w14:textId="77777777" w:rsidR="00ED0823" w:rsidRDefault="00ED0823" w:rsidP="00ED0823">
      <w:pPr>
        <w:pStyle w:val="Glava"/>
        <w:tabs>
          <w:tab w:val="clear" w:pos="4536"/>
          <w:tab w:val="clear" w:pos="9072"/>
        </w:tabs>
        <w:jc w:val="both"/>
        <w:rPr>
          <w:i w:val="0"/>
          <w:sz w:val="22"/>
          <w:szCs w:val="22"/>
        </w:rPr>
      </w:pPr>
    </w:p>
    <w:p w14:paraId="6B4F2E06" w14:textId="77777777" w:rsidR="00ED0823" w:rsidRDefault="00ED0823" w:rsidP="00ED0823">
      <w:pPr>
        <w:pStyle w:val="Glava"/>
        <w:tabs>
          <w:tab w:val="clear" w:pos="4536"/>
          <w:tab w:val="clear" w:pos="9072"/>
        </w:tabs>
        <w:jc w:val="both"/>
        <w:rPr>
          <w:i w:val="0"/>
          <w:sz w:val="22"/>
          <w:szCs w:val="22"/>
        </w:rPr>
      </w:pPr>
    </w:p>
    <w:p w14:paraId="57A59616" w14:textId="77777777" w:rsidR="00ED0823" w:rsidRDefault="00ED0823" w:rsidP="00ED0823">
      <w:pPr>
        <w:pStyle w:val="Glava"/>
        <w:tabs>
          <w:tab w:val="clear" w:pos="4536"/>
          <w:tab w:val="clear" w:pos="9072"/>
        </w:tabs>
        <w:jc w:val="both"/>
        <w:rPr>
          <w:i w:val="0"/>
          <w:sz w:val="22"/>
          <w:szCs w:val="22"/>
        </w:rPr>
      </w:pPr>
    </w:p>
    <w:p w14:paraId="067BB837" w14:textId="77777777" w:rsidR="00ED0823" w:rsidRDefault="00ED0823" w:rsidP="00ED0823">
      <w:pPr>
        <w:pStyle w:val="Glava"/>
        <w:tabs>
          <w:tab w:val="clear" w:pos="4536"/>
          <w:tab w:val="clear" w:pos="9072"/>
        </w:tabs>
        <w:jc w:val="both"/>
        <w:rPr>
          <w:i w:val="0"/>
          <w:sz w:val="22"/>
          <w:szCs w:val="22"/>
        </w:rPr>
      </w:pPr>
    </w:p>
    <w:p w14:paraId="5356D0E0" w14:textId="77777777" w:rsidR="00ED0823" w:rsidRDefault="00ED0823" w:rsidP="00ED0823">
      <w:pPr>
        <w:pStyle w:val="Glava"/>
        <w:tabs>
          <w:tab w:val="clear" w:pos="4536"/>
          <w:tab w:val="clear" w:pos="9072"/>
        </w:tabs>
        <w:jc w:val="both"/>
        <w:rPr>
          <w:i w:val="0"/>
          <w:sz w:val="22"/>
          <w:szCs w:val="22"/>
        </w:rPr>
      </w:pPr>
    </w:p>
    <w:p w14:paraId="4497F25F" w14:textId="77777777" w:rsidR="00ED0823" w:rsidRDefault="00ED0823" w:rsidP="00ED0823">
      <w:pPr>
        <w:pStyle w:val="Glava"/>
        <w:tabs>
          <w:tab w:val="clear" w:pos="4536"/>
          <w:tab w:val="clear" w:pos="9072"/>
        </w:tabs>
        <w:jc w:val="both"/>
        <w:rPr>
          <w:i w:val="0"/>
          <w:sz w:val="22"/>
          <w:szCs w:val="22"/>
        </w:rPr>
      </w:pPr>
    </w:p>
    <w:p w14:paraId="143A0DEA" w14:textId="77777777" w:rsidR="00ED0823" w:rsidRDefault="00ED0823" w:rsidP="00ED0823">
      <w:pPr>
        <w:pStyle w:val="Glava"/>
        <w:tabs>
          <w:tab w:val="clear" w:pos="4536"/>
          <w:tab w:val="clear" w:pos="9072"/>
        </w:tabs>
        <w:jc w:val="both"/>
        <w:rPr>
          <w:i w:val="0"/>
          <w:sz w:val="22"/>
          <w:szCs w:val="22"/>
        </w:rPr>
      </w:pPr>
    </w:p>
    <w:p w14:paraId="123496F6" w14:textId="77777777" w:rsidR="00ED0823" w:rsidRDefault="00ED0823" w:rsidP="00ED0823">
      <w:pPr>
        <w:pStyle w:val="Glava"/>
        <w:tabs>
          <w:tab w:val="clear" w:pos="4536"/>
          <w:tab w:val="clear" w:pos="9072"/>
        </w:tabs>
        <w:jc w:val="both"/>
        <w:rPr>
          <w:i w:val="0"/>
          <w:sz w:val="22"/>
          <w:szCs w:val="22"/>
        </w:rPr>
      </w:pPr>
    </w:p>
    <w:p w14:paraId="069023C0" w14:textId="77777777" w:rsidR="00ED0823" w:rsidRDefault="00ED0823" w:rsidP="00ED0823">
      <w:pPr>
        <w:pStyle w:val="Glava"/>
        <w:tabs>
          <w:tab w:val="clear" w:pos="4536"/>
          <w:tab w:val="clear" w:pos="9072"/>
        </w:tabs>
        <w:jc w:val="both"/>
        <w:rPr>
          <w:i w:val="0"/>
          <w:sz w:val="22"/>
          <w:szCs w:val="22"/>
        </w:rPr>
      </w:pPr>
    </w:p>
    <w:p w14:paraId="62B8420F" w14:textId="77777777" w:rsidR="00ED0823" w:rsidRDefault="00ED0823" w:rsidP="00ED0823">
      <w:pPr>
        <w:pStyle w:val="Glava"/>
        <w:tabs>
          <w:tab w:val="clear" w:pos="4536"/>
          <w:tab w:val="clear" w:pos="9072"/>
        </w:tabs>
        <w:jc w:val="both"/>
        <w:rPr>
          <w:i w:val="0"/>
          <w:sz w:val="22"/>
          <w:szCs w:val="22"/>
        </w:rPr>
      </w:pPr>
    </w:p>
    <w:p w14:paraId="51CB13F6" w14:textId="77777777" w:rsidR="00ED0823" w:rsidRDefault="00ED0823" w:rsidP="00ED0823">
      <w:pPr>
        <w:pStyle w:val="Glava"/>
        <w:tabs>
          <w:tab w:val="clear" w:pos="4536"/>
          <w:tab w:val="clear" w:pos="9072"/>
        </w:tabs>
        <w:jc w:val="both"/>
        <w:rPr>
          <w:i w:val="0"/>
          <w:sz w:val="22"/>
          <w:szCs w:val="22"/>
        </w:rPr>
      </w:pPr>
    </w:p>
    <w:p w14:paraId="76C9AE63" w14:textId="77777777" w:rsidR="00ED0823" w:rsidRDefault="00ED0823" w:rsidP="00ED0823">
      <w:pPr>
        <w:pStyle w:val="Glava"/>
        <w:tabs>
          <w:tab w:val="clear" w:pos="4536"/>
          <w:tab w:val="clear" w:pos="9072"/>
        </w:tabs>
        <w:jc w:val="both"/>
        <w:rPr>
          <w:i w:val="0"/>
          <w:sz w:val="22"/>
          <w:szCs w:val="22"/>
        </w:rPr>
      </w:pPr>
    </w:p>
    <w:p w14:paraId="32340CFE" w14:textId="77777777" w:rsidR="00ED0823" w:rsidRDefault="00ED0823" w:rsidP="00ED0823">
      <w:pPr>
        <w:pStyle w:val="Glava"/>
        <w:tabs>
          <w:tab w:val="clear" w:pos="4536"/>
          <w:tab w:val="clear" w:pos="9072"/>
        </w:tabs>
        <w:jc w:val="both"/>
        <w:rPr>
          <w:i w:val="0"/>
          <w:sz w:val="22"/>
          <w:szCs w:val="22"/>
        </w:rPr>
      </w:pPr>
    </w:p>
    <w:p w14:paraId="11E33E06" w14:textId="77777777" w:rsidR="00ED0823" w:rsidRDefault="00ED0823" w:rsidP="00ED0823">
      <w:pPr>
        <w:pStyle w:val="Glava"/>
        <w:tabs>
          <w:tab w:val="clear" w:pos="4536"/>
          <w:tab w:val="clear" w:pos="9072"/>
        </w:tabs>
        <w:jc w:val="both"/>
        <w:rPr>
          <w:i w:val="0"/>
          <w:sz w:val="22"/>
          <w:szCs w:val="22"/>
        </w:rPr>
      </w:pPr>
    </w:p>
    <w:p w14:paraId="55CF262C" w14:textId="77777777" w:rsidR="00ED0823" w:rsidRDefault="00ED0823" w:rsidP="00ED0823">
      <w:pPr>
        <w:pStyle w:val="Glava"/>
        <w:tabs>
          <w:tab w:val="clear" w:pos="4536"/>
          <w:tab w:val="clear" w:pos="9072"/>
        </w:tabs>
        <w:jc w:val="both"/>
        <w:rPr>
          <w:i w:val="0"/>
          <w:sz w:val="22"/>
          <w:szCs w:val="22"/>
        </w:rPr>
      </w:pPr>
    </w:p>
    <w:p w14:paraId="06F85675" w14:textId="77777777" w:rsidR="00ED0823" w:rsidRDefault="00ED0823" w:rsidP="00ED0823">
      <w:pPr>
        <w:pStyle w:val="Glava"/>
        <w:tabs>
          <w:tab w:val="clear" w:pos="4536"/>
          <w:tab w:val="clear" w:pos="9072"/>
        </w:tabs>
        <w:jc w:val="both"/>
        <w:rPr>
          <w:i w:val="0"/>
          <w:sz w:val="22"/>
          <w:szCs w:val="22"/>
        </w:rPr>
      </w:pPr>
    </w:p>
    <w:p w14:paraId="00196C46" w14:textId="77777777" w:rsidR="00ED0823" w:rsidRDefault="00ED0823" w:rsidP="00ED0823">
      <w:pPr>
        <w:pStyle w:val="Glava"/>
        <w:tabs>
          <w:tab w:val="clear" w:pos="4536"/>
          <w:tab w:val="clear" w:pos="9072"/>
        </w:tabs>
        <w:jc w:val="both"/>
        <w:rPr>
          <w:i w:val="0"/>
          <w:sz w:val="22"/>
          <w:szCs w:val="22"/>
        </w:rPr>
      </w:pPr>
    </w:p>
    <w:p w14:paraId="6A5B5B85" w14:textId="77777777" w:rsidR="00ED0823" w:rsidRDefault="00ED0823" w:rsidP="00ED0823">
      <w:pPr>
        <w:pStyle w:val="Glava"/>
        <w:tabs>
          <w:tab w:val="clear" w:pos="4536"/>
          <w:tab w:val="clear" w:pos="9072"/>
        </w:tabs>
        <w:jc w:val="both"/>
        <w:rPr>
          <w:i w:val="0"/>
          <w:sz w:val="22"/>
          <w:szCs w:val="22"/>
        </w:rPr>
      </w:pPr>
    </w:p>
    <w:p w14:paraId="4DD2EFF5" w14:textId="77777777" w:rsidR="00ED0823" w:rsidRDefault="00ED0823" w:rsidP="00ED0823">
      <w:pPr>
        <w:pStyle w:val="Glava"/>
        <w:tabs>
          <w:tab w:val="clear" w:pos="4536"/>
          <w:tab w:val="clear" w:pos="9072"/>
        </w:tabs>
        <w:jc w:val="both"/>
        <w:rPr>
          <w:i w:val="0"/>
          <w:sz w:val="22"/>
          <w:szCs w:val="22"/>
        </w:rPr>
      </w:pPr>
    </w:p>
    <w:p w14:paraId="304C6E09" w14:textId="77777777" w:rsidR="00ED0823" w:rsidRDefault="00ED0823" w:rsidP="00ED0823">
      <w:pPr>
        <w:pStyle w:val="Glava"/>
        <w:tabs>
          <w:tab w:val="clear" w:pos="4536"/>
          <w:tab w:val="clear" w:pos="9072"/>
        </w:tabs>
        <w:jc w:val="both"/>
        <w:rPr>
          <w:i w:val="0"/>
          <w:sz w:val="22"/>
          <w:szCs w:val="22"/>
        </w:rPr>
      </w:pPr>
    </w:p>
    <w:p w14:paraId="7F26158C" w14:textId="77777777" w:rsidR="00ED0823" w:rsidRDefault="00ED0823" w:rsidP="00ED0823">
      <w:pPr>
        <w:pStyle w:val="Glava"/>
        <w:tabs>
          <w:tab w:val="clear" w:pos="4536"/>
          <w:tab w:val="clear" w:pos="9072"/>
        </w:tabs>
        <w:jc w:val="both"/>
        <w:rPr>
          <w:i w:val="0"/>
          <w:sz w:val="22"/>
          <w:szCs w:val="22"/>
        </w:rPr>
      </w:pPr>
    </w:p>
    <w:p w14:paraId="7315AA98" w14:textId="77777777" w:rsidR="00ED0823" w:rsidRDefault="00ED0823" w:rsidP="00ED0823">
      <w:pPr>
        <w:pStyle w:val="Glava"/>
        <w:tabs>
          <w:tab w:val="clear" w:pos="4536"/>
          <w:tab w:val="clear" w:pos="9072"/>
        </w:tabs>
        <w:jc w:val="both"/>
        <w:rPr>
          <w:i w:val="0"/>
          <w:sz w:val="22"/>
          <w:szCs w:val="22"/>
        </w:rPr>
      </w:pPr>
    </w:p>
    <w:p w14:paraId="213E8A79" w14:textId="77777777" w:rsidR="00ED0823" w:rsidRDefault="00ED0823" w:rsidP="00ED0823">
      <w:pPr>
        <w:pStyle w:val="Glava"/>
        <w:tabs>
          <w:tab w:val="clear" w:pos="4536"/>
          <w:tab w:val="clear" w:pos="9072"/>
        </w:tabs>
        <w:jc w:val="both"/>
        <w:rPr>
          <w:i w:val="0"/>
          <w:sz w:val="22"/>
          <w:szCs w:val="22"/>
        </w:rPr>
      </w:pPr>
    </w:p>
    <w:p w14:paraId="7753042B" w14:textId="77777777" w:rsidR="00ED0823" w:rsidRDefault="00ED0823" w:rsidP="00ED0823">
      <w:pPr>
        <w:pStyle w:val="Glava"/>
        <w:tabs>
          <w:tab w:val="clear" w:pos="4536"/>
          <w:tab w:val="clear" w:pos="9072"/>
        </w:tabs>
        <w:jc w:val="both"/>
        <w:rPr>
          <w:i w:val="0"/>
          <w:sz w:val="22"/>
          <w:szCs w:val="22"/>
        </w:rPr>
      </w:pPr>
    </w:p>
    <w:p w14:paraId="46D3D903" w14:textId="77777777" w:rsidR="00ED0823" w:rsidRDefault="00ED0823" w:rsidP="00ED0823">
      <w:pPr>
        <w:pStyle w:val="Glava"/>
        <w:tabs>
          <w:tab w:val="clear" w:pos="4536"/>
          <w:tab w:val="clear" w:pos="9072"/>
        </w:tabs>
        <w:jc w:val="both"/>
        <w:rPr>
          <w:i w:val="0"/>
          <w:sz w:val="22"/>
          <w:szCs w:val="22"/>
        </w:rPr>
      </w:pPr>
    </w:p>
    <w:p w14:paraId="48391770" w14:textId="77777777" w:rsidR="00ED0823" w:rsidRDefault="00ED0823" w:rsidP="00ED0823">
      <w:pPr>
        <w:pStyle w:val="Glava"/>
        <w:tabs>
          <w:tab w:val="clear" w:pos="4536"/>
          <w:tab w:val="clear" w:pos="9072"/>
        </w:tabs>
        <w:jc w:val="both"/>
        <w:rPr>
          <w:i w:val="0"/>
          <w:sz w:val="22"/>
          <w:szCs w:val="22"/>
        </w:rPr>
      </w:pPr>
    </w:p>
    <w:p w14:paraId="51450B3D" w14:textId="77777777" w:rsidR="00ED0823" w:rsidRDefault="00ED0823" w:rsidP="00ED0823">
      <w:pPr>
        <w:pStyle w:val="Glava"/>
        <w:tabs>
          <w:tab w:val="clear" w:pos="4536"/>
          <w:tab w:val="clear" w:pos="9072"/>
        </w:tabs>
        <w:jc w:val="both"/>
        <w:rPr>
          <w:i w:val="0"/>
          <w:sz w:val="22"/>
          <w:szCs w:val="22"/>
        </w:rPr>
      </w:pPr>
    </w:p>
    <w:p w14:paraId="60CCFE0C" w14:textId="77777777" w:rsidR="00ED0823" w:rsidRDefault="00ED0823" w:rsidP="00ED0823">
      <w:pPr>
        <w:pStyle w:val="Glava"/>
        <w:tabs>
          <w:tab w:val="clear" w:pos="4536"/>
          <w:tab w:val="clear" w:pos="9072"/>
        </w:tabs>
        <w:jc w:val="both"/>
        <w:rPr>
          <w:i w:val="0"/>
          <w:sz w:val="22"/>
          <w:szCs w:val="22"/>
        </w:rPr>
      </w:pPr>
    </w:p>
    <w:p w14:paraId="333AF8DD" w14:textId="77777777" w:rsidR="00ED0823" w:rsidRDefault="00ED0823" w:rsidP="00ED0823">
      <w:pPr>
        <w:pStyle w:val="Glava"/>
        <w:tabs>
          <w:tab w:val="clear" w:pos="4536"/>
          <w:tab w:val="clear" w:pos="9072"/>
        </w:tabs>
        <w:jc w:val="both"/>
        <w:rPr>
          <w:i w:val="0"/>
          <w:sz w:val="22"/>
          <w:szCs w:val="22"/>
        </w:rPr>
      </w:pPr>
    </w:p>
    <w:p w14:paraId="7869FC57" w14:textId="77777777" w:rsidR="00ED0823" w:rsidRDefault="00ED0823" w:rsidP="00ED0823">
      <w:pPr>
        <w:pStyle w:val="Glava"/>
        <w:tabs>
          <w:tab w:val="clear" w:pos="4536"/>
          <w:tab w:val="clear" w:pos="9072"/>
        </w:tabs>
        <w:jc w:val="both"/>
        <w:rPr>
          <w:i w:val="0"/>
          <w:sz w:val="22"/>
          <w:szCs w:val="22"/>
        </w:rPr>
      </w:pPr>
    </w:p>
    <w:p w14:paraId="15028F71" w14:textId="77777777" w:rsidR="00F00073" w:rsidRDefault="00F00073" w:rsidP="00ED0823">
      <w:pPr>
        <w:pStyle w:val="Glava"/>
        <w:tabs>
          <w:tab w:val="clear" w:pos="4536"/>
          <w:tab w:val="clear" w:pos="9072"/>
        </w:tabs>
        <w:jc w:val="right"/>
        <w:rPr>
          <w:b/>
          <w:i w:val="0"/>
          <w:sz w:val="22"/>
          <w:szCs w:val="22"/>
        </w:rPr>
      </w:pPr>
    </w:p>
    <w:p w14:paraId="36171331" w14:textId="68D4077C" w:rsidR="00B540AE" w:rsidRDefault="00B540AE" w:rsidP="00B540AE">
      <w:pPr>
        <w:jc w:val="right"/>
        <w:rPr>
          <w:b/>
          <w:i w:val="0"/>
          <w:sz w:val="22"/>
          <w:szCs w:val="22"/>
        </w:rPr>
      </w:pPr>
      <w:r>
        <w:rPr>
          <w:b/>
          <w:i w:val="0"/>
          <w:sz w:val="22"/>
          <w:szCs w:val="22"/>
        </w:rPr>
        <w:lastRenderedPageBreak/>
        <w:t xml:space="preserve">PRILOGA </w:t>
      </w:r>
      <w:r w:rsidR="00B24C50">
        <w:rPr>
          <w:b/>
          <w:i w:val="0"/>
          <w:sz w:val="22"/>
          <w:szCs w:val="22"/>
        </w:rPr>
        <w:t>F</w:t>
      </w:r>
    </w:p>
    <w:p w14:paraId="2E4803D0" w14:textId="77777777" w:rsidR="00B540AE" w:rsidRPr="0079325B" w:rsidRDefault="00B540AE" w:rsidP="00ED0823">
      <w:pPr>
        <w:rPr>
          <w:b/>
          <w:i w:val="0"/>
          <w:sz w:val="22"/>
          <w:szCs w:val="22"/>
        </w:rPr>
      </w:pPr>
    </w:p>
    <w:p w14:paraId="1BC70135"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C85FC09" w14:textId="77777777" w:rsidR="00ED0823" w:rsidRDefault="00ED0823" w:rsidP="00ED0823">
      <w:pPr>
        <w:keepNext/>
        <w:jc w:val="both"/>
        <w:rPr>
          <w:rFonts w:ascii="Arial" w:hAnsi="Arial" w:cs="Arial"/>
          <w:sz w:val="20"/>
        </w:rPr>
      </w:pPr>
    </w:p>
    <w:p w14:paraId="7B22BE6E" w14:textId="77777777" w:rsidR="00ED0823" w:rsidRPr="00CB7EE2" w:rsidRDefault="00ED0823" w:rsidP="00ED0823">
      <w:pPr>
        <w:keepNext/>
        <w:jc w:val="both"/>
        <w:rPr>
          <w:rFonts w:ascii="Arial" w:hAnsi="Arial" w:cs="Arial"/>
          <w:sz w:val="20"/>
        </w:rPr>
      </w:pPr>
    </w:p>
    <w:p w14:paraId="7EF08801"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6C9E8CEA" w14:textId="77777777" w:rsidR="00ED0823" w:rsidRPr="00554526" w:rsidRDefault="00ED0823" w:rsidP="00ED0823">
      <w:pPr>
        <w:keepNext/>
        <w:ind w:left="1134"/>
        <w:jc w:val="both"/>
        <w:rPr>
          <w:i w:val="0"/>
          <w:sz w:val="22"/>
          <w:szCs w:val="22"/>
        </w:rPr>
      </w:pPr>
    </w:p>
    <w:p w14:paraId="1990E545"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6B85012"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7E4B1BC" w14:textId="77777777" w:rsidR="00ED0823" w:rsidRPr="00554526" w:rsidRDefault="00ED0823" w:rsidP="00ED0823">
      <w:pPr>
        <w:keepNext/>
        <w:ind w:left="1134"/>
        <w:jc w:val="both"/>
        <w:rPr>
          <w:i w:val="0"/>
          <w:sz w:val="22"/>
          <w:szCs w:val="22"/>
        </w:rPr>
      </w:pPr>
    </w:p>
    <w:p w14:paraId="2B8342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589D4DF" w14:textId="77777777" w:rsidR="00ED0823" w:rsidRPr="00554526" w:rsidRDefault="00ED0823" w:rsidP="00ED0823">
      <w:pPr>
        <w:keepNext/>
        <w:ind w:left="1134"/>
        <w:jc w:val="both"/>
        <w:rPr>
          <w:i w:val="0"/>
          <w:sz w:val="22"/>
          <w:szCs w:val="22"/>
        </w:rPr>
      </w:pPr>
    </w:p>
    <w:p w14:paraId="73B85B48"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292C50F" w14:textId="77777777" w:rsidR="00ED0823" w:rsidRPr="00554526" w:rsidRDefault="00ED0823" w:rsidP="00ED0823">
      <w:pPr>
        <w:keepNext/>
        <w:ind w:left="1134"/>
        <w:jc w:val="both"/>
        <w:rPr>
          <w:i w:val="0"/>
          <w:sz w:val="22"/>
          <w:szCs w:val="22"/>
        </w:rPr>
      </w:pPr>
    </w:p>
    <w:p w14:paraId="539E7324"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0B409BF" w14:textId="77777777" w:rsidR="00ED0823" w:rsidRPr="00554526" w:rsidRDefault="00ED0823" w:rsidP="00ED0823">
      <w:pPr>
        <w:keepNext/>
        <w:ind w:left="1134"/>
        <w:jc w:val="both"/>
        <w:rPr>
          <w:i w:val="0"/>
          <w:sz w:val="22"/>
          <w:szCs w:val="22"/>
        </w:rPr>
      </w:pPr>
    </w:p>
    <w:p w14:paraId="15E68A74"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5A421B" w14:textId="77777777" w:rsidR="00ED0823" w:rsidRPr="00554526" w:rsidRDefault="00ED0823" w:rsidP="00ED0823">
      <w:pPr>
        <w:keepNext/>
        <w:ind w:left="1134"/>
        <w:jc w:val="both"/>
        <w:rPr>
          <w:i w:val="0"/>
          <w:sz w:val="22"/>
          <w:szCs w:val="22"/>
        </w:rPr>
      </w:pPr>
    </w:p>
    <w:p w14:paraId="49A6F37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24D702BC" w14:textId="77777777" w:rsidR="00ED0823" w:rsidRPr="00554526" w:rsidRDefault="00ED0823" w:rsidP="00ED0823">
      <w:pPr>
        <w:keepNext/>
        <w:ind w:left="1134"/>
        <w:jc w:val="both"/>
        <w:rPr>
          <w:i w:val="0"/>
          <w:sz w:val="22"/>
          <w:szCs w:val="22"/>
        </w:rPr>
      </w:pPr>
    </w:p>
    <w:p w14:paraId="6790AC5A" w14:textId="32A33358"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w:t>
      </w:r>
      <w:r w:rsidR="00410394">
        <w:t>430-1401/2022</w:t>
      </w:r>
      <w:r w:rsidRPr="00554526">
        <w:rPr>
          <w:i w:val="0"/>
          <w:sz w:val="22"/>
          <w:szCs w:val="22"/>
        </w:rPr>
        <w:t xml:space="preserve">)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w:t>
      </w:r>
      <w:r w:rsidR="00410394">
        <w:rPr>
          <w:i w:val="0"/>
          <w:sz w:val="22"/>
          <w:szCs w:val="22"/>
        </w:rPr>
        <w:t>Prenova Vodnikove domačije</w:t>
      </w:r>
      <w:r w:rsidRPr="00554526">
        <w:rPr>
          <w:i w:val="0"/>
          <w:sz w:val="22"/>
          <w:szCs w:val="22"/>
        </w:rPr>
        <w:t xml:space="preserve">), sklenjene med Upravičencem               in  Naročnikom zavarovanja                          </w:t>
      </w:r>
    </w:p>
    <w:p w14:paraId="3430F288" w14:textId="77777777" w:rsidR="00ED0823" w:rsidRPr="00554526" w:rsidRDefault="00ED0823" w:rsidP="00ED0823">
      <w:pPr>
        <w:keepNext/>
        <w:ind w:left="1134"/>
        <w:jc w:val="both"/>
        <w:rPr>
          <w:i w:val="0"/>
          <w:sz w:val="22"/>
          <w:szCs w:val="22"/>
        </w:rPr>
      </w:pPr>
    </w:p>
    <w:p w14:paraId="54D50C38"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C429EC2" w14:textId="77777777" w:rsidR="00ED0823" w:rsidRPr="00554526" w:rsidRDefault="00ED0823" w:rsidP="00ED0823">
      <w:pPr>
        <w:keepNext/>
        <w:ind w:left="1134"/>
        <w:jc w:val="both"/>
        <w:rPr>
          <w:i w:val="0"/>
          <w:sz w:val="22"/>
          <w:szCs w:val="22"/>
        </w:rPr>
      </w:pPr>
    </w:p>
    <w:p w14:paraId="72D126DB"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CCC8A1B" w14:textId="77777777" w:rsidR="00ED0823" w:rsidRPr="00554526" w:rsidRDefault="00ED0823" w:rsidP="00ED0823">
      <w:pPr>
        <w:keepNext/>
        <w:ind w:left="1134"/>
        <w:jc w:val="both"/>
        <w:rPr>
          <w:i w:val="0"/>
          <w:sz w:val="22"/>
          <w:szCs w:val="22"/>
        </w:rPr>
      </w:pPr>
    </w:p>
    <w:p w14:paraId="2DDB130A"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8762952" w14:textId="77777777" w:rsidR="00ED0823" w:rsidRPr="00554526" w:rsidRDefault="00ED0823" w:rsidP="00ED0823">
      <w:pPr>
        <w:keepNext/>
        <w:ind w:left="1134"/>
        <w:jc w:val="both"/>
        <w:rPr>
          <w:i w:val="0"/>
          <w:sz w:val="22"/>
          <w:szCs w:val="22"/>
        </w:rPr>
      </w:pPr>
    </w:p>
    <w:p w14:paraId="781BFB96"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48FB0A9" w14:textId="77777777" w:rsidR="00ED0823" w:rsidRPr="00554526" w:rsidRDefault="00ED0823" w:rsidP="00ED0823">
      <w:pPr>
        <w:keepNext/>
        <w:ind w:left="1134"/>
        <w:jc w:val="both"/>
        <w:rPr>
          <w:i w:val="0"/>
          <w:sz w:val="22"/>
          <w:szCs w:val="22"/>
        </w:rPr>
      </w:pPr>
    </w:p>
    <w:p w14:paraId="7779374E"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04BAB78" w14:textId="77777777" w:rsidR="00ED0823" w:rsidRPr="00554526" w:rsidRDefault="00ED0823" w:rsidP="00ED0823">
      <w:pPr>
        <w:keepNext/>
        <w:ind w:left="1134"/>
        <w:jc w:val="both"/>
        <w:rPr>
          <w:i w:val="0"/>
          <w:sz w:val="22"/>
          <w:szCs w:val="22"/>
        </w:rPr>
      </w:pPr>
    </w:p>
    <w:p w14:paraId="71FDBF15"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E987414" w14:textId="77777777" w:rsidR="00ED0823" w:rsidRPr="00554526" w:rsidRDefault="00ED0823" w:rsidP="00ED0823">
      <w:pPr>
        <w:keepNext/>
        <w:ind w:left="1134"/>
        <w:jc w:val="both"/>
        <w:rPr>
          <w:i w:val="0"/>
          <w:sz w:val="22"/>
          <w:szCs w:val="22"/>
        </w:rPr>
      </w:pPr>
    </w:p>
    <w:p w14:paraId="29A9F743"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87F9091" w14:textId="77777777" w:rsidR="00ED0823" w:rsidRPr="00554526" w:rsidRDefault="00ED0823" w:rsidP="00ED0823">
      <w:pPr>
        <w:keepNext/>
        <w:ind w:left="1134"/>
        <w:jc w:val="both"/>
        <w:rPr>
          <w:i w:val="0"/>
          <w:sz w:val="22"/>
          <w:szCs w:val="22"/>
        </w:rPr>
      </w:pPr>
    </w:p>
    <w:p w14:paraId="50D9F29A"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543CD563" w14:textId="77777777" w:rsidR="00ED0823" w:rsidRPr="00554526" w:rsidRDefault="00ED0823" w:rsidP="00ED0823">
      <w:pPr>
        <w:ind w:left="1134"/>
        <w:jc w:val="both"/>
        <w:rPr>
          <w:i w:val="0"/>
          <w:sz w:val="22"/>
          <w:szCs w:val="22"/>
        </w:rPr>
      </w:pPr>
    </w:p>
    <w:p w14:paraId="3CD30FD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81322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1374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42576C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FCF91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9EC65E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0F4A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4584F"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DC7A9B"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2587716"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6DD343F"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2A4A0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65B82B"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571F1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2517F0A"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8384DD"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8CF12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D0BF0A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1B48A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7BFD5D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57A528B"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0BD915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37E61B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77ADE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56690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207244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088F3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E6A0FE2"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5F03D1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63D20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C7C2A8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77954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0A63BF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456C8D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63F211"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4A49B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FB05FC"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21953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659AB8"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DED72D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5B6E7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A95BD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361390"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C9952D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10B6ED9"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A860E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C99A713"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8402EB">
      <w:footerReference w:type="default" r:id="rId15"/>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045FE" w14:textId="77777777" w:rsidR="009100A4" w:rsidRDefault="009100A4">
      <w:r>
        <w:separator/>
      </w:r>
    </w:p>
  </w:endnote>
  <w:endnote w:type="continuationSeparator" w:id="0">
    <w:p w14:paraId="0E572D96" w14:textId="77777777" w:rsidR="009100A4" w:rsidRDefault="0091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CC8EA" w14:textId="77777777" w:rsidR="009100A4" w:rsidRPr="00733B9A" w:rsidRDefault="009100A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AA378" w14:textId="77777777" w:rsidR="009100A4" w:rsidRDefault="009100A4">
      <w:r>
        <w:separator/>
      </w:r>
    </w:p>
  </w:footnote>
  <w:footnote w:type="continuationSeparator" w:id="0">
    <w:p w14:paraId="199601B7" w14:textId="77777777" w:rsidR="009100A4" w:rsidRDefault="00910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10248F"/>
    <w:multiLevelType w:val="hybridMultilevel"/>
    <w:tmpl w:val="D1D0B6EE"/>
    <w:lvl w:ilvl="0" w:tplc="38301A4C">
      <w:start w:val="1"/>
      <w:numFmt w:val="lowerLetter"/>
      <w:lvlText w:val="%1)"/>
      <w:lvlJc w:val="left"/>
      <w:pPr>
        <w:ind w:left="1416" w:hanging="360"/>
      </w:pPr>
      <w:rPr>
        <w:rFonts w:ascii="Times New Roman" w:eastAsia="Times New Roman" w:hAnsi="Times New Roman" w:cs="Tahoma"/>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3" w15:restartNumberingAfterBreak="0">
    <w:nsid w:val="06F936DC"/>
    <w:multiLevelType w:val="hybridMultilevel"/>
    <w:tmpl w:val="AC8E4114"/>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31B2706"/>
    <w:multiLevelType w:val="hybridMultilevel"/>
    <w:tmpl w:val="85209F2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A6D56"/>
    <w:multiLevelType w:val="hybridMultilevel"/>
    <w:tmpl w:val="73ECA45E"/>
    <w:lvl w:ilvl="0" w:tplc="E6E0D7FA">
      <w:start w:val="15"/>
      <w:numFmt w:val="bullet"/>
      <w:lvlText w:val="-"/>
      <w:lvlJc w:val="left"/>
      <w:pPr>
        <w:tabs>
          <w:tab w:val="num" w:pos="1494"/>
        </w:tabs>
        <w:ind w:left="1494" w:hanging="360"/>
      </w:pPr>
      <w:rPr>
        <w:rFonts w:ascii="Tms Rmn" w:hAnsi="Tms Rmn" w:hint="default"/>
        <w:b w:val="0"/>
        <w:sz w:val="22"/>
      </w:rPr>
    </w:lvl>
    <w:lvl w:ilvl="1" w:tplc="04240003">
      <w:start w:val="1"/>
      <w:numFmt w:val="decimal"/>
      <w:lvlText w:val="%2."/>
      <w:lvlJc w:val="left"/>
      <w:pPr>
        <w:tabs>
          <w:tab w:val="num" w:pos="1647"/>
        </w:tabs>
        <w:ind w:left="1647" w:hanging="360"/>
      </w:pPr>
    </w:lvl>
    <w:lvl w:ilvl="2" w:tplc="04240005">
      <w:start w:val="1"/>
      <w:numFmt w:val="decimal"/>
      <w:lvlText w:val="%3."/>
      <w:lvlJc w:val="left"/>
      <w:pPr>
        <w:tabs>
          <w:tab w:val="num" w:pos="2367"/>
        </w:tabs>
        <w:ind w:left="2367" w:hanging="360"/>
      </w:pPr>
    </w:lvl>
    <w:lvl w:ilvl="3" w:tplc="04240001">
      <w:start w:val="1"/>
      <w:numFmt w:val="decimal"/>
      <w:lvlText w:val="%4."/>
      <w:lvlJc w:val="left"/>
      <w:pPr>
        <w:tabs>
          <w:tab w:val="num" w:pos="3087"/>
        </w:tabs>
        <w:ind w:left="3087" w:hanging="360"/>
      </w:pPr>
    </w:lvl>
    <w:lvl w:ilvl="4" w:tplc="04240003">
      <w:start w:val="1"/>
      <w:numFmt w:val="decimal"/>
      <w:lvlText w:val="%5."/>
      <w:lvlJc w:val="left"/>
      <w:pPr>
        <w:tabs>
          <w:tab w:val="num" w:pos="3807"/>
        </w:tabs>
        <w:ind w:left="3807" w:hanging="360"/>
      </w:pPr>
    </w:lvl>
    <w:lvl w:ilvl="5" w:tplc="04240005">
      <w:start w:val="1"/>
      <w:numFmt w:val="decimal"/>
      <w:lvlText w:val="%6."/>
      <w:lvlJc w:val="left"/>
      <w:pPr>
        <w:tabs>
          <w:tab w:val="num" w:pos="4527"/>
        </w:tabs>
        <w:ind w:left="4527" w:hanging="360"/>
      </w:pPr>
    </w:lvl>
    <w:lvl w:ilvl="6" w:tplc="04240001">
      <w:start w:val="1"/>
      <w:numFmt w:val="decimal"/>
      <w:lvlText w:val="%7."/>
      <w:lvlJc w:val="left"/>
      <w:pPr>
        <w:tabs>
          <w:tab w:val="num" w:pos="5247"/>
        </w:tabs>
        <w:ind w:left="5247" w:hanging="360"/>
      </w:pPr>
    </w:lvl>
    <w:lvl w:ilvl="7" w:tplc="04240003">
      <w:start w:val="1"/>
      <w:numFmt w:val="decimal"/>
      <w:lvlText w:val="%8."/>
      <w:lvlJc w:val="left"/>
      <w:pPr>
        <w:tabs>
          <w:tab w:val="num" w:pos="5967"/>
        </w:tabs>
        <w:ind w:left="5967" w:hanging="360"/>
      </w:pPr>
    </w:lvl>
    <w:lvl w:ilvl="8" w:tplc="04240005">
      <w:start w:val="1"/>
      <w:numFmt w:val="decimal"/>
      <w:lvlText w:val="%9."/>
      <w:lvlJc w:val="left"/>
      <w:pPr>
        <w:tabs>
          <w:tab w:val="num" w:pos="6687"/>
        </w:tabs>
        <w:ind w:left="6687" w:hanging="360"/>
      </w:pPr>
    </w:lvl>
  </w:abstractNum>
  <w:abstractNum w:abstractNumId="13"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36413B"/>
    <w:multiLevelType w:val="hybridMultilevel"/>
    <w:tmpl w:val="64EE9CD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9147C46"/>
    <w:multiLevelType w:val="hybridMultilevel"/>
    <w:tmpl w:val="CD1E86F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AE7028E"/>
    <w:multiLevelType w:val="hybridMultilevel"/>
    <w:tmpl w:val="7D602B9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2761BB"/>
    <w:multiLevelType w:val="hybridMultilevel"/>
    <w:tmpl w:val="1F626ABA"/>
    <w:lvl w:ilvl="0" w:tplc="E6E0D7FA">
      <w:start w:val="15"/>
      <w:numFmt w:val="bullet"/>
      <w:lvlText w:val="-"/>
      <w:lvlJc w:val="left"/>
      <w:pPr>
        <w:ind w:left="1514" w:hanging="360"/>
      </w:pPr>
      <w:rPr>
        <w:rFonts w:ascii="Tms Rmn" w:hAnsi="Tms Rm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4" w15:restartNumberingAfterBreak="0">
    <w:nsid w:val="43707242"/>
    <w:multiLevelType w:val="hybridMultilevel"/>
    <w:tmpl w:val="81A8A9F8"/>
    <w:lvl w:ilvl="0" w:tplc="0BD66A88">
      <w:start w:val="1"/>
      <w:numFmt w:val="lowerLetter"/>
      <w:lvlText w:val="%1)"/>
      <w:lvlJc w:val="left"/>
      <w:pPr>
        <w:ind w:left="1428" w:hanging="360"/>
      </w:pPr>
      <w:rPr>
        <w:rFonts w:ascii="Times New Roman" w:eastAsia="Times New Roman" w:hAnsi="Times New Roman" w:cs="Tahoma"/>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5" w15:restartNumberingAfterBreak="0">
    <w:nsid w:val="43C22527"/>
    <w:multiLevelType w:val="hybridMultilevel"/>
    <w:tmpl w:val="CFE080BE"/>
    <w:lvl w:ilvl="0" w:tplc="04240003">
      <w:start w:val="1"/>
      <w:numFmt w:val="bullet"/>
      <w:lvlText w:val="-"/>
      <w:lvlJc w:val="left"/>
      <w:pPr>
        <w:ind w:left="720" w:hanging="360"/>
      </w:pPr>
      <w:rPr>
        <w:rFonts w:ascii="Times New Roman" w:eastAsia="Times New Roman" w:hAnsi="Times New Roman" w:cs="Times New Roman" w:hint="default"/>
      </w:rPr>
    </w:lvl>
    <w:lvl w:ilvl="1" w:tplc="66CAA8A2">
      <w:start w:val="19"/>
      <w:numFmt w:val="bullet"/>
      <w:lvlText w:val="-"/>
      <w:lvlJc w:val="left"/>
      <w:pPr>
        <w:ind w:left="1440" w:hanging="360"/>
      </w:pPr>
      <w:rPr>
        <w:rFonts w:ascii="Calibri" w:eastAsia="Times New Roman" w:hAnsi="Calibri" w:cs="Calibri"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7357486"/>
    <w:multiLevelType w:val="hybridMultilevel"/>
    <w:tmpl w:val="EF3A0AF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5577056E"/>
    <w:multiLevelType w:val="hybridMultilevel"/>
    <w:tmpl w:val="A5902F98"/>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A2F08DE"/>
    <w:multiLevelType w:val="hybridMultilevel"/>
    <w:tmpl w:val="E00234D6"/>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61D15BFC"/>
    <w:multiLevelType w:val="hybridMultilevel"/>
    <w:tmpl w:val="596632FC"/>
    <w:lvl w:ilvl="0" w:tplc="D95C5DEA">
      <w:start w:val="1"/>
      <w:numFmt w:val="low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38"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CCB00EB"/>
    <w:multiLevelType w:val="hybridMultilevel"/>
    <w:tmpl w:val="74CC47BA"/>
    <w:lvl w:ilvl="0" w:tplc="1DB62640">
      <w:start w:val="1"/>
      <w:numFmt w:val="lowerLetter"/>
      <w:lvlText w:val="%1)"/>
      <w:lvlJc w:val="left"/>
      <w:pPr>
        <w:ind w:left="720" w:hanging="360"/>
      </w:pPr>
      <w:rPr>
        <w:rFonts w:ascii="Times New Roman" w:eastAsia="Times New Roman" w:hAnsi="Times New Roman"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12E2F77"/>
    <w:multiLevelType w:val="hybridMultilevel"/>
    <w:tmpl w:val="25B030D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AEE597F"/>
    <w:multiLevelType w:val="hybridMultilevel"/>
    <w:tmpl w:val="B32EA340"/>
    <w:lvl w:ilvl="0" w:tplc="779C38F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6"/>
  </w:num>
  <w:num w:numId="2">
    <w:abstractNumId w:val="31"/>
  </w:num>
  <w:num w:numId="3">
    <w:abstractNumId w:val="17"/>
  </w:num>
  <w:num w:numId="4">
    <w:abstractNumId w:val="20"/>
  </w:num>
  <w:num w:numId="5">
    <w:abstractNumId w:val="29"/>
  </w:num>
  <w:num w:numId="6">
    <w:abstractNumId w:val="43"/>
  </w:num>
  <w:num w:numId="7">
    <w:abstractNumId w:val="9"/>
  </w:num>
  <w:num w:numId="8">
    <w:abstractNumId w:val="0"/>
  </w:num>
  <w:num w:numId="9">
    <w:abstractNumId w:val="35"/>
  </w:num>
  <w:num w:numId="10">
    <w:abstractNumId w:val="39"/>
  </w:num>
  <w:num w:numId="11">
    <w:abstractNumId w:val="8"/>
  </w:num>
  <w:num w:numId="12">
    <w:abstractNumId w:val="1"/>
  </w:num>
  <w:num w:numId="13">
    <w:abstractNumId w:val="27"/>
  </w:num>
  <w:num w:numId="14">
    <w:abstractNumId w:val="22"/>
  </w:num>
  <w:num w:numId="15">
    <w:abstractNumId w:val="4"/>
  </w:num>
  <w:num w:numId="16">
    <w:abstractNumId w:val="42"/>
  </w:num>
  <w:num w:numId="17">
    <w:abstractNumId w:val="30"/>
  </w:num>
  <w:num w:numId="18">
    <w:abstractNumId w:val="44"/>
  </w:num>
  <w:num w:numId="19">
    <w:abstractNumId w:val="11"/>
  </w:num>
  <w:num w:numId="20">
    <w:abstractNumId w:val="15"/>
  </w:num>
  <w:num w:numId="21">
    <w:abstractNumId w:val="33"/>
  </w:num>
  <w:num w:numId="22">
    <w:abstractNumId w:val="21"/>
  </w:num>
  <w:num w:numId="23">
    <w:abstractNumId w:val="5"/>
  </w:num>
  <w:num w:numId="24">
    <w:abstractNumId w:val="40"/>
  </w:num>
  <w:num w:numId="25">
    <w:abstractNumId w:val="44"/>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
  </w:num>
  <w:num w:numId="29">
    <w:abstractNumId w:val="47"/>
  </w:num>
  <w:num w:numId="30">
    <w:abstractNumId w:val="38"/>
  </w:num>
  <w:num w:numId="31">
    <w:abstractNumId w:val="34"/>
  </w:num>
  <w:num w:numId="32">
    <w:abstractNumId w:val="16"/>
  </w:num>
  <w:num w:numId="33">
    <w:abstractNumId w:val="7"/>
  </w:num>
  <w:num w:numId="34">
    <w:abstractNumId w:val="23"/>
  </w:num>
  <w:num w:numId="35">
    <w:abstractNumId w:val="41"/>
  </w:num>
  <w:num w:numId="36">
    <w:abstractNumId w:val="26"/>
  </w:num>
  <w:num w:numId="37">
    <w:abstractNumId w:val="18"/>
  </w:num>
  <w:num w:numId="38">
    <w:abstractNumId w:val="12"/>
  </w:num>
  <w:num w:numId="39">
    <w:abstractNumId w:val="14"/>
  </w:num>
  <w:num w:numId="40">
    <w:abstractNumId w:val="3"/>
  </w:num>
  <w:num w:numId="41">
    <w:abstractNumId w:val="32"/>
  </w:num>
  <w:num w:numId="42">
    <w:abstractNumId w:val="25"/>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10"/>
  </w:num>
  <w:num w:numId="46">
    <w:abstractNumId w:val="28"/>
  </w:num>
  <w:num w:numId="47">
    <w:abstractNumId w:val="36"/>
  </w:num>
  <w:num w:numId="48">
    <w:abstractNumId w:val="49"/>
  </w:num>
  <w:num w:numId="49">
    <w:abstractNumId w:val="45"/>
  </w:num>
  <w:num w:numId="50">
    <w:abstractNumId w:val="48"/>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0F49"/>
    <w:rsid w:val="000316EB"/>
    <w:rsid w:val="000333F7"/>
    <w:rsid w:val="00035153"/>
    <w:rsid w:val="0003641A"/>
    <w:rsid w:val="000372A0"/>
    <w:rsid w:val="0003779B"/>
    <w:rsid w:val="00037A31"/>
    <w:rsid w:val="00037E00"/>
    <w:rsid w:val="00042741"/>
    <w:rsid w:val="000445DB"/>
    <w:rsid w:val="00044915"/>
    <w:rsid w:val="000473EA"/>
    <w:rsid w:val="00050911"/>
    <w:rsid w:val="00051F75"/>
    <w:rsid w:val="00052E2A"/>
    <w:rsid w:val="0005577F"/>
    <w:rsid w:val="00056C75"/>
    <w:rsid w:val="00067E87"/>
    <w:rsid w:val="00070622"/>
    <w:rsid w:val="00073663"/>
    <w:rsid w:val="00073698"/>
    <w:rsid w:val="00076A4D"/>
    <w:rsid w:val="00077E7D"/>
    <w:rsid w:val="00082CFF"/>
    <w:rsid w:val="00082F7C"/>
    <w:rsid w:val="000840A7"/>
    <w:rsid w:val="0009059D"/>
    <w:rsid w:val="00090CBD"/>
    <w:rsid w:val="000914CC"/>
    <w:rsid w:val="00092BE8"/>
    <w:rsid w:val="000930DA"/>
    <w:rsid w:val="00093669"/>
    <w:rsid w:val="00095709"/>
    <w:rsid w:val="00095825"/>
    <w:rsid w:val="000A09D6"/>
    <w:rsid w:val="000A222F"/>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91D"/>
    <w:rsid w:val="000E4748"/>
    <w:rsid w:val="000F0CD9"/>
    <w:rsid w:val="000F0DDB"/>
    <w:rsid w:val="000F4110"/>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1A77"/>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1406"/>
    <w:rsid w:val="00155281"/>
    <w:rsid w:val="00163ADA"/>
    <w:rsid w:val="00170136"/>
    <w:rsid w:val="00170954"/>
    <w:rsid w:val="00171115"/>
    <w:rsid w:val="00171744"/>
    <w:rsid w:val="00180DBD"/>
    <w:rsid w:val="00181529"/>
    <w:rsid w:val="001822E3"/>
    <w:rsid w:val="00183218"/>
    <w:rsid w:val="00186341"/>
    <w:rsid w:val="00194127"/>
    <w:rsid w:val="0019585A"/>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226"/>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50"/>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1F8"/>
    <w:rsid w:val="001F5211"/>
    <w:rsid w:val="001F579C"/>
    <w:rsid w:val="001F67E3"/>
    <w:rsid w:val="00202D85"/>
    <w:rsid w:val="00204876"/>
    <w:rsid w:val="0020626A"/>
    <w:rsid w:val="0020650B"/>
    <w:rsid w:val="002065CD"/>
    <w:rsid w:val="002104D7"/>
    <w:rsid w:val="00213032"/>
    <w:rsid w:val="002131D6"/>
    <w:rsid w:val="00213804"/>
    <w:rsid w:val="00215308"/>
    <w:rsid w:val="00215A60"/>
    <w:rsid w:val="0021687C"/>
    <w:rsid w:val="002223CD"/>
    <w:rsid w:val="0022291E"/>
    <w:rsid w:val="002231B0"/>
    <w:rsid w:val="002261E0"/>
    <w:rsid w:val="002276CA"/>
    <w:rsid w:val="00230B11"/>
    <w:rsid w:val="00231528"/>
    <w:rsid w:val="00233219"/>
    <w:rsid w:val="00234BAD"/>
    <w:rsid w:val="0023564A"/>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79A4"/>
    <w:rsid w:val="00290BB5"/>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252C"/>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7162"/>
    <w:rsid w:val="003300D9"/>
    <w:rsid w:val="003304CB"/>
    <w:rsid w:val="0033175B"/>
    <w:rsid w:val="0033291C"/>
    <w:rsid w:val="00333CC8"/>
    <w:rsid w:val="00333E0F"/>
    <w:rsid w:val="0033563F"/>
    <w:rsid w:val="0033746D"/>
    <w:rsid w:val="00340F96"/>
    <w:rsid w:val="00344B52"/>
    <w:rsid w:val="00347CF7"/>
    <w:rsid w:val="00347E64"/>
    <w:rsid w:val="00350D3F"/>
    <w:rsid w:val="0035227C"/>
    <w:rsid w:val="00353BB3"/>
    <w:rsid w:val="0035574B"/>
    <w:rsid w:val="00356B8A"/>
    <w:rsid w:val="00356E80"/>
    <w:rsid w:val="00360E90"/>
    <w:rsid w:val="00361220"/>
    <w:rsid w:val="00361293"/>
    <w:rsid w:val="003632ED"/>
    <w:rsid w:val="003635F9"/>
    <w:rsid w:val="00363CDC"/>
    <w:rsid w:val="00364816"/>
    <w:rsid w:val="003659E5"/>
    <w:rsid w:val="00366E37"/>
    <w:rsid w:val="0037103F"/>
    <w:rsid w:val="00372C98"/>
    <w:rsid w:val="003737B4"/>
    <w:rsid w:val="003758C0"/>
    <w:rsid w:val="00381705"/>
    <w:rsid w:val="003822AF"/>
    <w:rsid w:val="00382A46"/>
    <w:rsid w:val="003835D3"/>
    <w:rsid w:val="00387121"/>
    <w:rsid w:val="00387B3C"/>
    <w:rsid w:val="00391DEF"/>
    <w:rsid w:val="003926A5"/>
    <w:rsid w:val="00392E32"/>
    <w:rsid w:val="003A09A1"/>
    <w:rsid w:val="003A1382"/>
    <w:rsid w:val="003A2687"/>
    <w:rsid w:val="003A4536"/>
    <w:rsid w:val="003A5950"/>
    <w:rsid w:val="003A6F0D"/>
    <w:rsid w:val="003A7449"/>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352C"/>
    <w:rsid w:val="003F457D"/>
    <w:rsid w:val="003F57DB"/>
    <w:rsid w:val="003F5A32"/>
    <w:rsid w:val="003F6953"/>
    <w:rsid w:val="003F6D39"/>
    <w:rsid w:val="00402159"/>
    <w:rsid w:val="00402C51"/>
    <w:rsid w:val="00402DFE"/>
    <w:rsid w:val="00405DC6"/>
    <w:rsid w:val="00406616"/>
    <w:rsid w:val="00410394"/>
    <w:rsid w:val="00410A2B"/>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419A"/>
    <w:rsid w:val="00436694"/>
    <w:rsid w:val="00437329"/>
    <w:rsid w:val="0043739E"/>
    <w:rsid w:val="00440764"/>
    <w:rsid w:val="0044132E"/>
    <w:rsid w:val="00441BD3"/>
    <w:rsid w:val="00444221"/>
    <w:rsid w:val="004455A9"/>
    <w:rsid w:val="004472F2"/>
    <w:rsid w:val="00454321"/>
    <w:rsid w:val="004547A0"/>
    <w:rsid w:val="004552C1"/>
    <w:rsid w:val="00456255"/>
    <w:rsid w:val="0046036B"/>
    <w:rsid w:val="0046174E"/>
    <w:rsid w:val="00461ED0"/>
    <w:rsid w:val="00462D4D"/>
    <w:rsid w:val="00463EE1"/>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77E"/>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3018"/>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0583"/>
    <w:rsid w:val="00502857"/>
    <w:rsid w:val="00505578"/>
    <w:rsid w:val="0050712A"/>
    <w:rsid w:val="00512895"/>
    <w:rsid w:val="00516A5D"/>
    <w:rsid w:val="00520112"/>
    <w:rsid w:val="00520B13"/>
    <w:rsid w:val="00521D5E"/>
    <w:rsid w:val="005225D2"/>
    <w:rsid w:val="00522EE3"/>
    <w:rsid w:val="0052330F"/>
    <w:rsid w:val="00524482"/>
    <w:rsid w:val="00525E61"/>
    <w:rsid w:val="00527712"/>
    <w:rsid w:val="005307A0"/>
    <w:rsid w:val="0053122E"/>
    <w:rsid w:val="00531669"/>
    <w:rsid w:val="00531CBB"/>
    <w:rsid w:val="005334E4"/>
    <w:rsid w:val="00533B55"/>
    <w:rsid w:val="00536202"/>
    <w:rsid w:val="005368EF"/>
    <w:rsid w:val="00536CEA"/>
    <w:rsid w:val="00537320"/>
    <w:rsid w:val="005375FD"/>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67647"/>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E28"/>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43B"/>
    <w:rsid w:val="005E16ED"/>
    <w:rsid w:val="005E1EB0"/>
    <w:rsid w:val="005E22C1"/>
    <w:rsid w:val="005E3307"/>
    <w:rsid w:val="005F23D2"/>
    <w:rsid w:val="005F2FD5"/>
    <w:rsid w:val="005F4911"/>
    <w:rsid w:val="005F6C60"/>
    <w:rsid w:val="005F71F9"/>
    <w:rsid w:val="00600F7F"/>
    <w:rsid w:val="00602452"/>
    <w:rsid w:val="0060274D"/>
    <w:rsid w:val="00602A44"/>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5A42"/>
    <w:rsid w:val="00627042"/>
    <w:rsid w:val="006271A4"/>
    <w:rsid w:val="00627AA2"/>
    <w:rsid w:val="00630ED2"/>
    <w:rsid w:val="00632D37"/>
    <w:rsid w:val="00635936"/>
    <w:rsid w:val="006418F3"/>
    <w:rsid w:val="00642A83"/>
    <w:rsid w:val="00644B84"/>
    <w:rsid w:val="00646122"/>
    <w:rsid w:val="00651637"/>
    <w:rsid w:val="00651A29"/>
    <w:rsid w:val="006537C7"/>
    <w:rsid w:val="00654797"/>
    <w:rsid w:val="00654859"/>
    <w:rsid w:val="0065514B"/>
    <w:rsid w:val="00657F61"/>
    <w:rsid w:val="00660009"/>
    <w:rsid w:val="00661C77"/>
    <w:rsid w:val="00666FF0"/>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58DD"/>
    <w:rsid w:val="006C7CA5"/>
    <w:rsid w:val="006D0009"/>
    <w:rsid w:val="006D112F"/>
    <w:rsid w:val="006D466B"/>
    <w:rsid w:val="006D4B54"/>
    <w:rsid w:val="006D68B8"/>
    <w:rsid w:val="006D77F6"/>
    <w:rsid w:val="006E1E27"/>
    <w:rsid w:val="006E536E"/>
    <w:rsid w:val="006F0BEB"/>
    <w:rsid w:val="006F0C48"/>
    <w:rsid w:val="006F23C8"/>
    <w:rsid w:val="006F52E2"/>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2B1"/>
    <w:rsid w:val="00733B9A"/>
    <w:rsid w:val="0073414C"/>
    <w:rsid w:val="007347E9"/>
    <w:rsid w:val="00736B06"/>
    <w:rsid w:val="007408A6"/>
    <w:rsid w:val="00742CA7"/>
    <w:rsid w:val="00743BB4"/>
    <w:rsid w:val="00747D48"/>
    <w:rsid w:val="007530DA"/>
    <w:rsid w:val="00753B83"/>
    <w:rsid w:val="00754DBD"/>
    <w:rsid w:val="007552E1"/>
    <w:rsid w:val="00755493"/>
    <w:rsid w:val="00755CAE"/>
    <w:rsid w:val="00755ED6"/>
    <w:rsid w:val="007565C6"/>
    <w:rsid w:val="00764369"/>
    <w:rsid w:val="0076785E"/>
    <w:rsid w:val="007713CA"/>
    <w:rsid w:val="0077284D"/>
    <w:rsid w:val="00772C66"/>
    <w:rsid w:val="007739E2"/>
    <w:rsid w:val="0077569F"/>
    <w:rsid w:val="007759AD"/>
    <w:rsid w:val="00775DAE"/>
    <w:rsid w:val="00782499"/>
    <w:rsid w:val="00783EE4"/>
    <w:rsid w:val="007846D8"/>
    <w:rsid w:val="00784974"/>
    <w:rsid w:val="00784FD7"/>
    <w:rsid w:val="007851FC"/>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2A0"/>
    <w:rsid w:val="007A68D1"/>
    <w:rsid w:val="007A6F06"/>
    <w:rsid w:val="007A71FA"/>
    <w:rsid w:val="007A754F"/>
    <w:rsid w:val="007B000E"/>
    <w:rsid w:val="007B1836"/>
    <w:rsid w:val="007B2904"/>
    <w:rsid w:val="007B4177"/>
    <w:rsid w:val="007B56C5"/>
    <w:rsid w:val="007B601D"/>
    <w:rsid w:val="007B78F0"/>
    <w:rsid w:val="007C08BC"/>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31D84"/>
    <w:rsid w:val="00832167"/>
    <w:rsid w:val="00833021"/>
    <w:rsid w:val="00833F12"/>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87409"/>
    <w:rsid w:val="0089415D"/>
    <w:rsid w:val="0089664E"/>
    <w:rsid w:val="00896845"/>
    <w:rsid w:val="008974CE"/>
    <w:rsid w:val="008A0AF3"/>
    <w:rsid w:val="008A0E2C"/>
    <w:rsid w:val="008A1431"/>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1FD3"/>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45F4"/>
    <w:rsid w:val="009047F1"/>
    <w:rsid w:val="00905AF1"/>
    <w:rsid w:val="009100A4"/>
    <w:rsid w:val="00910E99"/>
    <w:rsid w:val="00911601"/>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3A7D"/>
    <w:rsid w:val="00954102"/>
    <w:rsid w:val="00956DDE"/>
    <w:rsid w:val="00961A03"/>
    <w:rsid w:val="00962A58"/>
    <w:rsid w:val="009633C1"/>
    <w:rsid w:val="00963808"/>
    <w:rsid w:val="009653BA"/>
    <w:rsid w:val="00970A1E"/>
    <w:rsid w:val="00971BB4"/>
    <w:rsid w:val="00973CFA"/>
    <w:rsid w:val="009742DF"/>
    <w:rsid w:val="00974789"/>
    <w:rsid w:val="00974A5D"/>
    <w:rsid w:val="00976D78"/>
    <w:rsid w:val="00977776"/>
    <w:rsid w:val="00981284"/>
    <w:rsid w:val="009814B9"/>
    <w:rsid w:val="0098237D"/>
    <w:rsid w:val="00982BE9"/>
    <w:rsid w:val="00985F53"/>
    <w:rsid w:val="009860B9"/>
    <w:rsid w:val="00987579"/>
    <w:rsid w:val="009916E4"/>
    <w:rsid w:val="0099224D"/>
    <w:rsid w:val="00994C93"/>
    <w:rsid w:val="00995413"/>
    <w:rsid w:val="009954AB"/>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4BA3"/>
    <w:rsid w:val="009C702D"/>
    <w:rsid w:val="009C70C2"/>
    <w:rsid w:val="009C7C2C"/>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3F48"/>
    <w:rsid w:val="00AC4ADE"/>
    <w:rsid w:val="00AC57C8"/>
    <w:rsid w:val="00AC583F"/>
    <w:rsid w:val="00AC708C"/>
    <w:rsid w:val="00AC785C"/>
    <w:rsid w:val="00AD0BBB"/>
    <w:rsid w:val="00AD0CD0"/>
    <w:rsid w:val="00AD0E2D"/>
    <w:rsid w:val="00AD1558"/>
    <w:rsid w:val="00AD4185"/>
    <w:rsid w:val="00AD4EE7"/>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1CB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A69"/>
    <w:rsid w:val="00B17BC9"/>
    <w:rsid w:val="00B17DD6"/>
    <w:rsid w:val="00B20149"/>
    <w:rsid w:val="00B20477"/>
    <w:rsid w:val="00B213CA"/>
    <w:rsid w:val="00B213DE"/>
    <w:rsid w:val="00B215BC"/>
    <w:rsid w:val="00B24C50"/>
    <w:rsid w:val="00B26814"/>
    <w:rsid w:val="00B26E00"/>
    <w:rsid w:val="00B27E13"/>
    <w:rsid w:val="00B31314"/>
    <w:rsid w:val="00B32E73"/>
    <w:rsid w:val="00B341EA"/>
    <w:rsid w:val="00B342D6"/>
    <w:rsid w:val="00B3518A"/>
    <w:rsid w:val="00B358B0"/>
    <w:rsid w:val="00B35AF7"/>
    <w:rsid w:val="00B35D26"/>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6B03"/>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07B"/>
    <w:rsid w:val="00B86A92"/>
    <w:rsid w:val="00B87110"/>
    <w:rsid w:val="00B87685"/>
    <w:rsid w:val="00B87D06"/>
    <w:rsid w:val="00B91201"/>
    <w:rsid w:val="00B91CCC"/>
    <w:rsid w:val="00B92035"/>
    <w:rsid w:val="00B92051"/>
    <w:rsid w:val="00B92A05"/>
    <w:rsid w:val="00B93F47"/>
    <w:rsid w:val="00BA02E8"/>
    <w:rsid w:val="00BA060B"/>
    <w:rsid w:val="00BA0A34"/>
    <w:rsid w:val="00BA2ACA"/>
    <w:rsid w:val="00BA411D"/>
    <w:rsid w:val="00BA6F7D"/>
    <w:rsid w:val="00BB2D7E"/>
    <w:rsid w:val="00BB3D06"/>
    <w:rsid w:val="00BB3F41"/>
    <w:rsid w:val="00BB5E27"/>
    <w:rsid w:val="00BB724A"/>
    <w:rsid w:val="00BC3601"/>
    <w:rsid w:val="00BC3E9E"/>
    <w:rsid w:val="00BC48A8"/>
    <w:rsid w:val="00BC7B1B"/>
    <w:rsid w:val="00BD110F"/>
    <w:rsid w:val="00BD1D59"/>
    <w:rsid w:val="00BD315E"/>
    <w:rsid w:val="00BD3D5C"/>
    <w:rsid w:val="00BD3E28"/>
    <w:rsid w:val="00BD3FA2"/>
    <w:rsid w:val="00BD4EAB"/>
    <w:rsid w:val="00BD4ECD"/>
    <w:rsid w:val="00BD509B"/>
    <w:rsid w:val="00BD515F"/>
    <w:rsid w:val="00BD7ECA"/>
    <w:rsid w:val="00BE161E"/>
    <w:rsid w:val="00BE26C1"/>
    <w:rsid w:val="00BF03F9"/>
    <w:rsid w:val="00BF10A8"/>
    <w:rsid w:val="00BF1432"/>
    <w:rsid w:val="00BF1B7E"/>
    <w:rsid w:val="00BF292D"/>
    <w:rsid w:val="00BF32CF"/>
    <w:rsid w:val="00BF363F"/>
    <w:rsid w:val="00BF79E5"/>
    <w:rsid w:val="00C01D7F"/>
    <w:rsid w:val="00C04525"/>
    <w:rsid w:val="00C04684"/>
    <w:rsid w:val="00C05840"/>
    <w:rsid w:val="00C05B9B"/>
    <w:rsid w:val="00C05F9B"/>
    <w:rsid w:val="00C05FA0"/>
    <w:rsid w:val="00C12574"/>
    <w:rsid w:val="00C129C2"/>
    <w:rsid w:val="00C16249"/>
    <w:rsid w:val="00C17976"/>
    <w:rsid w:val="00C204B1"/>
    <w:rsid w:val="00C238F8"/>
    <w:rsid w:val="00C245F1"/>
    <w:rsid w:val="00C250E0"/>
    <w:rsid w:val="00C2709D"/>
    <w:rsid w:val="00C27DE0"/>
    <w:rsid w:val="00C3018F"/>
    <w:rsid w:val="00C35F7A"/>
    <w:rsid w:val="00C378D9"/>
    <w:rsid w:val="00C40ED4"/>
    <w:rsid w:val="00C40F6B"/>
    <w:rsid w:val="00C418FE"/>
    <w:rsid w:val="00C43BFB"/>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5FD"/>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8FA"/>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43E2"/>
    <w:rsid w:val="00D15E73"/>
    <w:rsid w:val="00D1770A"/>
    <w:rsid w:val="00D20348"/>
    <w:rsid w:val="00D20800"/>
    <w:rsid w:val="00D219BF"/>
    <w:rsid w:val="00D23FEA"/>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1A7B"/>
    <w:rsid w:val="00D62B24"/>
    <w:rsid w:val="00D63D1C"/>
    <w:rsid w:val="00D66897"/>
    <w:rsid w:val="00D67008"/>
    <w:rsid w:val="00D67EE9"/>
    <w:rsid w:val="00D70F4A"/>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1FDB"/>
    <w:rsid w:val="00DB3553"/>
    <w:rsid w:val="00DB6E52"/>
    <w:rsid w:val="00DB7B10"/>
    <w:rsid w:val="00DC115B"/>
    <w:rsid w:val="00DC1198"/>
    <w:rsid w:val="00DC1AE9"/>
    <w:rsid w:val="00DC26F3"/>
    <w:rsid w:val="00DC33FD"/>
    <w:rsid w:val="00DC51D7"/>
    <w:rsid w:val="00DC5C44"/>
    <w:rsid w:val="00DC5E6E"/>
    <w:rsid w:val="00DD03B5"/>
    <w:rsid w:val="00DD0FD6"/>
    <w:rsid w:val="00DD1284"/>
    <w:rsid w:val="00DD1CBF"/>
    <w:rsid w:val="00DD2A04"/>
    <w:rsid w:val="00DD50C8"/>
    <w:rsid w:val="00DD5E26"/>
    <w:rsid w:val="00DD7DBD"/>
    <w:rsid w:val="00DE0885"/>
    <w:rsid w:val="00DE1BC0"/>
    <w:rsid w:val="00DE3768"/>
    <w:rsid w:val="00DE4F3C"/>
    <w:rsid w:val="00DE5062"/>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61C"/>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896"/>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3218"/>
    <w:rsid w:val="00EA45AB"/>
    <w:rsid w:val="00EA580D"/>
    <w:rsid w:val="00EA6078"/>
    <w:rsid w:val="00EA6599"/>
    <w:rsid w:val="00EA7A6B"/>
    <w:rsid w:val="00EB2882"/>
    <w:rsid w:val="00EB528C"/>
    <w:rsid w:val="00EB563B"/>
    <w:rsid w:val="00EC1C45"/>
    <w:rsid w:val="00EC2992"/>
    <w:rsid w:val="00EC2AE7"/>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8C5"/>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17BB5"/>
    <w:rsid w:val="00F21EF4"/>
    <w:rsid w:val="00F26B9A"/>
    <w:rsid w:val="00F27148"/>
    <w:rsid w:val="00F308E2"/>
    <w:rsid w:val="00F33419"/>
    <w:rsid w:val="00F340BA"/>
    <w:rsid w:val="00F351F2"/>
    <w:rsid w:val="00F35AFB"/>
    <w:rsid w:val="00F36727"/>
    <w:rsid w:val="00F36855"/>
    <w:rsid w:val="00F43BCD"/>
    <w:rsid w:val="00F43D0D"/>
    <w:rsid w:val="00F43EC2"/>
    <w:rsid w:val="00F4406C"/>
    <w:rsid w:val="00F440D8"/>
    <w:rsid w:val="00F44184"/>
    <w:rsid w:val="00F50339"/>
    <w:rsid w:val="00F50B9B"/>
    <w:rsid w:val="00F53061"/>
    <w:rsid w:val="00F54C26"/>
    <w:rsid w:val="00F60657"/>
    <w:rsid w:val="00F60B43"/>
    <w:rsid w:val="00F60FC8"/>
    <w:rsid w:val="00F622FE"/>
    <w:rsid w:val="00F641E2"/>
    <w:rsid w:val="00F67FF8"/>
    <w:rsid w:val="00F7023E"/>
    <w:rsid w:val="00F7274D"/>
    <w:rsid w:val="00F76183"/>
    <w:rsid w:val="00F761B0"/>
    <w:rsid w:val="00F77DD3"/>
    <w:rsid w:val="00F802E3"/>
    <w:rsid w:val="00F81849"/>
    <w:rsid w:val="00F8255B"/>
    <w:rsid w:val="00F8339C"/>
    <w:rsid w:val="00F869F3"/>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614"/>
    <w:rsid w:val="00FD579B"/>
    <w:rsid w:val="00FD609E"/>
    <w:rsid w:val="00FD6596"/>
    <w:rsid w:val="00FD7C43"/>
    <w:rsid w:val="00FD7D29"/>
    <w:rsid w:val="00FE0B9A"/>
    <w:rsid w:val="00FE0CB7"/>
    <w:rsid w:val="00FE1201"/>
    <w:rsid w:val="00FE1CB6"/>
    <w:rsid w:val="00FE2C6F"/>
    <w:rsid w:val="00FE3097"/>
    <w:rsid w:val="00FE3CF1"/>
    <w:rsid w:val="00FE3F04"/>
    <w:rsid w:val="00FE78DB"/>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912C66A"/>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EF18C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paragraph" w:styleId="Revizija">
    <w:name w:val="Revision"/>
    <w:hidden/>
    <w:uiPriority w:val="99"/>
    <w:semiHidden/>
    <w:rsid w:val="00F6065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05224138">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54677707">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file:///C:\Users\dornik\AppData\Local\Temp\iztok.obreza@ljubljan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mailto:gradnje@makro5.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82441-C924-4642-8786-EA3E4D39F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9997</Words>
  <Characters>64116</Characters>
  <Application>Microsoft Office Word</Application>
  <DocSecurity>0</DocSecurity>
  <Lines>534</Lines>
  <Paragraphs>147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7</cp:revision>
  <cp:lastPrinted>2022-06-29T07:05:00Z</cp:lastPrinted>
  <dcterms:created xsi:type="dcterms:W3CDTF">2022-08-29T07:32:00Z</dcterms:created>
  <dcterms:modified xsi:type="dcterms:W3CDTF">2022-08-29T10:30:00Z</dcterms:modified>
</cp:coreProperties>
</file>