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5C" w:rsidRPr="00F3675C" w:rsidRDefault="00F3675C" w:rsidP="00F36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sl-SI"/>
        </w:rPr>
        <w:t>VLOGA NA JAVNI RAZPIS</w:t>
      </w:r>
    </w:p>
    <w:p w:rsidR="00F3675C" w:rsidRDefault="00F3675C" w:rsidP="001F7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za sofinanciranje preventivnih programov na področju različnih vrst zasvojenosti v MOL za </w:t>
      </w:r>
      <w:r w:rsidRPr="00046F0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leto </w:t>
      </w:r>
      <w:r w:rsidR="00C7018A" w:rsidRPr="00046F0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20</w:t>
      </w:r>
      <w:r w:rsidR="00046F0F" w:rsidRPr="00046F0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18</w:t>
      </w:r>
      <w:r w:rsidR="00C7018A" w:rsidRPr="00046F0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in/ali od leta 2018 do leta 2020</w:t>
      </w:r>
    </w:p>
    <w:p w:rsidR="001F7626" w:rsidRDefault="001F7626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l-SI"/>
        </w:rPr>
      </w:pPr>
    </w:p>
    <w:p w:rsidR="00F3675C" w:rsidRPr="00F3675C" w:rsidRDefault="00046F0F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l-SI"/>
        </w:rPr>
        <w:t>O</w:t>
      </w:r>
      <w:r w:rsidR="00F3675C" w:rsidRPr="00F3675C">
        <w:rPr>
          <w:rFonts w:ascii="Times New Roman" w:eastAsia="Times New Roman" w:hAnsi="Times New Roman" w:cs="Times New Roman"/>
          <w:color w:val="000000"/>
          <w:sz w:val="20"/>
          <w:szCs w:val="20"/>
          <w:lang w:eastAsia="sl-SI"/>
        </w:rPr>
        <w:t>b izpolnjevanju obrazca dosledno upoštevajte navodila iz besedila javnega razpisa in priporočila glede obsega in vsebine posameznih odgovorov. Prosimo vas, da pri izpolnjevanju obrazca ne spreminjate njegove oblike.</w:t>
      </w:r>
    </w:p>
    <w:p w:rsidR="00F3675C" w:rsidRPr="00F3675C" w:rsidRDefault="00F3675C" w:rsidP="00F36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106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781"/>
        <w:gridCol w:w="997"/>
      </w:tblGrid>
      <w:tr w:rsidR="00F3675C" w:rsidRPr="00F3675C" w:rsidTr="007D1315">
        <w:trPr>
          <w:gridBefore w:val="1"/>
          <w:wBefore w:w="284" w:type="dxa"/>
        </w:trPr>
        <w:tc>
          <w:tcPr>
            <w:tcW w:w="10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DD" w:rsidRDefault="00C50ADC" w:rsidP="00F3675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  <w:proofErr w:type="spellStart"/>
            <w:r w:rsidRPr="007D13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  <w:t>I.</w:t>
            </w:r>
            <w:r w:rsidR="00F3675C" w:rsidRPr="007D13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  <w:t>N</w:t>
            </w:r>
            <w:r w:rsidR="007D1315" w:rsidRPr="007D13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  <w:t>aziv</w:t>
            </w:r>
            <w:proofErr w:type="spellEnd"/>
            <w:r w:rsidR="007D1315" w:rsidRPr="007D13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  <w:t xml:space="preserve"> programa: </w:t>
            </w:r>
          </w:p>
          <w:p w:rsidR="00747C81" w:rsidRPr="007D1315" w:rsidRDefault="00747C81" w:rsidP="00F3675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</w:p>
          <w:p w:rsidR="00F3675C" w:rsidRPr="007D1315" w:rsidRDefault="001124DD" w:rsidP="007D131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7D13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  <w:t>Sklop in številka programa:</w:t>
            </w:r>
          </w:p>
        </w:tc>
      </w:tr>
      <w:tr w:rsidR="00F3675C" w:rsidRPr="00F3675C" w:rsidTr="007D1315">
        <w:trPr>
          <w:gridAfter w:val="1"/>
          <w:wAfter w:w="997" w:type="dxa"/>
        </w:trPr>
        <w:tc>
          <w:tcPr>
            <w:tcW w:w="10065" w:type="dxa"/>
            <w:gridSpan w:val="2"/>
            <w:shd w:val="clear" w:color="auto" w:fill="auto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56"/>
        <w:gridCol w:w="830"/>
        <w:gridCol w:w="2249"/>
        <w:gridCol w:w="1841"/>
        <w:gridCol w:w="3747"/>
      </w:tblGrid>
      <w:tr w:rsidR="00F3675C" w:rsidRPr="00F3675C" w:rsidTr="009A53AD">
        <w:tc>
          <w:tcPr>
            <w:tcW w:w="10773" w:type="dxa"/>
            <w:gridSpan w:val="6"/>
            <w:shd w:val="clear" w:color="auto" w:fill="D9D9D9" w:themeFill="background1" w:themeFillShade="D9"/>
          </w:tcPr>
          <w:p w:rsid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  <w:r w:rsidRPr="007D13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 xml:space="preserve">II. Podatki o vlagatelju/-ici, ki prijavlja program: </w:t>
            </w:r>
          </w:p>
          <w:p w:rsidR="00747C81" w:rsidRPr="007D1315" w:rsidRDefault="00747C81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</w:tr>
      <w:tr w:rsidR="00F3675C" w:rsidRPr="00F3675C" w:rsidTr="009A53AD">
        <w:tc>
          <w:tcPr>
            <w:tcW w:w="10773" w:type="dxa"/>
            <w:gridSpan w:val="6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a) Osnovni podatki:</w:t>
            </w:r>
          </w:p>
        </w:tc>
      </w:tr>
      <w:tr w:rsidR="00F3675C" w:rsidRPr="00F3675C" w:rsidTr="009A53AD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Polni naziv:</w:t>
            </w:r>
          </w:p>
        </w:tc>
        <w:tc>
          <w:tcPr>
            <w:tcW w:w="8723" w:type="dxa"/>
            <w:gridSpan w:val="5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F3675C" w:rsidRPr="00F3675C" w:rsidTr="009A53AD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Skrajšan naziv:</w:t>
            </w:r>
          </w:p>
        </w:tc>
        <w:tc>
          <w:tcPr>
            <w:tcW w:w="8723" w:type="dxa"/>
            <w:gridSpan w:val="5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F3675C" w:rsidRPr="00F3675C" w:rsidTr="009A53AD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Naslov oz. sedež:</w:t>
            </w:r>
          </w:p>
        </w:tc>
        <w:tc>
          <w:tcPr>
            <w:tcW w:w="8723" w:type="dxa"/>
            <w:gridSpan w:val="5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9A53AD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Naslov za vročanje:</w:t>
            </w:r>
          </w:p>
        </w:tc>
        <w:tc>
          <w:tcPr>
            <w:tcW w:w="8723" w:type="dxa"/>
            <w:gridSpan w:val="5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Navedite le, če se naslov, na katerega želite prejeti pošto v zvezi z vašo vlogo, razlikuje od uradnega naslova.</w:t>
            </w:r>
          </w:p>
        </w:tc>
      </w:tr>
      <w:tr w:rsidR="00F3675C" w:rsidRPr="00F3675C" w:rsidTr="009A53AD">
        <w:tc>
          <w:tcPr>
            <w:tcW w:w="2050" w:type="dxa"/>
          </w:tcPr>
          <w:p w:rsidR="00F3675C" w:rsidRPr="00F3675C" w:rsidRDefault="00F3675C" w:rsidP="00F41C5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Naslov/i </w:t>
            </w:r>
            <w:r w:rsidR="00F4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- pošte: </w:t>
            </w:r>
          </w:p>
        </w:tc>
        <w:tc>
          <w:tcPr>
            <w:tcW w:w="8723" w:type="dxa"/>
            <w:gridSpan w:val="5"/>
          </w:tcPr>
          <w:p w:rsid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A3BF2" w:rsidRPr="00F3675C" w:rsidRDefault="003A3BF2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9A53AD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Telefon:</w:t>
            </w:r>
          </w:p>
        </w:tc>
        <w:tc>
          <w:tcPr>
            <w:tcW w:w="3135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1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Spletna stran: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747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9A53AD">
        <w:tc>
          <w:tcPr>
            <w:tcW w:w="2050" w:type="dxa"/>
          </w:tcPr>
          <w:p w:rsidR="00F3675C" w:rsidRPr="00F3675C" w:rsidRDefault="00F41C54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e-pošta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                   </w:t>
            </w:r>
          </w:p>
        </w:tc>
        <w:tc>
          <w:tcPr>
            <w:tcW w:w="1841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747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9A53AD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Matična številka:</w:t>
            </w:r>
          </w:p>
        </w:tc>
        <w:tc>
          <w:tcPr>
            <w:tcW w:w="3135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             </w:t>
            </w:r>
          </w:p>
        </w:tc>
        <w:tc>
          <w:tcPr>
            <w:tcW w:w="1841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ID številka za DDV:</w:t>
            </w:r>
          </w:p>
        </w:tc>
        <w:tc>
          <w:tcPr>
            <w:tcW w:w="3747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9A53AD">
        <w:tc>
          <w:tcPr>
            <w:tcW w:w="2936" w:type="dxa"/>
            <w:gridSpan w:val="3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Št. transakcijskega računa:</w:t>
            </w:r>
          </w:p>
        </w:tc>
        <w:tc>
          <w:tcPr>
            <w:tcW w:w="7837" w:type="dxa"/>
            <w:gridSpan w:val="3"/>
          </w:tcPr>
          <w:p w:rsidR="00485E79" w:rsidRPr="00062ABF" w:rsidRDefault="00485E79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tbl>
            <w:tblPr>
              <w:tblStyle w:val="Tabelamre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406"/>
              <w:gridCol w:w="236"/>
              <w:gridCol w:w="283"/>
              <w:gridCol w:w="283"/>
              <w:gridCol w:w="283"/>
              <w:gridCol w:w="373"/>
              <w:gridCol w:w="236"/>
              <w:gridCol w:w="283"/>
              <w:gridCol w:w="283"/>
              <w:gridCol w:w="283"/>
              <w:gridCol w:w="353"/>
              <w:gridCol w:w="236"/>
              <w:gridCol w:w="283"/>
              <w:gridCol w:w="283"/>
              <w:gridCol w:w="283"/>
              <w:gridCol w:w="345"/>
              <w:gridCol w:w="236"/>
              <w:gridCol w:w="283"/>
              <w:gridCol w:w="283"/>
            </w:tblGrid>
            <w:tr w:rsidR="00485E79" w:rsidTr="00485E79">
              <w:trPr>
                <w:jc w:val="center"/>
              </w:trPr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</w:tcBorders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</w:tcBorders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</w:tcBorders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36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3675C" w:rsidRPr="00062ABF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9A53AD">
        <w:tc>
          <w:tcPr>
            <w:tcW w:w="2936" w:type="dxa"/>
            <w:gridSpan w:val="3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Naziv banke:</w:t>
            </w:r>
          </w:p>
        </w:tc>
        <w:tc>
          <w:tcPr>
            <w:tcW w:w="7837" w:type="dxa"/>
            <w:gridSpan w:val="3"/>
          </w:tcPr>
          <w:p w:rsidR="00F3675C" w:rsidRPr="00F3675C" w:rsidRDefault="00485E79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9A53AD">
        <w:tc>
          <w:tcPr>
            <w:tcW w:w="2936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Pravno-organizacijska oblika (obkroži): </w:t>
            </w:r>
          </w:p>
        </w:tc>
        <w:tc>
          <w:tcPr>
            <w:tcW w:w="7837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- društvo              - zasebni zavod          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- ustanova           - </w:t>
            </w:r>
            <w:r w:rsidR="001C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javni zavod     </w:t>
            </w:r>
          </w:p>
        </w:tc>
      </w:tr>
      <w:tr w:rsidR="00F3675C" w:rsidRPr="00F3675C" w:rsidTr="009A53AD">
        <w:tc>
          <w:tcPr>
            <w:tcW w:w="2936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Leto ustanovitve: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7837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747C81">
        <w:tc>
          <w:tcPr>
            <w:tcW w:w="10773" w:type="dxa"/>
            <w:gridSpan w:val="6"/>
            <w:tcBorders>
              <w:bottom w:val="single" w:sz="4" w:space="0" w:color="auto"/>
            </w:tcBorders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 programu bodo sodelovali prostovoljci               DA            NE    (ustrezno obkrožite)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Status prostovoljskega društva (vpisani v vpisnik prostovoljskih organizacij) DA     NE  (ustrezno obkrožite)</w:t>
            </w:r>
          </w:p>
          <w:p w:rsid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7D1315" w:rsidRPr="00F3675C" w:rsidRDefault="007D1315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7D1315" w:rsidRDefault="007D1315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747C81" w:rsidRDefault="00747C81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747C81" w:rsidRPr="00F3675C" w:rsidRDefault="00747C81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747C81">
        <w:tc>
          <w:tcPr>
            <w:tcW w:w="10773" w:type="dxa"/>
            <w:gridSpan w:val="6"/>
            <w:tcBorders>
              <w:bottom w:val="single" w:sz="4" w:space="0" w:color="auto"/>
            </w:tcBorders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>b) Podatki o odgovorni osebi vlagatelja/-ice (podpisnika pogodbe):</w:t>
            </w:r>
          </w:p>
        </w:tc>
      </w:tr>
      <w:tr w:rsidR="00F3675C" w:rsidRPr="00F3675C" w:rsidTr="00747C81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Ime in priimek:</w:t>
            </w:r>
          </w:p>
        </w:tc>
        <w:tc>
          <w:tcPr>
            <w:tcW w:w="86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747C81"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Funkcija:</w:t>
            </w:r>
          </w:p>
        </w:tc>
        <w:tc>
          <w:tcPr>
            <w:tcW w:w="86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747C81">
        <w:trPr>
          <w:trHeight w:val="37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675C" w:rsidRPr="00F3675C" w:rsidRDefault="00F3675C" w:rsidP="00F41C5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  <w:t>Telefon</w:t>
            </w:r>
            <w:r w:rsidR="009F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:     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9F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obilni telefon</w:t>
            </w:r>
            <w:r w:rsidR="009F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</w:t>
            </w:r>
            <w:r w:rsidR="009F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aslov </w:t>
            </w:r>
            <w:r w:rsidR="00F4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e-pošte:</w:t>
            </w:r>
          </w:p>
        </w:tc>
        <w:tc>
          <w:tcPr>
            <w:tcW w:w="86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</w:t>
            </w:r>
          </w:p>
        </w:tc>
      </w:tr>
    </w:tbl>
    <w:p w:rsidR="00046F0F" w:rsidRPr="00F3675C" w:rsidRDefault="00046F0F" w:rsidP="00F3675C">
      <w:pPr>
        <w:jc w:val="both"/>
        <w:rPr>
          <w:rFonts w:ascii="Times New Roman" w:hAnsi="Times New Roman" w:cs="Times New Roman"/>
        </w:rPr>
      </w:pPr>
    </w:p>
    <w:tbl>
      <w:tblPr>
        <w:tblW w:w="10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9"/>
      </w:tblGrid>
      <w:tr w:rsidR="00F3675C" w:rsidRPr="00F3675C" w:rsidTr="002453E2">
        <w:tc>
          <w:tcPr>
            <w:tcW w:w="10819" w:type="dxa"/>
            <w:shd w:val="clear" w:color="auto" w:fill="D9D9D9" w:themeFill="background1" w:themeFillShade="D9"/>
          </w:tcPr>
          <w:p w:rsidR="00F3675C" w:rsidRPr="007D1315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D9D9D9"/>
                <w:sz w:val="28"/>
                <w:szCs w:val="28"/>
                <w:lang w:eastAsia="sl-SI"/>
              </w:rPr>
            </w:pPr>
            <w:r w:rsidRPr="007D13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br w:type="page"/>
            </w:r>
            <w:r w:rsidRPr="007D13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br w:type="page"/>
              <w:t>III. Podatki o odgovornem nosilcu/-ki programa:</w:t>
            </w:r>
          </w:p>
        </w:tc>
      </w:tr>
      <w:tr w:rsidR="00F3675C" w:rsidRPr="00F3675C" w:rsidTr="002453E2">
        <w:trPr>
          <w:trHeight w:val="248"/>
        </w:trPr>
        <w:tc>
          <w:tcPr>
            <w:tcW w:w="10819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 Odgovorni/-a nosilec/-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ka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programa</w:t>
            </w:r>
          </w:p>
        </w:tc>
      </w:tr>
      <w:tr w:rsidR="00F3675C" w:rsidRPr="00F3675C" w:rsidTr="002453E2">
        <w:trPr>
          <w:trHeight w:val="1880"/>
        </w:trPr>
        <w:tc>
          <w:tcPr>
            <w:tcW w:w="10819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Ime in priimek:   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Smer in stopnja dosežene izobrazbe: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Strokovni naziv: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Telefon, mobilni telefon  in </w:t>
            </w:r>
            <w:r w:rsidR="00AA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naslov </w:t>
            </w:r>
            <w:r w:rsidR="00F4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e-pošte: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Zaposlen/a pri: 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</w:p>
        </w:tc>
      </w:tr>
      <w:tr w:rsidR="00F3675C" w:rsidRPr="00F3675C" w:rsidTr="002453E2">
        <w:tc>
          <w:tcPr>
            <w:tcW w:w="10819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 Navedite na kratko tiste pomembnejše r</w:t>
            </w:r>
            <w:r w:rsidR="00AA0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eference in strokovne izkušnje 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odgovorne/-ga nosilke/-ca programa, ki so povezane s prijavljenim programom ter razpisnim področjem, na katerega program prijavljate</w:t>
            </w:r>
            <w:r w:rsidR="00AA0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(ne glede na to, da je bil vaš program morebiti že sofinanciran s strani Urada za preprečevanje zasvojenosti</w:t>
            </w:r>
            <w:r w:rsidR="009F1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MOL</w:t>
            </w:r>
            <w:r w:rsidR="00AA0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)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: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747C81" w:rsidRDefault="00747C81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747C81" w:rsidRDefault="00747C81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747C81" w:rsidRDefault="00747C81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747C81" w:rsidRDefault="00747C81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747C81" w:rsidRDefault="00747C81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3D484F" w:rsidRDefault="003D484F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747C81" w:rsidRDefault="00747C81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747C81" w:rsidRPr="00F3675C" w:rsidRDefault="00747C81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9F1307">
        <w:trPr>
          <w:trHeight w:val="13882"/>
        </w:trPr>
        <w:tc>
          <w:tcPr>
            <w:tcW w:w="10819" w:type="dxa"/>
          </w:tcPr>
          <w:tbl>
            <w:tblPr>
              <w:tblW w:w="11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07"/>
            </w:tblGrid>
            <w:tr w:rsidR="007D1315" w:rsidRPr="007D1315" w:rsidTr="00443D32">
              <w:tc>
                <w:tcPr>
                  <w:tcW w:w="11107" w:type="dxa"/>
                  <w:shd w:val="clear" w:color="auto" w:fill="D9D9D9" w:themeFill="background1" w:themeFillShade="D9"/>
                </w:tcPr>
                <w:p w:rsidR="007D1315" w:rsidRPr="007D1315" w:rsidRDefault="007D1315" w:rsidP="00747C81">
                  <w:pPr>
                    <w:keepNext/>
                    <w:spacing w:after="0" w:line="240" w:lineRule="auto"/>
                    <w:ind w:left="-32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sl-SI"/>
                    </w:rPr>
                  </w:pPr>
                  <w:r w:rsidRPr="007D131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sl-SI"/>
                    </w:rPr>
                    <w:lastRenderedPageBreak/>
                    <w:br w:type="page"/>
                  </w:r>
                  <w:r w:rsidRPr="007D131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sl-SI"/>
                    </w:rPr>
                    <w:br w:type="page"/>
                    <w:t>I</w:t>
                  </w:r>
                  <w:r w:rsidR="00443D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sl-SI"/>
                    </w:rPr>
                    <w:t>I</w:t>
                  </w:r>
                  <w:r w:rsidRPr="007D131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sl-SI"/>
                    </w:rPr>
                    <w:t>IV. Podatki o programu:</w:t>
                  </w:r>
                </w:p>
              </w:tc>
            </w:tr>
          </w:tbl>
          <w:p w:rsidR="00F3675C" w:rsidRPr="00F3675C" w:rsidRDefault="00F3675C" w:rsidP="00F3675C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367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1.PREDMET IN PODROČJE RAZPISA</w:t>
            </w: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PREVENTIVNI PROGRAMI ZA OTROKE IN MLADOSTNIKE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Sklop A -  Preventivni programi za otroke in mladostnike</w:t>
            </w:r>
            <w:r w:rsidRPr="00F3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ki se izvajajo v javnih zavodih ali izven njih.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Program razpisa številka: _________</w:t>
            </w:r>
          </w:p>
          <w:p w:rsidR="00F3675C" w:rsidRPr="00F3675C" w:rsidRDefault="00F3675C" w:rsidP="00F367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5C" w:rsidRPr="00F3675C" w:rsidRDefault="00F3675C" w:rsidP="00F3675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5C">
              <w:rPr>
                <w:rFonts w:ascii="Times New Roman" w:hAnsi="Times New Roman" w:cs="Times New Roman"/>
                <w:b/>
                <w:sz w:val="24"/>
                <w:szCs w:val="24"/>
              </w:rPr>
              <w:t>Sklop B -  Preventivni programi za otroke in mladostnike s težavami psihosocialnega prilagajanja in/ali s težavami v odnosu do psihoaktivnih sredstev ter drugih oblik zasvojenosti, ki se izvajajo v javnih zavodih ali izven njih.</w:t>
            </w:r>
          </w:p>
          <w:p w:rsidR="00F3675C" w:rsidRPr="00AA080E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AA08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Opozarjamo, da si morate pred prijavo tovrstnega programa zagotoviti pisno soglasje staršev posameznega otroka, ki</w:t>
            </w:r>
            <w:r w:rsidR="00AA080E" w:rsidRPr="00AA08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bo udeležen v vašem programu (</w:t>
            </w:r>
            <w:r w:rsidRPr="00AA08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takšna soglasja hrani pri sebi vrtec ali šola).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Program razpisa številka: _________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PREVENTIVNI PROGRAMI IZOBRAŽEVANJA PEDAGOŠKIH DELAVCEV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Sklop C - Preventivni programi izobraževanja in usposabljanja pedagoških delavcev</w:t>
            </w:r>
            <w:r w:rsidRPr="00F3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ki so namenjeni celotnim kolektivom, vodstvu kolektivov ali posameznim pedagoškim delavcem iz različnih kolektivov in se izvajajo v javnih zavodih ali izven njih.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Program razpisa številka: _________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PREVENTIVNI PROGRAMI IZOBRAŽEVANJA IN USPOSABLJANJA STARŠEV TER DRUŽIN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Sklop D - Preventivni programi izobraževanja in usposabljanja staršev in družin </w:t>
            </w:r>
            <w:r w:rsidRPr="00F3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otrok in mladostnikov, ki se izvajajo v javnih zavodih ali izven njih.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Program razpisa številka: _________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Sklop E - Preventivni programi izobraževanja in usposabljanja staršev otrok in mladostnikov in družin s težavami psihosocialnega prilagajanja in/ali s težavami v odnosu do psihoaktivnih snovi/sredstev, ki se izvajajo v javnih zavodih ali izven njih.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Program razpisa številka: _________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PREVENTIVNI PROGRAMI MEDGENERACIJSKEGA POVEZOVANJA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Sklop F – Preventivni programi medgeneracijskega povezovanja </w:t>
            </w:r>
            <w:r w:rsidRPr="00F3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 otroke in mladostnike, njihove starše, stare starše, rejnike, skrbnike in njihove vzgojitelje/učitelje, ki se izvajajo v javnih zavodih ali izven njih.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Program razpisa številka: _________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Navedite številko razpisnega programa, na katerega se v vlogi prijavljate (npr. 1.5)</w:t>
            </w:r>
          </w:p>
          <w:p w:rsidR="003D484F" w:rsidRPr="003D484F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Številka programa je razvidna iz besedila javnega razpisa.</w:t>
            </w:r>
          </w:p>
        </w:tc>
      </w:tr>
      <w:tr w:rsidR="00F3675C" w:rsidRPr="00F3675C" w:rsidTr="002453E2">
        <w:tc>
          <w:tcPr>
            <w:tcW w:w="10819" w:type="dxa"/>
          </w:tcPr>
          <w:p w:rsidR="00F3675C" w:rsidRPr="00F3675C" w:rsidRDefault="002453E2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lastRenderedPageBreak/>
              <w:br w:type="page"/>
            </w:r>
            <w:r w:rsidR="007B7F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675C" w:rsidRPr="00F36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. </w:t>
            </w:r>
            <w:r w:rsidR="00F3675C" w:rsidRPr="007B7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PROGRAM</w:t>
            </w:r>
            <w:r w:rsidR="00F3675C" w:rsidRPr="00F36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SE/BO IZVAJA/L</w:t>
            </w:r>
            <w:r w:rsidR="00F3675C"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: (označite)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Default="00F3675C" w:rsidP="00F367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samo v Mestni občini Ljubljana</w:t>
            </w:r>
          </w:p>
          <w:p w:rsidR="003D484F" w:rsidRPr="00F3675C" w:rsidRDefault="003D484F" w:rsidP="003D484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Default="00F3675C" w:rsidP="00F367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 več občinah</w:t>
            </w:r>
          </w:p>
          <w:p w:rsidR="003D484F" w:rsidRPr="00F3675C" w:rsidRDefault="003D484F" w:rsidP="003D484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 državni ravni</w:t>
            </w:r>
          </w:p>
          <w:p w:rsidR="00F3675C" w:rsidRPr="00F3675C" w:rsidRDefault="00F3675C" w:rsidP="00F3675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2453E2">
        <w:trPr>
          <w:trHeight w:val="1644"/>
        </w:trPr>
        <w:tc>
          <w:tcPr>
            <w:tcW w:w="10819" w:type="dxa"/>
          </w:tcPr>
          <w:p w:rsidR="00F3675C" w:rsidRPr="00F3675C" w:rsidRDefault="007B7FD1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3</w:t>
            </w:r>
            <w:r w:rsidR="00F3675C" w:rsidRPr="00F36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. SESTAVLJENOST PROGRAMA</w:t>
            </w:r>
            <w:r w:rsidR="00F3675C"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: (označite)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je samostojni program</w:t>
            </w:r>
          </w:p>
          <w:p w:rsidR="00F3675C" w:rsidRPr="00F3675C" w:rsidRDefault="00F3675C" w:rsidP="00F3675C">
            <w:pPr>
              <w:spacing w:after="0" w:line="240" w:lineRule="auto"/>
              <w:ind w:left="34" w:firstLine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AA080E" w:rsidRDefault="00F3675C" w:rsidP="00F367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je sestavni del širšega programa: </w:t>
            </w:r>
            <w:r w:rsidR="00AA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DA      NE</w:t>
            </w:r>
            <w:r w:rsidR="00406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AA080E" w:rsidRDefault="00AA080E" w:rsidP="00AA080E">
            <w:pPr>
              <w:pStyle w:val="Odstavekseznama"/>
              <w:rPr>
                <w:rFonts w:ascii="Times New Roman" w:hAnsi="Times New Roman" w:cs="Times New Roman"/>
              </w:rPr>
            </w:pPr>
          </w:p>
          <w:p w:rsidR="00BA4D45" w:rsidRPr="00B03FB7" w:rsidRDefault="00AA080E" w:rsidP="00B03F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če ste odgovorili z DA, </w:t>
            </w:r>
            <w:r w:rsidR="00B0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navedite natančen </w:t>
            </w:r>
            <w:r w:rsidR="00BA4D45" w:rsidRPr="00B0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naziv širšega programa</w:t>
            </w:r>
            <w:r w:rsidR="009F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in kje se/bo izvaja/l</w:t>
            </w:r>
            <w:r w:rsidR="00B0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  <w:p w:rsidR="00BA4D45" w:rsidRPr="00F3675C" w:rsidRDefault="00BA4D45" w:rsidP="00BA4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40618F" w:rsidRPr="00F3675C" w:rsidRDefault="0040618F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C7018A" w:rsidRPr="00F3675C" w:rsidTr="00EA662B">
        <w:trPr>
          <w:trHeight w:val="4101"/>
        </w:trPr>
        <w:tc>
          <w:tcPr>
            <w:tcW w:w="10819" w:type="dxa"/>
          </w:tcPr>
          <w:p w:rsidR="00503D1F" w:rsidRPr="00F3675C" w:rsidRDefault="007B7FD1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4</w:t>
            </w:r>
            <w:r w:rsidR="00D5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. </w:t>
            </w:r>
            <w:r w:rsidR="00503D1F" w:rsidRPr="00F36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TRAJNOST PROGRAMA, NJEGOVE DOSEDANJE IZVEDBE IN </w:t>
            </w:r>
            <w:r w:rsidR="00A00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VREDNOTENJ</w:t>
            </w:r>
            <w:r w:rsidR="00F4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E</w:t>
            </w:r>
            <w:r w:rsidR="0075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TER STROKOVNA </w:t>
            </w:r>
            <w:r w:rsidR="00F4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TEORETIČNA </w:t>
            </w:r>
            <w:r w:rsidR="0075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IZHODIŠČA</w:t>
            </w:r>
            <w:r w:rsidR="00503D1F" w:rsidRPr="00F36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:</w:t>
            </w:r>
          </w:p>
          <w:p w:rsidR="0075761A" w:rsidRDefault="0075761A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75761A" w:rsidRPr="00F3675C" w:rsidRDefault="0075761A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a.) 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Navedite pretekle izvedbe programa, ki ga prijavljate: </w:t>
            </w:r>
          </w:p>
          <w:p w:rsidR="0075761A" w:rsidRPr="00F3675C" w:rsidRDefault="0075761A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- naslov in leto izvajanja programa </w:t>
            </w:r>
          </w:p>
          <w:p w:rsidR="0075761A" w:rsidRPr="00F3675C" w:rsidRDefault="0075761A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- ciljno skupino </w:t>
            </w:r>
          </w:p>
          <w:p w:rsidR="0075761A" w:rsidRPr="00F3675C" w:rsidRDefault="0075761A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- kraj izvajanja</w:t>
            </w:r>
          </w:p>
          <w:p w:rsidR="0075761A" w:rsidRDefault="0075761A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3D484F" w:rsidRDefault="003D484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EA662B" w:rsidRDefault="00EA662B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EA662B" w:rsidRDefault="00EA662B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EA662B" w:rsidRPr="00F3675C" w:rsidRDefault="00EA662B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75761A" w:rsidRPr="00F3675C" w:rsidRDefault="0075761A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b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.) Navedite kratek opis vsebine izvedenega programa:</w:t>
            </w:r>
          </w:p>
          <w:p w:rsidR="0075761A" w:rsidRDefault="0075761A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Pr="00F3675C" w:rsidRDefault="0040618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3D484F" w:rsidRDefault="003D484F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EA662B" w:rsidRDefault="00EA662B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EA662B" w:rsidRDefault="00EA662B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75761A" w:rsidRPr="00F3675C" w:rsidRDefault="0075761A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lastRenderedPageBreak/>
              <w:t xml:space="preserve">c.) 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Navedite priporočila, mnenja, vaše </w:t>
            </w:r>
            <w:r w:rsidR="00241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ovrednotenje 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tega programa</w:t>
            </w:r>
            <w:r w:rsidR="00241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(priložite jih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lahko 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k vlogi na javni razpis):</w:t>
            </w:r>
          </w:p>
          <w:p w:rsidR="0075761A" w:rsidRDefault="0075761A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75761A" w:rsidRDefault="0075761A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EA662B" w:rsidRDefault="00EA662B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EA662B" w:rsidRDefault="00EA662B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EA662B" w:rsidRDefault="00EA662B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EA662B" w:rsidRDefault="00EA662B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75761A" w:rsidRPr="00F3675C" w:rsidRDefault="0075761A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d.) 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Navedite morebitne zunanje </w:t>
            </w:r>
            <w:r w:rsidR="00241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vrednotenje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programa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in/ali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teoretična izhodišča, na podlagi katerih ste pripravili program – navedite literaturo, na kateri temelji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jo</w:t>
            </w:r>
            <w:r w:rsidR="00CB6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vsebin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e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programa, metode dela in pristop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i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:</w:t>
            </w:r>
          </w:p>
          <w:p w:rsidR="003D484F" w:rsidRDefault="003D484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3D484F" w:rsidRDefault="003D484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EA662B" w:rsidRDefault="00EA662B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EA662B" w:rsidRPr="00F3675C" w:rsidRDefault="00EA662B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75761A" w:rsidRDefault="0075761A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e.) Navedite kako bodo vsebine prijavljenega programa in njegovo izvajanje 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vpliv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ali na 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ciljno skupino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:</w:t>
            </w:r>
          </w:p>
          <w:p w:rsidR="0075761A" w:rsidRDefault="0075761A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Pr="00F3675C" w:rsidRDefault="0040618F" w:rsidP="0075761A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503D1F" w:rsidRDefault="00503D1F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EA662B" w:rsidRDefault="00EA662B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D484F" w:rsidRDefault="0075761A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f.) V primeru prijave</w:t>
            </w:r>
            <w:r w:rsidR="00503D1F" w:rsidRPr="00062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program</w:t>
            </w:r>
            <w:r w:rsidR="003D48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a, ki je</w:t>
            </w:r>
            <w:r w:rsidR="00503D1F" w:rsidRPr="00062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prevzet iz tuji</w:t>
            </w:r>
            <w:r w:rsidR="003D48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ne, opišite na kakšen način ste ga </w:t>
            </w:r>
            <w:r w:rsidR="00503D1F" w:rsidRPr="00062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prilagodili slovenskemu prostoru in slovenski kulturi</w:t>
            </w:r>
            <w:r w:rsidR="003D48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:</w:t>
            </w:r>
            <w:r w:rsidR="00503D1F" w:rsidRPr="00062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3D484F" w:rsidRDefault="003D484F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Default="0040618F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40618F" w:rsidRPr="00062ABF" w:rsidRDefault="0040618F" w:rsidP="00503D1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3D484F" w:rsidRDefault="003D484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D484F" w:rsidRDefault="003D484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D484F" w:rsidRDefault="003D484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D484F" w:rsidRDefault="003D484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D484F" w:rsidRDefault="003D484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EA662B" w:rsidRDefault="00EA662B" w:rsidP="00EA662B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5. OBDOBJE SOFINANCIRANJA PROGRAMA</w:t>
            </w:r>
          </w:p>
          <w:p w:rsidR="00EA662B" w:rsidRPr="00EA4184" w:rsidRDefault="00EA662B" w:rsidP="00EA662B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EA662B" w:rsidRPr="0075761A" w:rsidRDefault="00EA662B" w:rsidP="00EA662B">
            <w:pPr>
              <w:keepNext/>
              <w:spacing w:before="60" w:after="60" w:line="240" w:lineRule="auto"/>
              <w:ind w:hanging="108"/>
              <w:jc w:val="both"/>
              <w:outlineLvl w:val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C4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 </w:t>
            </w:r>
            <w:r w:rsidRPr="0075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Pričakovano obdobje sofinanciranja programa: (označite):</w:t>
            </w:r>
          </w:p>
          <w:p w:rsidR="00EA662B" w:rsidRPr="0075761A" w:rsidRDefault="00EA662B" w:rsidP="00EA662B">
            <w:pPr>
              <w:keepNext/>
              <w:spacing w:before="60" w:after="60" w:line="240" w:lineRule="auto"/>
              <w:ind w:hanging="108"/>
              <w:jc w:val="both"/>
              <w:outlineLvl w:val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EA662B" w:rsidRPr="009C46D2" w:rsidRDefault="00EA662B" w:rsidP="00EA662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8</w:t>
            </w:r>
          </w:p>
          <w:p w:rsidR="00EA662B" w:rsidRDefault="00EA662B" w:rsidP="00EA662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8 </w:t>
            </w: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9</w:t>
            </w:r>
          </w:p>
          <w:p w:rsidR="00EA662B" w:rsidRDefault="00EA662B" w:rsidP="00EA662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8 – </w:t>
            </w:r>
            <w:r w:rsidRPr="009C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20</w:t>
            </w:r>
          </w:p>
          <w:p w:rsidR="00EA662B" w:rsidRPr="009C46D2" w:rsidRDefault="00EA662B" w:rsidP="00EA662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EA662B" w:rsidRDefault="00EA662B" w:rsidP="00EA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Programi, prijavljeni v sklop C so lahko le enoletni in bodo sofinancirani le za leto 2018.</w:t>
            </w:r>
          </w:p>
          <w:p w:rsidR="00EA662B" w:rsidRDefault="00EA662B" w:rsidP="00EA662B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D484F" w:rsidRPr="00F3675C" w:rsidRDefault="003D484F" w:rsidP="00EA662B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EC6CB3" w:rsidRDefault="00EC6CB3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3D484F" w:rsidRDefault="003D484F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3D484F" w:rsidRDefault="003D484F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3D484F" w:rsidRDefault="003D484F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3D484F" w:rsidRDefault="003D484F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sectPr w:rsidR="003D484F" w:rsidSect="00962C29">
          <w:headerReference w:type="default" r:id="rId9"/>
          <w:footerReference w:type="default" r:id="rId10"/>
          <w:headerReference w:type="first" r:id="rId11"/>
          <w:pgSz w:w="11899" w:h="16838"/>
          <w:pgMar w:top="1560" w:right="559" w:bottom="902" w:left="629" w:header="709" w:footer="709" w:gutter="0"/>
          <w:cols w:space="708"/>
          <w:docGrid w:linePitch="328"/>
        </w:sectPr>
      </w:pPr>
    </w:p>
    <w:p w:rsidR="00F37923" w:rsidRDefault="00F37923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7923" w:rsidRPr="00F3675C" w:rsidRDefault="00F37923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7B7FD1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6</w:t>
      </w:r>
      <w:r w:rsidR="00D93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. SEZNAM IZVAJALCEV/K:</w:t>
      </w:r>
      <w:r w:rsidR="00F3675C"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701"/>
        <w:gridCol w:w="1843"/>
        <w:gridCol w:w="1843"/>
        <w:gridCol w:w="1701"/>
        <w:gridCol w:w="1842"/>
        <w:gridCol w:w="1560"/>
      </w:tblGrid>
      <w:tr w:rsidR="004A4D84" w:rsidRPr="00F3675C" w:rsidTr="0013252D">
        <w:tc>
          <w:tcPr>
            <w:tcW w:w="1418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1559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B</w:t>
            </w:r>
          </w:p>
        </w:tc>
        <w:tc>
          <w:tcPr>
            <w:tcW w:w="1701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C</w:t>
            </w:r>
          </w:p>
        </w:tc>
        <w:tc>
          <w:tcPr>
            <w:tcW w:w="1843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1843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E</w:t>
            </w:r>
          </w:p>
        </w:tc>
        <w:tc>
          <w:tcPr>
            <w:tcW w:w="1701" w:type="dxa"/>
          </w:tcPr>
          <w:p w:rsidR="004A4D84" w:rsidRPr="00F3675C" w:rsidRDefault="0013252D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F</w:t>
            </w:r>
          </w:p>
        </w:tc>
        <w:tc>
          <w:tcPr>
            <w:tcW w:w="1842" w:type="dxa"/>
          </w:tcPr>
          <w:p w:rsidR="004A4D84" w:rsidRPr="00F3675C" w:rsidRDefault="0013252D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G</w:t>
            </w:r>
          </w:p>
        </w:tc>
        <w:tc>
          <w:tcPr>
            <w:tcW w:w="1560" w:type="dxa"/>
          </w:tcPr>
          <w:p w:rsidR="004A4D84" w:rsidRPr="00F3675C" w:rsidRDefault="0013252D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H</w:t>
            </w:r>
          </w:p>
        </w:tc>
      </w:tr>
      <w:tr w:rsidR="004A4D84" w:rsidRPr="00F3675C" w:rsidTr="00434AD1">
        <w:trPr>
          <w:trHeight w:val="112"/>
        </w:trPr>
        <w:tc>
          <w:tcPr>
            <w:tcW w:w="1418" w:type="dxa"/>
          </w:tcPr>
          <w:p w:rsidR="004A4D84" w:rsidRPr="005F6874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1E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Ime in priimek </w:t>
            </w:r>
            <w:r w:rsidRPr="004A4D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izvajalca/</w:t>
            </w:r>
            <w:proofErr w:type="spellStart"/>
            <w:r w:rsidRPr="004A4D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ke</w:t>
            </w:r>
            <w:proofErr w:type="spellEnd"/>
            <w:r w:rsidRPr="004A4D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1559" w:type="dxa"/>
          </w:tcPr>
          <w:p w:rsidR="004A4D84" w:rsidRPr="00701E83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701E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Navedite </w:t>
            </w:r>
          </w:p>
          <w:p w:rsidR="004A4D84" w:rsidRPr="00701E83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701E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poklic:</w:t>
            </w:r>
          </w:p>
          <w:p w:rsidR="004A4D84" w:rsidRPr="005F6874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:rsidR="004A4D84" w:rsidRPr="004A4D84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4A4D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Navedite</w:t>
            </w:r>
          </w:p>
          <w:p w:rsidR="004A4D84" w:rsidRPr="004A4D84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4A4D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smer in stopnjo izobrazbe:</w:t>
            </w:r>
          </w:p>
          <w:p w:rsidR="004A4D84" w:rsidRPr="004A4D84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</w:p>
          <w:p w:rsidR="004A4D84" w:rsidRPr="005F6874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:rsidR="004A4D84" w:rsidRPr="005F6874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4A4D84" w:rsidRDefault="004A4D84" w:rsidP="004A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701E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Naziv </w:t>
            </w:r>
            <w:r w:rsidRPr="004A4D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zavoda/ustanove/</w:t>
            </w:r>
          </w:p>
          <w:p w:rsidR="004A4D84" w:rsidRPr="004A4D84" w:rsidRDefault="004A4D84" w:rsidP="004A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4A4D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društva/podjetja, kjer je izvajalec</w:t>
            </w:r>
            <w:r w:rsidR="00F41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/</w:t>
            </w:r>
            <w:proofErr w:type="spellStart"/>
            <w:r w:rsidR="00F41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ka</w:t>
            </w:r>
            <w:proofErr w:type="spellEnd"/>
            <w:r w:rsidRPr="004A4D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 redno zaposlen</w:t>
            </w:r>
            <w:r w:rsidR="00F41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/a</w:t>
            </w:r>
            <w:r w:rsidRPr="004A4D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:</w:t>
            </w:r>
          </w:p>
          <w:p w:rsidR="004A4D84" w:rsidRPr="00701E83" w:rsidRDefault="004A4D84" w:rsidP="004A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</w:tcPr>
          <w:p w:rsidR="004A4D84" w:rsidRPr="0013252D" w:rsidRDefault="004A4D84" w:rsidP="004A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A4D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Označite s številko </w:t>
            </w:r>
            <w:r w:rsidRPr="00132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način strokovnega dela v programu:</w:t>
            </w:r>
          </w:p>
          <w:p w:rsidR="004A4D84" w:rsidRPr="004A4D84" w:rsidRDefault="004A4D84" w:rsidP="004A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</w:p>
          <w:p w:rsidR="004A4D84" w:rsidRPr="005F6874" w:rsidRDefault="004A4D84" w:rsidP="004A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5F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1. redno zaposlen/-a</w:t>
            </w:r>
          </w:p>
          <w:p w:rsidR="004A4D84" w:rsidRPr="005F6874" w:rsidRDefault="004A4D84" w:rsidP="004A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5F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2. delo po </w:t>
            </w:r>
            <w:proofErr w:type="spellStart"/>
            <w:r w:rsidRPr="005F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podjemni</w:t>
            </w:r>
            <w:proofErr w:type="spellEnd"/>
            <w:r w:rsidRPr="005F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pogodbi, avtorski pogodbi ali pogodbi o sodelovanju</w:t>
            </w:r>
          </w:p>
          <w:p w:rsidR="004A4D84" w:rsidRPr="005F6874" w:rsidRDefault="004A4D84" w:rsidP="004A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5F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 kot s.p.</w:t>
            </w:r>
          </w:p>
          <w:p w:rsidR="004A4D84" w:rsidRPr="005F6874" w:rsidRDefault="004A4D84" w:rsidP="004A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5F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4. študentsko delo</w:t>
            </w:r>
          </w:p>
          <w:p w:rsidR="004A4D84" w:rsidRPr="005F6874" w:rsidRDefault="004A4D84" w:rsidP="004A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5F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5. udeleženec/-</w:t>
            </w:r>
            <w:proofErr w:type="spellStart"/>
            <w:r w:rsidRPr="005F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ka</w:t>
            </w:r>
            <w:proofErr w:type="spellEnd"/>
            <w:r w:rsidRPr="005F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javnih del</w:t>
            </w:r>
          </w:p>
          <w:p w:rsidR="004A4D84" w:rsidRPr="005F6874" w:rsidRDefault="004A4D84" w:rsidP="004A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5F687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</w:t>
            </w:r>
            <w:r w:rsidR="00434AD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. prostovoljec/-</w:t>
            </w:r>
            <w:proofErr w:type="spellStart"/>
            <w:r w:rsidR="00434AD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*</w:t>
            </w:r>
            <w:r w:rsidRPr="005F687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</w:p>
          <w:p w:rsidR="004A4D84" w:rsidRPr="005F6874" w:rsidRDefault="004A4D84" w:rsidP="004A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:rsidR="0013252D" w:rsidRPr="0013252D" w:rsidRDefault="0013252D" w:rsidP="0042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</w:tcPr>
          <w:p w:rsidR="004A4D84" w:rsidRPr="004A4D84" w:rsidRDefault="0013252D" w:rsidP="0062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Navedite</w:t>
            </w:r>
            <w:r w:rsidR="004A4D84" w:rsidRPr="004A4D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4A4D84" w:rsidRPr="004A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za katere izmed spodaj naštetih kompetenc je izvajalec/</w:t>
            </w:r>
            <w:proofErr w:type="spellStart"/>
            <w:r w:rsidR="004A4D84" w:rsidRPr="004A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ka</w:t>
            </w:r>
            <w:proofErr w:type="spellEnd"/>
            <w:r w:rsidR="004A4D84" w:rsidRPr="004A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usposobljen/a in jih bo uporabil/a pri realizaciji programa:</w:t>
            </w:r>
          </w:p>
          <w:p w:rsidR="004A4D84" w:rsidRPr="004A4D84" w:rsidRDefault="004A4D84" w:rsidP="0062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</w:p>
          <w:p w:rsidR="004A4D84" w:rsidRPr="004A4D84" w:rsidRDefault="004A4D84" w:rsidP="0062233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4D84">
              <w:rPr>
                <w:rFonts w:ascii="Times New Roman" w:hAnsi="Times New Roman" w:cs="Times New Roman"/>
                <w:sz w:val="20"/>
                <w:szCs w:val="20"/>
              </w:rPr>
              <w:t>a.) priprava</w:t>
            </w:r>
          </w:p>
          <w:p w:rsidR="004A4D84" w:rsidRPr="00AB34B5" w:rsidRDefault="004A4D84" w:rsidP="00622339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A4D84">
              <w:rPr>
                <w:rFonts w:ascii="Times New Roman" w:hAnsi="Times New Roman" w:cs="Times New Roman"/>
                <w:sz w:val="20"/>
                <w:szCs w:val="20"/>
              </w:rPr>
              <w:t xml:space="preserve">b.) </w:t>
            </w:r>
            <w:r w:rsidRPr="004A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organizacija</w:t>
            </w:r>
            <w:r w:rsidR="00AB3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/ </w:t>
            </w:r>
            <w:r w:rsidRPr="004A4D84">
              <w:rPr>
                <w:rFonts w:ascii="Times New Roman" w:hAnsi="Times New Roman" w:cs="Times New Roman"/>
                <w:sz w:val="20"/>
                <w:szCs w:val="20"/>
              </w:rPr>
              <w:t>koordinacija</w:t>
            </w:r>
          </w:p>
          <w:p w:rsidR="004A4D84" w:rsidRPr="004A4D84" w:rsidRDefault="004A4D84" w:rsidP="00622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4B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A4D84">
              <w:rPr>
                <w:rFonts w:ascii="Times New Roman" w:hAnsi="Times New Roman" w:cs="Times New Roman"/>
                <w:sz w:val="20"/>
                <w:szCs w:val="20"/>
              </w:rPr>
              <w:t>.) izvedba</w:t>
            </w:r>
          </w:p>
          <w:p w:rsidR="004A4D84" w:rsidRPr="004A4D84" w:rsidRDefault="004A4D84" w:rsidP="00622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D84" w:rsidRDefault="004A4D84" w:rsidP="004B5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4B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A4D84">
              <w:rPr>
                <w:rFonts w:ascii="Times New Roman" w:hAnsi="Times New Roman" w:cs="Times New Roman"/>
                <w:sz w:val="20"/>
                <w:szCs w:val="20"/>
              </w:rPr>
              <w:t>.) vrednotenje</w:t>
            </w:r>
          </w:p>
          <w:p w:rsidR="00BE2049" w:rsidRDefault="00BE2049" w:rsidP="004B5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049" w:rsidRPr="00BE2049" w:rsidRDefault="00BE2049" w:rsidP="00132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4A4D84" w:rsidRDefault="004A4D84" w:rsidP="00622339">
            <w:pPr>
              <w:pStyle w:val="Odstavekseznama"/>
              <w:ind w:lef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Označite s črko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katere izmed spodaj navedenih kompetenc za izvajanje programa izvajalec/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ima:</w:t>
            </w:r>
          </w:p>
          <w:p w:rsidR="004A4D84" w:rsidRDefault="004A4D84" w:rsidP="00622339">
            <w:pPr>
              <w:pStyle w:val="Odstavekseznama"/>
              <w:ind w:lef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A4D84" w:rsidRPr="00A564E3" w:rsidRDefault="004A4D84" w:rsidP="00622339">
            <w:pPr>
              <w:pStyle w:val="Odstavekseznama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3">
              <w:rPr>
                <w:rFonts w:ascii="Times New Roman" w:hAnsi="Times New Roman" w:cs="Times New Roman"/>
                <w:sz w:val="20"/>
                <w:szCs w:val="20"/>
              </w:rPr>
              <w:t>a.) osnovne intervencijske kompetence **</w:t>
            </w:r>
          </w:p>
          <w:p w:rsidR="004A4D84" w:rsidRPr="00A564E3" w:rsidRDefault="004A4D84" w:rsidP="00622339">
            <w:pPr>
              <w:pStyle w:val="Odstavekseznama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D84" w:rsidRPr="00A564E3" w:rsidRDefault="004A4D84" w:rsidP="00622339">
            <w:pPr>
              <w:pStyle w:val="Odstavekseznama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3">
              <w:rPr>
                <w:rFonts w:ascii="Times New Roman" w:hAnsi="Times New Roman" w:cs="Times New Roman"/>
                <w:sz w:val="20"/>
                <w:szCs w:val="20"/>
              </w:rPr>
              <w:t>b.) posebne intervencijske kompetence ***</w:t>
            </w:r>
          </w:p>
          <w:p w:rsidR="004A4D84" w:rsidRPr="00A564E3" w:rsidRDefault="004A4D84" w:rsidP="00622339">
            <w:pPr>
              <w:pStyle w:val="Odstavekseznama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D84" w:rsidRPr="00A564E3" w:rsidRDefault="004A4D84" w:rsidP="00622339">
            <w:pPr>
              <w:pStyle w:val="Odstavekseznama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3">
              <w:rPr>
                <w:rFonts w:ascii="Times New Roman" w:hAnsi="Times New Roman" w:cs="Times New Roman"/>
                <w:sz w:val="20"/>
                <w:szCs w:val="20"/>
              </w:rPr>
              <w:t>c.) splošne kompetence ****</w:t>
            </w:r>
          </w:p>
          <w:p w:rsidR="004A4D84" w:rsidRPr="00A564E3" w:rsidRDefault="004A4D84" w:rsidP="00622339">
            <w:pPr>
              <w:pStyle w:val="Odstavekseznama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D84" w:rsidRPr="00622339" w:rsidRDefault="004A4D84" w:rsidP="00622339">
            <w:pPr>
              <w:pStyle w:val="Odstavekseznama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22339">
              <w:rPr>
                <w:rFonts w:ascii="Times New Roman" w:hAnsi="Times New Roman" w:cs="Times New Roman"/>
                <w:sz w:val="20"/>
                <w:szCs w:val="20"/>
              </w:rPr>
              <w:t>d.)meta-</w:t>
            </w:r>
          </w:p>
          <w:p w:rsidR="004A4D84" w:rsidRPr="005F6874" w:rsidRDefault="004A4D84" w:rsidP="00BE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622339">
              <w:rPr>
                <w:rFonts w:ascii="Times New Roman" w:hAnsi="Times New Roman" w:cs="Times New Roman"/>
                <w:b/>
                <w:sz w:val="20"/>
                <w:szCs w:val="20"/>
              </w:rPr>
              <w:t>kompetence</w:t>
            </w:r>
            <w:r w:rsidRPr="00A56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2049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1842" w:type="dxa"/>
          </w:tcPr>
          <w:p w:rsidR="004A4D84" w:rsidRPr="00701E83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701E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Navedite število ur</w:t>
            </w:r>
            <w:r w:rsidRPr="005F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dela v programu,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ki jih bo opravil/a    izvajalec/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po </w:t>
            </w:r>
            <w:r w:rsidR="00434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posameznih kompetencah iz stolpca 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: </w:t>
            </w:r>
          </w:p>
          <w:p w:rsidR="002024F0" w:rsidRPr="002024F0" w:rsidRDefault="002024F0" w:rsidP="00202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20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a.) priprava</w:t>
            </w:r>
          </w:p>
          <w:p w:rsidR="002024F0" w:rsidRPr="002024F0" w:rsidRDefault="002024F0" w:rsidP="00202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20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b.) organizacija</w:t>
            </w:r>
            <w:r w:rsidR="00EC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/</w:t>
            </w:r>
            <w:r w:rsidRPr="0020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koordinacija</w:t>
            </w:r>
          </w:p>
          <w:p w:rsidR="002024F0" w:rsidRPr="002024F0" w:rsidRDefault="00EC02E9" w:rsidP="00202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c</w:t>
            </w:r>
            <w:r w:rsidR="0020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.) izvedba</w:t>
            </w:r>
          </w:p>
          <w:p w:rsidR="004A4D84" w:rsidRPr="005F6874" w:rsidRDefault="00EC02E9" w:rsidP="00202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d.) </w:t>
            </w:r>
            <w:r w:rsidR="002024F0" w:rsidRPr="0020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vrednotenje</w:t>
            </w:r>
          </w:p>
          <w:p w:rsidR="00434AD1" w:rsidRPr="00BF217C" w:rsidRDefault="00434AD1" w:rsidP="0042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:rsidR="004A4D84" w:rsidRPr="00BF217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BF21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Skupen strošek dela </w:t>
            </w:r>
          </w:p>
          <w:p w:rsidR="004A4D84" w:rsidRPr="005F6874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5F687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za</w:t>
            </w:r>
          </w:p>
          <w:p w:rsidR="004A4D84" w:rsidRPr="005F6874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5F687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izvajalca/ko:</w:t>
            </w:r>
          </w:p>
          <w:p w:rsidR="00BE2049" w:rsidRPr="005F6874" w:rsidRDefault="00BE2049" w:rsidP="00202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4D84" w:rsidRPr="00F3675C" w:rsidTr="00434AD1">
        <w:trPr>
          <w:trHeight w:val="120"/>
        </w:trPr>
        <w:tc>
          <w:tcPr>
            <w:tcW w:w="1418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4A4D84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701" w:type="dxa"/>
          </w:tcPr>
          <w:p w:rsidR="004A4D84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4A4D84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2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4A4D84" w:rsidRPr="00F3675C" w:rsidTr="00434AD1">
        <w:trPr>
          <w:trHeight w:val="120"/>
        </w:trPr>
        <w:tc>
          <w:tcPr>
            <w:tcW w:w="1418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4A4D84" w:rsidRDefault="004A4D84" w:rsidP="00EF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4A4D84" w:rsidRPr="00F3675C" w:rsidRDefault="004A4D84" w:rsidP="00EF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701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2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4A4D84" w:rsidRPr="00F3675C" w:rsidTr="00434AD1">
        <w:trPr>
          <w:trHeight w:val="120"/>
        </w:trPr>
        <w:tc>
          <w:tcPr>
            <w:tcW w:w="1418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3.</w:t>
            </w:r>
          </w:p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4A4D84" w:rsidRDefault="004A4D84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4A4D84" w:rsidRPr="00F3675C" w:rsidRDefault="004A4D84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701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2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4A4D84" w:rsidRPr="00F3675C" w:rsidTr="00434AD1">
        <w:trPr>
          <w:trHeight w:val="120"/>
        </w:trPr>
        <w:tc>
          <w:tcPr>
            <w:tcW w:w="1418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 xml:space="preserve">4. </w:t>
            </w:r>
          </w:p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4A4D84" w:rsidRDefault="004A4D84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4A4D84" w:rsidRPr="00F3675C" w:rsidRDefault="004A4D84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701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2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4A4D84" w:rsidRPr="00F3675C" w:rsidTr="00434AD1">
        <w:trPr>
          <w:trHeight w:val="120"/>
        </w:trPr>
        <w:tc>
          <w:tcPr>
            <w:tcW w:w="1418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5.</w:t>
            </w:r>
          </w:p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4A4D84" w:rsidRDefault="004A4D84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4A4D84" w:rsidRPr="00F3675C" w:rsidRDefault="004A4D84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701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2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4A4D84" w:rsidRPr="00F3675C" w:rsidTr="00434AD1">
        <w:trPr>
          <w:trHeight w:val="120"/>
        </w:trPr>
        <w:tc>
          <w:tcPr>
            <w:tcW w:w="1418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6.</w:t>
            </w:r>
          </w:p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4A4D84" w:rsidRDefault="004A4D84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4A4D84" w:rsidRPr="00F3675C" w:rsidRDefault="004A4D84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701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2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4A4D84" w:rsidRPr="00F3675C" w:rsidTr="00434AD1">
        <w:trPr>
          <w:trHeight w:val="120"/>
        </w:trPr>
        <w:tc>
          <w:tcPr>
            <w:tcW w:w="1418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7.</w:t>
            </w:r>
          </w:p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4A4D84" w:rsidRDefault="004A4D84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4A4D84" w:rsidRPr="00F3675C" w:rsidRDefault="004A4D84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701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2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4A4D84" w:rsidRPr="00F3675C" w:rsidTr="00434AD1">
        <w:trPr>
          <w:trHeight w:val="120"/>
        </w:trPr>
        <w:tc>
          <w:tcPr>
            <w:tcW w:w="1418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8.</w:t>
            </w:r>
          </w:p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4A4D84" w:rsidRDefault="004A4D84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4A4D84" w:rsidRPr="00F3675C" w:rsidRDefault="004A4D84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701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2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4A4D84" w:rsidRPr="00F3675C" w:rsidTr="00434AD1">
        <w:trPr>
          <w:trHeight w:val="120"/>
        </w:trPr>
        <w:tc>
          <w:tcPr>
            <w:tcW w:w="1418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9. </w:t>
            </w:r>
          </w:p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4A4D84" w:rsidRDefault="004A4D84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4A4D84" w:rsidRPr="00F3675C" w:rsidRDefault="004A4D84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701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2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4A4D84" w:rsidRPr="00F3675C" w:rsidRDefault="004A4D84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575B9A" w:rsidRDefault="00575B9A" w:rsidP="005E4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042091" w:rsidRPr="00BA4D45" w:rsidRDefault="004A4D84" w:rsidP="0004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color w:val="000000"/>
          <w:lang w:eastAsia="sl-SI"/>
        </w:rPr>
        <w:t>*</w:t>
      </w:r>
      <w:r w:rsidR="00042091" w:rsidRPr="00BA4D45">
        <w:rPr>
          <w:rFonts w:ascii="Times New Roman" w:eastAsia="Times New Roman" w:hAnsi="Times New Roman" w:cs="Times New Roman"/>
          <w:color w:val="000000"/>
          <w:lang w:eastAsia="sl-SI"/>
        </w:rPr>
        <w:t>Če bo vlagatelj program sofinanciral s prostovoljskim delom, mora obseg in vrsto prostovoljskega dela natančno določiti in vpisati v zgornjo tabelo tako, da bo iz nje mogoče razbrati za katero vrsto dela se opis nanaša (organizacijsko, vsebinsko</w:t>
      </w:r>
      <w:r>
        <w:rPr>
          <w:rFonts w:ascii="Times New Roman" w:eastAsia="Times New Roman" w:hAnsi="Times New Roman" w:cs="Times New Roman"/>
          <w:color w:val="000000"/>
          <w:lang w:eastAsia="sl-SI"/>
        </w:rPr>
        <w:t>,</w:t>
      </w:r>
      <w:r w:rsidR="00042091" w:rsidRPr="00BA4D45">
        <w:rPr>
          <w:rFonts w:ascii="Times New Roman" w:eastAsia="Times New Roman" w:hAnsi="Times New Roman" w:cs="Times New Roman"/>
          <w:color w:val="000000"/>
          <w:lang w:eastAsia="sl-SI"/>
        </w:rPr>
        <w:t xml:space="preserve"> drugo </w:t>
      </w:r>
      <w:r>
        <w:rPr>
          <w:rFonts w:ascii="Times New Roman" w:eastAsia="Times New Roman" w:hAnsi="Times New Roman" w:cs="Times New Roman"/>
          <w:color w:val="000000"/>
          <w:lang w:eastAsia="sl-SI"/>
        </w:rPr>
        <w:t xml:space="preserve">prostovoljsko </w:t>
      </w:r>
      <w:r w:rsidR="00042091" w:rsidRPr="00BA4D45">
        <w:rPr>
          <w:rFonts w:ascii="Times New Roman" w:eastAsia="Times New Roman" w:hAnsi="Times New Roman" w:cs="Times New Roman"/>
          <w:color w:val="000000"/>
          <w:lang w:eastAsia="sl-SI"/>
        </w:rPr>
        <w:t>delo).</w:t>
      </w:r>
    </w:p>
    <w:p w:rsidR="00042091" w:rsidRPr="00BA4D45" w:rsidRDefault="00042091" w:rsidP="0004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r w:rsidRPr="00BA4D45">
        <w:rPr>
          <w:rFonts w:ascii="Times New Roman" w:eastAsia="Times New Roman" w:hAnsi="Times New Roman" w:cs="Times New Roman"/>
          <w:color w:val="000000"/>
          <w:lang w:eastAsia="sl-SI"/>
        </w:rPr>
        <w:t>Opravljeno prostovoljsko delo vlagatelj dokazuje z izpolnjenim evidenčnim listom po 2. odstavku 23. člena Zakona o prostovoljstvu za vsakega prostovoljca, vključenega v program.</w:t>
      </w:r>
    </w:p>
    <w:p w:rsidR="00042091" w:rsidRDefault="00042091" w:rsidP="0004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042091" w:rsidRDefault="00042091" w:rsidP="000420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64E3">
        <w:rPr>
          <w:rFonts w:ascii="Times New Roman" w:eastAsia="Times New Roman" w:hAnsi="Times New Roman" w:cs="Times New Roman"/>
          <w:color w:val="000000"/>
          <w:lang w:eastAsia="sl-SI"/>
        </w:rPr>
        <w:t xml:space="preserve">** </w:t>
      </w:r>
      <w:r>
        <w:rPr>
          <w:rFonts w:ascii="Times New Roman" w:eastAsia="Times New Roman" w:hAnsi="Times New Roman" w:cs="Times New Roman"/>
          <w:color w:val="000000"/>
          <w:lang w:eastAsia="sl-SI"/>
        </w:rPr>
        <w:t>Sem spadajo: z</w:t>
      </w:r>
      <w:r w:rsidRPr="00A564E3">
        <w:rPr>
          <w:rFonts w:ascii="Times New Roman" w:hAnsi="Times New Roman" w:cs="Times New Roman"/>
        </w:rPr>
        <w:t xml:space="preserve">nanje in veščine na področju </w:t>
      </w:r>
      <w:r>
        <w:rPr>
          <w:rFonts w:ascii="Times New Roman" w:hAnsi="Times New Roman" w:cs="Times New Roman"/>
        </w:rPr>
        <w:t xml:space="preserve">učinkovite </w:t>
      </w:r>
      <w:r w:rsidRPr="00A564E3">
        <w:rPr>
          <w:rFonts w:ascii="Times New Roman" w:hAnsi="Times New Roman" w:cs="Times New Roman"/>
        </w:rPr>
        <w:t>preventive, etični kodeks, upoštevanje lastnih izkušenj in odnosa do zasvojenosti, odprtost</w:t>
      </w:r>
      <w:r>
        <w:rPr>
          <w:rFonts w:ascii="Times New Roman" w:hAnsi="Times New Roman" w:cs="Times New Roman"/>
        </w:rPr>
        <w:t xml:space="preserve"> </w:t>
      </w:r>
      <w:r w:rsidRPr="00A564E3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sprejemanje stališč udeležencev </w:t>
      </w:r>
      <w:r w:rsidRPr="00A564E3">
        <w:rPr>
          <w:rFonts w:ascii="Times New Roman" w:hAnsi="Times New Roman" w:cs="Times New Roman"/>
        </w:rPr>
        <w:t>ter</w:t>
      </w:r>
      <w:r>
        <w:rPr>
          <w:rFonts w:ascii="Times New Roman" w:hAnsi="Times New Roman" w:cs="Times New Roman"/>
        </w:rPr>
        <w:t xml:space="preserve"> </w:t>
      </w:r>
      <w:r w:rsidRPr="00A564E3">
        <w:rPr>
          <w:rFonts w:ascii="Times New Roman" w:hAnsi="Times New Roman" w:cs="Times New Roman"/>
        </w:rPr>
        <w:t>ustrezno</w:t>
      </w:r>
      <w:r>
        <w:rPr>
          <w:rFonts w:ascii="Times New Roman" w:hAnsi="Times New Roman" w:cs="Times New Roman"/>
        </w:rPr>
        <w:t xml:space="preserve"> ravnanje.</w:t>
      </w:r>
    </w:p>
    <w:p w:rsidR="00042091" w:rsidRDefault="00042091" w:rsidP="000420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091" w:rsidRDefault="00042091" w:rsidP="000420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091" w:rsidRDefault="00042091" w:rsidP="000420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Sem spadajo: poznavanje namena in ciljev programa; identifikacija s cilji programa; poznavanje temeljnih vrednot programa, načrta, vsebine, teoretičnih izhodišč, koristi za udeležence, poznavanje ciljne populacije.</w:t>
      </w:r>
    </w:p>
    <w:p w:rsidR="00042091" w:rsidRDefault="00042091" w:rsidP="000420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091" w:rsidRDefault="00042091" w:rsidP="000420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091" w:rsidRDefault="00042091" w:rsidP="000420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 Sem spadajo: znanja, osredotočena na udeležence, metode dela, celostni pristopi, veščine dobre interakcije z udeleženci, brez obsojanja udeležencev, veščine v vodenju, sposobnost komuniciranja, odločanja, reševanja konfliktnih situacij, občutek odgovornosti za kakovost izvajanja programa, samozavest, motivacija.</w:t>
      </w:r>
    </w:p>
    <w:p w:rsidR="00042091" w:rsidRDefault="00042091" w:rsidP="000420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091" w:rsidRDefault="00042091" w:rsidP="000420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091" w:rsidRDefault="00042091" w:rsidP="000420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 Sem spadajo: zmožnost odzivanja na potrebe posameznega udeleženca – kulturna občutljivost (kultura revščine, izključenost…), priznavanje različnih identitet, upoštevanje etike – upoštevanje pravic udeležencev, veščine, kako ravnati v občutljivih situacijah, empatija.</w:t>
      </w:r>
    </w:p>
    <w:p w:rsidR="00042091" w:rsidRDefault="00042091" w:rsidP="005E4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sectPr w:rsidR="00042091" w:rsidSect="00FD6B6B">
          <w:pgSz w:w="16838" w:h="11899" w:orient="landscape"/>
          <w:pgMar w:top="629" w:right="1560" w:bottom="559" w:left="902" w:header="709" w:footer="709" w:gutter="0"/>
          <w:cols w:space="708"/>
          <w:docGrid w:linePitch="328"/>
        </w:sectPr>
      </w:pPr>
    </w:p>
    <w:p w:rsidR="00FD6B6B" w:rsidRDefault="00FD6B6B" w:rsidP="005E4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5E4AC0" w:rsidRPr="00F3675C" w:rsidRDefault="005E4AC0" w:rsidP="005E4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</w:t>
      </w:r>
      <w:r w:rsidR="007B7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7</w:t>
      </w: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. SEZNAM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REZERVNIH </w:t>
      </w: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IZVAJALCEV/K: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:rsidR="005E4AC0" w:rsidRPr="00F3675C" w:rsidRDefault="005E4AC0" w:rsidP="005E4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5E4AC0" w:rsidRPr="00F3675C" w:rsidRDefault="005E4AC0" w:rsidP="005E4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842"/>
        <w:gridCol w:w="1843"/>
        <w:gridCol w:w="1559"/>
        <w:gridCol w:w="1560"/>
      </w:tblGrid>
      <w:tr w:rsidR="005B0E41" w:rsidRPr="00F3675C" w:rsidTr="00622339">
        <w:tc>
          <w:tcPr>
            <w:tcW w:w="1701" w:type="dxa"/>
          </w:tcPr>
          <w:p w:rsidR="005B0E41" w:rsidRPr="00F3675C" w:rsidRDefault="005B0E41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1560" w:type="dxa"/>
          </w:tcPr>
          <w:p w:rsidR="005B0E41" w:rsidRPr="00F3675C" w:rsidRDefault="005B0E41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B</w:t>
            </w:r>
          </w:p>
        </w:tc>
        <w:tc>
          <w:tcPr>
            <w:tcW w:w="1842" w:type="dxa"/>
          </w:tcPr>
          <w:p w:rsidR="005B0E41" w:rsidRPr="00F3675C" w:rsidRDefault="00997987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C</w:t>
            </w:r>
          </w:p>
        </w:tc>
        <w:tc>
          <w:tcPr>
            <w:tcW w:w="1843" w:type="dxa"/>
          </w:tcPr>
          <w:p w:rsidR="005B0E41" w:rsidRPr="00F3675C" w:rsidRDefault="00997987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1559" w:type="dxa"/>
          </w:tcPr>
          <w:p w:rsidR="005B0E41" w:rsidRPr="00F3675C" w:rsidRDefault="005B0E41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E</w:t>
            </w:r>
          </w:p>
        </w:tc>
        <w:tc>
          <w:tcPr>
            <w:tcW w:w="1560" w:type="dxa"/>
          </w:tcPr>
          <w:p w:rsidR="005B0E41" w:rsidRPr="00F3675C" w:rsidRDefault="005B0E41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F</w:t>
            </w:r>
          </w:p>
        </w:tc>
      </w:tr>
      <w:tr w:rsidR="0013252D" w:rsidRPr="00F3675C" w:rsidTr="00622339">
        <w:trPr>
          <w:trHeight w:val="5119"/>
        </w:trPr>
        <w:tc>
          <w:tcPr>
            <w:tcW w:w="1701" w:type="dxa"/>
          </w:tcPr>
          <w:p w:rsidR="0013252D" w:rsidRPr="005F6874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1E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Ime in priimek </w:t>
            </w:r>
            <w:r w:rsidRPr="004A4D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izvajalca/</w:t>
            </w:r>
            <w:proofErr w:type="spellStart"/>
            <w:r w:rsidRPr="004A4D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ke</w:t>
            </w:r>
            <w:proofErr w:type="spellEnd"/>
            <w:r w:rsidRPr="004A4D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1560" w:type="dxa"/>
          </w:tcPr>
          <w:p w:rsidR="0013252D" w:rsidRPr="00701E83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701E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Navedite </w:t>
            </w:r>
          </w:p>
          <w:p w:rsidR="0013252D" w:rsidRPr="00701E83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701E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poklic:</w:t>
            </w:r>
          </w:p>
          <w:p w:rsidR="0013252D" w:rsidRPr="005F6874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:rsidR="0013252D" w:rsidRPr="004A4D84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4A4D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Navedite</w:t>
            </w:r>
          </w:p>
          <w:p w:rsidR="0013252D" w:rsidRPr="004A4D84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4A4D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smer in stopnjo izobrazbe:</w:t>
            </w:r>
          </w:p>
          <w:p w:rsidR="0013252D" w:rsidRPr="004A4D84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</w:p>
          <w:p w:rsidR="0013252D" w:rsidRPr="005F6874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:rsidR="0013252D" w:rsidRPr="005F6874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42" w:type="dxa"/>
          </w:tcPr>
          <w:p w:rsidR="0013252D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701E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Naziv </w:t>
            </w:r>
            <w:r w:rsidRPr="004A4D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zavoda/ustanove/</w:t>
            </w:r>
          </w:p>
          <w:p w:rsidR="0013252D" w:rsidRPr="004A4D84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4A4D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društva/podjetja, kjer je izvajalec</w:t>
            </w:r>
            <w:r w:rsidR="00F41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/</w:t>
            </w:r>
            <w:proofErr w:type="spellStart"/>
            <w:r w:rsidR="00F41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ka</w:t>
            </w:r>
            <w:proofErr w:type="spellEnd"/>
            <w:r w:rsidRPr="004A4D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 redno zaposlen</w:t>
            </w:r>
            <w:r w:rsidR="00F41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/a</w:t>
            </w:r>
            <w:r w:rsidRPr="004A4D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:</w:t>
            </w:r>
          </w:p>
          <w:p w:rsidR="0013252D" w:rsidRPr="00701E83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</w:tcPr>
          <w:p w:rsidR="0013252D" w:rsidRPr="0013252D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A4D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Označite s številko </w:t>
            </w:r>
            <w:r w:rsidRPr="00132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način strokovnega dela v programu:</w:t>
            </w:r>
          </w:p>
          <w:p w:rsidR="0013252D" w:rsidRPr="004A4D84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</w:p>
          <w:p w:rsidR="0013252D" w:rsidRPr="005F6874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5F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1. redno zaposlen/-a</w:t>
            </w:r>
          </w:p>
          <w:p w:rsidR="0013252D" w:rsidRPr="005F6874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5F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2. delo po </w:t>
            </w:r>
            <w:proofErr w:type="spellStart"/>
            <w:r w:rsidRPr="005F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podjemni</w:t>
            </w:r>
            <w:proofErr w:type="spellEnd"/>
            <w:r w:rsidRPr="005F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pogodbi, avtorski pogodbi ali pogodbi o sodelovanju</w:t>
            </w:r>
          </w:p>
          <w:p w:rsidR="0013252D" w:rsidRPr="005F6874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5F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 kot s.p.</w:t>
            </w:r>
          </w:p>
          <w:p w:rsidR="0013252D" w:rsidRPr="005F6874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5F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4. študentsko delo</w:t>
            </w:r>
          </w:p>
          <w:p w:rsidR="0013252D" w:rsidRPr="005F6874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5F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5. udeleženec/-</w:t>
            </w:r>
            <w:proofErr w:type="spellStart"/>
            <w:r w:rsidRPr="005F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ka</w:t>
            </w:r>
            <w:proofErr w:type="spellEnd"/>
            <w:r w:rsidRPr="005F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javnih del</w:t>
            </w:r>
          </w:p>
          <w:p w:rsidR="0013252D" w:rsidRPr="005F6874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5F687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. prostovoljec/-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*</w:t>
            </w:r>
            <w:r w:rsidRPr="005F687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</w:p>
          <w:p w:rsidR="0013252D" w:rsidRPr="005F6874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:rsidR="0013252D" w:rsidRPr="0013252D" w:rsidRDefault="0013252D" w:rsidP="0042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</w:tcPr>
          <w:p w:rsidR="0013252D" w:rsidRPr="004A4D84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Navedite</w:t>
            </w:r>
            <w:r w:rsidRPr="004A4D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A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za katere izmed spodaj naštetih kompetenc je izvajalec/</w:t>
            </w:r>
            <w:proofErr w:type="spellStart"/>
            <w:r w:rsidRPr="004A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ka</w:t>
            </w:r>
            <w:proofErr w:type="spellEnd"/>
            <w:r w:rsidRPr="004A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usposobljen/a in jih bo uporabil/a pri realizaciji programa:</w:t>
            </w:r>
          </w:p>
          <w:p w:rsidR="0013252D" w:rsidRPr="004A4D84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</w:p>
          <w:p w:rsidR="0013252D" w:rsidRPr="004A4D84" w:rsidRDefault="0013252D" w:rsidP="00612E4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4D84">
              <w:rPr>
                <w:rFonts w:ascii="Times New Roman" w:hAnsi="Times New Roman" w:cs="Times New Roman"/>
                <w:sz w:val="20"/>
                <w:szCs w:val="20"/>
              </w:rPr>
              <w:t>a.) priprava</w:t>
            </w:r>
          </w:p>
          <w:p w:rsidR="0013252D" w:rsidRPr="004D4EDB" w:rsidRDefault="00EC02E9" w:rsidP="00612E4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b.) </w:t>
            </w:r>
            <w:r w:rsidR="0013252D" w:rsidRPr="004A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organizacija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/ </w:t>
            </w:r>
            <w:r w:rsidR="0013252D" w:rsidRPr="004A4D84">
              <w:rPr>
                <w:rFonts w:ascii="Times New Roman" w:hAnsi="Times New Roman" w:cs="Times New Roman"/>
                <w:sz w:val="20"/>
                <w:szCs w:val="20"/>
              </w:rPr>
              <w:t>koordinacija</w:t>
            </w:r>
          </w:p>
          <w:p w:rsidR="0013252D" w:rsidRPr="004A4D84" w:rsidRDefault="00EC02E9" w:rsidP="00612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3252D" w:rsidRPr="004A4D84">
              <w:rPr>
                <w:rFonts w:ascii="Times New Roman" w:hAnsi="Times New Roman" w:cs="Times New Roman"/>
                <w:sz w:val="20"/>
                <w:szCs w:val="20"/>
              </w:rPr>
              <w:t>.) izvedba</w:t>
            </w:r>
          </w:p>
          <w:p w:rsidR="00EC02E9" w:rsidRDefault="00EC02E9" w:rsidP="00612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52D" w:rsidRDefault="00EC02E9" w:rsidP="00612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3252D" w:rsidRPr="004A4D84">
              <w:rPr>
                <w:rFonts w:ascii="Times New Roman" w:hAnsi="Times New Roman" w:cs="Times New Roman"/>
                <w:sz w:val="20"/>
                <w:szCs w:val="20"/>
              </w:rPr>
              <w:t>.) vrednotenje</w:t>
            </w:r>
          </w:p>
          <w:p w:rsidR="0013252D" w:rsidRDefault="0013252D" w:rsidP="00612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52D" w:rsidRPr="00BE2049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:rsidR="0013252D" w:rsidRDefault="0013252D" w:rsidP="00612E44">
            <w:pPr>
              <w:pStyle w:val="Odstavekseznama"/>
              <w:ind w:lef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Označite s črko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katere izmed spodaj navedenih kompetenc za izvajanje programa izvajalec/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ima:</w:t>
            </w:r>
          </w:p>
          <w:p w:rsidR="0013252D" w:rsidRDefault="0013252D" w:rsidP="00612E44">
            <w:pPr>
              <w:pStyle w:val="Odstavekseznama"/>
              <w:ind w:lef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3252D" w:rsidRPr="00A564E3" w:rsidRDefault="0013252D" w:rsidP="00612E44">
            <w:pPr>
              <w:pStyle w:val="Odstavekseznama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3">
              <w:rPr>
                <w:rFonts w:ascii="Times New Roman" w:hAnsi="Times New Roman" w:cs="Times New Roman"/>
                <w:sz w:val="20"/>
                <w:szCs w:val="20"/>
              </w:rPr>
              <w:t>a.) osnovne intervencijske kompetence **</w:t>
            </w:r>
          </w:p>
          <w:p w:rsidR="0013252D" w:rsidRPr="00A564E3" w:rsidRDefault="0013252D" w:rsidP="00612E44">
            <w:pPr>
              <w:pStyle w:val="Odstavekseznama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52D" w:rsidRPr="00A564E3" w:rsidRDefault="0013252D" w:rsidP="00612E44">
            <w:pPr>
              <w:pStyle w:val="Odstavekseznama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3">
              <w:rPr>
                <w:rFonts w:ascii="Times New Roman" w:hAnsi="Times New Roman" w:cs="Times New Roman"/>
                <w:sz w:val="20"/>
                <w:szCs w:val="20"/>
              </w:rPr>
              <w:t>b.) posebne intervencijske kompetence ***</w:t>
            </w:r>
          </w:p>
          <w:p w:rsidR="0013252D" w:rsidRPr="00A564E3" w:rsidRDefault="0013252D" w:rsidP="00612E44">
            <w:pPr>
              <w:pStyle w:val="Odstavekseznama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52D" w:rsidRPr="00A564E3" w:rsidRDefault="0013252D" w:rsidP="00612E44">
            <w:pPr>
              <w:pStyle w:val="Odstavekseznama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3">
              <w:rPr>
                <w:rFonts w:ascii="Times New Roman" w:hAnsi="Times New Roman" w:cs="Times New Roman"/>
                <w:sz w:val="20"/>
                <w:szCs w:val="20"/>
              </w:rPr>
              <w:t>c.) splošne kompetence ****</w:t>
            </w:r>
          </w:p>
          <w:p w:rsidR="0013252D" w:rsidRPr="00A564E3" w:rsidRDefault="0013252D" w:rsidP="00612E44">
            <w:pPr>
              <w:pStyle w:val="Odstavekseznama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52D" w:rsidRPr="00622339" w:rsidRDefault="0013252D" w:rsidP="00612E44">
            <w:pPr>
              <w:pStyle w:val="Odstavekseznama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22339">
              <w:rPr>
                <w:rFonts w:ascii="Times New Roman" w:hAnsi="Times New Roman" w:cs="Times New Roman"/>
                <w:sz w:val="20"/>
                <w:szCs w:val="20"/>
              </w:rPr>
              <w:t>d.)meta-</w:t>
            </w:r>
          </w:p>
          <w:p w:rsidR="0013252D" w:rsidRPr="005F6874" w:rsidRDefault="0013252D" w:rsidP="0061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622339">
              <w:rPr>
                <w:rFonts w:ascii="Times New Roman" w:hAnsi="Times New Roman" w:cs="Times New Roman"/>
                <w:b/>
                <w:sz w:val="20"/>
                <w:szCs w:val="20"/>
              </w:rPr>
              <w:t>kompetence</w:t>
            </w:r>
            <w:r w:rsidRPr="00A56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</w:tr>
      <w:tr w:rsidR="0013252D" w:rsidRPr="00F3675C" w:rsidTr="00622339">
        <w:trPr>
          <w:trHeight w:val="120"/>
        </w:trPr>
        <w:tc>
          <w:tcPr>
            <w:tcW w:w="1701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13252D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842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13252D" w:rsidRPr="00F3675C" w:rsidTr="00622339">
        <w:trPr>
          <w:trHeight w:val="120"/>
        </w:trPr>
        <w:tc>
          <w:tcPr>
            <w:tcW w:w="1701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13252D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842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13252D" w:rsidRPr="00F3675C" w:rsidTr="00622339">
        <w:trPr>
          <w:trHeight w:val="120"/>
        </w:trPr>
        <w:tc>
          <w:tcPr>
            <w:tcW w:w="1701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3.</w:t>
            </w: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13252D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842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13252D" w:rsidRPr="00F3675C" w:rsidTr="00622339">
        <w:trPr>
          <w:trHeight w:val="120"/>
        </w:trPr>
        <w:tc>
          <w:tcPr>
            <w:tcW w:w="1701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4. </w:t>
            </w: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13252D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842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13252D" w:rsidRPr="00F3675C" w:rsidTr="00622339">
        <w:trPr>
          <w:trHeight w:val="120"/>
        </w:trPr>
        <w:tc>
          <w:tcPr>
            <w:tcW w:w="1701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5.</w:t>
            </w: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13252D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842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13252D" w:rsidRPr="00F3675C" w:rsidTr="00622339">
        <w:trPr>
          <w:trHeight w:val="120"/>
        </w:trPr>
        <w:tc>
          <w:tcPr>
            <w:tcW w:w="1701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6.</w:t>
            </w: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13252D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842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13252D" w:rsidRPr="00F3675C" w:rsidTr="00622339">
        <w:trPr>
          <w:trHeight w:val="120"/>
        </w:trPr>
        <w:tc>
          <w:tcPr>
            <w:tcW w:w="1701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7.</w:t>
            </w: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13252D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842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13252D" w:rsidRPr="00F3675C" w:rsidTr="006477A2">
        <w:trPr>
          <w:trHeight w:val="602"/>
        </w:trPr>
        <w:tc>
          <w:tcPr>
            <w:tcW w:w="1701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8.</w:t>
            </w: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13252D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842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13252D" w:rsidRPr="00F3675C" w:rsidTr="006477A2">
        <w:trPr>
          <w:trHeight w:val="541"/>
        </w:trPr>
        <w:tc>
          <w:tcPr>
            <w:tcW w:w="1701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9. </w:t>
            </w: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13252D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842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</w:tcPr>
          <w:p w:rsidR="0013252D" w:rsidRPr="00F3675C" w:rsidRDefault="0013252D" w:rsidP="002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5E4AC0" w:rsidRDefault="005E4AC0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5E4AC0" w:rsidRDefault="005E4AC0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6477A2" w:rsidRPr="00F3675C" w:rsidRDefault="006477A2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57584D" w:rsidRDefault="0057584D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Skupaj ur, ki so predvidene za p</w:t>
      </w:r>
      <w:r w:rsidR="00F41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riprave na izvedbo programa:</w:t>
      </w:r>
    </w:p>
    <w:p w:rsidR="00C43AE1" w:rsidRDefault="00C43AE1" w:rsidP="00C4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Število izvajalcev, ki bodo izvajali priprave</w:t>
      </w:r>
      <w:r w:rsidR="00575B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na izvedbo</w:t>
      </w:r>
      <w:r w:rsidR="00B46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programa</w:t>
      </w:r>
      <w:r w:rsidR="00F41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:</w:t>
      </w:r>
    </w:p>
    <w:p w:rsidR="00C43AE1" w:rsidRPr="00461DF8" w:rsidRDefault="00B467A0" w:rsidP="00C4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  <w:r w:rsidRPr="00461D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Skupen strošek dela za pripra</w:t>
      </w:r>
      <w:r w:rsidR="00F41C54" w:rsidRPr="00461D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ve na izvedbo programa:</w:t>
      </w:r>
    </w:p>
    <w:p w:rsidR="00B467A0" w:rsidRDefault="00B467A0" w:rsidP="00C4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C43AE1" w:rsidRDefault="00C43AE1" w:rsidP="00C4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Skupaj ur, ki so predvidene za</w:t>
      </w:r>
      <w:r w:rsidR="00F41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neposredno izvedbo programa: </w:t>
      </w:r>
    </w:p>
    <w:p w:rsidR="00C43AE1" w:rsidRDefault="00C43AE1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Število izvajalcev, ki bodo </w:t>
      </w:r>
      <w:r w:rsidR="00575B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neposredno </w:t>
      </w:r>
      <w:r w:rsidR="00F41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izvajali program:</w:t>
      </w:r>
    </w:p>
    <w:p w:rsidR="00B467A0" w:rsidRPr="00461DF8" w:rsidRDefault="00B467A0" w:rsidP="00B46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  <w:r w:rsidRPr="00461D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Skupen strošek dela za nepos</w:t>
      </w:r>
      <w:r w:rsidR="00F41C54" w:rsidRPr="00461D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redno izvedbo programa:</w:t>
      </w:r>
    </w:p>
    <w:p w:rsidR="00B467A0" w:rsidRDefault="00B467A0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57584D" w:rsidRDefault="0057584D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Skupaj ur, ki so predvidene za organizacijo in koordinacijo progr</w:t>
      </w:r>
      <w:r w:rsidR="00F41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ama:</w:t>
      </w:r>
    </w:p>
    <w:p w:rsidR="0057584D" w:rsidRDefault="00C43AE1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Število izvajalcev, ki bodo izvajali</w:t>
      </w:r>
      <w:r w:rsidR="00F41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organizacijo in koordinacijo:</w:t>
      </w:r>
    </w:p>
    <w:p w:rsidR="00B467A0" w:rsidRPr="00461DF8" w:rsidRDefault="00B467A0" w:rsidP="00B46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  <w:r w:rsidRPr="00461D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Skupen strošek dela za organizac</w:t>
      </w:r>
      <w:r w:rsidR="00F41C54" w:rsidRPr="00461D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ijo in koordinacijo programa:</w:t>
      </w:r>
    </w:p>
    <w:p w:rsidR="00B467A0" w:rsidRDefault="00B467A0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C43AE1" w:rsidRDefault="00C43AE1" w:rsidP="00C4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Skupaj ur, ki so pred</w:t>
      </w:r>
      <w:r w:rsidR="00F41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videne za vrednotenje programa:</w:t>
      </w:r>
    </w:p>
    <w:p w:rsidR="00C43AE1" w:rsidRDefault="00C43AE1" w:rsidP="00C43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Število izvajalcev, ki bodo izva</w:t>
      </w:r>
      <w:r w:rsidR="00F41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jali vrednotenje:</w:t>
      </w:r>
    </w:p>
    <w:p w:rsidR="00B467A0" w:rsidRPr="00461DF8" w:rsidRDefault="00B467A0" w:rsidP="00B46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  <w:r w:rsidRPr="00461D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 xml:space="preserve">Skupen strošek dela </w:t>
      </w:r>
      <w:r w:rsidR="00F41C54" w:rsidRPr="00461D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 xml:space="preserve">za </w:t>
      </w:r>
      <w:r w:rsidRPr="00461D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vrednot</w:t>
      </w:r>
      <w:r w:rsidR="00F41C54" w:rsidRPr="00461D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enje programa:</w:t>
      </w:r>
    </w:p>
    <w:p w:rsidR="00B467A0" w:rsidRDefault="00B467A0" w:rsidP="00B46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67A0" w:rsidRDefault="00B467A0" w:rsidP="004D4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67A0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SKUPEN STROŠEK DELA</w:t>
      </w:r>
      <w:r w:rsidR="00355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: (</w:t>
      </w:r>
      <w:r w:rsidR="003550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l-SI"/>
        </w:rPr>
        <w:t xml:space="preserve">seštejete vse 4 zgoraj izračunane skupne stroške dela) </w:t>
      </w:r>
      <w:r w:rsidR="00355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__________________</w:t>
      </w:r>
    </w:p>
    <w:p w:rsidR="00B467A0" w:rsidRDefault="00B467A0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67A0" w:rsidRDefault="00B467A0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67A0" w:rsidRPr="00575B9A" w:rsidRDefault="003550EE" w:rsidP="00B4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DODATNO POJASNILO</w:t>
      </w:r>
      <w:r w:rsidR="00B467A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:</w:t>
      </w:r>
    </w:p>
    <w:p w:rsidR="00F41C54" w:rsidRDefault="00B467A0" w:rsidP="00B467A0">
      <w:pPr>
        <w:pStyle w:val="Default"/>
        <w:jc w:val="both"/>
        <w:rPr>
          <w:b/>
          <w:bCs/>
          <w:color w:val="auto"/>
          <w:u w:val="single"/>
        </w:rPr>
      </w:pPr>
      <w:r w:rsidRPr="00F41C54">
        <w:rPr>
          <w:b/>
          <w:bCs/>
          <w:color w:val="auto"/>
          <w:u w:val="single"/>
        </w:rPr>
        <w:t>MOL bo priznala za uro</w:t>
      </w:r>
      <w:r w:rsidR="00F41C54" w:rsidRPr="00F41C54">
        <w:rPr>
          <w:b/>
          <w:bCs/>
          <w:color w:val="auto"/>
          <w:u w:val="single"/>
        </w:rPr>
        <w:t>:</w:t>
      </w:r>
    </w:p>
    <w:p w:rsidR="007C39A0" w:rsidRPr="00F41C54" w:rsidRDefault="007C39A0" w:rsidP="00B467A0">
      <w:pPr>
        <w:pStyle w:val="Default"/>
        <w:jc w:val="both"/>
        <w:rPr>
          <w:b/>
          <w:bCs/>
          <w:color w:val="auto"/>
          <w:u w:val="single"/>
        </w:rPr>
      </w:pPr>
    </w:p>
    <w:p w:rsidR="00F41C54" w:rsidRDefault="00B467A0" w:rsidP="00F41C54">
      <w:pPr>
        <w:pStyle w:val="Default"/>
        <w:numPr>
          <w:ilvl w:val="0"/>
          <w:numId w:val="21"/>
        </w:numPr>
        <w:jc w:val="both"/>
        <w:rPr>
          <w:bCs/>
          <w:color w:val="auto"/>
        </w:rPr>
      </w:pPr>
      <w:r w:rsidRPr="00936045">
        <w:rPr>
          <w:bCs/>
          <w:color w:val="auto"/>
        </w:rPr>
        <w:t xml:space="preserve"> neposredne izvedbe prijavljenega programa 2</w:t>
      </w:r>
      <w:r>
        <w:rPr>
          <w:bCs/>
          <w:color w:val="auto"/>
        </w:rPr>
        <w:t>5</w:t>
      </w:r>
      <w:r w:rsidRPr="00936045">
        <w:rPr>
          <w:bCs/>
          <w:color w:val="auto"/>
        </w:rPr>
        <w:t xml:space="preserve">,00 EUR, </w:t>
      </w:r>
    </w:p>
    <w:p w:rsidR="00F41C54" w:rsidRDefault="00F41C54" w:rsidP="00F41C54">
      <w:pPr>
        <w:pStyle w:val="Default"/>
        <w:numPr>
          <w:ilvl w:val="0"/>
          <w:numId w:val="21"/>
        </w:numPr>
        <w:jc w:val="both"/>
        <w:rPr>
          <w:bCs/>
          <w:color w:val="auto"/>
        </w:rPr>
      </w:pPr>
      <w:r>
        <w:rPr>
          <w:bCs/>
          <w:color w:val="auto"/>
        </w:rPr>
        <w:t xml:space="preserve"> </w:t>
      </w:r>
      <w:r w:rsidR="00B467A0" w:rsidRPr="00936045">
        <w:rPr>
          <w:bCs/>
          <w:color w:val="auto"/>
        </w:rPr>
        <w:t>vsebinske priprave programa ali njegove</w:t>
      </w:r>
      <w:r w:rsidR="00B467A0">
        <w:rPr>
          <w:bCs/>
          <w:color w:val="auto"/>
        </w:rPr>
        <w:t>ga</w:t>
      </w:r>
      <w:r w:rsidR="00B467A0" w:rsidRPr="00936045">
        <w:rPr>
          <w:bCs/>
          <w:color w:val="auto"/>
        </w:rPr>
        <w:t xml:space="preserve"> </w:t>
      </w:r>
      <w:r w:rsidR="00B467A0">
        <w:rPr>
          <w:bCs/>
          <w:color w:val="auto"/>
        </w:rPr>
        <w:t>vrednotenja</w:t>
      </w:r>
      <w:r w:rsidR="00B467A0" w:rsidRPr="00936045">
        <w:rPr>
          <w:bCs/>
          <w:color w:val="auto"/>
        </w:rPr>
        <w:t xml:space="preserve"> </w:t>
      </w:r>
      <w:r w:rsidR="00B467A0">
        <w:rPr>
          <w:bCs/>
          <w:color w:val="auto"/>
        </w:rPr>
        <w:t>20</w:t>
      </w:r>
      <w:r w:rsidR="00B467A0" w:rsidRPr="00936045">
        <w:rPr>
          <w:bCs/>
          <w:color w:val="auto"/>
        </w:rPr>
        <w:t xml:space="preserve">,00 EUR, </w:t>
      </w:r>
    </w:p>
    <w:p w:rsidR="00B467A0" w:rsidRPr="00936045" w:rsidRDefault="00F41C54" w:rsidP="00F41C54">
      <w:pPr>
        <w:pStyle w:val="Default"/>
        <w:numPr>
          <w:ilvl w:val="0"/>
          <w:numId w:val="21"/>
        </w:numPr>
        <w:jc w:val="both"/>
        <w:rPr>
          <w:bCs/>
          <w:color w:val="auto"/>
        </w:rPr>
      </w:pPr>
      <w:r>
        <w:rPr>
          <w:bCs/>
          <w:color w:val="auto"/>
        </w:rPr>
        <w:t xml:space="preserve"> </w:t>
      </w:r>
      <w:r w:rsidR="00B467A0" w:rsidRPr="00936045">
        <w:rPr>
          <w:bCs/>
          <w:color w:val="auto"/>
        </w:rPr>
        <w:t>organizacij</w:t>
      </w:r>
      <w:r>
        <w:rPr>
          <w:bCs/>
          <w:color w:val="auto"/>
        </w:rPr>
        <w:t>e</w:t>
      </w:r>
      <w:r w:rsidR="00B467A0" w:rsidRPr="00936045">
        <w:rPr>
          <w:bCs/>
          <w:color w:val="auto"/>
        </w:rPr>
        <w:t xml:space="preserve"> in koordinacij</w:t>
      </w:r>
      <w:r>
        <w:rPr>
          <w:bCs/>
          <w:color w:val="auto"/>
        </w:rPr>
        <w:t>e</w:t>
      </w:r>
      <w:r w:rsidR="00B467A0" w:rsidRPr="00936045">
        <w:rPr>
          <w:bCs/>
          <w:color w:val="auto"/>
        </w:rPr>
        <w:t xml:space="preserve"> 1</w:t>
      </w:r>
      <w:r w:rsidR="00B467A0">
        <w:rPr>
          <w:bCs/>
          <w:color w:val="auto"/>
        </w:rPr>
        <w:t>5</w:t>
      </w:r>
      <w:r w:rsidR="00B467A0" w:rsidRPr="00936045">
        <w:rPr>
          <w:bCs/>
          <w:color w:val="auto"/>
        </w:rPr>
        <w:t>,00 EUR.</w:t>
      </w:r>
    </w:p>
    <w:p w:rsidR="00B467A0" w:rsidRPr="00936045" w:rsidRDefault="00B467A0" w:rsidP="00B467A0">
      <w:pPr>
        <w:pStyle w:val="Default"/>
        <w:jc w:val="both"/>
        <w:rPr>
          <w:bCs/>
          <w:color w:val="auto"/>
        </w:rPr>
      </w:pPr>
    </w:p>
    <w:p w:rsidR="00F41C54" w:rsidRDefault="00B467A0" w:rsidP="00B467A0">
      <w:pPr>
        <w:pStyle w:val="Default"/>
        <w:jc w:val="both"/>
        <w:rPr>
          <w:bCs/>
          <w:color w:val="auto"/>
        </w:rPr>
      </w:pPr>
      <w:r w:rsidRPr="00936045">
        <w:rPr>
          <w:bCs/>
          <w:color w:val="auto"/>
        </w:rPr>
        <w:t>Vlagatelj sme v okviru celotnega prijavljenega programa uveljavljati poleg ur neposredne izvedbe programa še</w:t>
      </w:r>
      <w:r w:rsidR="00F41C54">
        <w:rPr>
          <w:bCs/>
          <w:color w:val="auto"/>
        </w:rPr>
        <w:t>:</w:t>
      </w:r>
    </w:p>
    <w:p w:rsidR="00830124" w:rsidRDefault="00B467A0" w:rsidP="00F41C54">
      <w:pPr>
        <w:pStyle w:val="Default"/>
        <w:numPr>
          <w:ilvl w:val="0"/>
          <w:numId w:val="21"/>
        </w:numPr>
        <w:jc w:val="both"/>
        <w:rPr>
          <w:bCs/>
          <w:color w:val="auto"/>
        </w:rPr>
      </w:pPr>
      <w:r w:rsidRPr="00936045">
        <w:rPr>
          <w:bCs/>
          <w:color w:val="auto"/>
        </w:rPr>
        <w:t xml:space="preserve"> največ do </w:t>
      </w:r>
      <w:r>
        <w:rPr>
          <w:bCs/>
          <w:color w:val="auto"/>
        </w:rPr>
        <w:t xml:space="preserve">20 % ur </w:t>
      </w:r>
      <w:r w:rsidR="00830124">
        <w:rPr>
          <w:bCs/>
          <w:color w:val="auto"/>
        </w:rPr>
        <w:t xml:space="preserve"> - </w:t>
      </w:r>
      <w:r>
        <w:rPr>
          <w:bCs/>
          <w:color w:val="auto"/>
        </w:rPr>
        <w:t xml:space="preserve">od neposredne izvedbe </w:t>
      </w:r>
      <w:r w:rsidR="00830124">
        <w:rPr>
          <w:bCs/>
          <w:color w:val="auto"/>
        </w:rPr>
        <w:t xml:space="preserve">- </w:t>
      </w:r>
      <w:r>
        <w:rPr>
          <w:bCs/>
          <w:color w:val="auto"/>
        </w:rPr>
        <w:t xml:space="preserve">za vsebinsko pripravo programa, </w:t>
      </w:r>
    </w:p>
    <w:p w:rsidR="00830124" w:rsidRDefault="00830124" w:rsidP="00F41C54">
      <w:pPr>
        <w:pStyle w:val="Default"/>
        <w:numPr>
          <w:ilvl w:val="0"/>
          <w:numId w:val="21"/>
        </w:numPr>
        <w:jc w:val="both"/>
        <w:rPr>
          <w:bCs/>
          <w:color w:val="auto"/>
        </w:rPr>
      </w:pPr>
      <w:r>
        <w:rPr>
          <w:bCs/>
          <w:color w:val="auto"/>
        </w:rPr>
        <w:t xml:space="preserve"> največ do</w:t>
      </w:r>
      <w:r w:rsidR="00B467A0">
        <w:rPr>
          <w:bCs/>
          <w:color w:val="auto"/>
        </w:rPr>
        <w:t xml:space="preserve"> 20 </w:t>
      </w:r>
      <w:r w:rsidR="00B467A0" w:rsidRPr="00936045">
        <w:rPr>
          <w:bCs/>
          <w:color w:val="auto"/>
        </w:rPr>
        <w:t xml:space="preserve">% ur </w:t>
      </w:r>
      <w:r>
        <w:rPr>
          <w:bCs/>
          <w:color w:val="auto"/>
        </w:rPr>
        <w:t xml:space="preserve"> - </w:t>
      </w:r>
      <w:r w:rsidR="00B467A0" w:rsidRPr="00936045">
        <w:rPr>
          <w:bCs/>
          <w:color w:val="auto"/>
        </w:rPr>
        <w:t xml:space="preserve">od neposredne izvedbe </w:t>
      </w:r>
      <w:r>
        <w:rPr>
          <w:bCs/>
          <w:color w:val="auto"/>
        </w:rPr>
        <w:t xml:space="preserve">- </w:t>
      </w:r>
      <w:r w:rsidR="00B467A0" w:rsidRPr="00936045">
        <w:rPr>
          <w:bCs/>
          <w:color w:val="auto"/>
        </w:rPr>
        <w:t>za organizacijo</w:t>
      </w:r>
      <w:r w:rsidR="00B467A0">
        <w:rPr>
          <w:bCs/>
          <w:color w:val="auto"/>
        </w:rPr>
        <w:t xml:space="preserve"> in </w:t>
      </w:r>
      <w:r w:rsidR="00B467A0" w:rsidRPr="00936045">
        <w:rPr>
          <w:bCs/>
          <w:color w:val="auto"/>
        </w:rPr>
        <w:t xml:space="preserve">koordinacijo in </w:t>
      </w:r>
    </w:p>
    <w:p w:rsidR="00B467A0" w:rsidRPr="00936045" w:rsidRDefault="00830124" w:rsidP="00F41C54">
      <w:pPr>
        <w:pStyle w:val="Default"/>
        <w:numPr>
          <w:ilvl w:val="0"/>
          <w:numId w:val="21"/>
        </w:numPr>
        <w:jc w:val="both"/>
        <w:rPr>
          <w:bCs/>
          <w:color w:val="auto"/>
        </w:rPr>
      </w:pPr>
      <w:r>
        <w:rPr>
          <w:bCs/>
          <w:color w:val="auto"/>
        </w:rPr>
        <w:t xml:space="preserve"> največ d</w:t>
      </w:r>
      <w:r w:rsidR="00B467A0" w:rsidRPr="00936045">
        <w:rPr>
          <w:bCs/>
          <w:color w:val="auto"/>
        </w:rPr>
        <w:t xml:space="preserve">o </w:t>
      </w:r>
      <w:r w:rsidR="00B467A0">
        <w:rPr>
          <w:bCs/>
          <w:color w:val="auto"/>
        </w:rPr>
        <w:t>2</w:t>
      </w:r>
      <w:r w:rsidR="00B467A0" w:rsidRPr="00936045">
        <w:rPr>
          <w:bCs/>
          <w:color w:val="auto"/>
        </w:rPr>
        <w:t>0</w:t>
      </w:r>
      <w:r>
        <w:rPr>
          <w:bCs/>
          <w:color w:val="auto"/>
        </w:rPr>
        <w:t xml:space="preserve"> </w:t>
      </w:r>
      <w:r w:rsidR="00B467A0" w:rsidRPr="00936045">
        <w:rPr>
          <w:bCs/>
          <w:color w:val="auto"/>
        </w:rPr>
        <w:t xml:space="preserve">% ur </w:t>
      </w:r>
      <w:r>
        <w:rPr>
          <w:bCs/>
          <w:color w:val="auto"/>
        </w:rPr>
        <w:t xml:space="preserve"> - </w:t>
      </w:r>
      <w:r w:rsidR="00B467A0" w:rsidRPr="00936045">
        <w:rPr>
          <w:bCs/>
          <w:color w:val="auto"/>
        </w:rPr>
        <w:t xml:space="preserve">od neposredne izvedbe </w:t>
      </w:r>
      <w:r>
        <w:rPr>
          <w:bCs/>
          <w:color w:val="auto"/>
        </w:rPr>
        <w:t xml:space="preserve">- </w:t>
      </w:r>
      <w:r w:rsidR="00B467A0" w:rsidRPr="00936045">
        <w:rPr>
          <w:bCs/>
          <w:color w:val="auto"/>
        </w:rPr>
        <w:t xml:space="preserve">za </w:t>
      </w:r>
      <w:r w:rsidR="00B467A0">
        <w:rPr>
          <w:bCs/>
          <w:color w:val="auto"/>
        </w:rPr>
        <w:t>vrednotenje</w:t>
      </w:r>
      <w:r w:rsidR="00B467A0" w:rsidRPr="00936045">
        <w:rPr>
          <w:bCs/>
          <w:color w:val="auto"/>
        </w:rPr>
        <w:t xml:space="preserve">. </w:t>
      </w:r>
    </w:p>
    <w:p w:rsidR="00B467A0" w:rsidRDefault="00B467A0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67A0" w:rsidRDefault="00B467A0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67A0" w:rsidRDefault="00B467A0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B467A0" w:rsidRDefault="00B467A0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C43AE1" w:rsidRPr="004D4EDB" w:rsidRDefault="004D4EDB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</w:t>
      </w:r>
    </w:p>
    <w:p w:rsidR="00575B9A" w:rsidRPr="00A564E3" w:rsidRDefault="00575B9A" w:rsidP="00F3675C">
      <w:pPr>
        <w:spacing w:after="0" w:line="240" w:lineRule="auto"/>
        <w:jc w:val="both"/>
        <w:rPr>
          <w:rFonts w:ascii="Times New Roman" w:hAnsi="Times New Roman" w:cs="Times New Roman"/>
        </w:rPr>
        <w:sectPr w:rsidR="00575B9A" w:rsidRPr="00A564E3" w:rsidSect="00962C29">
          <w:pgSz w:w="11899" w:h="16838"/>
          <w:pgMar w:top="1560" w:right="559" w:bottom="902" w:left="629" w:header="709" w:footer="709" w:gutter="0"/>
          <w:cols w:space="708"/>
          <w:docGrid w:linePitch="328"/>
        </w:sect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3675C" w:rsidRPr="00F3675C" w:rsidTr="00962C29">
        <w:trPr>
          <w:trHeight w:val="260"/>
        </w:trPr>
        <w:tc>
          <w:tcPr>
            <w:tcW w:w="10632" w:type="dxa"/>
            <w:shd w:val="clear" w:color="auto" w:fill="D9D9D9" w:themeFill="background1" w:themeFillShade="D9"/>
          </w:tcPr>
          <w:p w:rsidR="00F3675C" w:rsidRPr="00F37923" w:rsidRDefault="00F3675C" w:rsidP="00F3675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lightGray"/>
                <w:lang w:eastAsia="sl-SI"/>
              </w:rPr>
            </w:pPr>
            <w:r w:rsidRPr="00F379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lastRenderedPageBreak/>
              <w:t>V. Vsebinski del programa:</w:t>
            </w:r>
          </w:p>
        </w:tc>
      </w:tr>
      <w:tr w:rsidR="00F3675C" w:rsidRPr="00F3675C" w:rsidTr="00962C29">
        <w:trPr>
          <w:trHeight w:val="1841"/>
        </w:trPr>
        <w:tc>
          <w:tcPr>
            <w:tcW w:w="10632" w:type="dxa"/>
          </w:tcPr>
          <w:p w:rsidR="00307985" w:rsidRDefault="00307985" w:rsidP="00F3675C">
            <w:pPr>
              <w:ind w:left="2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ind w:left="2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37923" w:rsidRPr="00F36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VSEBINA PRIJAVLJENEGA PROGRAMA </w:t>
            </w:r>
            <w:r w:rsidRPr="00F36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726E69" w:rsidRDefault="00F3675C" w:rsidP="00DB32D5">
            <w:pPr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a.)  </w:t>
            </w:r>
            <w:r w:rsidR="0072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 kratko predstavite</w:t>
            </w:r>
            <w:r w:rsidR="00D33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vsebino prijavljenega programa, </w:t>
            </w:r>
            <w:r w:rsidR="00D3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D33A4D" w:rsidRPr="00F36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 programu, prijavljenem v sklop F mora biti vsebina razvidna za vsako ciljno skupino posebej!</w:t>
            </w:r>
          </w:p>
          <w:p w:rsidR="00726E69" w:rsidRDefault="00726E69" w:rsidP="00DB32D5">
            <w:pPr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726E69" w:rsidRDefault="00726E69" w:rsidP="00DB32D5">
            <w:pPr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244945" w:rsidRDefault="00244945" w:rsidP="00DB32D5">
            <w:pPr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D33A4D" w:rsidRDefault="00D33A4D" w:rsidP="00DB32D5">
            <w:pPr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DB32D5" w:rsidRDefault="00726E69" w:rsidP="00DB32D5">
            <w:pPr>
              <w:ind w:left="2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b.) 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Navedite potrebe ciljne skupine, ki ste jih </w:t>
            </w:r>
            <w:r w:rsidR="007C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prepoznali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  <w:p w:rsidR="00F3675C" w:rsidRPr="00F3675C" w:rsidRDefault="00F3675C" w:rsidP="00F3675C">
            <w:pPr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Default="00F3675C" w:rsidP="00F3675C">
            <w:pPr>
              <w:spacing w:after="0" w:line="240" w:lineRule="auto"/>
              <w:ind w:lef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726E69" w:rsidRDefault="00726E69" w:rsidP="00F3675C">
            <w:pPr>
              <w:spacing w:after="0" w:line="240" w:lineRule="auto"/>
              <w:ind w:lef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D33A4D" w:rsidRDefault="00D33A4D" w:rsidP="00F3675C">
            <w:pPr>
              <w:spacing w:after="0" w:line="240" w:lineRule="auto"/>
              <w:ind w:lef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D33A4D" w:rsidRDefault="00D33A4D" w:rsidP="00F3675C">
            <w:pPr>
              <w:spacing w:after="0" w:line="240" w:lineRule="auto"/>
              <w:ind w:lef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E3772D" w:rsidRPr="00F3675C" w:rsidRDefault="00E3772D" w:rsidP="00F3675C">
            <w:pPr>
              <w:spacing w:after="0" w:line="240" w:lineRule="auto"/>
              <w:ind w:lef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726E69" w:rsidP="00F3675C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.) V čem oziroma na kakšen način program prispeva k preprečevanju zasvojenosti v M</w:t>
            </w:r>
            <w:r w:rsidR="0034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estni občini Ljubljana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?</w:t>
            </w:r>
          </w:p>
          <w:p w:rsidR="00F3675C" w:rsidRPr="00F3675C" w:rsidRDefault="00F3675C" w:rsidP="00F3675C">
            <w:pPr>
              <w:spacing w:after="0"/>
              <w:rPr>
                <w:rFonts w:ascii="Candara" w:eastAsia="Dotum" w:hAnsi="Candara" w:cs="Times New Roman"/>
                <w:b/>
                <w:color w:val="FFC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0"/>
              <w:rPr>
                <w:rFonts w:ascii="Candara" w:eastAsia="Dotum" w:hAnsi="Candara" w:cs="Times New Roman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0"/>
              <w:rPr>
                <w:rFonts w:ascii="Candara" w:eastAsia="Dotum" w:hAnsi="Candara" w:cs="Times New Roman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3675C" w:rsidRPr="00F3675C" w:rsidTr="00962C29">
        <w:trPr>
          <w:trHeight w:val="630"/>
        </w:trPr>
        <w:tc>
          <w:tcPr>
            <w:tcW w:w="10632" w:type="dxa"/>
          </w:tcPr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2. </w:t>
            </w:r>
            <w:r w:rsidR="00F37923"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CILJ(I) PROGRAMA: </w:t>
            </w: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a.) Navedite konkretne cilje programa, ki bodo usklajeni z oceno potreb udeležencev in koristni za ciljno skupino (cilji naj bodo jasni, razumljivi, enostavni za identifikacijo, potrebni, realni, uresničljivi – mogoče jih </w:t>
            </w:r>
            <w:r w:rsidR="00E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bo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doseči z razpoložljivimi viri in v opredeljeni ciljni skupini):</w:t>
            </w: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b.) Navedite kaj </w:t>
            </w:r>
            <w:r w:rsidR="007C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nameravate z vsebinami prijavljenega programa KREPITI PRI CILJNI SKUPINI:</w:t>
            </w: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3675C" w:rsidRPr="00F3675C" w:rsidTr="00962C29">
        <w:trPr>
          <w:trHeight w:val="1230"/>
        </w:trPr>
        <w:tc>
          <w:tcPr>
            <w:tcW w:w="10632" w:type="dxa"/>
          </w:tcPr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3. </w:t>
            </w:r>
            <w:r w:rsidR="00F37923"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CILJNA SKUPINA PROGRAMA: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a.) Navedite ciljno skupino, ki ji je program namenjen: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(bodite konkretni in natančni!)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962C29" w:rsidRDefault="00962C29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962C29" w:rsidRPr="00F3675C" w:rsidRDefault="00962C29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b.) Predvideno skupno število udeležencev/-k, ki bodo vključeni/-e v program: 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962C29" w:rsidRDefault="00962C29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962C29" w:rsidRPr="00F3675C" w:rsidRDefault="00962C29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c.) Predviden čas vključenosti posameznega udeleženca v program: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962C29" w:rsidRDefault="00962C29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962C29" w:rsidRPr="00F3675C" w:rsidRDefault="00962C29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d.)  Kako ste jih pridobili za sodelovanje v programu?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(bodite konkretni in natančni!)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962C29" w:rsidRDefault="00962C29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962C29" w:rsidRPr="00F3675C" w:rsidRDefault="00962C29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e.) Zakaj ste izbrali to ciljno skupino? 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(bodite konkretni in natančni!)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962C29" w:rsidRPr="00F3675C" w:rsidRDefault="00962C29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D90576" w:rsidRPr="00D90576" w:rsidRDefault="00D90576" w:rsidP="00D90576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f.)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l-SI"/>
              </w:rPr>
              <w:t>Kateri dejavniki ali dejavnosti v izvajanju programa omogočajo, da bodo udeleženci aktivno sodelovali pri njegovi izvedbi?</w:t>
            </w:r>
          </w:p>
          <w:p w:rsidR="00D90576" w:rsidRDefault="00D90576" w:rsidP="00D90576">
            <w:pPr>
              <w:ind w:left="2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l-SI"/>
              </w:rPr>
            </w:pPr>
          </w:p>
          <w:p w:rsidR="0004243A" w:rsidRPr="00F3675C" w:rsidRDefault="0004243A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Namen in cilji programa morajo biti udeležencem predstavljeni na začetku vsakega srečanja – za otroke v vrtcih in osnovnih šolah je potrebno pri tem upoštevati </w:t>
            </w:r>
            <w:r w:rsidR="00557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njihovo razvojno stopnjo.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a.) Na kakšen način boste to realizirali?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280505" w:rsidRPr="00F3675C" w:rsidRDefault="00F3675C" w:rsidP="00280505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b.) Navedite </w:t>
            </w:r>
            <w:r w:rsidR="00636C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konkretno</w:t>
            </w:r>
            <w:r w:rsidR="00636CA0" w:rsidRPr="00636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kako boste zagotovili, da bo</w:t>
            </w:r>
            <w:r w:rsidR="00636CA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izvajalci</w:t>
            </w: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program</w:t>
            </w:r>
            <w:r w:rsidR="00636CA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</w:t>
            </w: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uresničeval</w:t>
            </w:r>
            <w:r w:rsidR="00636CA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etična načela</w:t>
            </w:r>
            <w:r w:rsidR="0028050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280505"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zakonit</w:t>
            </w:r>
            <w:r w:rsidR="00636CA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ega</w:t>
            </w:r>
            <w:r w:rsidR="00280505"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ravnanj</w:t>
            </w:r>
            <w:r w:rsidR="00636CA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</w:t>
            </w:r>
            <w:r w:rsidR="0028050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r w:rsidR="00280505"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spoštovanj</w:t>
            </w:r>
            <w:r w:rsidR="00636CA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</w:t>
            </w:r>
            <w:r w:rsidR="00280505"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p</w:t>
            </w:r>
            <w:r w:rsidR="00636CA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ravic in avtonomije udeležencev,</w:t>
            </w:r>
            <w:r w:rsidR="0028050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36CA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njihove resnične koristi</w:t>
            </w:r>
            <w:r w:rsidR="0028050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r w:rsidR="00280505"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preprečeva</w:t>
            </w:r>
            <w:r w:rsidR="00636CA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li morebitne</w:t>
            </w:r>
            <w:r w:rsidR="00280505"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škodljiv</w:t>
            </w:r>
            <w:r w:rsidR="00636CA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="00280505"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učink</w:t>
            </w:r>
            <w:r w:rsidR="00636CA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="00280505"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in vpliv</w:t>
            </w:r>
            <w:r w:rsidR="00636CA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="00280505"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na udeležence</w:t>
            </w:r>
            <w:r w:rsidR="0028050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r w:rsidR="00636CA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zagotavljali zaupnost in vsebine programa po potrebi prilagajali potrebam udeležencev:</w:t>
            </w:r>
          </w:p>
          <w:p w:rsidR="00280505" w:rsidRPr="00F3675C" w:rsidRDefault="00280505" w:rsidP="00280505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962C29" w:rsidRPr="00F3675C" w:rsidRDefault="00962C29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c.) Pri programu, prijavljenem v sklop F morate napisati vse potrebne podatke za vsako ciljno skupino posebej!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962C29" w:rsidRDefault="00962C29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962C29" w:rsidRDefault="00962C29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962C29" w:rsidRDefault="00962C29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962C29" w:rsidRDefault="00962C29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962C29" w:rsidRDefault="00962C29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962C29" w:rsidRDefault="00962C29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962C29" w:rsidRDefault="00962C29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962C29" w:rsidRDefault="00962C29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962C29" w:rsidRDefault="00962C29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962C29" w:rsidRDefault="00962C29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962C29" w:rsidRDefault="00962C29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962C29" w:rsidRDefault="00962C29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962C29" w:rsidRDefault="00962C29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962C29" w:rsidRDefault="00962C29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962C29" w:rsidRDefault="00962C29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962C29" w:rsidRDefault="00962C29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962C29" w:rsidRDefault="00962C29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D6B6B" w:rsidRDefault="00FD6B6B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sectPr w:rsidR="00FD6B6B" w:rsidSect="00962C29">
          <w:pgSz w:w="11899" w:h="16838"/>
          <w:pgMar w:top="629" w:right="902" w:bottom="902" w:left="629" w:header="709" w:footer="709" w:gutter="0"/>
          <w:cols w:space="708"/>
          <w:docGrid w:linePitch="328"/>
        </w:sectPr>
      </w:pPr>
    </w:p>
    <w:p w:rsidR="00962C29" w:rsidRPr="00F3675C" w:rsidRDefault="00962C29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516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7"/>
      </w:tblGrid>
      <w:tr w:rsidR="00F3675C" w:rsidRPr="00F3675C" w:rsidTr="00480C9C">
        <w:trPr>
          <w:trHeight w:val="286"/>
        </w:trPr>
        <w:tc>
          <w:tcPr>
            <w:tcW w:w="15167" w:type="dxa"/>
          </w:tcPr>
          <w:p w:rsidR="00F3675C" w:rsidRPr="00F3675C" w:rsidRDefault="00F3675C" w:rsidP="00F3675C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4. </w:t>
            </w:r>
            <w:r w:rsidR="00F37923"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NAČIN DOSEGANJA CILJEV PROGRAMA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:</w:t>
            </w: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4140"/>
        <w:gridCol w:w="4110"/>
        <w:gridCol w:w="3969"/>
      </w:tblGrid>
      <w:tr w:rsidR="003F30A6" w:rsidRPr="00F3675C" w:rsidTr="003F30A6">
        <w:tc>
          <w:tcPr>
            <w:tcW w:w="2948" w:type="dxa"/>
            <w:shd w:val="clear" w:color="auto" w:fill="D9D9D9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CILJNA SKUPINA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- navedite vsako konkretno ciljno skupino posebej: </w:t>
            </w:r>
          </w:p>
        </w:tc>
        <w:tc>
          <w:tcPr>
            <w:tcW w:w="4140" w:type="dxa"/>
            <w:shd w:val="clear" w:color="auto" w:fill="D9D9D9"/>
          </w:tcPr>
          <w:p w:rsidR="003F30A6" w:rsidRPr="00F37923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379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PREDVIDENI CILJI - navedite cilje skladno z izpolnjeno točko V/2:</w:t>
            </w:r>
          </w:p>
          <w:p w:rsidR="003F30A6" w:rsidRPr="00F37923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shd w:val="clear" w:color="auto" w:fill="D9D9D9"/>
          </w:tcPr>
          <w:p w:rsidR="003F30A6" w:rsidRPr="00F3675C" w:rsidRDefault="003F30A6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KAZALNIKI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DOSEGANJA CILJEV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-</w:t>
            </w:r>
          </w:p>
          <w:p w:rsidR="003F30A6" w:rsidRPr="00F3675C" w:rsidRDefault="003F30A6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za vsak cilj, ki ste ga navedli v točki 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/2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 navedite konkretne kazalnike, s katerimi boste merili doseganje cilja:</w:t>
            </w:r>
          </w:p>
          <w:p w:rsidR="003F30A6" w:rsidRPr="00F3675C" w:rsidRDefault="003F30A6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shd w:val="clear" w:color="auto" w:fill="D9D9D9"/>
          </w:tcPr>
          <w:p w:rsidR="003F30A6" w:rsidRDefault="003F30A6" w:rsidP="00CF30F8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 METODE DELA ZA DOSEGANJE POSAMEZNEGA CILJA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:</w:t>
            </w:r>
          </w:p>
          <w:p w:rsidR="003F30A6" w:rsidRPr="00F3675C" w:rsidRDefault="003F30A6" w:rsidP="003F30A6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Navedite metode dela skladno z izpolnjeno točko V/2</w:t>
            </w:r>
            <w:r w:rsidR="00F379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 Za vsak cilj opredelite primerne in učinkovite metode dela:</w:t>
            </w:r>
          </w:p>
        </w:tc>
      </w:tr>
      <w:tr w:rsidR="003F30A6" w:rsidRPr="00F3675C" w:rsidTr="003F30A6">
        <w:tc>
          <w:tcPr>
            <w:tcW w:w="2948" w:type="dxa"/>
          </w:tcPr>
          <w:p w:rsidR="003F30A6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6C1AD4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6C1AD4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6C1AD4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6C1AD4" w:rsidRPr="00F3675C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4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3F30A6" w:rsidRPr="00F3675C" w:rsidTr="003F30A6">
        <w:tc>
          <w:tcPr>
            <w:tcW w:w="2948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C1AD4" w:rsidRPr="00F3675C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4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3F30A6" w:rsidRPr="00F3675C" w:rsidTr="003F30A6">
        <w:tc>
          <w:tcPr>
            <w:tcW w:w="2948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C1AD4" w:rsidRPr="00F3675C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4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3F30A6" w:rsidRPr="00F3675C" w:rsidTr="003F30A6">
        <w:trPr>
          <w:trHeight w:val="726"/>
        </w:trPr>
        <w:tc>
          <w:tcPr>
            <w:tcW w:w="2948" w:type="dxa"/>
          </w:tcPr>
          <w:p w:rsidR="003F30A6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C1AD4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C1AD4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C1AD4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C1AD4" w:rsidRPr="00F3675C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4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Velikost tabele prilagodite številu ciljnih skupin in ciljev.</w:t>
      </w:r>
    </w:p>
    <w:p w:rsidR="00FD6B6B" w:rsidRDefault="00FD6B6B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sectPr w:rsidR="00FD6B6B" w:rsidSect="00FD6B6B">
          <w:pgSz w:w="16838" w:h="11899" w:orient="landscape"/>
          <w:pgMar w:top="629" w:right="629" w:bottom="902" w:left="902" w:header="709" w:footer="709" w:gutter="0"/>
          <w:cols w:space="708"/>
          <w:docGrid w:linePitch="328"/>
        </w:sectPr>
      </w:pPr>
    </w:p>
    <w:p w:rsidR="00FD6B6B" w:rsidRPr="00F3675C" w:rsidRDefault="00FD6B6B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F3675C" w:rsidRPr="00F3675C" w:rsidTr="00962C29">
        <w:trPr>
          <w:trHeight w:val="975"/>
        </w:trPr>
        <w:tc>
          <w:tcPr>
            <w:tcW w:w="10915" w:type="dxa"/>
          </w:tcPr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5. </w:t>
            </w:r>
            <w:r w:rsidR="00F37923"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PRIPRAVA IN IZDAJA GRADIV IN DRUGIH MATERIALOV, KI SO POTREBNI ZA IZVAJANJE PROGRAMA: </w:t>
            </w: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a.) Kratek opis: </w:t>
            </w: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b.) Kdo je preveril vsebinsko ustreznost gradiv oz. podal reference zanje in kako boste zagotovili, da informacije, ki jih boste posredovali udeležencem preko gradiv ne bodo poenostavljene?</w:t>
            </w:r>
            <w:r w:rsidR="00D83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c.) V kakšni obliki </w:t>
            </w:r>
            <w:r w:rsidR="0055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ste 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gradiva </w:t>
            </w:r>
            <w:r w:rsidR="0055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pripravili?</w:t>
            </w: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/>
              <w:ind w:firstLine="72"/>
              <w:jc w:val="both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F3675C">
              <w:rPr>
                <w:rFonts w:ascii="Times New Roman" w:eastAsia="Dotum" w:hAnsi="Times New Roman" w:cs="Times New Roman"/>
                <w:sz w:val="24"/>
                <w:szCs w:val="24"/>
              </w:rPr>
              <w:t>d.) Kako boste zagotovili, da bo izbrani material ustrezal potrebam ciljne populacije</w:t>
            </w:r>
            <w:r w:rsidR="00D836F2">
              <w:rPr>
                <w:rFonts w:ascii="Times New Roman" w:eastAsia="Dotum" w:hAnsi="Times New Roman" w:cs="Times New Roman"/>
                <w:sz w:val="24"/>
                <w:szCs w:val="24"/>
              </w:rPr>
              <w:t xml:space="preserve"> in na podlagi česa ste ocenili, da ga ciljna skupina potrebuje</w:t>
            </w:r>
            <w:r w:rsidRPr="00F3675C">
              <w:rPr>
                <w:rFonts w:ascii="Times New Roman" w:eastAsia="Dotum" w:hAnsi="Times New Roman" w:cs="Times New Roman"/>
                <w:sz w:val="24"/>
                <w:szCs w:val="24"/>
              </w:rPr>
              <w:t>?</w:t>
            </w: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e.)  </w:t>
            </w:r>
            <w:r w:rsidR="00D83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Predvideno š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tevilo izvodov: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A316BB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OPOZARJAMO, DA JE POTREBNO K VLOGI OBVEZNO PRILOŽITI VZOREC GRADIVA, KI GA BODO PREJELI UDELEŽENCI PROGRAMA!</w:t>
            </w: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</w:t>
      </w: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F3675C" w:rsidRPr="00F3675C" w:rsidTr="00962C29">
        <w:trPr>
          <w:trHeight w:val="765"/>
        </w:trPr>
        <w:tc>
          <w:tcPr>
            <w:tcW w:w="10915" w:type="dxa"/>
          </w:tcPr>
          <w:p w:rsidR="00D33A4D" w:rsidRDefault="00F3675C" w:rsidP="00EC2E42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6. </w:t>
            </w:r>
            <w:r w:rsidR="004B53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NADALJNJE USPOSABLJANJE IZVAJALCEV PROGRAMA</w:t>
            </w:r>
            <w:r w:rsidR="00675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IN ZAGOTOVITEV PODPORE IZVAJALCEM V ČASU IZVAJANJA PROGRAMA</w:t>
            </w:r>
          </w:p>
          <w:p w:rsidR="00D33A4D" w:rsidRPr="004B532A" w:rsidRDefault="004B532A" w:rsidP="00EC2E42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4B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Opišite</w:t>
            </w:r>
            <w:r w:rsidR="00D6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okviren</w:t>
            </w:r>
            <w:r w:rsidRPr="004B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načrt za </w:t>
            </w:r>
            <w:r w:rsidR="0067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podporo, </w:t>
            </w:r>
            <w:r w:rsidRPr="004B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razvoj oz. nadaljnje usposabljanje izvajalcev</w:t>
            </w:r>
            <w:r w:rsidR="00D6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med izvajanjem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programa</w:t>
            </w:r>
            <w:r w:rsidRPr="004B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  <w:p w:rsidR="00D33A4D" w:rsidRPr="004B532A" w:rsidRDefault="00D33A4D" w:rsidP="00EC2E42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D33A4D" w:rsidRDefault="00D33A4D" w:rsidP="00EC2E42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D33A4D" w:rsidRDefault="00D33A4D" w:rsidP="00EC2E42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F3675C" w:rsidRPr="00F3675C" w:rsidTr="00962C29">
        <w:trPr>
          <w:trHeight w:val="1275"/>
        </w:trPr>
        <w:tc>
          <w:tcPr>
            <w:tcW w:w="10915" w:type="dxa"/>
          </w:tcPr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7. </w:t>
            </w:r>
            <w:r w:rsidR="00F37923"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NAVEDITE PROSTOR, V KATEREM SE BO IZVAJAL PROGRAM:</w:t>
            </w: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a.) Kdo je lastnik prostora/ov, kjer se bo izvajal program?</w:t>
            </w: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b.) Kdo upravlja s tem prostorom/i?</w:t>
            </w: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D636B3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.) Kako boste zagotovili, da se bodo udeleženci v tem okolju počutili varne in da bo delovanje programa potekalo nemoteno?</w:t>
            </w:r>
            <w:r w:rsidR="00F3675C"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A69AA" w:rsidRPr="00F3675C" w:rsidRDefault="003A69AA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423D14" w:rsidRDefault="00423D14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423D14" w:rsidRDefault="00423D14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sectPr w:rsidR="00423D14" w:rsidSect="00480C9C">
          <w:pgSz w:w="11899" w:h="16838"/>
          <w:pgMar w:top="629" w:right="902" w:bottom="902" w:left="629" w:header="709" w:footer="709" w:gutter="0"/>
          <w:cols w:space="708"/>
          <w:docGrid w:linePitch="328"/>
        </w:sect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8"/>
      </w:tblGrid>
      <w:tr w:rsidR="00F3675C" w:rsidRPr="00F3675C" w:rsidTr="00480C9C">
        <w:trPr>
          <w:trHeight w:val="422"/>
        </w:trPr>
        <w:tc>
          <w:tcPr>
            <w:tcW w:w="15168" w:type="dxa"/>
          </w:tcPr>
          <w:p w:rsidR="00F3675C" w:rsidRPr="00F3675C" w:rsidRDefault="00F3675C" w:rsidP="00DC3F10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8. </w:t>
            </w:r>
            <w:r w:rsidR="00F37923"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NATANČNO IZPOLNITE SPODNJO TABELO ZA VSE AKTIVNOSTI PROGRAMA</w:t>
            </w:r>
            <w:r w:rsidR="00DC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:</w:t>
            </w:r>
          </w:p>
        </w:tc>
      </w:tr>
    </w:tbl>
    <w:p w:rsidR="00F3675C" w:rsidRPr="00F3675C" w:rsidRDefault="00F3675C" w:rsidP="00F3675C">
      <w:pPr>
        <w:spacing w:after="0"/>
        <w:ind w:left="709"/>
        <w:jc w:val="both"/>
        <w:rPr>
          <w:rFonts w:ascii="Times New Roman" w:eastAsia="Dotum" w:hAnsi="Times New Roman" w:cs="Times New Roman"/>
          <w:sz w:val="24"/>
          <w:szCs w:val="24"/>
        </w:rPr>
      </w:pPr>
    </w:p>
    <w:tbl>
      <w:tblPr>
        <w:tblpPr w:leftFromText="141" w:rightFromText="141" w:bottomFromText="200" w:vertAnchor="text" w:horzAnchor="margin" w:tblpX="120" w:tblpY="174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552"/>
        <w:gridCol w:w="3685"/>
        <w:gridCol w:w="1843"/>
        <w:gridCol w:w="1843"/>
        <w:gridCol w:w="1984"/>
        <w:gridCol w:w="1985"/>
      </w:tblGrid>
      <w:tr w:rsidR="00F3675C" w:rsidRPr="00F3675C" w:rsidTr="00480C9C">
        <w:trPr>
          <w:trHeight w:val="60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Datum posamezne izvedbe (dan, mesec in leto)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Posamezna ciljna skupina (vsako skupino navedete posebej)</w:t>
            </w:r>
            <w:r w:rsidR="00C860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ki izvaja posamezno aktivnost ali je v njej aktivno udeležena</w:t>
            </w:r>
          </w:p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860F9" w:rsidRDefault="00F3675C" w:rsidP="00C860F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Aktivnosti programa </w:t>
            </w:r>
            <w:r w:rsidR="008E12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navedite konkretno naziv</w:t>
            </w:r>
            <w:r w:rsidR="00C860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aktivnosti</w:t>
            </w:r>
            <w:r w:rsidR="00C860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ki spadajo le v naslednje kategorije :</w:t>
            </w:r>
            <w:r w:rsidR="00C860F9" w:rsidRPr="004A4D84">
              <w:rPr>
                <w:rFonts w:ascii="Times New Roman" w:hAnsi="Times New Roman" w:cs="Times New Roman"/>
                <w:sz w:val="20"/>
                <w:szCs w:val="20"/>
              </w:rPr>
              <w:t xml:space="preserve"> priprava</w:t>
            </w:r>
            <w:r w:rsidR="00C860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860F9" w:rsidRPr="004A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organizacija</w:t>
            </w:r>
            <w:r w:rsidR="00C860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860F9" w:rsidRPr="004A4D84">
              <w:rPr>
                <w:rFonts w:ascii="Times New Roman" w:hAnsi="Times New Roman" w:cs="Times New Roman"/>
                <w:sz w:val="20"/>
                <w:szCs w:val="20"/>
              </w:rPr>
              <w:t>koordinacija</w:t>
            </w:r>
            <w:r w:rsidR="00C86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60F9" w:rsidRPr="004A4D84">
              <w:rPr>
                <w:rFonts w:ascii="Times New Roman" w:hAnsi="Times New Roman" w:cs="Times New Roman"/>
                <w:sz w:val="20"/>
                <w:szCs w:val="20"/>
              </w:rPr>
              <w:t xml:space="preserve"> izvedba</w:t>
            </w:r>
            <w:r w:rsidR="00C860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860F9" w:rsidRPr="004A4D84">
              <w:rPr>
                <w:rFonts w:ascii="Times New Roman" w:hAnsi="Times New Roman" w:cs="Times New Roman"/>
                <w:sz w:val="20"/>
                <w:szCs w:val="20"/>
              </w:rPr>
              <w:t>vrednotenje</w:t>
            </w:r>
            <w:r w:rsidR="00C860F9">
              <w:rPr>
                <w:rFonts w:ascii="Times New Roman" w:hAnsi="Times New Roman" w:cs="Times New Roman"/>
                <w:sz w:val="20"/>
                <w:szCs w:val="20"/>
              </w:rPr>
              <w:t xml:space="preserve"> – ne </w:t>
            </w:r>
            <w:r w:rsidR="008E1295">
              <w:rPr>
                <w:rFonts w:ascii="Times New Roman" w:hAnsi="Times New Roman" w:cs="Times New Roman"/>
                <w:sz w:val="20"/>
                <w:szCs w:val="20"/>
              </w:rPr>
              <w:t>vključujte drugih aktivnosti,</w:t>
            </w:r>
            <w:r w:rsidR="00C860F9">
              <w:rPr>
                <w:rFonts w:ascii="Times New Roman" w:hAnsi="Times New Roman" w:cs="Times New Roman"/>
                <w:sz w:val="20"/>
                <w:szCs w:val="20"/>
              </w:rPr>
              <w:t>ki j</w:t>
            </w:r>
            <w:r w:rsidR="008E1295">
              <w:rPr>
                <w:rFonts w:ascii="Times New Roman" w:hAnsi="Times New Roman" w:cs="Times New Roman"/>
                <w:sz w:val="20"/>
                <w:szCs w:val="20"/>
              </w:rPr>
              <w:t>ih morebiti izvajate v programu ali drugih ciljnih skupin, ki ne spadajo v sklop razpisa, ki ga prijavljate!</w:t>
            </w:r>
          </w:p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Časovni obseg –natančno navedite od __do__ ure in seštevek ur za posamezno aktivnost programa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675C" w:rsidRDefault="00E32F9F" w:rsidP="00E32F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Ime in priimek izvajal</w:t>
            </w:r>
            <w:r w:rsidR="00F3675C"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75C"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po posamezni aktivnosti</w:t>
            </w:r>
          </w:p>
          <w:p w:rsidR="00587129" w:rsidRPr="00F3675C" w:rsidRDefault="00587129" w:rsidP="005871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Kraj posameznega izvajanja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675C" w:rsidRPr="00F3675C" w:rsidRDefault="00202A5F" w:rsidP="00202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Predvideno š</w:t>
            </w:r>
            <w:r w:rsidR="00F3675C"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tevilo vključenih udeležencev</w:t>
            </w:r>
            <w:r w:rsidR="00FE25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C" w:rsidRPr="009C1A2C" w:rsidRDefault="009C1A2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9C1A2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9C1A2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9C1A2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9C1A2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9C1A2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9C1A2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3675C" w:rsidRPr="00F3675C" w:rsidTr="00480C9C">
        <w:trPr>
          <w:trHeight w:val="29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29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sectPr w:rsidR="00F3675C" w:rsidRPr="00F3675C" w:rsidSect="00480C9C">
          <w:pgSz w:w="16838" w:h="11899" w:orient="landscape"/>
          <w:pgMar w:top="629" w:right="629" w:bottom="902" w:left="902" w:header="709" w:footer="709" w:gutter="0"/>
          <w:cols w:space="708"/>
          <w:docGrid w:linePitch="328"/>
        </w:sect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3675C" w:rsidRPr="00F3675C" w:rsidTr="00962C29">
        <w:trPr>
          <w:trHeight w:val="705"/>
        </w:trPr>
        <w:tc>
          <w:tcPr>
            <w:tcW w:w="10632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9. </w:t>
            </w:r>
            <w:r w:rsidR="00F37923"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OPIŠITE NA KAKŠEN NAČI</w:t>
            </w:r>
            <w:r w:rsidR="00405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N VODITE DOKUMENTACIJO V ZVEZI </w:t>
            </w:r>
            <w:r w:rsidR="00F37923"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 PROGRAMOM: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a.) Način vodenja: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b.) Vrsta dokumentacije: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307364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</w:t>
            </w:r>
            <w:r w:rsidRPr="0030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.) Kako boste zagotovili varnost in zaupnost</w:t>
            </w:r>
            <w:r w:rsidRPr="00307364">
              <w:rPr>
                <w:rFonts w:ascii="Times New Roman" w:hAnsi="Times New Roman" w:cs="Times New Roman"/>
                <w:sz w:val="24"/>
                <w:szCs w:val="24"/>
              </w:rPr>
              <w:t xml:space="preserve"> zbranih podat</w:t>
            </w:r>
            <w:r w:rsidR="00924633" w:rsidRPr="00307364">
              <w:rPr>
                <w:rFonts w:ascii="Times New Roman" w:hAnsi="Times New Roman" w:cs="Times New Roman"/>
                <w:sz w:val="24"/>
                <w:szCs w:val="24"/>
              </w:rPr>
              <w:t>kov in informacij o udeležencih?</w:t>
            </w:r>
          </w:p>
          <w:p w:rsidR="00F3675C" w:rsidRPr="00307364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8E106B" w:rsidRPr="00924633" w:rsidRDefault="00F3675C" w:rsidP="00FE2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d.) Kako zagotavljate pravico do pritožb (knjiga pritožb) in ali ste seznanili udeležence s postopki za pritožbe?</w:t>
            </w:r>
            <w:r w:rsidR="008E106B"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8E106B" w:rsidRPr="00924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(za otroke v vrtcih in osnovnih šolah je potrebno pri tem upoštevati njih</w:t>
            </w:r>
            <w:r w:rsidR="00924633" w:rsidRPr="00924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ovo razvojno stopnjo)</w:t>
            </w:r>
          </w:p>
          <w:p w:rsidR="00F3675C" w:rsidRPr="00F3675C" w:rsidRDefault="00F3675C" w:rsidP="00FE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E2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tbl>
      <w:tblPr>
        <w:tblStyle w:val="Tabelamrea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F3675C" w:rsidRPr="00F3675C" w:rsidTr="00962C29">
        <w:tc>
          <w:tcPr>
            <w:tcW w:w="10632" w:type="dxa"/>
          </w:tcPr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 xml:space="preserve">10. </w:t>
            </w:r>
            <w:r w:rsidR="00F37923" w:rsidRPr="00F3675C">
              <w:rPr>
                <w:b/>
                <w:color w:val="000000"/>
                <w:sz w:val="24"/>
                <w:szCs w:val="24"/>
              </w:rPr>
              <w:t>PREDSTAVITE PREDVIDEN NAČIN VREDNOTENJA PROGRAMA, PO KATEREM BOSTE LAHKO PREVERJALI NJEGOVO UČINKOVITOST IN OBLIKOVALI KONČNO OCENO.</w:t>
            </w: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a.)  Ali ste pripravili načrt </w:t>
            </w:r>
            <w:r w:rsidR="00241018">
              <w:rPr>
                <w:color w:val="000000"/>
                <w:sz w:val="24"/>
                <w:szCs w:val="24"/>
              </w:rPr>
              <w:t xml:space="preserve">vrednotenja </w:t>
            </w:r>
            <w:r w:rsidRPr="00F3675C">
              <w:rPr>
                <w:color w:val="000000"/>
                <w:sz w:val="24"/>
                <w:szCs w:val="24"/>
              </w:rPr>
              <w:t>programa?</w:t>
            </w: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04243A" w:rsidRDefault="0004243A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04243A" w:rsidRDefault="0004243A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04243A" w:rsidRPr="00F3675C" w:rsidRDefault="0004243A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lastRenderedPageBreak/>
              <w:t xml:space="preserve">b.) Kako boste zagotovili, da bo </w:t>
            </w:r>
            <w:r w:rsidR="00241018">
              <w:rPr>
                <w:color w:val="000000"/>
                <w:sz w:val="24"/>
                <w:szCs w:val="24"/>
              </w:rPr>
              <w:t xml:space="preserve">vrednotenje </w:t>
            </w:r>
            <w:r w:rsidRPr="00F3675C">
              <w:rPr>
                <w:color w:val="000000"/>
                <w:sz w:val="24"/>
                <w:szCs w:val="24"/>
              </w:rPr>
              <w:t>realn</w:t>
            </w:r>
            <w:r w:rsidR="00241018">
              <w:rPr>
                <w:color w:val="000000"/>
                <w:sz w:val="24"/>
                <w:szCs w:val="24"/>
              </w:rPr>
              <w:t>o</w:t>
            </w:r>
            <w:r w:rsidRPr="00F3675C">
              <w:rPr>
                <w:color w:val="000000"/>
                <w:sz w:val="24"/>
                <w:szCs w:val="24"/>
              </w:rPr>
              <w:t xml:space="preserve"> in izvedljiv</w:t>
            </w:r>
            <w:r w:rsidR="00241018">
              <w:rPr>
                <w:color w:val="000000"/>
                <w:sz w:val="24"/>
                <w:szCs w:val="24"/>
              </w:rPr>
              <w:t>o</w:t>
            </w:r>
            <w:r w:rsidRPr="00F3675C">
              <w:rPr>
                <w:color w:val="000000"/>
                <w:sz w:val="24"/>
                <w:szCs w:val="24"/>
              </w:rPr>
              <w:t>?</w:t>
            </w: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04243A" w:rsidRPr="00F3675C" w:rsidRDefault="0004243A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c.) Kaj boste pri </w:t>
            </w:r>
            <w:r w:rsidR="00241018">
              <w:rPr>
                <w:color w:val="000000"/>
                <w:sz w:val="24"/>
                <w:szCs w:val="24"/>
              </w:rPr>
              <w:t xml:space="preserve">vrednotenju </w:t>
            </w:r>
            <w:r w:rsidRPr="00F3675C">
              <w:rPr>
                <w:color w:val="000000"/>
                <w:sz w:val="24"/>
                <w:szCs w:val="24"/>
              </w:rPr>
              <w:t>programa ugotavljali? (indikatorji</w:t>
            </w:r>
            <w:r w:rsidR="00241018">
              <w:rPr>
                <w:color w:val="000000"/>
                <w:sz w:val="24"/>
                <w:szCs w:val="24"/>
              </w:rPr>
              <w:t>)</w:t>
            </w: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04243A" w:rsidRPr="00F3675C" w:rsidRDefault="0004243A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jc w:val="both"/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d.) Kako boste zagotovili udeležencem programa dovolj časa in primerne pogoje, da bodo lahko podali iskrene odgovore in mnenja?</w:t>
            </w:r>
          </w:p>
          <w:p w:rsidR="00F3675C" w:rsidRPr="00F3675C" w:rsidRDefault="00F3675C" w:rsidP="00F3675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3675C" w:rsidRDefault="00F3675C" w:rsidP="00F3675C">
      <w:pPr>
        <w:spacing w:after="120" w:line="240" w:lineRule="auto"/>
        <w:ind w:left="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lastRenderedPageBreak/>
        <w:tab/>
      </w:r>
    </w:p>
    <w:p w:rsidR="009C66A1" w:rsidRPr="00F3675C" w:rsidRDefault="009C66A1" w:rsidP="00F3675C">
      <w:pPr>
        <w:spacing w:after="120" w:line="240" w:lineRule="auto"/>
        <w:ind w:left="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120" w:line="240" w:lineRule="auto"/>
        <w:ind w:left="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3675C" w:rsidRPr="00F3675C" w:rsidTr="00962C29">
        <w:trPr>
          <w:trHeight w:val="6111"/>
        </w:trPr>
        <w:tc>
          <w:tcPr>
            <w:tcW w:w="10632" w:type="dxa"/>
          </w:tcPr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 xml:space="preserve">11. </w:t>
            </w:r>
            <w:r w:rsidR="00F37923"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SODELOVANJE Z DRUGIMI SORODNIMI INTERESNIMI SKUPINAMI OZ. Z DRUGIMI ORGANIZACIJAMI, KI DELUJEJO NA PODROČJU PREVENTIVE:</w:t>
            </w:r>
          </w:p>
          <w:p w:rsidR="00FE250D" w:rsidRDefault="00FE250D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 primeru, da sodelujete s strokovno sorodnimi organizacijami ali skupinami, ki delujejo na  področju preprečevanja zasvojenosti, odgovorite na spodnj</w:t>
            </w:r>
            <w:r w:rsidR="0024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vprašanj</w:t>
            </w:r>
            <w:r w:rsidR="0024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  <w:p w:rsidR="00241018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a.) </w:t>
            </w:r>
            <w:r w:rsidR="0024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 kom ste se povezali oz. s kom sodelujete?</w:t>
            </w:r>
          </w:p>
          <w:p w:rsidR="00241018" w:rsidRDefault="00241018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241018" w:rsidRDefault="00241018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241018" w:rsidRDefault="00241018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Default="00241018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b.) Na katerih področjih</w:t>
            </w:r>
            <w:r w:rsidR="009F6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?</w:t>
            </w:r>
          </w:p>
          <w:p w:rsidR="009C66A1" w:rsidRDefault="009C66A1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9C66A1" w:rsidRDefault="009C66A1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9C66A1" w:rsidRPr="00F3675C" w:rsidRDefault="009C66A1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9C66A1" w:rsidRDefault="00241018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.) Kako se bo to sodelovanje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predvidoma 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odražalo pri izvajanju </w:t>
            </w:r>
            <w:r w:rsidR="00FE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tega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programa</w:t>
            </w:r>
            <w:r w:rsidR="00FE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 ki ga prijavljate</w:t>
            </w:r>
            <w:r w:rsidR="009C6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?</w:t>
            </w: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2E0966" w:rsidRDefault="002E0966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A7216E" w:rsidRPr="00F3675C" w:rsidTr="0004243A">
        <w:trPr>
          <w:trHeight w:val="750"/>
        </w:trPr>
        <w:tc>
          <w:tcPr>
            <w:tcW w:w="10632" w:type="dxa"/>
          </w:tcPr>
          <w:p w:rsidR="00A7216E" w:rsidRDefault="00A7216E" w:rsidP="00A721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12. </w:t>
            </w:r>
            <w:r w:rsidR="00F37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NADGRADNJA PROGRAMA</w:t>
            </w:r>
            <w:r w:rsidR="00F37923"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:</w:t>
            </w:r>
          </w:p>
          <w:p w:rsidR="009A2516" w:rsidRDefault="00AD0612" w:rsidP="00A721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B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a.) Predstavite </w:t>
            </w:r>
            <w:r w:rsidR="00881CF4" w:rsidRPr="00FB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bistvene ugotovitve</w:t>
            </w:r>
            <w:r w:rsidR="009A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vrednotenja prijavljenega  programa, ki ste ga v preteklem letu/ih že izvedli v MOL:</w:t>
            </w:r>
          </w:p>
          <w:p w:rsidR="009A2516" w:rsidRDefault="009A2516" w:rsidP="00A721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9A2516" w:rsidRDefault="009A2516" w:rsidP="00A721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77A51" w:rsidRDefault="00377A51" w:rsidP="00A721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77A51" w:rsidRDefault="00377A51" w:rsidP="00A721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57B1D" w:rsidRDefault="00557B1D" w:rsidP="00A721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B7D7F" w:rsidRDefault="009A2516" w:rsidP="00A721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b.) V kolikor ste ga na osnovi teh ugotovitev nadgradili ali spremenili, pojasnite kako in zakaj: </w:t>
            </w:r>
          </w:p>
          <w:p w:rsidR="009A2516" w:rsidRDefault="009A2516" w:rsidP="00A721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77A51" w:rsidRDefault="00377A51" w:rsidP="0095409D">
            <w:pPr>
              <w:widowControl w:val="0"/>
              <w:spacing w:after="0" w:line="240" w:lineRule="auto"/>
              <w:ind w:left="1068" w:righ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77A51" w:rsidRDefault="00377A51" w:rsidP="0095409D">
            <w:pPr>
              <w:widowControl w:val="0"/>
              <w:spacing w:after="0" w:line="240" w:lineRule="auto"/>
              <w:ind w:left="1068" w:righ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77A51" w:rsidRDefault="00377A51" w:rsidP="0095409D">
            <w:pPr>
              <w:widowControl w:val="0"/>
              <w:spacing w:after="0" w:line="240" w:lineRule="auto"/>
              <w:ind w:left="1068" w:righ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77A51" w:rsidRDefault="00377A51" w:rsidP="0095409D">
            <w:pPr>
              <w:widowControl w:val="0"/>
              <w:spacing w:after="0" w:line="240" w:lineRule="auto"/>
              <w:ind w:left="1068" w:righ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77A51" w:rsidRDefault="00377A51" w:rsidP="0095409D">
            <w:pPr>
              <w:widowControl w:val="0"/>
              <w:spacing w:after="0" w:line="240" w:lineRule="auto"/>
              <w:ind w:left="1068" w:righ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D6A1D" w:rsidRPr="00FB7D7F" w:rsidRDefault="00A7216E" w:rsidP="0095409D">
            <w:pPr>
              <w:widowControl w:val="0"/>
              <w:spacing w:after="0" w:line="240" w:lineRule="auto"/>
              <w:ind w:left="1068" w:right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l-SI"/>
              </w:rPr>
            </w:pPr>
            <w:r w:rsidRPr="00FB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881CF4" w:rsidRPr="00FB7D7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</w:t>
            </w:r>
          </w:p>
          <w:p w:rsidR="00881CF4" w:rsidRDefault="00FB7D7F" w:rsidP="0095409D">
            <w:pPr>
              <w:widowControl w:val="0"/>
              <w:spacing w:after="0" w:line="240" w:lineRule="auto"/>
              <w:ind w:left="-7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9A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</w:t>
            </w:r>
            <w:r w:rsidR="0088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.) Opišite vsebinski načrt</w:t>
            </w:r>
            <w:r w:rsidR="00881CF4" w:rsidRPr="002E096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za let</w:t>
            </w:r>
            <w:r w:rsidR="00881CF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="00881CF4" w:rsidRPr="002E096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2019 </w:t>
            </w:r>
            <w:r w:rsidR="002F55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 2020</w:t>
            </w:r>
            <w:r w:rsidR="00881CF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:</w:t>
            </w:r>
          </w:p>
          <w:p w:rsidR="00FB7D7F" w:rsidRDefault="00FB7D7F" w:rsidP="0095409D">
            <w:pPr>
              <w:widowControl w:val="0"/>
              <w:spacing w:after="0" w:line="240" w:lineRule="auto"/>
              <w:ind w:left="-7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B7D7F" w:rsidRPr="005D6A1D" w:rsidRDefault="00FB7D7F" w:rsidP="0095409D">
            <w:pPr>
              <w:widowControl w:val="0"/>
              <w:spacing w:after="0" w:line="240" w:lineRule="auto"/>
              <w:ind w:left="-70" w:right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  <w:p w:rsidR="00FB7D7F" w:rsidRDefault="00FB7D7F" w:rsidP="0095409D">
            <w:pPr>
              <w:widowControl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04243A" w:rsidRDefault="0004243A" w:rsidP="0095409D">
            <w:pPr>
              <w:widowControl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B7D7F" w:rsidRDefault="00FB7D7F" w:rsidP="0095409D">
            <w:pPr>
              <w:widowControl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77A51" w:rsidRDefault="00377A51" w:rsidP="0095409D">
            <w:pPr>
              <w:widowControl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77A51" w:rsidRDefault="00377A51" w:rsidP="0095409D">
            <w:pPr>
              <w:widowControl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881CF4" w:rsidRDefault="009A2516" w:rsidP="0095409D">
            <w:pPr>
              <w:widowControl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d</w:t>
            </w:r>
            <w:r w:rsidR="00881CF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.) Opišite c</w:t>
            </w:r>
            <w:r w:rsidR="00881CF4" w:rsidRPr="002E096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iljn</w:t>
            </w:r>
            <w:r w:rsidR="00881CF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</w:t>
            </w:r>
            <w:r w:rsidR="00881CF4" w:rsidRPr="002E096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skupin</w:t>
            </w:r>
            <w:r w:rsidR="00881CF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</w:t>
            </w:r>
            <w:r w:rsidR="00881CF4" w:rsidRPr="002E096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za let</w:t>
            </w:r>
            <w:r w:rsidR="00881CF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="00881CF4" w:rsidRPr="002E096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2019 </w:t>
            </w:r>
            <w:r w:rsidR="002F55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in 2020. </w:t>
            </w:r>
            <w:r w:rsidR="00881CF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Le-ta naj bo </w:t>
            </w:r>
            <w:r w:rsidR="00881CF4" w:rsidRPr="002E096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smiselno predvidena glede na vsebino in dejavnosti programa, ki bo izvajan v letu 2018 – predpostavlja se, da vlagatelj v skladu z možnostmi </w:t>
            </w:r>
            <w:r w:rsidR="00D5668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in smiselno </w:t>
            </w:r>
            <w:r w:rsidR="00881CF4" w:rsidRPr="002E096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nadaljuje izvajanje prijavljenega programa z isto ciljno skupino kot v letu 2018</w:t>
            </w:r>
            <w:r w:rsidR="00881CF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:</w:t>
            </w:r>
          </w:p>
          <w:p w:rsidR="00FB7D7F" w:rsidRDefault="00FB7D7F" w:rsidP="0095409D">
            <w:pPr>
              <w:widowControl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B7D7F" w:rsidRDefault="00FB7D7F" w:rsidP="0095409D">
            <w:pPr>
              <w:widowControl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B7D7F" w:rsidRDefault="00FB7D7F" w:rsidP="0095409D">
            <w:pPr>
              <w:widowControl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77A51" w:rsidRDefault="00377A51" w:rsidP="0095409D">
            <w:pPr>
              <w:widowControl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77A51" w:rsidRDefault="00377A51" w:rsidP="0095409D">
            <w:pPr>
              <w:widowControl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77A51" w:rsidRDefault="00377A51" w:rsidP="0095409D">
            <w:pPr>
              <w:widowControl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77A51" w:rsidRDefault="00377A51" w:rsidP="0095409D">
            <w:pPr>
              <w:widowControl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881CF4" w:rsidRDefault="00881CF4" w:rsidP="0095409D">
            <w:pPr>
              <w:widowControl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881CF4" w:rsidRPr="002E0966" w:rsidRDefault="009A2516" w:rsidP="0095409D">
            <w:pPr>
              <w:widowControl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="00881CF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.) Opišite kako bo v</w:t>
            </w:r>
            <w:r w:rsidR="00881CF4" w:rsidRPr="002E096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sebina programa </w:t>
            </w:r>
            <w:r w:rsidR="00557B1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VPLIVALA NA OBSTOJEČA STALIŠČA UDELEŽENCEV</w:t>
            </w:r>
            <w:r w:rsidR="002F55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(kako boste obstoječa stališča prepoznali in način vpliva nanje…):</w:t>
            </w:r>
          </w:p>
          <w:p w:rsidR="00AD0612" w:rsidRDefault="00AD0612" w:rsidP="00A721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57B1D" w:rsidRDefault="00557B1D" w:rsidP="00A721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57B1D" w:rsidRDefault="00557B1D" w:rsidP="00A721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57B1D" w:rsidRDefault="00557B1D" w:rsidP="00A721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77A51" w:rsidRDefault="00377A51" w:rsidP="00A721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77A51" w:rsidRDefault="00377A51" w:rsidP="00A721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AD0612" w:rsidRDefault="009F6D2A" w:rsidP="0095409D">
            <w:pPr>
              <w:widowControl w:val="0"/>
              <w:tabs>
                <w:tab w:val="num" w:pos="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</w:t>
            </w:r>
            <w:r w:rsidR="00AD06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.) </w:t>
            </w:r>
            <w:r w:rsidR="00881CF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Program, prijavljen na predhodnem/ih razpisu/ih smo </w:t>
            </w:r>
            <w:r w:rsidR="005D6A1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v </w:t>
            </w:r>
            <w:r w:rsidR="00AD06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celoti realizirali:</w:t>
            </w:r>
          </w:p>
          <w:p w:rsidR="00AD0612" w:rsidRDefault="00AD0612" w:rsidP="0095409D">
            <w:pPr>
              <w:widowControl w:val="0"/>
              <w:tabs>
                <w:tab w:val="num" w:pos="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AD0612" w:rsidRPr="00AD0612" w:rsidRDefault="00AD0612" w:rsidP="0095409D">
            <w:pPr>
              <w:widowControl w:val="0"/>
              <w:tabs>
                <w:tab w:val="num" w:pos="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DA      </w:t>
            </w:r>
            <w:r w:rsidR="005D6A1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FB7D7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</w:t>
            </w:r>
            <w:r w:rsidR="005D6A1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</w:t>
            </w:r>
            <w:r w:rsidR="00FB7D7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DELNO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navedite razloge</w:t>
            </w:r>
            <w:r w:rsidR="005D144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:                                              </w:t>
            </w:r>
          </w:p>
          <w:p w:rsidR="00AD0612" w:rsidRPr="00AD0612" w:rsidRDefault="00AD0612" w:rsidP="005D144A">
            <w:pPr>
              <w:widowControl w:val="0"/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  <w:p w:rsidR="00A7216E" w:rsidRPr="00F3675C" w:rsidRDefault="005D6A1D" w:rsidP="005D144A">
            <w:pPr>
              <w:tabs>
                <w:tab w:val="num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(Ustrezno podčrtajte)</w:t>
            </w:r>
          </w:p>
          <w:p w:rsidR="00A7216E" w:rsidRDefault="00A7216E" w:rsidP="00A721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57B1D" w:rsidRPr="00F3675C" w:rsidRDefault="00557B1D" w:rsidP="00A721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57B1D" w:rsidRPr="00557B1D" w:rsidRDefault="00557B1D" w:rsidP="00A721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57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OPOZORILO:</w:t>
            </w:r>
          </w:p>
          <w:p w:rsidR="00A7216E" w:rsidRPr="00461DF8" w:rsidRDefault="00557B1D" w:rsidP="00557B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57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očko </w:t>
            </w:r>
            <w:r w:rsidRPr="00557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12. i</w:t>
            </w:r>
            <w:r w:rsidR="007208CF" w:rsidRPr="00557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zpolnijo le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tisti </w:t>
            </w:r>
            <w:r w:rsidR="007208CF" w:rsidRPr="00557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vlagatelji, ki kandidirajo za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večletno sofinanciranje </w:t>
            </w:r>
            <w:bookmarkStart w:id="0" w:name="_GoBack"/>
            <w:bookmarkEnd w:id="0"/>
            <w:r w:rsidR="007208CF" w:rsidRPr="00557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programov!</w:t>
            </w:r>
          </w:p>
        </w:tc>
      </w:tr>
    </w:tbl>
    <w:p w:rsidR="00A7216E" w:rsidRPr="00F3675C" w:rsidRDefault="00A7216E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3675C" w:rsidRPr="00F3675C" w:rsidTr="0004243A">
        <w:trPr>
          <w:trHeight w:val="750"/>
          <w:hidden/>
        </w:trPr>
        <w:tc>
          <w:tcPr>
            <w:tcW w:w="10632" w:type="dxa"/>
          </w:tcPr>
          <w:p w:rsidR="00F3675C" w:rsidRPr="00F3675C" w:rsidRDefault="002E0966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9C66A1">
              <w:rPr>
                <w:vanish/>
                <w:color w:val="FF0000"/>
                <w:szCs w:val="24"/>
              </w:rPr>
              <w:t>Program je bil v preteklem/lih letu/ih že izvajan v MOL, nadgrajen je skladno s potrebami in rezultati evalvacij oz. je nastal iz drugih vsebinsko sorodnih programov Program je bil v preteklem/lih letu/ih že izvajan v MOL, nadgrajen je skladno s potrebami in rezultati evalvacij oz. je nastal iz drugih vsebinsko sorodnih programov</w:t>
            </w:r>
            <w:r w:rsidRPr="009C66A1">
              <w:rPr>
                <w:rStyle w:val="HTMLMarkup"/>
                <w:szCs w:val="24"/>
              </w:rPr>
              <w:t xml:space="preserve"> Program je bil v preteklem/lih letu/ih že izvajan v MOL, nadgrajen je skladno s potrebami in rezultati evalvacij oz. je nastal iz drugih vsebinsko sorodnih programov</w:t>
            </w:r>
            <w:r w:rsidR="00A72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13</w:t>
            </w:r>
            <w:r w:rsidR="00F3675C"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. </w:t>
            </w:r>
            <w:r w:rsidR="00F37923"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DRUGI POMEMBNI PODATKI OZ. INFORMACIJE:</w:t>
            </w:r>
          </w:p>
          <w:p w:rsidR="009C66A1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a.) Navedite morebitne dodatne podatke in druge informacije, pomembne za izvedbo programa – na primer napišite vrstni red javnih zavodov, kjer želite, da se izvaja prijavljeni progra</w:t>
            </w:r>
            <w:r w:rsidR="0055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m- oz. želite, da se nadaljuje:</w:t>
            </w:r>
          </w:p>
          <w:p w:rsidR="00377A51" w:rsidRDefault="00377A51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77A51" w:rsidRDefault="00377A51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77A51" w:rsidRDefault="00377A51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77A51" w:rsidRDefault="00377A51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77A51" w:rsidRDefault="00377A51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77A51" w:rsidRDefault="00377A51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77A51" w:rsidRDefault="00377A51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77A51" w:rsidRPr="00F3675C" w:rsidRDefault="00377A51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377A51" w:rsidRDefault="00377A51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Style w:val="Tabelamrea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F3675C" w:rsidRPr="00F3675C" w:rsidTr="0004243A">
        <w:tc>
          <w:tcPr>
            <w:tcW w:w="10632" w:type="dxa"/>
            <w:shd w:val="clear" w:color="auto" w:fill="D9D9D9" w:themeFill="background1" w:themeFillShade="D9"/>
          </w:tcPr>
          <w:p w:rsidR="00F3675C" w:rsidRPr="00F37923" w:rsidRDefault="00F3675C" w:rsidP="00F3675C">
            <w:pPr>
              <w:rPr>
                <w:b/>
                <w:color w:val="000000"/>
                <w:sz w:val="28"/>
                <w:szCs w:val="28"/>
              </w:rPr>
            </w:pPr>
            <w:r w:rsidRPr="00F37923">
              <w:rPr>
                <w:b/>
                <w:color w:val="000000"/>
                <w:sz w:val="28"/>
                <w:szCs w:val="28"/>
              </w:rPr>
              <w:lastRenderedPageBreak/>
              <w:t>VI. Finančna konstrukcija programa:</w:t>
            </w: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Style w:val="Tabelamrea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F3675C" w:rsidRPr="00F3675C" w:rsidTr="0004243A">
        <w:tc>
          <w:tcPr>
            <w:tcW w:w="10632" w:type="dxa"/>
          </w:tcPr>
          <w:p w:rsidR="00F3675C" w:rsidRDefault="00F3675C" w:rsidP="00F3675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 xml:space="preserve">1. </w:t>
            </w:r>
            <w:r w:rsidR="00423B16" w:rsidRPr="00F3675C">
              <w:rPr>
                <w:b/>
                <w:color w:val="000000"/>
                <w:sz w:val="24"/>
                <w:szCs w:val="24"/>
              </w:rPr>
              <w:t>PRAVILA SOFINANCIRANJA</w:t>
            </w:r>
          </w:p>
          <w:p w:rsidR="00FB7D7F" w:rsidRPr="00423B16" w:rsidRDefault="00423B16" w:rsidP="002F5523">
            <w:pPr>
              <w:jc w:val="both"/>
              <w:rPr>
                <w:b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Pravila sofinanciranja so navedena v besedilu javnega razpisa, v točki: </w:t>
            </w:r>
            <w:r>
              <w:rPr>
                <w:b/>
                <w:sz w:val="24"/>
                <w:szCs w:val="24"/>
              </w:rPr>
              <w:t>V. Okvirna višina sredstev.</w:t>
            </w:r>
          </w:p>
        </w:tc>
      </w:tr>
    </w:tbl>
    <w:p w:rsidR="007032A1" w:rsidRDefault="007032A1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tbl>
      <w:tblPr>
        <w:tblStyle w:val="Tabelamrea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F3675C" w:rsidRPr="00F3675C" w:rsidTr="00557B1D">
        <w:trPr>
          <w:trHeight w:val="1529"/>
        </w:trPr>
        <w:tc>
          <w:tcPr>
            <w:tcW w:w="10632" w:type="dxa"/>
          </w:tcPr>
          <w:p w:rsidR="002C67D0" w:rsidRDefault="00F3675C" w:rsidP="00FB7D7F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 xml:space="preserve">2. </w:t>
            </w:r>
            <w:r w:rsidR="00423B16" w:rsidRPr="00F3675C">
              <w:rPr>
                <w:b/>
                <w:color w:val="000000"/>
                <w:sz w:val="24"/>
                <w:szCs w:val="24"/>
              </w:rPr>
              <w:t>OCENJENA VREDNOST CELOTNEGA PROGRAMA S STRANI VLAGATELJA ZNAŠA</w:t>
            </w:r>
            <w:r w:rsidR="00423B16" w:rsidRPr="00F3675C">
              <w:rPr>
                <w:color w:val="000000"/>
                <w:sz w:val="24"/>
                <w:szCs w:val="24"/>
              </w:rPr>
              <w:t>:</w:t>
            </w:r>
          </w:p>
          <w:p w:rsidR="007032A1" w:rsidRDefault="007032A1" w:rsidP="00FB7D7F">
            <w:pPr>
              <w:rPr>
                <w:color w:val="000000"/>
                <w:sz w:val="24"/>
                <w:szCs w:val="24"/>
              </w:rPr>
            </w:pPr>
          </w:p>
          <w:p w:rsidR="007032A1" w:rsidRDefault="002C67D0" w:rsidP="00FB7D7F">
            <w:pPr>
              <w:rPr>
                <w:color w:val="000000"/>
                <w:sz w:val="24"/>
                <w:szCs w:val="24"/>
              </w:rPr>
            </w:pPr>
            <w:r w:rsidRPr="002C67D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7095E">
              <w:rPr>
                <w:color w:val="000000"/>
                <w:sz w:val="24"/>
                <w:szCs w:val="24"/>
              </w:rPr>
              <w:t>z</w:t>
            </w:r>
            <w:r w:rsidR="00FB7D7F">
              <w:rPr>
                <w:color w:val="000000"/>
                <w:sz w:val="24"/>
                <w:szCs w:val="24"/>
              </w:rPr>
              <w:t xml:space="preserve">a leto 2018: </w:t>
            </w:r>
          </w:p>
          <w:p w:rsidR="00377A51" w:rsidRDefault="00377A51" w:rsidP="00FB7D7F">
            <w:pPr>
              <w:rPr>
                <w:color w:val="000000"/>
                <w:sz w:val="24"/>
                <w:szCs w:val="24"/>
              </w:rPr>
            </w:pPr>
          </w:p>
          <w:p w:rsidR="007032A1" w:rsidRDefault="00FB7D7F" w:rsidP="00FB7D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E90C26">
              <w:rPr>
                <w:color w:val="000000"/>
                <w:sz w:val="24"/>
                <w:szCs w:val="24"/>
              </w:rPr>
              <w:t xml:space="preserve">okvirno </w:t>
            </w:r>
            <w:r w:rsidR="0037095E">
              <w:rPr>
                <w:color w:val="000000"/>
                <w:sz w:val="24"/>
                <w:szCs w:val="24"/>
              </w:rPr>
              <w:t>za leto</w:t>
            </w:r>
            <w:r w:rsidR="00557B1D">
              <w:rPr>
                <w:color w:val="000000"/>
                <w:sz w:val="24"/>
                <w:szCs w:val="24"/>
              </w:rPr>
              <w:t xml:space="preserve"> 2019:</w:t>
            </w:r>
          </w:p>
          <w:p w:rsidR="00377A51" w:rsidRDefault="00377A51" w:rsidP="00FB7D7F">
            <w:pPr>
              <w:rPr>
                <w:color w:val="000000"/>
                <w:sz w:val="24"/>
                <w:szCs w:val="24"/>
              </w:rPr>
            </w:pPr>
          </w:p>
          <w:p w:rsidR="0037095E" w:rsidRDefault="00FB7D7F" w:rsidP="00FB7D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E90C26">
              <w:rPr>
                <w:color w:val="000000"/>
                <w:sz w:val="24"/>
                <w:szCs w:val="24"/>
              </w:rPr>
              <w:t xml:space="preserve">okvirno </w:t>
            </w:r>
            <w:r w:rsidR="0037095E">
              <w:rPr>
                <w:color w:val="000000"/>
                <w:sz w:val="24"/>
                <w:szCs w:val="24"/>
              </w:rPr>
              <w:t>za leto</w:t>
            </w:r>
            <w:r>
              <w:rPr>
                <w:color w:val="000000"/>
                <w:sz w:val="24"/>
                <w:szCs w:val="24"/>
              </w:rPr>
              <w:t xml:space="preserve"> 2020:</w:t>
            </w:r>
          </w:p>
          <w:p w:rsidR="0037095E" w:rsidRPr="00F3675C" w:rsidRDefault="0037095E" w:rsidP="0025154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032A1" w:rsidRDefault="007032A1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Style w:val="Tabelamrea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F3675C" w:rsidRPr="00F3675C" w:rsidTr="00557B1D">
        <w:trPr>
          <w:trHeight w:val="2266"/>
        </w:trPr>
        <w:tc>
          <w:tcPr>
            <w:tcW w:w="10632" w:type="dxa"/>
          </w:tcPr>
          <w:p w:rsidR="00FB7D7F" w:rsidRDefault="00F3675C" w:rsidP="00FB7D7F">
            <w:pPr>
              <w:rPr>
                <w:b/>
                <w:color w:val="000000"/>
                <w:sz w:val="24"/>
                <w:szCs w:val="24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 xml:space="preserve">3. </w:t>
            </w:r>
            <w:r w:rsidR="00423B16">
              <w:rPr>
                <w:b/>
                <w:color w:val="000000"/>
                <w:sz w:val="24"/>
                <w:szCs w:val="24"/>
              </w:rPr>
              <w:t>P</w:t>
            </w:r>
            <w:r w:rsidR="00423B16" w:rsidRPr="00F3675C">
              <w:rPr>
                <w:b/>
                <w:color w:val="000000"/>
                <w:sz w:val="24"/>
                <w:szCs w:val="24"/>
              </w:rPr>
              <w:t xml:space="preserve">RIHODKI ZA IZVEDBO PROGRAMA V LETU </w:t>
            </w:r>
            <w:r w:rsidR="00423B16">
              <w:rPr>
                <w:b/>
                <w:color w:val="000000"/>
                <w:sz w:val="24"/>
                <w:szCs w:val="24"/>
              </w:rPr>
              <w:t>2018</w:t>
            </w:r>
            <w:r w:rsidR="00423B16" w:rsidRPr="005D144A">
              <w:rPr>
                <w:bCs/>
                <w:sz w:val="24"/>
                <w:szCs w:val="24"/>
              </w:rPr>
              <w:t xml:space="preserve"> </w:t>
            </w:r>
            <w:r w:rsidR="0004243A">
              <w:rPr>
                <w:bCs/>
                <w:sz w:val="24"/>
                <w:szCs w:val="24"/>
              </w:rPr>
              <w:t xml:space="preserve"> </w:t>
            </w:r>
            <w:r w:rsidR="0004243A">
              <w:rPr>
                <w:b/>
                <w:bCs/>
                <w:color w:val="000000"/>
                <w:sz w:val="24"/>
                <w:szCs w:val="24"/>
              </w:rPr>
              <w:t xml:space="preserve">OZ. OD LETA 2018 </w:t>
            </w:r>
            <w:r w:rsidR="00423B16">
              <w:rPr>
                <w:b/>
                <w:bCs/>
                <w:color w:val="000000"/>
                <w:sz w:val="24"/>
                <w:szCs w:val="24"/>
              </w:rPr>
              <w:t>DO LETA 2020</w:t>
            </w:r>
            <w:r w:rsidR="00423B16">
              <w:rPr>
                <w:b/>
                <w:color w:val="000000"/>
                <w:sz w:val="24"/>
                <w:szCs w:val="24"/>
              </w:rPr>
              <w:t xml:space="preserve">, KI JIH VLAGATELJ PRIČAKUJE OD </w:t>
            </w:r>
            <w:r w:rsidR="00423B16" w:rsidRPr="00F3675C">
              <w:rPr>
                <w:b/>
                <w:color w:val="000000"/>
                <w:sz w:val="24"/>
                <w:szCs w:val="24"/>
              </w:rPr>
              <w:t>URADA ZA PREPREČEVANJE ZASVOJENOSTI M</w:t>
            </w:r>
            <w:r w:rsidR="00423B16">
              <w:rPr>
                <w:b/>
                <w:color w:val="000000"/>
                <w:sz w:val="24"/>
                <w:szCs w:val="24"/>
              </w:rPr>
              <w:t xml:space="preserve">ESTNE OBČINE LJUBLJANA ZNAŠAJO: </w:t>
            </w:r>
          </w:p>
          <w:p w:rsidR="007032A1" w:rsidRDefault="007032A1" w:rsidP="00FB7D7F">
            <w:pPr>
              <w:rPr>
                <w:b/>
                <w:color w:val="000000"/>
                <w:sz w:val="24"/>
                <w:szCs w:val="24"/>
              </w:rPr>
            </w:pPr>
          </w:p>
          <w:p w:rsidR="007032A1" w:rsidRDefault="00251543" w:rsidP="00FB7D7F">
            <w:pPr>
              <w:rPr>
                <w:color w:val="000000"/>
                <w:sz w:val="24"/>
                <w:szCs w:val="24"/>
              </w:rPr>
            </w:pPr>
            <w:r w:rsidRPr="004A1EA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za leto</w:t>
            </w:r>
            <w:r w:rsidR="00557B1D">
              <w:rPr>
                <w:color w:val="000000"/>
                <w:sz w:val="24"/>
                <w:szCs w:val="24"/>
              </w:rPr>
              <w:t xml:space="preserve"> 2018: </w:t>
            </w:r>
          </w:p>
          <w:p w:rsidR="00377A51" w:rsidRDefault="00377A51" w:rsidP="00FB7D7F">
            <w:pPr>
              <w:rPr>
                <w:color w:val="000000"/>
                <w:sz w:val="24"/>
                <w:szCs w:val="24"/>
              </w:rPr>
            </w:pPr>
          </w:p>
          <w:p w:rsidR="007032A1" w:rsidRDefault="00FB7D7F" w:rsidP="00FB7D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E90C26">
              <w:rPr>
                <w:color w:val="000000"/>
                <w:sz w:val="24"/>
                <w:szCs w:val="24"/>
              </w:rPr>
              <w:t xml:space="preserve">okvirno </w:t>
            </w:r>
            <w:r w:rsidR="00251543">
              <w:rPr>
                <w:color w:val="000000"/>
                <w:sz w:val="24"/>
                <w:szCs w:val="24"/>
              </w:rPr>
              <w:t>za let</w:t>
            </w:r>
            <w:r>
              <w:rPr>
                <w:color w:val="000000"/>
                <w:sz w:val="24"/>
                <w:szCs w:val="24"/>
              </w:rPr>
              <w:t>o 2019:</w:t>
            </w:r>
          </w:p>
          <w:p w:rsidR="00377A51" w:rsidRDefault="00377A51" w:rsidP="00FB7D7F">
            <w:pPr>
              <w:rPr>
                <w:color w:val="000000"/>
                <w:sz w:val="24"/>
                <w:szCs w:val="24"/>
              </w:rPr>
            </w:pPr>
          </w:p>
          <w:p w:rsidR="00F3675C" w:rsidRDefault="00FB7D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251543">
              <w:rPr>
                <w:color w:val="000000"/>
                <w:sz w:val="24"/>
                <w:szCs w:val="24"/>
              </w:rPr>
              <w:t xml:space="preserve"> </w:t>
            </w:r>
            <w:r w:rsidR="00E90C26">
              <w:rPr>
                <w:color w:val="000000"/>
                <w:sz w:val="24"/>
                <w:szCs w:val="24"/>
              </w:rPr>
              <w:t xml:space="preserve">okvirno </w:t>
            </w:r>
            <w:r w:rsidR="00251543">
              <w:rPr>
                <w:color w:val="000000"/>
                <w:sz w:val="24"/>
                <w:szCs w:val="24"/>
              </w:rPr>
              <w:t>za leto</w:t>
            </w:r>
            <w:r>
              <w:rPr>
                <w:color w:val="000000"/>
                <w:sz w:val="24"/>
                <w:szCs w:val="24"/>
              </w:rPr>
              <w:t xml:space="preserve"> 2020:</w:t>
            </w:r>
          </w:p>
          <w:p w:rsidR="00377A51" w:rsidRPr="00423B16" w:rsidRDefault="00377A5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D6B6B" w:rsidRDefault="00FD6B6B">
      <w:r>
        <w:br w:type="page"/>
      </w:r>
    </w:p>
    <w:p w:rsidR="00612E44" w:rsidRDefault="00612E44" w:rsidP="00FE250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sectPr w:rsidR="00612E44" w:rsidSect="006427E8">
          <w:pgSz w:w="11899" w:h="16838"/>
          <w:pgMar w:top="62" w:right="700" w:bottom="902" w:left="629" w:header="709" w:footer="709" w:gutter="0"/>
          <w:cols w:space="708"/>
          <w:docGrid w:linePitch="328"/>
        </w:sectPr>
      </w:pPr>
    </w:p>
    <w:p w:rsidR="00F3675C" w:rsidRDefault="00F3675C" w:rsidP="00FE250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377A51" w:rsidRDefault="00377A51" w:rsidP="00FE250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377A51" w:rsidRDefault="00377A51" w:rsidP="00377A5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4. VIRI FINANCIRANJA PRIJAVLJENEGA PROGRAMA ZA LETO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2018</w:t>
      </w:r>
      <w:r w:rsidRPr="005D14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IN/ALI OD LETA 2018 DO LETA 2020 TER NJIHOVI DELEŽI</w:t>
      </w:r>
    </w:p>
    <w:p w:rsidR="00423B16" w:rsidRPr="00F3675C" w:rsidRDefault="00423B16" w:rsidP="00FE250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5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8"/>
        <w:gridCol w:w="1800"/>
        <w:gridCol w:w="1826"/>
        <w:gridCol w:w="1181"/>
        <w:gridCol w:w="645"/>
        <w:gridCol w:w="549"/>
        <w:gridCol w:w="1277"/>
        <w:gridCol w:w="1826"/>
        <w:gridCol w:w="1826"/>
        <w:gridCol w:w="1827"/>
      </w:tblGrid>
      <w:tr w:rsidR="007032A1" w:rsidRPr="00F3675C" w:rsidTr="00AD0F28">
        <w:trPr>
          <w:cantSplit/>
          <w:trHeight w:val="169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32A1" w:rsidRPr="007032A1" w:rsidRDefault="009B204D" w:rsidP="0042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Navedba sofinancerja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04D" w:rsidRPr="00F3675C" w:rsidRDefault="009B204D" w:rsidP="009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Navedite, kateri del stroškov bo pokril posamezni sofinancer</w:t>
            </w:r>
          </w:p>
          <w:p w:rsidR="009B204D" w:rsidRPr="00F3675C" w:rsidRDefault="009B204D" w:rsidP="009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7032A1" w:rsidRPr="007032A1" w:rsidRDefault="007032A1" w:rsidP="0042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2516" w:rsidRDefault="007032A1" w:rsidP="00423B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</w:pP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Višina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sredstev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,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ki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ga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predstavlja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to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sofinanciranje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glede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na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predvidene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odhodke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programa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v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letu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2018</w:t>
            </w:r>
            <w:r w:rsidR="009B204D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r w:rsidR="009A2516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–</w:t>
            </w:r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</w:p>
          <w:p w:rsidR="007032A1" w:rsidRPr="006427E8" w:rsidRDefault="007032A1" w:rsidP="00423B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GB" w:eastAsia="sl-SI"/>
              </w:rPr>
            </w:pP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2516" w:rsidRDefault="007032A1" w:rsidP="00423B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</w:pP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Višina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sredstev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,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ki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ga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predstavlja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to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sofinanciranje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glede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na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predvidene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odhodke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programa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v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letu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2019  - </w:t>
            </w:r>
          </w:p>
          <w:p w:rsidR="007032A1" w:rsidRPr="006427E8" w:rsidRDefault="007032A1" w:rsidP="00423B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GB" w:eastAsia="sl-SI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2516" w:rsidRDefault="007032A1" w:rsidP="00423B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</w:pP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Višina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sredstev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,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ki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ga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predstavlja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to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sofinanciranje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glede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na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predvidene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odhodke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programa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v </w:t>
            </w:r>
            <w:proofErr w:type="spellStart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>letu</w:t>
            </w:r>
            <w:proofErr w:type="spellEnd"/>
            <w:r w:rsidRPr="007032A1"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  <w:t xml:space="preserve"> 2020  - </w:t>
            </w:r>
          </w:p>
          <w:p w:rsidR="007032A1" w:rsidRPr="006427E8" w:rsidRDefault="007032A1" w:rsidP="00423B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GB" w:eastAsia="sl-SI"/>
              </w:rPr>
            </w:pPr>
          </w:p>
        </w:tc>
      </w:tr>
      <w:tr w:rsidR="00DE3B22" w:rsidRPr="00F3675C" w:rsidTr="00AD0F28">
        <w:trPr>
          <w:cantSplit/>
          <w:trHeight w:val="60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3B22" w:rsidRDefault="00DE3B22" w:rsidP="0042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3B22" w:rsidRPr="00F3675C" w:rsidRDefault="00DE3B22" w:rsidP="009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3B22" w:rsidRPr="007032A1" w:rsidRDefault="00DE3B22" w:rsidP="00DE3B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GB" w:eastAsia="sl-SI"/>
              </w:rPr>
              <w:t xml:space="preserve">v EUR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3B22" w:rsidRPr="007032A1" w:rsidRDefault="00DE3B22" w:rsidP="00423B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</w:pPr>
            <w:r w:rsidRPr="006427E8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GB" w:eastAsia="sl-SI"/>
              </w:rPr>
              <w:t>v %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3B22" w:rsidRPr="007032A1" w:rsidRDefault="00DE3B22" w:rsidP="00DE3B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</w:pPr>
            <w:r w:rsidRPr="006427E8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GB" w:eastAsia="sl-SI"/>
              </w:rPr>
              <w:t>v EUR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GB" w:eastAsia="sl-SI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3B22" w:rsidRPr="007032A1" w:rsidRDefault="00DE3B22" w:rsidP="00DE3B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</w:pPr>
            <w:r w:rsidRPr="006427E8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GB" w:eastAsia="sl-SI"/>
              </w:rPr>
              <w:t>v 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3B22" w:rsidRPr="007032A1" w:rsidRDefault="00DE3B22" w:rsidP="00DE3B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</w:pPr>
            <w:r w:rsidRPr="006427E8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GB" w:eastAsia="sl-SI"/>
              </w:rPr>
              <w:t xml:space="preserve">v EUR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3B22" w:rsidRPr="007032A1" w:rsidRDefault="00DE3B22" w:rsidP="00DE3B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sl-SI"/>
              </w:rPr>
            </w:pPr>
            <w:r w:rsidRPr="006427E8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GB" w:eastAsia="sl-SI"/>
              </w:rPr>
              <w:t>v %</w:t>
            </w:r>
          </w:p>
        </w:tc>
      </w:tr>
      <w:tr w:rsidR="009A2516" w:rsidRPr="00423B16" w:rsidTr="00AD0F28">
        <w:trPr>
          <w:cantSplit/>
          <w:trHeight w:val="5205"/>
        </w:trPr>
        <w:tc>
          <w:tcPr>
            <w:tcW w:w="2278" w:type="dxa"/>
            <w:tcBorders>
              <w:top w:val="single" w:sz="4" w:space="0" w:color="auto"/>
            </w:tcBorders>
          </w:tcPr>
          <w:p w:rsidR="009A25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hAnsi="Times New Roman" w:cs="Times New Roman"/>
                <w:b/>
                <w:sz w:val="18"/>
                <w:szCs w:val="18"/>
              </w:rPr>
              <w:t>OBVEZN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423B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PRILOG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 K VLOGI</w:t>
            </w:r>
            <w:r w:rsidR="008E05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PROSTOVOLJCI, DONACIJE IZ DELA DOHODNINE</w:t>
            </w:r>
          </w:p>
          <w:p w:rsidR="009A25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31E6C" w:rsidRDefault="00631E6C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31E6C" w:rsidRDefault="00631E6C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1. Lastna sredstva:</w:t>
            </w:r>
          </w:p>
          <w:p w:rsidR="008E05CB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- članarina</w:t>
            </w:r>
          </w:p>
          <w:p w:rsidR="008E05CB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- prihodki od najemnin</w:t>
            </w:r>
          </w:p>
          <w:p w:rsidR="009A2516" w:rsidRPr="008E05CB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- prostovoljsko delo</w:t>
            </w:r>
            <w:r w:rsidR="008E0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:rsidR="009A2516" w:rsidRPr="00423B16" w:rsidRDefault="008E05CB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- donacija iz dela dohodnine </w:t>
            </w: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- drugo – navedite in obrazložite:</w:t>
            </w: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9A2516" w:rsidRPr="00423B16" w:rsidRDefault="009A2516" w:rsidP="007F1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a. stroški dela:</w:t>
            </w: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 V celoti  </w:t>
            </w: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b. materialni stroški: </w:t>
            </w: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V celoti </w:t>
            </w: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c. delež stroškov delovanja vlagatelja:</w:t>
            </w: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  V celoti  </w:t>
            </w: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A2516" w:rsidRPr="00423B16" w:rsidRDefault="009A2516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A2516" w:rsidRPr="00423B16" w:rsidRDefault="009A2516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</w:tcPr>
          <w:p w:rsidR="009A2516" w:rsidRPr="00423B16" w:rsidRDefault="009A2516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9A2516" w:rsidRPr="00423B16" w:rsidRDefault="009A2516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9A2516" w:rsidRPr="00423B16" w:rsidRDefault="009A2516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9A2516" w:rsidRPr="00423B16" w:rsidRDefault="009A2516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9A2516" w:rsidRPr="00423B16" w:rsidTr="00AD0F28">
        <w:trPr>
          <w:cantSplit/>
          <w:trHeight w:val="699"/>
        </w:trPr>
        <w:tc>
          <w:tcPr>
            <w:tcW w:w="2278" w:type="dxa"/>
          </w:tcPr>
          <w:p w:rsidR="00631E6C" w:rsidRDefault="00631E6C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31E6C" w:rsidRDefault="00631E6C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31E6C" w:rsidRDefault="00631E6C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31E6C" w:rsidRDefault="00631E6C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31E6C" w:rsidRDefault="00631E6C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31E6C" w:rsidRDefault="00631E6C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31E6C" w:rsidRDefault="00631E6C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2.</w:t>
            </w: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MOL - Urad za preprečevanje zasvojenosti:</w:t>
            </w: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00" w:type="dxa"/>
          </w:tcPr>
          <w:p w:rsidR="009A2516" w:rsidRPr="00423B16" w:rsidRDefault="009A2516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a. stroški dela:</w:t>
            </w:r>
          </w:p>
          <w:p w:rsidR="009A2516" w:rsidRPr="00423B16" w:rsidRDefault="009A2516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9A2516" w:rsidRPr="00423B16" w:rsidRDefault="009A2516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 V celoti  </w:t>
            </w:r>
          </w:p>
          <w:p w:rsidR="009A2516" w:rsidRPr="00423B16" w:rsidRDefault="009A2516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9A2516" w:rsidRPr="00423B16" w:rsidRDefault="009A2516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9A2516" w:rsidRPr="00423B16" w:rsidRDefault="009A2516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b. materialni stroški: </w:t>
            </w:r>
          </w:p>
          <w:p w:rsidR="009A2516" w:rsidRPr="00423B16" w:rsidRDefault="009A2516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9A2516" w:rsidRPr="00423B16" w:rsidRDefault="009A2516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V celoti </w:t>
            </w:r>
          </w:p>
          <w:p w:rsidR="009A2516" w:rsidRPr="00423B16" w:rsidRDefault="009A2516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9A2516" w:rsidRPr="00423B16" w:rsidRDefault="009A2516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9A2516" w:rsidRPr="00423B16" w:rsidRDefault="009A2516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c. delež stroškov delovanja vlagatelja:</w:t>
            </w:r>
          </w:p>
          <w:p w:rsidR="009A2516" w:rsidRPr="00423B16" w:rsidRDefault="009A2516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9A2516" w:rsidRPr="00423B16" w:rsidRDefault="009A2516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  V celoti  </w:t>
            </w:r>
          </w:p>
          <w:p w:rsidR="009A2516" w:rsidRPr="00423B16" w:rsidRDefault="009A2516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9A2516" w:rsidRPr="00423B16" w:rsidRDefault="009A2516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9A2516" w:rsidRPr="00423B16" w:rsidRDefault="009A2516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gridSpan w:val="2"/>
            <w:shd w:val="clear" w:color="auto" w:fill="auto"/>
            <w:vAlign w:val="bottom"/>
          </w:tcPr>
          <w:p w:rsidR="009A2516" w:rsidRPr="00423B16" w:rsidRDefault="009A2516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gridSpan w:val="2"/>
            <w:shd w:val="clear" w:color="auto" w:fill="auto"/>
            <w:vAlign w:val="bottom"/>
          </w:tcPr>
          <w:p w:rsidR="009A2516" w:rsidRPr="00423B16" w:rsidRDefault="009A2516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9A2516" w:rsidRPr="00423B16" w:rsidRDefault="009A2516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9A2516" w:rsidRPr="00423B16" w:rsidRDefault="009A2516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7" w:type="dxa"/>
            <w:shd w:val="clear" w:color="auto" w:fill="auto"/>
            <w:vAlign w:val="bottom"/>
          </w:tcPr>
          <w:p w:rsidR="009A2516" w:rsidRPr="00423B16" w:rsidRDefault="009A2516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6427E8" w:rsidRPr="00423B16" w:rsidTr="00AD0F28">
        <w:trPr>
          <w:cantSplit/>
          <w:trHeight w:val="699"/>
        </w:trPr>
        <w:tc>
          <w:tcPr>
            <w:tcW w:w="2278" w:type="dxa"/>
          </w:tcPr>
          <w:p w:rsidR="006427E8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OBVEZNE PRILOGE</w:t>
            </w:r>
            <w:r w:rsidR="008E05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 VLOGI – SOGLASJA JZ</w:t>
            </w:r>
          </w:p>
          <w:p w:rsidR="006427E8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8E05CB" w:rsidRDefault="008E05CB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8E05CB" w:rsidRDefault="008E05CB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8E05CB" w:rsidRDefault="008E05CB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3. Vrtec/osnovna šola/drug JZ za otroke in mladostnike:</w:t>
            </w:r>
          </w:p>
          <w:p w:rsidR="006427E8" w:rsidRPr="00423B16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00" w:type="dxa"/>
          </w:tcPr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a. stroški dela: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 V celoti 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b. materialni stroški: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V celoti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c. delež stroškov delovanja vlagatelja: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  V celoti 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gridSpan w:val="2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gridSpan w:val="2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7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6427E8" w:rsidRPr="00423B16" w:rsidTr="00AD0F28">
        <w:trPr>
          <w:cantSplit/>
        </w:trPr>
        <w:tc>
          <w:tcPr>
            <w:tcW w:w="2278" w:type="dxa"/>
          </w:tcPr>
          <w:p w:rsidR="006427E8" w:rsidRDefault="006427E8" w:rsidP="008434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B1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OBVEZN</w:t>
            </w:r>
            <w:r w:rsidR="008E05CB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423B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PRILOG</w:t>
            </w:r>
            <w:r w:rsidR="008E05CB">
              <w:rPr>
                <w:rFonts w:ascii="Times New Roman" w:hAnsi="Times New Roman" w:cs="Times New Roman"/>
                <w:b/>
                <w:sz w:val="18"/>
                <w:szCs w:val="18"/>
              </w:rPr>
              <w:t>E K VLOGI</w:t>
            </w:r>
          </w:p>
          <w:p w:rsidR="008E05CB" w:rsidRDefault="008E05CB" w:rsidP="008434F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427E8" w:rsidRPr="00423B16" w:rsidRDefault="006427E8" w:rsidP="008434F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B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4. Sofinanciranje iz sredstev državnega proračuna ali drugih sredstev s strani Evropske skupnosti </w:t>
            </w:r>
          </w:p>
          <w:p w:rsidR="006427E8" w:rsidRPr="00423B16" w:rsidRDefault="006427E8" w:rsidP="008434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</w:tcPr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a. stroški dela: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 V celoti 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b. materialni stroški: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V celoti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c. delež stroškov delovanja vlagatelja: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  V celoti 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gridSpan w:val="2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gridSpan w:val="2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7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6427E8" w:rsidRPr="00423B16" w:rsidTr="00AD0F28">
        <w:trPr>
          <w:cantSplit/>
        </w:trPr>
        <w:tc>
          <w:tcPr>
            <w:tcW w:w="2278" w:type="dxa"/>
          </w:tcPr>
          <w:p w:rsidR="006427E8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hAnsi="Times New Roman" w:cs="Times New Roman"/>
                <w:b/>
                <w:sz w:val="18"/>
                <w:szCs w:val="18"/>
              </w:rPr>
              <w:t>OBVEZN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 PRILOGE</w:t>
            </w:r>
            <w:r w:rsidR="008E05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 VLOGI</w:t>
            </w:r>
          </w:p>
          <w:p w:rsidR="006427E8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8E05CB" w:rsidRDefault="008E05CB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8E05CB" w:rsidRDefault="008E05CB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 xml:space="preserve">5. Prispevki uporabnikov (članarine, prodaja knjig, proizvodov za uporabnike – dokazilo: cenik za uporabnike, vabilo…) </w:t>
            </w:r>
          </w:p>
          <w:p w:rsidR="006427E8" w:rsidRPr="00423B16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7F1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00" w:type="dxa"/>
          </w:tcPr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a. stroški dela: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 V celoti 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b. materialni stroški: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V celoti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c. delež stroškov delovanja vlagatelja: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  V celoti 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gridSpan w:val="2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gridSpan w:val="2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7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6427E8" w:rsidRPr="00423B16" w:rsidTr="00AD0F28">
        <w:trPr>
          <w:cantSplit/>
          <w:trHeight w:val="3164"/>
        </w:trPr>
        <w:tc>
          <w:tcPr>
            <w:tcW w:w="2278" w:type="dxa"/>
          </w:tcPr>
          <w:p w:rsidR="006427E8" w:rsidRPr="007F1C46" w:rsidRDefault="006427E8" w:rsidP="007F1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B1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OBVEZNA PRILOGA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</w:t>
            </w: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Pogodb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a</w:t>
            </w: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 xml:space="preserve">, ki jo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imate z Zavodom za zaposlovanje</w:t>
            </w:r>
          </w:p>
          <w:p w:rsidR="006427E8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8E05CB" w:rsidRDefault="008E05CB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8E05CB" w:rsidRDefault="008E05CB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8E05CB" w:rsidRDefault="008E05CB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7F1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6. Javna dela (Zavod za zaposlovanje):</w:t>
            </w:r>
          </w:p>
          <w:p w:rsidR="006427E8" w:rsidRPr="00423B16" w:rsidRDefault="006427E8" w:rsidP="007F1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00" w:type="dxa"/>
          </w:tcPr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a. stroški dela: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 V celoti 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b. materialni stroški: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V celoti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c. delež stroškov delovanja vlagatelja: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  V celoti 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gridSpan w:val="2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gridSpan w:val="2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7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6427E8" w:rsidRPr="00423B16" w:rsidTr="00AD0F28">
        <w:trPr>
          <w:cantSplit/>
        </w:trPr>
        <w:tc>
          <w:tcPr>
            <w:tcW w:w="2278" w:type="dxa"/>
          </w:tcPr>
          <w:p w:rsidR="006427E8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OBVEZNE PRILOGE</w:t>
            </w:r>
            <w:r w:rsidR="008E05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 VLOGI</w:t>
            </w:r>
          </w:p>
          <w:p w:rsidR="006427E8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8E05CB" w:rsidRDefault="008E05CB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8E05CB" w:rsidRDefault="008E05CB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 xml:space="preserve">7. Donacije in pomoči fizičnih in pravnih oseb </w:t>
            </w:r>
          </w:p>
          <w:p w:rsidR="006427E8" w:rsidRPr="00423B16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30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00" w:type="dxa"/>
          </w:tcPr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a. stroški dela: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 V celoti 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b. materialni stroški: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V celoti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c. delež stroškov delovanja vlagatelja: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  V celoti 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gridSpan w:val="2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gridSpan w:val="2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7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6427E8" w:rsidRPr="00423B16" w:rsidTr="00AD0F28">
        <w:trPr>
          <w:cantSplit/>
        </w:trPr>
        <w:tc>
          <w:tcPr>
            <w:tcW w:w="2278" w:type="dxa"/>
          </w:tcPr>
          <w:p w:rsidR="006427E8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OBVEZNE PRILOGE</w:t>
            </w:r>
            <w:r w:rsidR="008E05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 VLOGI</w:t>
            </w:r>
          </w:p>
          <w:p w:rsidR="006427E8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8E05CB" w:rsidRDefault="008E05CB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8E05CB" w:rsidRDefault="008E05CB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8. Sponzorstva in oglaševanje (trženje spletnih 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trani, oglasnega prostora itd…</w:t>
            </w: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:rsidR="006427E8" w:rsidRPr="00423B16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307985">
            <w:pPr>
              <w:pStyle w:val="Odstavekseznama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a. stroški dela: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 V celoti 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b. materialni stroški: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V celoti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c. delež stroškov delovanja vlagatelja: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  V celoti 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gridSpan w:val="2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gridSpan w:val="2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7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6427E8" w:rsidRPr="00423B16" w:rsidTr="00AD0F28">
        <w:trPr>
          <w:cantSplit/>
        </w:trPr>
        <w:tc>
          <w:tcPr>
            <w:tcW w:w="2278" w:type="dxa"/>
          </w:tcPr>
          <w:p w:rsidR="008E05CB" w:rsidRDefault="008E05CB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hAnsi="Times New Roman" w:cs="Times New Roman"/>
                <w:b/>
                <w:sz w:val="18"/>
                <w:szCs w:val="18"/>
              </w:rPr>
              <w:t>OBVEZN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423B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PRILOG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 K VLOGI</w:t>
            </w:r>
          </w:p>
          <w:p w:rsidR="008E05CB" w:rsidRDefault="008E05CB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8E05CB" w:rsidRDefault="008E05CB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8E05CB" w:rsidRDefault="008E05CB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8E05CB" w:rsidRDefault="008E05CB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8E05CB" w:rsidRDefault="008E05CB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8E05CB" w:rsidRDefault="008E05CB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 xml:space="preserve">9. Drugi viri financiranja – navedite natančno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E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00" w:type="dxa"/>
          </w:tcPr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a. stroški dela: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 V celoti 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b. materialni stroški: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V celoti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c. delež stroškov delovanja vlagatelja: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Delno     V celoti  </w:t>
            </w:r>
          </w:p>
          <w:p w:rsidR="006427E8" w:rsidRPr="00423B16" w:rsidRDefault="006427E8" w:rsidP="0084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Obkrožite</w:t>
            </w:r>
          </w:p>
          <w:p w:rsidR="006427E8" w:rsidRPr="00423B16" w:rsidRDefault="006427E8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gridSpan w:val="2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gridSpan w:val="2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27" w:type="dxa"/>
            <w:shd w:val="clear" w:color="auto" w:fill="auto"/>
            <w:vAlign w:val="bottom"/>
          </w:tcPr>
          <w:p w:rsidR="006427E8" w:rsidRPr="00423B16" w:rsidRDefault="006427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7032A1" w:rsidRPr="00423B16" w:rsidTr="00AD0F28">
        <w:trPr>
          <w:cantSplit/>
        </w:trPr>
        <w:tc>
          <w:tcPr>
            <w:tcW w:w="2278" w:type="dxa"/>
            <w:shd w:val="clear" w:color="auto" w:fill="E6E6E6"/>
          </w:tcPr>
          <w:p w:rsidR="007032A1" w:rsidRPr="00423B16" w:rsidRDefault="007032A1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423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  <w:t>Skupaj: 1+2+3+4+5+6+7+8+9=</w:t>
            </w:r>
          </w:p>
          <w:p w:rsidR="007032A1" w:rsidRPr="00423B16" w:rsidRDefault="007032A1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00" w:type="dxa"/>
            <w:shd w:val="clear" w:color="auto" w:fill="E6E6E6"/>
          </w:tcPr>
          <w:p w:rsidR="007032A1" w:rsidRPr="00423B16" w:rsidRDefault="007032A1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007" w:type="dxa"/>
            <w:gridSpan w:val="2"/>
            <w:shd w:val="clear" w:color="auto" w:fill="E6E6E6"/>
            <w:vAlign w:val="bottom"/>
          </w:tcPr>
          <w:p w:rsidR="007032A1" w:rsidRPr="00423B16" w:rsidRDefault="007032A1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94" w:type="dxa"/>
            <w:gridSpan w:val="2"/>
            <w:shd w:val="clear" w:color="auto" w:fill="E6E6E6"/>
          </w:tcPr>
          <w:p w:rsidR="007032A1" w:rsidRPr="00423B16" w:rsidRDefault="007032A1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756" w:type="dxa"/>
            <w:gridSpan w:val="4"/>
            <w:shd w:val="clear" w:color="auto" w:fill="E6E6E6"/>
          </w:tcPr>
          <w:p w:rsidR="007032A1" w:rsidRPr="00423B16" w:rsidRDefault="007032A1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</w:tbl>
    <w:p w:rsidR="00F3675C" w:rsidRPr="00423B16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sl-SI"/>
        </w:rPr>
      </w:pPr>
    </w:p>
    <w:p w:rsidR="00F3675C" w:rsidRPr="00405964" w:rsidRDefault="00F3675C" w:rsidP="004059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405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Stroške dela redno zaposl</w:t>
      </w:r>
      <w:r w:rsidR="00631E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enih </w:t>
      </w:r>
      <w:r w:rsidRPr="00405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in deleža za delovanje vlagatelja izpolnjujejo le vlagatelji, ki ne opravljajo javne službe.</w:t>
      </w:r>
    </w:p>
    <w:p w:rsidR="006427E8" w:rsidRPr="00405964" w:rsidRDefault="006427E8" w:rsidP="004059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1419BD" w:rsidRPr="00405964" w:rsidRDefault="001419BD" w:rsidP="004059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405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V PRIMERU, DA VLAGATELJ K VLOGI NA JAVNI RAZPIS NE BO PRILOŽIL USTREZNIH PRILOG, SE </w:t>
      </w:r>
      <w:r w:rsidR="006C5B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TA </w:t>
      </w:r>
      <w:r w:rsidRPr="00405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DELEŽ SOFINANCIRANJA NE BO UPOŠTEVAL.</w:t>
      </w:r>
      <w:r w:rsidR="00405964" w:rsidRPr="00405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</w:t>
      </w:r>
    </w:p>
    <w:p w:rsidR="00405964" w:rsidRPr="00405964" w:rsidRDefault="00405964" w:rsidP="004059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405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V PRIMERU, DA VLAGATELJ </w:t>
      </w:r>
      <w:r w:rsidR="006C5B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ZARADI TEGA </w:t>
      </w:r>
      <w:r w:rsidRPr="00405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NIMA</w:t>
      </w:r>
      <w:r w:rsidR="006C5B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VEČ SOFINANCERJA</w:t>
      </w:r>
      <w:r w:rsidRPr="00405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, NE IZPOLNJUJE OSNOVNIH POGOJEV ZA KANDIDIRANJE NA JAVNEM RAZPISU.</w:t>
      </w:r>
    </w:p>
    <w:p w:rsidR="00612E44" w:rsidRDefault="00612E44" w:rsidP="00405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sectPr w:rsidR="00612E44" w:rsidSect="00612E44">
          <w:pgSz w:w="16838" w:h="11899" w:orient="landscape"/>
          <w:pgMar w:top="629" w:right="255" w:bottom="697" w:left="902" w:header="709" w:footer="709" w:gutter="0"/>
          <w:cols w:space="708"/>
          <w:docGrid w:linePitch="328"/>
        </w:sectPr>
      </w:pPr>
    </w:p>
    <w:p w:rsidR="00423B16" w:rsidRPr="00423B16" w:rsidRDefault="00423B16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sl-SI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3675C" w:rsidRPr="00F3675C" w:rsidTr="006427E8">
        <w:trPr>
          <w:trHeight w:val="473"/>
        </w:trPr>
        <w:tc>
          <w:tcPr>
            <w:tcW w:w="10632" w:type="dxa"/>
            <w:tcBorders>
              <w:bottom w:val="single" w:sz="4" w:space="0" w:color="auto"/>
            </w:tcBorders>
          </w:tcPr>
          <w:p w:rsidR="00F3675C" w:rsidRPr="00423B16" w:rsidRDefault="00423B16" w:rsidP="0042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  <w:t>5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  <w:t xml:space="preserve">. PRIČAKOVANI ODHODKI ZA IZVEDBO PROGRAMA V LETU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  <w:t>2018: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9"/>
        <w:gridCol w:w="3623"/>
      </w:tblGrid>
      <w:tr w:rsidR="00F3675C" w:rsidRPr="00F3675C" w:rsidTr="006427E8">
        <w:trPr>
          <w:trHeight w:val="1234"/>
        </w:trPr>
        <w:tc>
          <w:tcPr>
            <w:tcW w:w="7009" w:type="dxa"/>
            <w:shd w:val="clear" w:color="auto" w:fill="D9D9D9"/>
            <w:vAlign w:val="center"/>
          </w:tcPr>
          <w:p w:rsidR="00F3675C" w:rsidRPr="00423B16" w:rsidRDefault="00F3675C" w:rsidP="0042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Struktura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odhodkov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v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letu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r w:rsidR="00423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2018</w:t>
            </w:r>
          </w:p>
        </w:tc>
        <w:tc>
          <w:tcPr>
            <w:tcW w:w="3623" w:type="dxa"/>
            <w:shd w:val="clear" w:color="auto" w:fill="D9D9D9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V EUR</w:t>
            </w:r>
          </w:p>
        </w:tc>
      </w:tr>
      <w:tr w:rsidR="00F3675C" w:rsidRPr="00F3675C" w:rsidTr="006427E8">
        <w:tc>
          <w:tcPr>
            <w:tcW w:w="10632" w:type="dxa"/>
            <w:gridSpan w:val="2"/>
            <w:shd w:val="clear" w:color="auto" w:fill="F2F2F2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 STROŠKI DELA ZA IZVEDBO PROGRAMA</w:t>
            </w:r>
          </w:p>
        </w:tc>
      </w:tr>
      <w:tr w:rsidR="00F3675C" w:rsidRPr="00F3675C" w:rsidTr="006427E8">
        <w:tc>
          <w:tcPr>
            <w:tcW w:w="7009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zaposlenih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s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prispevki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drugimi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izdatki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zaposlene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) </w:t>
            </w:r>
          </w:p>
        </w:tc>
        <w:tc>
          <w:tcPr>
            <w:tcW w:w="3623" w:type="dxa"/>
            <w:vAlign w:val="center"/>
          </w:tcPr>
          <w:p w:rsidR="00F3675C" w:rsidRPr="00CD4E08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  <w:r w:rsidRPr="00CD4E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>izpolnjujejo vlagatelji, ki ne opravljajo javne službe</w:t>
            </w:r>
          </w:p>
          <w:p w:rsidR="00F3675C" w:rsidRPr="00CD4E08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F3675C" w:rsidRPr="00CD4E08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</w:tc>
      </w:tr>
      <w:tr w:rsidR="009D71A7" w:rsidRPr="00F3675C" w:rsidTr="006427E8">
        <w:tc>
          <w:tcPr>
            <w:tcW w:w="7009" w:type="dxa"/>
            <w:vAlign w:val="center"/>
          </w:tcPr>
          <w:p w:rsidR="009D71A7" w:rsidRPr="00F3675C" w:rsidRDefault="009D71A7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obveznosti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pogodbah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izvajalce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izstavljenih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računih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študentsko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) </w:t>
            </w:r>
          </w:p>
        </w:tc>
        <w:tc>
          <w:tcPr>
            <w:tcW w:w="3623" w:type="dxa"/>
            <w:vAlign w:val="center"/>
          </w:tcPr>
          <w:p w:rsidR="009D71A7" w:rsidRPr="00CD4E08" w:rsidRDefault="009D71A7" w:rsidP="00CD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  <w:r w:rsidRPr="00CD4E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>izpolnjujejo vlagatelji, ki ne opravljajo javne službe, RAZEN V PRIMERU SKLENITVE AVTORSKE POGODBE Z JAVNIM USLUŽBENCEM</w:t>
            </w:r>
            <w:r w:rsidR="00CD4E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 xml:space="preserve"> OZ. V PRIMERU IZDAJE RAČUNA, KI GA PREDLOŽI SAMOSTOJNI PODJETNIK</w:t>
            </w:r>
          </w:p>
          <w:p w:rsidR="009D71A7" w:rsidRPr="00CD4E08" w:rsidRDefault="009D71A7" w:rsidP="00CD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9D71A7" w:rsidRPr="00CD4E08" w:rsidRDefault="009D71A7" w:rsidP="00CD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</w:tc>
      </w:tr>
      <w:tr w:rsidR="009D71A7" w:rsidRPr="00F3675C" w:rsidTr="006427E8">
        <w:tc>
          <w:tcPr>
            <w:tcW w:w="7009" w:type="dxa"/>
            <w:vAlign w:val="center"/>
          </w:tcPr>
          <w:p w:rsidR="009D71A7" w:rsidRPr="00F3675C" w:rsidRDefault="009D71A7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prispevkov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izvajalce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ke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zaposlene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preko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javnih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del)</w:t>
            </w:r>
          </w:p>
        </w:tc>
        <w:tc>
          <w:tcPr>
            <w:tcW w:w="3623" w:type="dxa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9D71A7" w:rsidRPr="00F3675C" w:rsidTr="006427E8">
        <w:tc>
          <w:tcPr>
            <w:tcW w:w="7009" w:type="dxa"/>
            <w:vAlign w:val="center"/>
          </w:tcPr>
          <w:p w:rsidR="009D71A7" w:rsidRPr="00F3675C" w:rsidRDefault="009D71A7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nagrad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prostovoljcev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/-k)</w:t>
            </w:r>
          </w:p>
        </w:tc>
        <w:tc>
          <w:tcPr>
            <w:tcW w:w="3623" w:type="dxa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9D71A7" w:rsidRPr="00F3675C" w:rsidTr="006427E8">
        <w:tc>
          <w:tcPr>
            <w:tcW w:w="7009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SKUPAJ (1.)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9D71A7" w:rsidRPr="00F3675C" w:rsidTr="006427E8">
        <w:tc>
          <w:tcPr>
            <w:tcW w:w="10632" w:type="dxa"/>
            <w:gridSpan w:val="2"/>
            <w:shd w:val="clear" w:color="auto" w:fill="F2F2F2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 MATERIALNI STROŠKI ZA NEPOSREDNO IZVEDBO PROGRAMA</w:t>
            </w:r>
          </w:p>
        </w:tc>
      </w:tr>
      <w:tr w:rsidR="009D71A7" w:rsidRPr="00F3675C" w:rsidTr="006427E8">
        <w:tc>
          <w:tcPr>
            <w:tcW w:w="7009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Pisarniški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terial – NAVEDITE NATAČNO KAJ: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9D71A7" w:rsidRPr="00F3675C" w:rsidTr="006427E8">
        <w:tc>
          <w:tcPr>
            <w:tcW w:w="7009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Telefonske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poštne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storitve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ter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internet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9D71A7" w:rsidRPr="00F3675C" w:rsidTr="006427E8">
        <w:tc>
          <w:tcPr>
            <w:tcW w:w="7009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Najem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prostora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izvajanje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aktivnosti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prijavljenega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število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najema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prostora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ta program: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9D71A7" w:rsidRPr="00F3675C" w:rsidTr="006427E8">
        <w:tc>
          <w:tcPr>
            <w:tcW w:w="7009" w:type="dxa"/>
            <w:shd w:val="clear" w:color="auto" w:fill="auto"/>
            <w:vAlign w:val="center"/>
          </w:tcPr>
          <w:p w:rsidR="00CD4E08" w:rsidRPr="00F3675C" w:rsidRDefault="009D71A7" w:rsidP="009D7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Potni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če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nujno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potrebni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)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razloge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zakaj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potrebni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: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9D71A7" w:rsidRPr="00F3675C" w:rsidTr="006427E8">
        <w:tc>
          <w:tcPr>
            <w:tcW w:w="7009" w:type="dxa"/>
            <w:shd w:val="clear" w:color="auto" w:fill="auto"/>
            <w:vAlign w:val="center"/>
          </w:tcPr>
          <w:p w:rsidR="009D71A7" w:rsidRDefault="009D71A7" w:rsidP="0042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Izdaja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gradiv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udeležence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če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nujno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potrebna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)</w:t>
            </w:r>
            <w:r w:rsidRPr="002C6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r w:rsidRPr="00910B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OBVEZNA PRILOGA K VLOGI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VZOREC GRADIVA</w:t>
            </w:r>
            <w:r w:rsidRPr="00910B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)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9D71A7" w:rsidRPr="00F3675C" w:rsidTr="006427E8">
        <w:tc>
          <w:tcPr>
            <w:tcW w:w="7009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Ostalo (navedite kaj) 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9D71A7" w:rsidRPr="00F3675C" w:rsidTr="006427E8">
        <w:tc>
          <w:tcPr>
            <w:tcW w:w="7009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SKUPAJ (2.)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9D71A7" w:rsidRPr="00F3675C" w:rsidTr="006427E8">
        <w:tc>
          <w:tcPr>
            <w:tcW w:w="10632" w:type="dxa"/>
            <w:gridSpan w:val="2"/>
            <w:shd w:val="clear" w:color="auto" w:fill="F2F2F2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3. DELEŽ STROŠKOV ZA DELOVANJE VLAGATELJA/-ICE, KI SO NEPOSREDNO POVEZANI Z IZVEDBO PROGRAMA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 xml:space="preserve"> (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izpolnjujejo vlagatelji, ki ne opravljajo javne službe)</w:t>
            </w:r>
          </w:p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9D71A7" w:rsidRPr="00F3675C" w:rsidTr="006427E8">
        <w:tc>
          <w:tcPr>
            <w:tcW w:w="7009" w:type="dxa"/>
            <w:shd w:val="clear" w:color="auto" w:fill="auto"/>
            <w:vAlign w:val="center"/>
          </w:tcPr>
          <w:p w:rsidR="009D71A7" w:rsidRPr="00F3675C" w:rsidRDefault="009D71A7" w:rsidP="0091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Najem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prostora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izvedbo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2C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2C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dejavnosti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r w:rsidRPr="007F1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OPOZORILO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:</w:t>
            </w:r>
            <w:r w:rsidRPr="002C6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stroški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morajo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biti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usklajeni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vašim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podatkom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navajate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v 5.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točki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spodaj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! </w:t>
            </w:r>
            <w:r w:rsidRPr="002C6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(</w:t>
            </w:r>
            <w:r w:rsidRPr="00910B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OBVEZNA PRILOGA K VLOGI JE NAJEMNA POGODBA)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9D71A7" w:rsidRPr="00F3675C" w:rsidTr="006427E8">
        <w:tc>
          <w:tcPr>
            <w:tcW w:w="7009" w:type="dxa"/>
            <w:shd w:val="clear" w:color="auto" w:fill="auto"/>
            <w:vAlign w:val="center"/>
          </w:tcPr>
          <w:p w:rsidR="009D71A7" w:rsidRPr="00F3675C" w:rsidRDefault="009D71A7" w:rsidP="0091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računovodstva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r w:rsidRPr="007F1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OPOZORILO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stroški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morajo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biti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usklajeni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vašim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podatkom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navajate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v 5.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točki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spodaj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!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9D71A7" w:rsidRPr="00F3675C" w:rsidTr="006427E8">
        <w:tc>
          <w:tcPr>
            <w:tcW w:w="7009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Administrativni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</w:p>
        </w:tc>
        <w:tc>
          <w:tcPr>
            <w:tcW w:w="3623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9D71A7" w:rsidRPr="00F3675C" w:rsidTr="006427E8">
        <w:tc>
          <w:tcPr>
            <w:tcW w:w="7009" w:type="dxa"/>
            <w:shd w:val="clear" w:color="auto" w:fill="auto"/>
            <w:vAlign w:val="center"/>
          </w:tcPr>
          <w:p w:rsidR="009D71A7" w:rsidRPr="00081920" w:rsidRDefault="009D71A7" w:rsidP="0064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08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obratovanja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elektrika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voda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ogrevanje</w:t>
            </w:r>
            <w:proofErr w:type="spellEnd"/>
            <w:r w:rsidRPr="0008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- se </w:t>
            </w:r>
            <w:proofErr w:type="spellStart"/>
            <w:r w:rsidRPr="0008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lahko</w:t>
            </w:r>
            <w:proofErr w:type="spellEnd"/>
            <w:r w:rsidRPr="0008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08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uveljavljajo</w:t>
            </w:r>
            <w:proofErr w:type="spellEnd"/>
            <w:r w:rsidRPr="0008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(</w:t>
            </w:r>
            <w:r w:rsidRPr="00985B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do </w:t>
            </w:r>
            <w:proofErr w:type="spellStart"/>
            <w:r w:rsidRPr="00985B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največ</w:t>
            </w:r>
            <w:proofErr w:type="spellEnd"/>
            <w:r w:rsidRPr="00985B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10% </w:t>
            </w:r>
            <w:proofErr w:type="spellStart"/>
            <w:r w:rsidRPr="00985B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od</w:t>
            </w:r>
            <w:proofErr w:type="spellEnd"/>
            <w:r w:rsidRPr="00985B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 w:rsidRPr="00985B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zaprošene</w:t>
            </w:r>
            <w:proofErr w:type="spellEnd"/>
            <w:r w:rsidRPr="00985B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 w:rsidRPr="00985B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vrednosti</w:t>
            </w:r>
            <w:proofErr w:type="spellEnd"/>
            <w:r w:rsidRPr="00985B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 w:rsidRPr="00985B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sofinanciranega</w:t>
            </w:r>
            <w:proofErr w:type="spellEnd"/>
            <w:r w:rsidRPr="00985B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 w:rsidRPr="00985B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programa</w:t>
            </w:r>
            <w:proofErr w:type="spellEnd"/>
            <w:r w:rsidRPr="00985B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s </w:t>
            </w:r>
            <w:proofErr w:type="spellStart"/>
            <w:r w:rsidRPr="00985B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>strani</w:t>
            </w:r>
            <w:proofErr w:type="spellEnd"/>
            <w:r w:rsidRPr="00985B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sl-SI"/>
              </w:rPr>
              <w:t xml:space="preserve"> MOL)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9D71A7" w:rsidRPr="00F3675C" w:rsidTr="006427E8">
        <w:tc>
          <w:tcPr>
            <w:tcW w:w="7009" w:type="dxa"/>
            <w:shd w:val="clear" w:color="auto" w:fill="auto"/>
            <w:vAlign w:val="center"/>
          </w:tcPr>
          <w:p w:rsidR="009D71A7" w:rsidRPr="00F3675C" w:rsidRDefault="009D71A7" w:rsidP="00F367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Ostalo (navedite kaj): 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9D71A7" w:rsidRPr="00F3675C" w:rsidTr="006427E8">
        <w:tc>
          <w:tcPr>
            <w:tcW w:w="7009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SKUPAJ (3.)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9D71A7" w:rsidRPr="00F3675C" w:rsidTr="006427E8">
        <w:tc>
          <w:tcPr>
            <w:tcW w:w="7009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SKUPAJ (1. + 2. + 3.)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9D71A7" w:rsidRPr="00F3675C" w:rsidRDefault="009D71A7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Style w:val="Tabelamrea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F3675C" w:rsidRPr="00F3675C" w:rsidTr="006427E8">
        <w:trPr>
          <w:trHeight w:val="848"/>
        </w:trPr>
        <w:tc>
          <w:tcPr>
            <w:tcW w:w="10632" w:type="dxa"/>
          </w:tcPr>
          <w:p w:rsidR="00F3675C" w:rsidRPr="00F3675C" w:rsidRDefault="00F3675C" w:rsidP="00F3675C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jc w:val="both"/>
              <w:rPr>
                <w:b/>
                <w:color w:val="000000"/>
                <w:sz w:val="24"/>
                <w:szCs w:val="24"/>
                <w:lang w:val="en-GB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 xml:space="preserve">5. </w:t>
            </w:r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Program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predstavlja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_______%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delež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v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celotnem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delovanju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zavoda,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društva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organizacije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</w:p>
          <w:p w:rsidR="00F3675C" w:rsidRPr="00F3675C" w:rsidRDefault="00F3675C" w:rsidP="00F3675C">
            <w:pPr>
              <w:jc w:val="both"/>
              <w:rPr>
                <w:b/>
                <w:color w:val="000000"/>
                <w:sz w:val="24"/>
                <w:szCs w:val="24"/>
                <w:lang w:val="en-GB"/>
              </w:rPr>
            </w:pPr>
          </w:p>
          <w:p w:rsidR="00F3675C" w:rsidRPr="00906EF9" w:rsidRDefault="00F3675C" w:rsidP="00906EF9">
            <w:pPr>
              <w:jc w:val="both"/>
              <w:rPr>
                <w:b/>
                <w:color w:val="000000"/>
                <w:sz w:val="24"/>
                <w:szCs w:val="24"/>
                <w:lang w:val="en-GB"/>
              </w:rPr>
            </w:pPr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NUJNO IZPOLNITI!</w:t>
            </w:r>
            <w:r w:rsidR="006F3314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F3675C" w:rsidRPr="00F3675C" w:rsidRDefault="00F3675C" w:rsidP="00F3675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Style w:val="Tabelamrea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F3675C" w:rsidRPr="00F3675C" w:rsidTr="006427E8">
        <w:trPr>
          <w:trHeight w:val="6654"/>
        </w:trPr>
        <w:tc>
          <w:tcPr>
            <w:tcW w:w="10632" w:type="dxa"/>
          </w:tcPr>
          <w:p w:rsidR="00F3675C" w:rsidRPr="00F3675C" w:rsidRDefault="006B357D" w:rsidP="00F3675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 KRIZNI NAČRT ZA PRIJAVLJENI PROGRAM:</w:t>
            </w:r>
          </w:p>
          <w:p w:rsidR="00F3675C" w:rsidRPr="00F3675C" w:rsidRDefault="00F3675C" w:rsidP="00F3675C">
            <w:pPr>
              <w:ind w:left="709" w:hanging="1"/>
              <w:jc w:val="both"/>
              <w:rPr>
                <w:b/>
                <w:color w:val="000000"/>
                <w:sz w:val="24"/>
                <w:szCs w:val="24"/>
                <w:lang w:val="en-GB"/>
              </w:rPr>
            </w:pPr>
          </w:p>
          <w:p w:rsidR="00F3675C" w:rsidRPr="00DC782B" w:rsidRDefault="00F3675C" w:rsidP="00DC782B">
            <w:pPr>
              <w:ind w:left="709" w:hanging="817"/>
              <w:jc w:val="both"/>
              <w:rPr>
                <w:b/>
                <w:color w:val="000000"/>
                <w:sz w:val="24"/>
                <w:szCs w:val="24"/>
                <w:lang w:val="en-GB"/>
              </w:rPr>
            </w:pPr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Opišite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kako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ste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krizni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načrt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priprav</w:t>
            </w:r>
            <w:r w:rsidR="00DC782B">
              <w:rPr>
                <w:b/>
                <w:color w:val="000000"/>
                <w:sz w:val="24"/>
                <w:szCs w:val="24"/>
                <w:lang w:val="en-GB"/>
              </w:rPr>
              <w:t>ili</w:t>
            </w:r>
            <w:proofErr w:type="spellEnd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 xml:space="preserve"> in </w:t>
            </w:r>
            <w:proofErr w:type="spellStart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>kaj</w:t>
            </w:r>
            <w:proofErr w:type="spellEnd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>konkretno</w:t>
            </w:r>
            <w:proofErr w:type="spellEnd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>vključuje</w:t>
            </w:r>
            <w:proofErr w:type="spellEnd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>:</w:t>
            </w:r>
          </w:p>
          <w:p w:rsidR="00F3675C" w:rsidRPr="00F3675C" w:rsidRDefault="00F3675C" w:rsidP="00F3675C">
            <w:pPr>
              <w:ind w:left="709" w:hanging="1"/>
              <w:jc w:val="both"/>
              <w:rPr>
                <w:i/>
                <w:color w:val="000000"/>
                <w:sz w:val="24"/>
                <w:szCs w:val="24"/>
                <w:lang w:val="en-GB"/>
              </w:rPr>
            </w:pPr>
          </w:p>
          <w:p w:rsidR="00F3675C" w:rsidRPr="00F3675C" w:rsidRDefault="00F3675C" w:rsidP="00F3675C">
            <w:pPr>
              <w:ind w:left="720"/>
              <w:contextualSpacing/>
              <w:jc w:val="both"/>
              <w:rPr>
                <w:rFonts w:eastAsia="Dotum"/>
                <w:b/>
                <w:i/>
                <w:sz w:val="24"/>
                <w:szCs w:val="24"/>
              </w:rPr>
            </w:pPr>
            <w:r w:rsidRPr="00F3675C">
              <w:rPr>
                <w:b/>
                <w:i/>
              </w:rPr>
              <w:t>Pri odgovoru si pomagajte s spodnjimi kazalniki:</w:t>
            </w:r>
          </w:p>
          <w:p w:rsidR="00F3675C" w:rsidRPr="00F3675C" w:rsidRDefault="00F3675C" w:rsidP="00F3675C">
            <w:pPr>
              <w:numPr>
                <w:ilvl w:val="0"/>
                <w:numId w:val="11"/>
              </w:numPr>
              <w:contextualSpacing/>
              <w:jc w:val="both"/>
              <w:rPr>
                <w:rFonts w:eastAsia="Dotum"/>
                <w:i/>
              </w:rPr>
            </w:pPr>
            <w:r w:rsidRPr="00F3675C">
              <w:rPr>
                <w:rFonts w:eastAsia="Dotum"/>
                <w:i/>
              </w:rPr>
              <w:t>Pravila in postopki za preprečevanje in ravnanje ob morebitnih težavah;</w:t>
            </w:r>
          </w:p>
          <w:p w:rsidR="00F3675C" w:rsidRPr="00F3675C" w:rsidRDefault="00F3675C" w:rsidP="00F3675C">
            <w:pPr>
              <w:contextualSpacing/>
              <w:jc w:val="both"/>
              <w:rPr>
                <w:rFonts w:eastAsia="Dotum"/>
                <w:i/>
              </w:rPr>
            </w:pPr>
          </w:p>
          <w:p w:rsidR="00F3675C" w:rsidRPr="00F3675C" w:rsidRDefault="00F3675C" w:rsidP="00F3675C">
            <w:pPr>
              <w:numPr>
                <w:ilvl w:val="0"/>
                <w:numId w:val="11"/>
              </w:numPr>
              <w:contextualSpacing/>
              <w:jc w:val="both"/>
              <w:rPr>
                <w:rFonts w:eastAsia="Dotum"/>
                <w:i/>
              </w:rPr>
            </w:pPr>
            <w:r w:rsidRPr="00F3675C">
              <w:rPr>
                <w:rFonts w:eastAsia="Dotum"/>
                <w:i/>
              </w:rPr>
              <w:t>Pripravljen  načrt za ravn</w:t>
            </w:r>
            <w:r w:rsidR="00DC782B">
              <w:rPr>
                <w:rFonts w:eastAsia="Dotum"/>
                <w:i/>
              </w:rPr>
              <w:t xml:space="preserve">anje v primeru kriznih situacij (Primer: </w:t>
            </w:r>
            <w:r w:rsidRPr="00F3675C">
              <w:rPr>
                <w:rFonts w:eastAsia="Dotum"/>
                <w:i/>
              </w:rPr>
              <w:t>nedokončane aktivnosti v določenem časovnem obdobju)</w:t>
            </w:r>
          </w:p>
          <w:p w:rsidR="00F3675C" w:rsidRPr="00F3675C" w:rsidRDefault="00F3675C" w:rsidP="00F3675C">
            <w:pPr>
              <w:ind w:left="720"/>
              <w:contextualSpacing/>
              <w:jc w:val="both"/>
              <w:rPr>
                <w:rFonts w:eastAsia="Dotum"/>
                <w:i/>
              </w:rPr>
            </w:pPr>
          </w:p>
          <w:p w:rsidR="00F3675C" w:rsidRPr="00F3675C" w:rsidRDefault="00F3675C" w:rsidP="00F3675C">
            <w:pPr>
              <w:numPr>
                <w:ilvl w:val="0"/>
                <w:numId w:val="11"/>
              </w:numPr>
              <w:contextualSpacing/>
              <w:jc w:val="both"/>
              <w:rPr>
                <w:rFonts w:eastAsia="Dotum"/>
                <w:i/>
              </w:rPr>
            </w:pPr>
            <w:r w:rsidRPr="00F3675C">
              <w:rPr>
                <w:rFonts w:eastAsia="Dotum"/>
                <w:i/>
              </w:rPr>
              <w:t>Strategija za reševanje organizacijskih teža</w:t>
            </w:r>
            <w:r w:rsidR="00DC782B">
              <w:rPr>
                <w:rFonts w:eastAsia="Dotum"/>
                <w:i/>
              </w:rPr>
              <w:t>v</w:t>
            </w:r>
            <w:r w:rsidRPr="00F3675C">
              <w:rPr>
                <w:rFonts w:eastAsia="Dotum"/>
                <w:i/>
              </w:rPr>
              <w:t xml:space="preserve"> (Primer: posamezni izvajalci v programu odhajajo, prekoračitev proračuna, ki je namenjen za izvedbo celotnega programa)</w:t>
            </w:r>
          </w:p>
          <w:p w:rsidR="00F3675C" w:rsidRPr="00F3675C" w:rsidRDefault="00F3675C" w:rsidP="00F3675C">
            <w:pPr>
              <w:ind w:left="709" w:hanging="1"/>
              <w:jc w:val="both"/>
              <w:rPr>
                <w:i/>
                <w:color w:val="000000"/>
                <w:lang w:val="en-GB"/>
              </w:rPr>
            </w:pPr>
          </w:p>
          <w:p w:rsidR="00F3675C" w:rsidRPr="00F3675C" w:rsidRDefault="00F3675C" w:rsidP="00F3675C">
            <w:pPr>
              <w:ind w:left="709" w:hanging="1"/>
              <w:jc w:val="both"/>
              <w:rPr>
                <w:color w:val="000000"/>
                <w:lang w:val="en-GB"/>
              </w:rPr>
            </w:pPr>
          </w:p>
          <w:p w:rsidR="00F3675C" w:rsidRPr="00F3675C" w:rsidRDefault="00F3675C" w:rsidP="00F3675C">
            <w:pPr>
              <w:ind w:left="709" w:hanging="1"/>
              <w:jc w:val="both"/>
              <w:rPr>
                <w:color w:val="000000"/>
                <w:sz w:val="24"/>
                <w:szCs w:val="24"/>
                <w:lang w:val="en-GB"/>
              </w:rPr>
            </w:pPr>
          </w:p>
          <w:p w:rsidR="00F3675C" w:rsidRDefault="00F3675C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Pr="00F3675C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6B357D" w:rsidRDefault="00F3675C" w:rsidP="006427E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l-SI"/>
        </w:rPr>
      </w:pPr>
      <w:r w:rsidRPr="006B3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D9D9D9"/>
          <w:lang w:eastAsia="sl-SI"/>
        </w:rPr>
        <w:t xml:space="preserve"> VII. Obvezne priloge</w:t>
      </w:r>
    </w:p>
    <w:p w:rsidR="00F3675C" w:rsidRPr="006B357D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l-SI"/>
        </w:rPr>
      </w:pPr>
    </w:p>
    <w:p w:rsidR="00F3675C" w:rsidRPr="00E7679A" w:rsidRDefault="00F3675C" w:rsidP="006427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Izpolnjenemu prijavnemu obrazcu priložite:</w:t>
      </w:r>
    </w:p>
    <w:p w:rsidR="00F3675C" w:rsidRPr="00E7679A" w:rsidRDefault="00F3675C" w:rsidP="006427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EC1B0B" w:rsidRPr="006E19C2" w:rsidRDefault="00F3675C" w:rsidP="006427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A316B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1</w:t>
      </w:r>
      <w:r w:rsidRPr="006E19C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</w:t>
      </w:r>
      <w:r w:rsidR="00862672" w:rsidRPr="006E19C2" w:rsidDel="0086267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="00EC1B0B" w:rsidRPr="006E19C2">
        <w:rPr>
          <w:rFonts w:ascii="Times New Roman" w:hAnsi="Times New Roman" w:cs="Times New Roman"/>
          <w:sz w:val="24"/>
          <w:szCs w:val="24"/>
        </w:rPr>
        <w:t>Vlagatelj</w:t>
      </w:r>
      <w:r w:rsidR="00862672" w:rsidRPr="006E19C2">
        <w:rPr>
          <w:rFonts w:ascii="Times New Roman" w:hAnsi="Times New Roman" w:cs="Times New Roman"/>
          <w:sz w:val="24"/>
          <w:szCs w:val="24"/>
        </w:rPr>
        <w:t>i</w:t>
      </w:r>
      <w:r w:rsidR="00EC1B0B" w:rsidRPr="006E19C2">
        <w:rPr>
          <w:rFonts w:ascii="Times New Roman" w:hAnsi="Times New Roman" w:cs="Times New Roman"/>
          <w:sz w:val="24"/>
          <w:szCs w:val="24"/>
        </w:rPr>
        <w:t>, ki bo</w:t>
      </w:r>
      <w:r w:rsidR="00862672" w:rsidRPr="006E19C2">
        <w:rPr>
          <w:rFonts w:ascii="Times New Roman" w:hAnsi="Times New Roman" w:cs="Times New Roman"/>
          <w:sz w:val="24"/>
          <w:szCs w:val="24"/>
        </w:rPr>
        <w:t>do</w:t>
      </w:r>
      <w:r w:rsidR="00EC1B0B" w:rsidRPr="006E19C2">
        <w:rPr>
          <w:rFonts w:ascii="Times New Roman" w:hAnsi="Times New Roman" w:cs="Times New Roman"/>
          <w:sz w:val="24"/>
          <w:szCs w:val="24"/>
        </w:rPr>
        <w:t xml:space="preserve"> izvajal</w:t>
      </w:r>
      <w:r w:rsidR="00862672" w:rsidRPr="006E19C2">
        <w:rPr>
          <w:rFonts w:ascii="Times New Roman" w:hAnsi="Times New Roman" w:cs="Times New Roman"/>
          <w:sz w:val="24"/>
          <w:szCs w:val="24"/>
        </w:rPr>
        <w:t>i</w:t>
      </w:r>
      <w:r w:rsidR="00EC1B0B" w:rsidRPr="006E19C2">
        <w:rPr>
          <w:rFonts w:ascii="Times New Roman" w:hAnsi="Times New Roman" w:cs="Times New Roman"/>
          <w:sz w:val="24"/>
          <w:szCs w:val="24"/>
        </w:rPr>
        <w:t xml:space="preserve"> program v javnih zavodih, mora</w:t>
      </w:r>
      <w:r w:rsidR="00862672" w:rsidRPr="006E19C2">
        <w:rPr>
          <w:rFonts w:ascii="Times New Roman" w:hAnsi="Times New Roman" w:cs="Times New Roman"/>
          <w:sz w:val="24"/>
          <w:szCs w:val="24"/>
        </w:rPr>
        <w:t>jo</w:t>
      </w:r>
      <w:r w:rsidR="00EC1B0B" w:rsidRPr="006E19C2">
        <w:rPr>
          <w:rFonts w:ascii="Times New Roman" w:hAnsi="Times New Roman" w:cs="Times New Roman"/>
          <w:sz w:val="24"/>
          <w:szCs w:val="24"/>
        </w:rPr>
        <w:t xml:space="preserve"> obvezno priložiti</w:t>
      </w:r>
      <w:r w:rsidR="00EC1B0B" w:rsidRPr="006E1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9C2" w:rsidRPr="006E19C2">
        <w:rPr>
          <w:rFonts w:ascii="Times New Roman" w:hAnsi="Times New Roman" w:cs="Times New Roman"/>
          <w:b/>
          <w:sz w:val="24"/>
          <w:szCs w:val="24"/>
        </w:rPr>
        <w:t xml:space="preserve">SOGLASJE ZA IZVAJANJE PROGRAMA V JAVNEM ZAVODU </w:t>
      </w:r>
      <w:r w:rsidR="00EC1B0B" w:rsidRPr="006E19C2">
        <w:rPr>
          <w:rFonts w:ascii="Times New Roman" w:hAnsi="Times New Roman" w:cs="Times New Roman"/>
          <w:sz w:val="24"/>
          <w:szCs w:val="24"/>
        </w:rPr>
        <w:t>k</w:t>
      </w:r>
      <w:r w:rsidR="000E02FC" w:rsidRPr="006E19C2">
        <w:rPr>
          <w:rFonts w:ascii="Times New Roman" w:hAnsi="Times New Roman" w:cs="Times New Roman"/>
          <w:sz w:val="24"/>
          <w:szCs w:val="24"/>
        </w:rPr>
        <w:t xml:space="preserve"> vlogi na javni razpis za leto </w:t>
      </w:r>
      <w:r w:rsidR="00EC1B0B" w:rsidRPr="006E19C2">
        <w:rPr>
          <w:rFonts w:ascii="Times New Roman" w:hAnsi="Times New Roman" w:cs="Times New Roman"/>
          <w:sz w:val="24"/>
          <w:szCs w:val="24"/>
        </w:rPr>
        <w:t>2018</w:t>
      </w:r>
      <w:r w:rsidR="00EC1B0B" w:rsidRPr="006E19C2">
        <w:rPr>
          <w:rFonts w:ascii="Times New Roman" w:hAnsi="Times New Roman" w:cs="Times New Roman"/>
          <w:bCs/>
          <w:sz w:val="24"/>
          <w:szCs w:val="24"/>
        </w:rPr>
        <w:t xml:space="preserve"> in/ali od leta 2018 do leta 2020.</w:t>
      </w:r>
    </w:p>
    <w:p w:rsidR="00EC1B0B" w:rsidRPr="00E7679A" w:rsidRDefault="00EC1B0B" w:rsidP="006427E8">
      <w:pPr>
        <w:pStyle w:val="Default"/>
        <w:jc w:val="both"/>
        <w:rPr>
          <w:color w:val="auto"/>
        </w:rPr>
      </w:pPr>
      <w:r w:rsidRPr="006E19C2">
        <w:rPr>
          <w:color w:val="auto"/>
        </w:rPr>
        <w:t>Originalno enoletno ali večletno soglasje mora biti overjeno s podpisom odgovorne osebe in žigom javnega zavoda ter se mora glasiti izključno n</w:t>
      </w:r>
      <w:r w:rsidR="000E02FC" w:rsidRPr="006E19C2">
        <w:rPr>
          <w:color w:val="auto"/>
        </w:rPr>
        <w:t xml:space="preserve">a prijavljeni program in velja </w:t>
      </w:r>
      <w:r w:rsidRPr="006E19C2">
        <w:rPr>
          <w:color w:val="auto"/>
        </w:rPr>
        <w:t>za leto 2018</w:t>
      </w:r>
      <w:r w:rsidR="000E02FC" w:rsidRPr="006E19C2">
        <w:rPr>
          <w:bCs/>
          <w:color w:val="auto"/>
        </w:rPr>
        <w:t xml:space="preserve"> in/ali od leta 2018 do </w:t>
      </w:r>
      <w:r w:rsidRPr="006E19C2">
        <w:rPr>
          <w:bCs/>
          <w:color w:val="auto"/>
        </w:rPr>
        <w:t>leta</w:t>
      </w:r>
      <w:r w:rsidRPr="00E7679A">
        <w:rPr>
          <w:bCs/>
          <w:color w:val="auto"/>
        </w:rPr>
        <w:t xml:space="preserve"> 2020.</w:t>
      </w:r>
    </w:p>
    <w:p w:rsidR="006E19C2" w:rsidRDefault="00EC1B0B" w:rsidP="006E19C2">
      <w:pPr>
        <w:pStyle w:val="Default"/>
        <w:jc w:val="both"/>
        <w:rPr>
          <w:color w:val="auto"/>
        </w:rPr>
      </w:pPr>
      <w:r w:rsidRPr="00E7679A">
        <w:rPr>
          <w:color w:val="auto"/>
        </w:rPr>
        <w:t>Iz obrazca za soglasje morajo biti razvidni</w:t>
      </w:r>
      <w:r w:rsidRPr="00E7679A">
        <w:rPr>
          <w:b/>
          <w:color w:val="FF0000"/>
        </w:rPr>
        <w:t xml:space="preserve"> </w:t>
      </w:r>
      <w:r w:rsidRPr="00E7679A">
        <w:rPr>
          <w:color w:val="auto"/>
        </w:rPr>
        <w:t>natančni datumi in časovni obseg izvajanja programa za vsako posamezno ciljno skupino, kraj izvedbe, število razredov in oddelkov, število skupin pedagoških delavcev, koordinatorji v javnih zavodih in način obveščanja staršev o izvajanju preventivnih programov, ki potekajo v javnih zavodih ter morebitno sofinanciranje prijavljenega programa s strani javnega zavoda.</w:t>
      </w:r>
    </w:p>
    <w:p w:rsidR="00A316BB" w:rsidRDefault="00A316BB" w:rsidP="006E19C2">
      <w:pPr>
        <w:pStyle w:val="Default"/>
        <w:jc w:val="both"/>
        <w:rPr>
          <w:color w:val="auto"/>
        </w:rPr>
      </w:pPr>
    </w:p>
    <w:p w:rsidR="00A316BB" w:rsidRDefault="00A316BB" w:rsidP="006E19C2">
      <w:pPr>
        <w:pStyle w:val="Default"/>
        <w:jc w:val="both"/>
        <w:rPr>
          <w:color w:val="auto"/>
        </w:rPr>
      </w:pPr>
      <w:r w:rsidRPr="00A316BB">
        <w:rPr>
          <w:color w:val="auto"/>
        </w:rPr>
        <w:t>2</w:t>
      </w:r>
      <w:r>
        <w:rPr>
          <w:color w:val="auto"/>
        </w:rPr>
        <w:t xml:space="preserve">. </w:t>
      </w:r>
      <w:r>
        <w:rPr>
          <w:b/>
        </w:rPr>
        <w:t>VZOREC GRADIVA, KI GA BODO PREJELI UDELEŽENCI PROGRAMA.</w:t>
      </w:r>
    </w:p>
    <w:p w:rsidR="006E19C2" w:rsidRDefault="006E19C2" w:rsidP="006E19C2">
      <w:pPr>
        <w:pStyle w:val="Default"/>
        <w:jc w:val="both"/>
        <w:rPr>
          <w:color w:val="auto"/>
        </w:rPr>
      </w:pPr>
    </w:p>
    <w:p w:rsidR="006E19C2" w:rsidRDefault="00A316BB" w:rsidP="006E19C2">
      <w:pPr>
        <w:pStyle w:val="Default"/>
        <w:jc w:val="both"/>
        <w:rPr>
          <w:b/>
        </w:rPr>
      </w:pPr>
      <w:r>
        <w:lastRenderedPageBreak/>
        <w:t>3</w:t>
      </w:r>
      <w:r w:rsidR="008B7D8C" w:rsidRPr="00E7679A">
        <w:t>. Vlagatelji, ki v vlogi na javni razpis uveljavljajo kot strošek najem prostora za izvajanje redne dejavnosti</w:t>
      </w:r>
      <w:r w:rsidR="008B7D8C" w:rsidRPr="00E7679A">
        <w:rPr>
          <w:b/>
        </w:rPr>
        <w:t xml:space="preserve">, </w:t>
      </w:r>
      <w:r w:rsidR="008B7D8C" w:rsidRPr="006E19C2">
        <w:t>morajo v vlogi obvezno priložiti</w:t>
      </w:r>
      <w:r w:rsidR="008B7D8C" w:rsidRPr="00E7679A">
        <w:rPr>
          <w:b/>
        </w:rPr>
        <w:t xml:space="preserve"> </w:t>
      </w:r>
      <w:r w:rsidR="006E19C2" w:rsidRPr="00E7679A">
        <w:rPr>
          <w:b/>
        </w:rPr>
        <w:t>KOPIJO NAJEMNE POGODBE ZA PROSTOR, V KATEREM DELUJEJO</w:t>
      </w:r>
      <w:r w:rsidR="008B7D8C" w:rsidRPr="00E7679A">
        <w:rPr>
          <w:b/>
        </w:rPr>
        <w:t>.</w:t>
      </w:r>
    </w:p>
    <w:p w:rsidR="006E19C2" w:rsidRDefault="006E19C2" w:rsidP="006E19C2">
      <w:pPr>
        <w:pStyle w:val="Default"/>
        <w:jc w:val="both"/>
        <w:rPr>
          <w:b/>
        </w:rPr>
      </w:pPr>
    </w:p>
    <w:p w:rsidR="00DC782B" w:rsidRPr="006E19C2" w:rsidRDefault="00A316BB" w:rsidP="006E19C2">
      <w:pPr>
        <w:pStyle w:val="Default"/>
        <w:jc w:val="both"/>
        <w:rPr>
          <w:color w:val="auto"/>
        </w:rPr>
      </w:pPr>
      <w:r>
        <w:t>4</w:t>
      </w:r>
      <w:r w:rsidR="00F3675C" w:rsidRPr="00E7679A">
        <w:t xml:space="preserve">. Vlagatelji, ki bodo izvajali programe, pri katerih sodelujejo prostovoljci , </w:t>
      </w:r>
      <w:r w:rsidR="00F3675C" w:rsidRPr="006E19C2">
        <w:t xml:space="preserve">morajo pisno predložiti </w:t>
      </w:r>
      <w:r w:rsidR="00F3675C" w:rsidRPr="006E19C2">
        <w:rPr>
          <w:lang w:val="en-GB"/>
        </w:rPr>
        <w:t xml:space="preserve">v </w:t>
      </w:r>
      <w:proofErr w:type="spellStart"/>
      <w:r w:rsidR="00F3675C" w:rsidRPr="006E19C2">
        <w:rPr>
          <w:lang w:val="en-GB"/>
        </w:rPr>
        <w:t>skladu</w:t>
      </w:r>
      <w:proofErr w:type="spellEnd"/>
      <w:r w:rsidR="00F3675C" w:rsidRPr="006E19C2">
        <w:rPr>
          <w:lang w:val="en-GB"/>
        </w:rPr>
        <w:t xml:space="preserve"> z 11. </w:t>
      </w:r>
      <w:proofErr w:type="spellStart"/>
      <w:proofErr w:type="gramStart"/>
      <w:r w:rsidR="00F3675C" w:rsidRPr="006E19C2">
        <w:rPr>
          <w:lang w:val="en-GB"/>
        </w:rPr>
        <w:t>členom</w:t>
      </w:r>
      <w:proofErr w:type="spellEnd"/>
      <w:proofErr w:type="gramEnd"/>
      <w:r w:rsidR="00F3675C" w:rsidRPr="006E19C2">
        <w:rPr>
          <w:lang w:val="en-GB"/>
        </w:rPr>
        <w:t xml:space="preserve"> </w:t>
      </w:r>
      <w:proofErr w:type="spellStart"/>
      <w:r w:rsidR="00F3675C" w:rsidRPr="006E19C2">
        <w:rPr>
          <w:lang w:val="en-GB"/>
        </w:rPr>
        <w:t>Zakona</w:t>
      </w:r>
      <w:proofErr w:type="spellEnd"/>
      <w:r w:rsidR="00F3675C" w:rsidRPr="006E19C2">
        <w:rPr>
          <w:lang w:val="en-GB"/>
        </w:rPr>
        <w:t xml:space="preserve"> o </w:t>
      </w:r>
      <w:proofErr w:type="spellStart"/>
      <w:r w:rsidR="00F3675C" w:rsidRPr="006E19C2">
        <w:rPr>
          <w:lang w:val="en-GB"/>
        </w:rPr>
        <w:t>prostovoljstvu</w:t>
      </w:r>
      <w:proofErr w:type="spellEnd"/>
      <w:r w:rsidR="00F3675C" w:rsidRPr="006E19C2">
        <w:rPr>
          <w:lang w:val="en-GB"/>
        </w:rPr>
        <w:t xml:space="preserve"> (</w:t>
      </w:r>
      <w:proofErr w:type="spellStart"/>
      <w:r w:rsidR="00F3675C" w:rsidRPr="006E19C2">
        <w:rPr>
          <w:lang w:val="en-GB"/>
        </w:rPr>
        <w:t>Ur.l</w:t>
      </w:r>
      <w:proofErr w:type="spellEnd"/>
      <w:r w:rsidR="00F3675C" w:rsidRPr="006E19C2">
        <w:rPr>
          <w:lang w:val="en-GB"/>
        </w:rPr>
        <w:t xml:space="preserve">. RS pt. 10/11 in 16/11 – </w:t>
      </w:r>
      <w:proofErr w:type="spellStart"/>
      <w:r w:rsidR="00F3675C" w:rsidRPr="006E19C2">
        <w:rPr>
          <w:lang w:val="en-GB"/>
        </w:rPr>
        <w:t>popr</w:t>
      </w:r>
      <w:proofErr w:type="spellEnd"/>
      <w:r w:rsidR="00F3675C" w:rsidRPr="006E19C2">
        <w:rPr>
          <w:lang w:val="en-GB"/>
        </w:rPr>
        <w:t xml:space="preserve">.) </w:t>
      </w:r>
      <w:r w:rsidR="006E19C2" w:rsidRPr="00E7679A">
        <w:rPr>
          <w:b/>
          <w:lang w:val="en-GB"/>
        </w:rPr>
        <w:t xml:space="preserve">DOKAZILO O PREDHODNO PRIDOBLJENIH POSEBNIH ZNANJIH, IZKUŠNJAH IN SPOSOBNOSTIH ZA PROSTOVOLJSKO DELO. </w:t>
      </w:r>
      <w:r w:rsidR="006E19C2">
        <w:rPr>
          <w:b/>
          <w:lang w:val="en-GB"/>
        </w:rPr>
        <w:t xml:space="preserve">TO VELJA ZA </w:t>
      </w:r>
      <w:r w:rsidR="001419BD">
        <w:rPr>
          <w:b/>
          <w:lang w:val="en-GB"/>
        </w:rPr>
        <w:t>SODELOVANJE VSEH</w:t>
      </w:r>
      <w:r w:rsidR="006E19C2">
        <w:rPr>
          <w:b/>
          <w:lang w:val="en-GB"/>
        </w:rPr>
        <w:t xml:space="preserve"> PROSTOVOLJCEV V VSEH PROGRAMIH.</w:t>
      </w:r>
    </w:p>
    <w:p w:rsidR="006E19C2" w:rsidRPr="00E7679A" w:rsidRDefault="006E19C2" w:rsidP="006427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E7679A" w:rsidRDefault="00A316BB" w:rsidP="00642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6B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5</w:t>
      </w:r>
      <w:r w:rsidR="00F26843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. </w:t>
      </w:r>
      <w:proofErr w:type="spellStart"/>
      <w:r w:rsidR="00F26843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Vlagatelji</w:t>
      </w:r>
      <w:proofErr w:type="spellEnd"/>
      <w:r w:rsidR="00F26843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="00F26843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ki</w:t>
      </w:r>
      <w:proofErr w:type="spellEnd"/>
      <w:r w:rsidR="00F26843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F26843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bodo</w:t>
      </w:r>
      <w:proofErr w:type="spellEnd"/>
      <w:r w:rsidR="00F26843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="00F26843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tabeli</w:t>
      </w:r>
      <w:proofErr w:type="spellEnd"/>
      <w:r w:rsidR="00F26843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r w:rsidR="00F26843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4. Viri financiranja prijavljenega programa za leto </w:t>
      </w:r>
      <w:r w:rsidR="00C7018A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20</w:t>
      </w:r>
      <w:r w:rsidR="00E7679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18 </w:t>
      </w:r>
      <w:r w:rsidR="00E7679A" w:rsidRPr="00E7679A">
        <w:rPr>
          <w:rFonts w:ascii="Times New Roman" w:hAnsi="Times New Roman" w:cs="Times New Roman"/>
          <w:bCs/>
          <w:sz w:val="24"/>
          <w:szCs w:val="24"/>
        </w:rPr>
        <w:t>oz. od leta 2018 do leta 2020</w:t>
      </w:r>
      <w:r w:rsidR="00F26843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in njihovi deleži uveljavljali kot </w:t>
      </w:r>
      <w:proofErr w:type="spellStart"/>
      <w:r w:rsidR="008D18FD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eventuelne</w:t>
      </w:r>
      <w:proofErr w:type="spellEnd"/>
      <w:r w:rsidR="008D18FD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="00F26843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sofinancerje prijavljenega programa</w:t>
      </w:r>
      <w:r w:rsidR="008D18FD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različne d</w:t>
      </w:r>
      <w:r w:rsidR="00F26843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onacije in pomoči fizičnih in pravnih oseb</w:t>
      </w:r>
      <w:r w:rsidR="008D18FD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oziroma</w:t>
      </w:r>
      <w:r w:rsidR="008D18FD" w:rsidRPr="00E767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l-SI"/>
        </w:rPr>
        <w:t xml:space="preserve"> </w:t>
      </w:r>
      <w:r w:rsidR="00F26843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sponzorstva in oglaševanje</w:t>
      </w:r>
      <w:r w:rsidR="00F26843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r w:rsidR="00F26843" w:rsidRPr="00E7679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F26843" w:rsidRPr="006E19C2">
        <w:rPr>
          <w:rFonts w:ascii="Times New Roman" w:hAnsi="Times New Roman" w:cs="Times New Roman"/>
          <w:color w:val="000000"/>
          <w:sz w:val="24"/>
          <w:szCs w:val="24"/>
        </w:rPr>
        <w:t>morajo k vlogi na javni razpis pisno predložiti</w:t>
      </w:r>
      <w:r w:rsidR="00F26843" w:rsidRPr="00E767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19C2" w:rsidRPr="00E7679A">
        <w:rPr>
          <w:rFonts w:ascii="Times New Roman" w:hAnsi="Times New Roman" w:cs="Times New Roman"/>
          <w:b/>
          <w:sz w:val="24"/>
          <w:szCs w:val="24"/>
        </w:rPr>
        <w:t>ZAVEZUJOČO IZJAVO O SOFINANCIRANJU PROGRAMA S TOČNIM ZNESKOM SOFINANCIRANJA, PODPISANO IN ŽIGOSANO S STRANI PREDVIDENEGA SOFINANCERJA PROGRAMA IN SICER ZA VSAK PRIJAVLJENI PROGRAM POSEBEJ.</w:t>
      </w:r>
    </w:p>
    <w:p w:rsidR="006E19C2" w:rsidRPr="006B357D" w:rsidRDefault="006E19C2" w:rsidP="00642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843" w:rsidRPr="006E19C2" w:rsidRDefault="00A316BB" w:rsidP="006427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679A" w:rsidRPr="00E7679A">
        <w:rPr>
          <w:rFonts w:ascii="Times New Roman" w:hAnsi="Times New Roman" w:cs="Times New Roman"/>
          <w:sz w:val="24"/>
          <w:szCs w:val="24"/>
        </w:rPr>
        <w:t>.</w:t>
      </w:r>
      <w:r w:rsidR="00E7679A" w:rsidRPr="00E76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71D0" w:rsidRPr="00E7679A">
        <w:rPr>
          <w:rFonts w:ascii="Times New Roman" w:hAnsi="Times New Roman" w:cs="Times New Roman"/>
          <w:sz w:val="24"/>
          <w:szCs w:val="24"/>
          <w:lang w:val="en-GB"/>
        </w:rPr>
        <w:t>Vlagatelji</w:t>
      </w:r>
      <w:proofErr w:type="spellEnd"/>
      <w:r w:rsidR="003E71D0" w:rsidRPr="00E7679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E71D0" w:rsidRPr="00E7679A">
        <w:rPr>
          <w:rFonts w:ascii="Times New Roman" w:hAnsi="Times New Roman" w:cs="Times New Roman"/>
          <w:sz w:val="24"/>
          <w:szCs w:val="24"/>
          <w:lang w:val="en-GB"/>
        </w:rPr>
        <w:t>ki</w:t>
      </w:r>
      <w:proofErr w:type="spellEnd"/>
      <w:r w:rsidR="003E71D0" w:rsidRPr="00E767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E71D0" w:rsidRPr="00E7679A">
        <w:rPr>
          <w:rFonts w:ascii="Times New Roman" w:hAnsi="Times New Roman" w:cs="Times New Roman"/>
          <w:sz w:val="24"/>
          <w:szCs w:val="24"/>
          <w:lang w:val="en-GB"/>
        </w:rPr>
        <w:t>bodo</w:t>
      </w:r>
      <w:proofErr w:type="spellEnd"/>
      <w:r w:rsidR="003E71D0" w:rsidRPr="00E7679A">
        <w:rPr>
          <w:rFonts w:ascii="Times New Roman" w:hAnsi="Times New Roman" w:cs="Times New Roman"/>
          <w:sz w:val="24"/>
          <w:szCs w:val="24"/>
          <w:lang w:val="en-GB"/>
        </w:rPr>
        <w:t xml:space="preserve"> v </w:t>
      </w:r>
      <w:proofErr w:type="spellStart"/>
      <w:r w:rsidR="003E71D0" w:rsidRPr="00E7679A">
        <w:rPr>
          <w:rFonts w:ascii="Times New Roman" w:hAnsi="Times New Roman" w:cs="Times New Roman"/>
          <w:sz w:val="24"/>
          <w:szCs w:val="24"/>
          <w:lang w:val="en-GB"/>
        </w:rPr>
        <w:t>tabeli</w:t>
      </w:r>
      <w:proofErr w:type="spellEnd"/>
      <w:r w:rsidR="003E71D0" w:rsidRPr="00E767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E71D0" w:rsidRPr="00E7679A">
        <w:rPr>
          <w:rFonts w:ascii="Times New Roman" w:hAnsi="Times New Roman" w:cs="Times New Roman"/>
          <w:sz w:val="24"/>
          <w:szCs w:val="24"/>
        </w:rPr>
        <w:t xml:space="preserve">4. Viri financiranja prijavljenega programa za leto </w:t>
      </w:r>
      <w:r w:rsidR="00C7018A" w:rsidRPr="00E7679A">
        <w:rPr>
          <w:rFonts w:ascii="Times New Roman" w:hAnsi="Times New Roman" w:cs="Times New Roman"/>
          <w:sz w:val="24"/>
          <w:szCs w:val="24"/>
        </w:rPr>
        <w:t>20</w:t>
      </w:r>
      <w:r w:rsidR="005D144A" w:rsidRPr="00E7679A">
        <w:rPr>
          <w:rFonts w:ascii="Times New Roman" w:hAnsi="Times New Roman" w:cs="Times New Roman"/>
          <w:sz w:val="24"/>
          <w:szCs w:val="24"/>
        </w:rPr>
        <w:t>18</w:t>
      </w:r>
      <w:r w:rsidR="005D144A" w:rsidRPr="00E7679A">
        <w:rPr>
          <w:rFonts w:ascii="Times New Roman" w:hAnsi="Times New Roman" w:cs="Times New Roman"/>
          <w:bCs/>
          <w:sz w:val="24"/>
          <w:szCs w:val="24"/>
        </w:rPr>
        <w:t xml:space="preserve"> oz. od leta 2018 do leta 2020 </w:t>
      </w:r>
      <w:r w:rsidR="003E71D0" w:rsidRPr="00E7679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in njihovi deleži uveljavljali kot sofinancerje prijavljenega progra</w:t>
      </w:r>
      <w:r w:rsidR="00E7679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ma sredstva državnega proračuna </w:t>
      </w:r>
      <w:r w:rsidR="003E71D0" w:rsidRPr="006E19C2">
        <w:rPr>
          <w:rFonts w:ascii="Times New Roman" w:hAnsi="Times New Roman" w:cs="Times New Roman"/>
          <w:color w:val="000000"/>
          <w:sz w:val="24"/>
          <w:szCs w:val="24"/>
        </w:rPr>
        <w:t>morajo k vlogi na javni razpis pisno predložiti</w:t>
      </w:r>
      <w:r w:rsidR="003E71D0" w:rsidRPr="00E767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19C2" w:rsidRPr="00E7679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KOPIJO SKLEPA O SOFINANCIRANJU OZ. POGODBE O SOFINANCIRANJU  </w:t>
      </w:r>
      <w:r w:rsidR="003E71D0" w:rsidRPr="006E19C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(tudi v kolikor gre za sredstva sofinanciranja Evropske skupnosti), pri čemer velja prepoved dvojnega financiranja </w:t>
      </w:r>
      <w:r w:rsidR="003E71D0" w:rsidRPr="006E19C2">
        <w:rPr>
          <w:rFonts w:ascii="Times New Roman" w:hAnsi="Times New Roman" w:cs="Times New Roman"/>
          <w:sz w:val="24"/>
          <w:szCs w:val="24"/>
        </w:rPr>
        <w:t>in sicer za vsak prijavljeni program posebej</w:t>
      </w:r>
      <w:r w:rsidR="0091618F" w:rsidRPr="006E19C2">
        <w:rPr>
          <w:rFonts w:ascii="Times New Roman" w:hAnsi="Times New Roman" w:cs="Times New Roman"/>
          <w:sz w:val="24"/>
          <w:szCs w:val="24"/>
        </w:rPr>
        <w:t>.</w:t>
      </w:r>
    </w:p>
    <w:p w:rsidR="00E7679A" w:rsidRPr="00E7679A" w:rsidRDefault="00E7679A" w:rsidP="00642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26843" w:rsidRPr="00F3675C" w:rsidRDefault="00F26843" w:rsidP="00F36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3675C" w:rsidRPr="006B357D" w:rsidTr="006427E8">
        <w:trPr>
          <w:trHeight w:val="300"/>
        </w:trPr>
        <w:tc>
          <w:tcPr>
            <w:tcW w:w="10632" w:type="dxa"/>
            <w:shd w:val="clear" w:color="auto" w:fill="D9D9D9" w:themeFill="background1" w:themeFillShade="D9"/>
          </w:tcPr>
          <w:p w:rsidR="00F3675C" w:rsidRPr="006B357D" w:rsidRDefault="00F3675C" w:rsidP="00F3675C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DDD9C3"/>
                <w:sz w:val="28"/>
                <w:szCs w:val="28"/>
                <w:lang w:val="en-GB" w:eastAsia="sl-SI"/>
              </w:rPr>
            </w:pPr>
            <w:r w:rsidRPr="006B35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sl-SI"/>
              </w:rPr>
              <w:t xml:space="preserve">VIII. </w:t>
            </w:r>
            <w:proofErr w:type="spellStart"/>
            <w:r w:rsidRPr="006B35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sl-SI"/>
              </w:rPr>
              <w:t>Dokazila</w:t>
            </w:r>
            <w:proofErr w:type="spellEnd"/>
          </w:p>
        </w:tc>
      </w:tr>
    </w:tbl>
    <w:p w:rsidR="00F3675C" w:rsidRPr="006B357D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sl-SI"/>
        </w:rPr>
      </w:pPr>
    </w:p>
    <w:p w:rsidR="00F3675C" w:rsidRPr="00F3675C" w:rsidRDefault="00F3675C" w:rsidP="00642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1.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Pooblastilo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podpisniku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/-ci (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lahko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kopiji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),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če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prijave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podpiše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oseba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oz.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direktor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/-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ica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(za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zavode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)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ali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predsednik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/-ca (za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društva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).</w:t>
      </w:r>
    </w:p>
    <w:p w:rsidR="00F3675C" w:rsidRPr="00F3675C" w:rsidRDefault="00F3675C" w:rsidP="00642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642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2.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Kopija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zadnje</w:t>
      </w:r>
      <w:r w:rsidR="00480C9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ga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dostop</w:t>
      </w:r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nega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izpisa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sodnega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registra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kjer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je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registriran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F3675C" w:rsidRPr="00F3675C" w:rsidRDefault="00F3675C" w:rsidP="00642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642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3.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Kopija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overjenega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akta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ustanovitvi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,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katerega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je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razvidna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dejavnost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področju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katero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se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prijavlja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F3675C" w:rsidRPr="00F3675C" w:rsidRDefault="00F3675C" w:rsidP="00642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642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4.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Kopija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odločbe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registraciji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(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upravne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enote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društva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ministrstva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ustanove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).</w:t>
      </w:r>
    </w:p>
    <w:p w:rsidR="00F3675C" w:rsidRPr="00F3675C" w:rsidRDefault="00F3675C" w:rsidP="00642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F3675C" w:rsidRPr="006B357D" w:rsidTr="006427E8">
        <w:trPr>
          <w:trHeight w:val="32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675C" w:rsidRPr="006B357D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  <w:r w:rsidRPr="006B3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br w:type="page"/>
            </w:r>
            <w:r w:rsidRPr="006B3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br w:type="page"/>
              <w:t xml:space="preserve"> </w:t>
            </w:r>
            <w:r w:rsidRPr="006B35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 xml:space="preserve">IX. Podatki o kontaktnih osebah v javnih zavodih </w:t>
            </w:r>
          </w:p>
        </w:tc>
      </w:tr>
    </w:tbl>
    <w:p w:rsidR="00F3675C" w:rsidRPr="006B357D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l-SI"/>
        </w:rPr>
      </w:pPr>
    </w:p>
    <w:p w:rsidR="00F3675C" w:rsidRPr="00F3675C" w:rsidRDefault="00F3675C" w:rsidP="00642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Navedite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ime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priimek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kontaktne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vrtcih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/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šolah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/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drugih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javnih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zavodih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otroke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mladostnike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s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katero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boste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sodelovali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izvajanju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:</w:t>
      </w:r>
    </w:p>
    <w:p w:rsidR="00F3675C" w:rsidRPr="00F3675C" w:rsidRDefault="00F3675C" w:rsidP="00642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4253"/>
      </w:tblGrid>
      <w:tr w:rsidR="00F3675C" w:rsidRPr="00F3675C" w:rsidTr="006427E8">
        <w:tc>
          <w:tcPr>
            <w:tcW w:w="3261" w:type="dxa"/>
            <w:shd w:val="clear" w:color="auto" w:fill="D9D9D9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Vrtec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/Šola/drug JZ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otroke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mladostnike</w:t>
            </w:r>
            <w:proofErr w:type="spellEnd"/>
          </w:p>
        </w:tc>
        <w:tc>
          <w:tcPr>
            <w:tcW w:w="3118" w:type="dxa"/>
            <w:shd w:val="clear" w:color="auto" w:fill="D9D9D9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Ime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priimek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funkcija</w:t>
            </w:r>
            <w:proofErr w:type="spellEnd"/>
          </w:p>
        </w:tc>
        <w:tc>
          <w:tcPr>
            <w:tcW w:w="4253" w:type="dxa"/>
            <w:shd w:val="clear" w:color="auto" w:fill="D9D9D9"/>
          </w:tcPr>
          <w:p w:rsidR="00F3675C" w:rsidRPr="00F3675C" w:rsidRDefault="00F3675C" w:rsidP="00141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Telefonska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številka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naslov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r w:rsidR="00141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e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pošte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:</w:t>
            </w:r>
          </w:p>
        </w:tc>
      </w:tr>
      <w:tr w:rsidR="00F3675C" w:rsidRPr="00F3675C" w:rsidTr="006427E8">
        <w:tc>
          <w:tcPr>
            <w:tcW w:w="3261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4253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F3675C" w:rsidRPr="00F3675C" w:rsidTr="006427E8">
        <w:tc>
          <w:tcPr>
            <w:tcW w:w="3261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4253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F3675C" w:rsidRPr="00F3675C" w:rsidTr="006427E8">
        <w:tc>
          <w:tcPr>
            <w:tcW w:w="3261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4253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F3675C" w:rsidRPr="00F3675C" w:rsidTr="006427E8">
        <w:tc>
          <w:tcPr>
            <w:tcW w:w="3261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4253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F3675C" w:rsidRPr="00F3675C" w:rsidTr="006427E8">
        <w:tc>
          <w:tcPr>
            <w:tcW w:w="3261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4253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3675C" w:rsidRPr="006B357D" w:rsidTr="000E02FC">
        <w:trPr>
          <w:trHeight w:val="285"/>
        </w:trPr>
        <w:tc>
          <w:tcPr>
            <w:tcW w:w="10632" w:type="dxa"/>
            <w:shd w:val="clear" w:color="auto" w:fill="D9D9D9"/>
          </w:tcPr>
          <w:p w:rsidR="00F3675C" w:rsidRPr="006B357D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sl-SI"/>
              </w:rPr>
            </w:pPr>
            <w:r w:rsidRPr="006B35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sl-SI"/>
              </w:rPr>
              <w:t xml:space="preserve">X. </w:t>
            </w:r>
            <w:proofErr w:type="spellStart"/>
            <w:r w:rsidRPr="006B35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sl-SI"/>
              </w:rPr>
              <w:t>Izjava</w:t>
            </w:r>
            <w:proofErr w:type="spellEnd"/>
            <w:r w:rsidRPr="006B35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sl-SI"/>
              </w:rPr>
              <w:t xml:space="preserve"> </w:t>
            </w:r>
            <w:proofErr w:type="spellStart"/>
            <w:r w:rsidRPr="006B35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sl-SI"/>
              </w:rPr>
              <w:t>vlagatelja</w:t>
            </w:r>
            <w:proofErr w:type="spellEnd"/>
            <w:r w:rsidRPr="006B35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sl-SI"/>
              </w:rPr>
              <w:t>/-ice</w:t>
            </w:r>
          </w:p>
        </w:tc>
      </w:tr>
    </w:tbl>
    <w:p w:rsidR="00F3675C" w:rsidRPr="006B357D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sl-SI"/>
        </w:rPr>
      </w:pPr>
    </w:p>
    <w:p w:rsidR="00F3675C" w:rsidRDefault="00F3675C" w:rsidP="00F367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Izjavljamo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smo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pravno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finančno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poslovno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sposobni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izvedbo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prijavljenega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programa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.</w:t>
      </w:r>
    </w:p>
    <w:p w:rsidR="00385A64" w:rsidRPr="00385A64" w:rsidRDefault="00385A64" w:rsidP="00385A6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Default="00F3675C" w:rsidP="00F367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Izjavljamo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seznanjeni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s</w:t>
      </w:r>
      <w:proofErr w:type="gram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pogoji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kandidiranje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javni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celotnim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besedilom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javnega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merili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izbor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ter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drugimi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sestavnimi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deli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zahtevami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dokumentacije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385A64" w:rsidRPr="00F3675C" w:rsidRDefault="00385A64" w:rsidP="00385A6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385A64" w:rsidRDefault="00F3675C" w:rsidP="00F367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Izjavljamo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seznanjeni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vsebino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vzorca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86267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enoletne</w:t>
      </w:r>
      <w:proofErr w:type="spellEnd"/>
      <w:r w:rsidR="0086267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="0086267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večletne</w:t>
      </w:r>
      <w:proofErr w:type="spellEnd"/>
      <w:r w:rsidR="0086267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86267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pogodbe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sofinanciranju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področju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preprečevanja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zasvojenosti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385A64" w:rsidRPr="00F3675C" w:rsidRDefault="00385A64" w:rsidP="00385A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</w:pPr>
    </w:p>
    <w:p w:rsidR="00F3675C" w:rsidRPr="00385A64" w:rsidRDefault="00F3675C" w:rsidP="00F367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Izjavljamo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bomo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primeru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sofinanciranja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našega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sodelovali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dogovoru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Uradom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preprečevanja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zasvojenosti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promociji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tega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385A64" w:rsidRPr="00F3675C" w:rsidRDefault="00385A64" w:rsidP="00385A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3675C" w:rsidRDefault="00F3675C" w:rsidP="00F367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C6A7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Izjavljamo, da stroškov in izdatkov, ki jih bomo uveljavljali za sofinanciranje </w:t>
      </w:r>
      <w:r w:rsidRPr="00CC6A7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programa</w:t>
      </w:r>
      <w:r w:rsidRPr="00CC6A7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s strani MOL, ne bomo uveljavljali pri katerem koli drugem sofinancerju.  </w:t>
      </w:r>
    </w:p>
    <w:p w:rsidR="00385A64" w:rsidRPr="00CC6A76" w:rsidRDefault="00385A64" w:rsidP="00385A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F3675C" w:rsidRPr="00F3675C" w:rsidRDefault="00F3675C" w:rsidP="00F367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Višina zneska DDV, ki ga bomo uveljavljali za sofinanciranje projekta, je upravičen strošek, saj    </w:t>
      </w:r>
      <w:r w:rsidRPr="00F3675C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(ustrezno podčrtajte)</w:t>
      </w:r>
      <w:r w:rsidRPr="00F3675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</w:p>
    <w:p w:rsidR="00F3675C" w:rsidRPr="00F3675C" w:rsidRDefault="00F3675C" w:rsidP="00F3675C">
      <w:pPr>
        <w:numPr>
          <w:ilvl w:val="1"/>
          <w:numId w:val="5"/>
        </w:num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nismo identificirani za namene DDV,</w:t>
      </w:r>
    </w:p>
    <w:p w:rsidR="00F3675C" w:rsidRPr="00F3675C" w:rsidRDefault="00F3675C" w:rsidP="00F3675C">
      <w:pPr>
        <w:numPr>
          <w:ilvl w:val="1"/>
          <w:numId w:val="5"/>
        </w:num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smo identificirani za namene DDV, ki v celoti ni povračljiv,</w:t>
      </w:r>
    </w:p>
    <w:p w:rsidR="00F3675C" w:rsidRPr="00F3675C" w:rsidRDefault="00F3675C" w:rsidP="00F3675C">
      <w:pPr>
        <w:numPr>
          <w:ilvl w:val="1"/>
          <w:numId w:val="5"/>
        </w:num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smo identificirani za namene DDV, ki je le delno povračljiv: ______________% (navedite delež DDV, ki je povračljiv*).</w:t>
      </w:r>
    </w:p>
    <w:p w:rsidR="00F3675C" w:rsidRDefault="00F3675C" w:rsidP="00F367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Opomba: V zahtevku za izplačilo sredstev lahko kot upravičen strošek projekta uveljavljate le tisti del DDV, ki ni povračljiv.</w:t>
      </w:r>
    </w:p>
    <w:p w:rsidR="00385A64" w:rsidRPr="00F3675C" w:rsidRDefault="00385A64" w:rsidP="00F367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Izjavljamo, da pri poslovanju 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l-SI"/>
        </w:rPr>
        <w:t>(ustrezno označite!):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:rsidR="00F3675C" w:rsidRPr="00F3675C" w:rsidRDefault="00F3675C" w:rsidP="00F3675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uporabljamo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,</w:t>
      </w:r>
    </w:p>
    <w:p w:rsidR="00F3675C" w:rsidRPr="00F3675C" w:rsidRDefault="00F3675C" w:rsidP="00F3675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ne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uporabljamo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žiga</w:t>
      </w:r>
      <w:proofErr w:type="spellEnd"/>
    </w:p>
    <w:p w:rsidR="00F3675C" w:rsidRDefault="00F3675C" w:rsidP="00F367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primeru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ne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uporabljate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mestih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tem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obrazcu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kjer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sta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predvidena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podpis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zadošča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podpis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385A64" w:rsidRPr="00F3675C" w:rsidRDefault="00385A64" w:rsidP="00F367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Default="00F3675C" w:rsidP="00F367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Strinjamo se z javno objavo podatkov o odobrenih in izplačanih denarnih sredstvih. Objavljeni bodo osnovni podatki o programu in prejemniku sofinanciranih sredstev v skladu z zakonom, ki ureja dostop do informacij javnega značaja in zakonom, ki ureja varstvo osebnih podatkov.</w:t>
      </w:r>
    </w:p>
    <w:p w:rsidR="00385A64" w:rsidRPr="005A1247" w:rsidRDefault="00385A64" w:rsidP="00385A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p w:rsidR="00F3675C" w:rsidRPr="00F3675C" w:rsidRDefault="00F3675C" w:rsidP="00F367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Potrjujemo p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od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kazensko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materialno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odgovornostjo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so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vsi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podatki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navedeni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vlogi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v </w:t>
      </w:r>
      <w:proofErr w:type="spellStart"/>
      <w:r w:rsidR="00906E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drugih</w:t>
      </w:r>
      <w:proofErr w:type="spellEnd"/>
      <w:r w:rsidR="00906E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906E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prilogah</w:t>
      </w:r>
      <w:proofErr w:type="spellEnd"/>
      <w:r w:rsidR="00906E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906E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r w:rsidR="00906E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906E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javni</w:t>
      </w:r>
      <w:proofErr w:type="spellEnd"/>
      <w:r w:rsidR="00906E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906E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točni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resnični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nezavaj</w:t>
      </w:r>
      <w:r w:rsidR="00906E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a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joči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. 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E62F85" w:rsidRPr="00A64810" w:rsidRDefault="00E62F85" w:rsidP="00E62F8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A6481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IZJAVLJAMO, DA NAŠA ORGANIZACIJA </w:t>
      </w:r>
      <w:r w:rsidR="00A64810" w:rsidRPr="00A6481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</w:t>
      </w:r>
      <w:r w:rsidRPr="00A6481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PRIJAVLJEN</w:t>
      </w:r>
      <w:r w:rsidR="00A64810" w:rsidRPr="00A6481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</w:t>
      </w:r>
      <w:r w:rsidRPr="00A6481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PROGRAM</w:t>
      </w:r>
      <w:r w:rsidR="00A64810" w:rsidRPr="00A6481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NI IN NE BO</w:t>
      </w:r>
      <w:r w:rsidRPr="00A6481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A64810" w:rsidRPr="00A6481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PREJELA</w:t>
      </w:r>
      <w:r w:rsidRPr="00A6481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SREDSTEV S STRANI ALKOHOLNE OZ. TOBAČNE INDUSTRIJE ALI PRAVNIH SUBJEKTOV, KI SO KAKORKOLI POVEZANI Z ALKOHOLNO OZ. TOBAČNO INDUSTRIJO.</w:t>
      </w:r>
    </w:p>
    <w:p w:rsidR="00F3675C" w:rsidRPr="00A339B0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:rsidR="00E62F85" w:rsidRPr="00E62F85" w:rsidRDefault="00E62F85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                                   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:                                        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Ime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priimek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odgovorne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: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  <w:t xml:space="preserve">                 ___________________________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  <w:t xml:space="preserve">             </w:t>
      </w:r>
    </w:p>
    <w:p w:rsidR="00F3675C" w:rsidRPr="00F3675C" w:rsidRDefault="00F3675C" w:rsidP="00F3675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lastRenderedPageBreak/>
        <w:t xml:space="preserve">   </w:t>
      </w:r>
      <w:r w:rsidR="00C810B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Podpis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odgovorne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: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  <w:t xml:space="preserve">                </w:t>
      </w:r>
    </w:p>
    <w:p w:rsidR="00F3675C" w:rsidRPr="00F3675C" w:rsidRDefault="00F3675C" w:rsidP="00F3675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    ___________________________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Kraj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datum:  _____________________________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V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primeru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vloge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izjav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ne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podpiše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odgovorna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oseba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vlagatelja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je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potrebno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priložiti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originalno</w:t>
      </w:r>
      <w:proofErr w:type="spellEnd"/>
      <w:r w:rsidR="000E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(</w:t>
      </w:r>
      <w:proofErr w:type="spellStart"/>
      <w:r w:rsidR="000E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notarsko</w:t>
      </w:r>
      <w:proofErr w:type="spellEnd"/>
      <w:r w:rsidR="000E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0E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overjeno</w:t>
      </w:r>
      <w:proofErr w:type="spellEnd"/>
      <w:r w:rsidR="000E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)</w:t>
      </w: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pooblastilo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podpisniku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podpis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vloge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javni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razpis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.</w:t>
      </w: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* IZJAVLJAMO, DA SREDSTVA PRIDOBLJENA NA TEM RAZPISU NE BODO PORABLJENA ZA SOFINANCIRANJE JAVNE SLUŽBE 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To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izjavo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mora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s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svojim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podpisom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žigom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vlagatelja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opremiti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odgovorna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oseba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javnega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zavoda,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ki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opravlja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javno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službo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se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prijavlja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ta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razpis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.</w:t>
      </w: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                                   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:                                         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Ime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priimek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odgovorne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: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                                                                                      __________________________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   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Podpis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odgovorne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: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  <w:t xml:space="preserve">      __________________________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Kraj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datum:</w:t>
      </w: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V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primeru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vloge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izjav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ne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podpiše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odgovorna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oseba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vlagatelja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je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potrebno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priložiti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originalno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pooblastilo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podpisniku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podpis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vloge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javni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razpis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.</w:t>
      </w:r>
    </w:p>
    <w:p w:rsidR="00F3675C" w:rsidRPr="00F3675C" w:rsidRDefault="00F3675C" w:rsidP="00F36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pBdr>
          <w:bottom w:val="single" w:sz="12" w:space="1" w:color="auto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KONEC OBRAZCA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/>
    <w:p w:rsidR="00516029" w:rsidRDefault="00516029"/>
    <w:sectPr w:rsidR="00516029" w:rsidSect="00612E44">
      <w:pgSz w:w="11899" w:h="16838"/>
      <w:pgMar w:top="255" w:right="697" w:bottom="902" w:left="629" w:header="709" w:footer="709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F2" w:rsidRDefault="00DB1DF2">
      <w:pPr>
        <w:spacing w:after="0" w:line="240" w:lineRule="auto"/>
      </w:pPr>
      <w:r>
        <w:separator/>
      </w:r>
    </w:p>
  </w:endnote>
  <w:endnote w:type="continuationSeparator" w:id="0">
    <w:p w:rsidR="00DB1DF2" w:rsidRDefault="00DB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97969"/>
      <w:docPartObj>
        <w:docPartGallery w:val="Page Numbers (Bottom of Page)"/>
        <w:docPartUnique/>
      </w:docPartObj>
    </w:sdtPr>
    <w:sdtEndPr/>
    <w:sdtContent>
      <w:p w:rsidR="00F41C54" w:rsidRDefault="00F41C5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DF8">
          <w:rPr>
            <w:noProof/>
          </w:rPr>
          <w:t>33</w:t>
        </w:r>
        <w:r>
          <w:fldChar w:fldCharType="end"/>
        </w:r>
      </w:p>
    </w:sdtContent>
  </w:sdt>
  <w:p w:rsidR="00F41C54" w:rsidRPr="00393149" w:rsidRDefault="00F41C54" w:rsidP="00480C9C">
    <w:pPr>
      <w:pStyle w:val="Noga"/>
      <w:jc w:val="center"/>
      <w:rPr>
        <w:b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F2" w:rsidRDefault="00DB1DF2">
      <w:pPr>
        <w:spacing w:after="0" w:line="240" w:lineRule="auto"/>
      </w:pPr>
      <w:r>
        <w:separator/>
      </w:r>
    </w:p>
  </w:footnote>
  <w:footnote w:type="continuationSeparator" w:id="0">
    <w:p w:rsidR="00DB1DF2" w:rsidRDefault="00DB1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C54" w:rsidRPr="00282CCD" w:rsidRDefault="00F41C54" w:rsidP="00480C9C">
    <w:pPr>
      <w:pStyle w:val="Default"/>
      <w:jc w:val="center"/>
      <w:rPr>
        <w:bCs/>
        <w:color w:val="auto"/>
        <w:sz w:val="18"/>
        <w:szCs w:val="18"/>
      </w:rPr>
    </w:pPr>
    <w:r w:rsidRPr="00282CCD"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2018</w:t>
    </w:r>
    <w:r w:rsidRPr="00282CCD">
      <w:rPr>
        <w:bCs/>
        <w:sz w:val="18"/>
        <w:szCs w:val="18"/>
      </w:rPr>
      <w:t xml:space="preserve"> in/</w:t>
    </w:r>
    <w:r w:rsidRPr="00282CCD">
      <w:rPr>
        <w:bCs/>
        <w:color w:val="auto"/>
        <w:sz w:val="18"/>
        <w:szCs w:val="18"/>
      </w:rPr>
      <w:t>ali od leta 2018 do leta 2020</w:t>
    </w:r>
  </w:p>
  <w:p w:rsidR="00F41C54" w:rsidRDefault="00F41C5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C54" w:rsidRPr="00055138" w:rsidRDefault="00F41C54" w:rsidP="00480C9C">
    <w:pPr>
      <w:pStyle w:val="Glava"/>
      <w:rPr>
        <w:b w:val="0"/>
      </w:rPr>
    </w:pPr>
    <w:r w:rsidRPr="00055138">
      <w:rPr>
        <w:b w:val="0"/>
      </w:rPr>
      <w:t xml:space="preserve">Javni razpis za sofinanciranje preventivnih </w:t>
    </w:r>
    <w:proofErr w:type="spellStart"/>
    <w:r>
      <w:rPr>
        <w:b w:val="0"/>
      </w:rPr>
      <w:t>preventivnih</w:t>
    </w:r>
    <w:proofErr w:type="spellEnd"/>
    <w:r>
      <w:rPr>
        <w:b w:val="0"/>
      </w:rPr>
      <w:t xml:space="preserve"> programov</w:t>
    </w:r>
    <w:r w:rsidRPr="00055138">
      <w:rPr>
        <w:b w:val="0"/>
      </w:rPr>
      <w:t xml:space="preserve"> na področju preprečevanja zasvojenosti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0C5"/>
    <w:multiLevelType w:val="hybridMultilevel"/>
    <w:tmpl w:val="B0704F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489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64933"/>
    <w:multiLevelType w:val="hybridMultilevel"/>
    <w:tmpl w:val="7D38636E"/>
    <w:lvl w:ilvl="0" w:tplc="57607BDE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27513F4"/>
    <w:multiLevelType w:val="hybridMultilevel"/>
    <w:tmpl w:val="D91491E0"/>
    <w:lvl w:ilvl="0" w:tplc="E0B04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5255C"/>
    <w:multiLevelType w:val="hybridMultilevel"/>
    <w:tmpl w:val="065C34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7A26DA"/>
    <w:multiLevelType w:val="hybridMultilevel"/>
    <w:tmpl w:val="74044E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854B7"/>
    <w:multiLevelType w:val="hybridMultilevel"/>
    <w:tmpl w:val="54780592"/>
    <w:lvl w:ilvl="0" w:tplc="F9DAC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1240E"/>
    <w:multiLevelType w:val="hybridMultilevel"/>
    <w:tmpl w:val="FC60750E"/>
    <w:lvl w:ilvl="0" w:tplc="F6EA03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24415AA"/>
    <w:multiLevelType w:val="hybridMultilevel"/>
    <w:tmpl w:val="CC3241C0"/>
    <w:lvl w:ilvl="0" w:tplc="CC580A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0070A"/>
    <w:multiLevelType w:val="hybridMultilevel"/>
    <w:tmpl w:val="8E04BC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D76228"/>
    <w:multiLevelType w:val="hybridMultilevel"/>
    <w:tmpl w:val="FC60750E"/>
    <w:lvl w:ilvl="0" w:tplc="F6EA03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FE5FB6"/>
    <w:multiLevelType w:val="hybridMultilevel"/>
    <w:tmpl w:val="4B64B4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D25B3"/>
    <w:multiLevelType w:val="hybridMultilevel"/>
    <w:tmpl w:val="E9366A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E120E"/>
    <w:multiLevelType w:val="hybridMultilevel"/>
    <w:tmpl w:val="2FAC5F34"/>
    <w:lvl w:ilvl="0" w:tplc="12021CF4">
      <w:start w:val="1"/>
      <w:numFmt w:val="lowerLetter"/>
      <w:lvlText w:val="%1.)"/>
      <w:lvlJc w:val="left"/>
      <w:pPr>
        <w:ind w:left="5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4" w:hanging="360"/>
      </w:pPr>
    </w:lvl>
    <w:lvl w:ilvl="2" w:tplc="0424001B" w:tentative="1">
      <w:start w:val="1"/>
      <w:numFmt w:val="lowerRoman"/>
      <w:lvlText w:val="%3."/>
      <w:lvlJc w:val="right"/>
      <w:pPr>
        <w:ind w:left="2014" w:hanging="180"/>
      </w:pPr>
    </w:lvl>
    <w:lvl w:ilvl="3" w:tplc="0424000F" w:tentative="1">
      <w:start w:val="1"/>
      <w:numFmt w:val="decimal"/>
      <w:lvlText w:val="%4."/>
      <w:lvlJc w:val="left"/>
      <w:pPr>
        <w:ind w:left="2734" w:hanging="360"/>
      </w:pPr>
    </w:lvl>
    <w:lvl w:ilvl="4" w:tplc="04240019" w:tentative="1">
      <w:start w:val="1"/>
      <w:numFmt w:val="lowerLetter"/>
      <w:lvlText w:val="%5."/>
      <w:lvlJc w:val="left"/>
      <w:pPr>
        <w:ind w:left="3454" w:hanging="360"/>
      </w:pPr>
    </w:lvl>
    <w:lvl w:ilvl="5" w:tplc="0424001B" w:tentative="1">
      <w:start w:val="1"/>
      <w:numFmt w:val="lowerRoman"/>
      <w:lvlText w:val="%6."/>
      <w:lvlJc w:val="right"/>
      <w:pPr>
        <w:ind w:left="4174" w:hanging="180"/>
      </w:pPr>
    </w:lvl>
    <w:lvl w:ilvl="6" w:tplc="0424000F" w:tentative="1">
      <w:start w:val="1"/>
      <w:numFmt w:val="decimal"/>
      <w:lvlText w:val="%7."/>
      <w:lvlJc w:val="left"/>
      <w:pPr>
        <w:ind w:left="4894" w:hanging="360"/>
      </w:pPr>
    </w:lvl>
    <w:lvl w:ilvl="7" w:tplc="04240019" w:tentative="1">
      <w:start w:val="1"/>
      <w:numFmt w:val="lowerLetter"/>
      <w:lvlText w:val="%8."/>
      <w:lvlJc w:val="left"/>
      <w:pPr>
        <w:ind w:left="5614" w:hanging="360"/>
      </w:pPr>
    </w:lvl>
    <w:lvl w:ilvl="8" w:tplc="0424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4">
    <w:nsid w:val="650F36E4"/>
    <w:multiLevelType w:val="hybridMultilevel"/>
    <w:tmpl w:val="B7085CB2"/>
    <w:lvl w:ilvl="0" w:tplc="F6EA03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7E50BEE"/>
    <w:multiLevelType w:val="hybridMultilevel"/>
    <w:tmpl w:val="C778E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E4E0F"/>
    <w:multiLevelType w:val="hybridMultilevel"/>
    <w:tmpl w:val="AD12FC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06F08"/>
    <w:multiLevelType w:val="hybridMultilevel"/>
    <w:tmpl w:val="9EF487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B64DE"/>
    <w:multiLevelType w:val="hybridMultilevel"/>
    <w:tmpl w:val="FC60750E"/>
    <w:lvl w:ilvl="0" w:tplc="F6EA03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DFB010F"/>
    <w:multiLevelType w:val="hybridMultilevel"/>
    <w:tmpl w:val="72AA7D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24C6F"/>
    <w:multiLevelType w:val="hybridMultilevel"/>
    <w:tmpl w:val="52BC5C3E"/>
    <w:lvl w:ilvl="0" w:tplc="EBE2E01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3"/>
  </w:num>
  <w:num w:numId="5">
    <w:abstractNumId w:val="16"/>
  </w:num>
  <w:num w:numId="6">
    <w:abstractNumId w:val="12"/>
  </w:num>
  <w:num w:numId="7">
    <w:abstractNumId w:val="4"/>
  </w:num>
  <w:num w:numId="8">
    <w:abstractNumId w:val="9"/>
  </w:num>
  <w:num w:numId="9">
    <w:abstractNumId w:val="17"/>
  </w:num>
  <w:num w:numId="10">
    <w:abstractNumId w:val="11"/>
  </w:num>
  <w:num w:numId="11">
    <w:abstractNumId w:val="5"/>
  </w:num>
  <w:num w:numId="12">
    <w:abstractNumId w:val="3"/>
  </w:num>
  <w:num w:numId="13">
    <w:abstractNumId w:val="20"/>
  </w:num>
  <w:num w:numId="14">
    <w:abstractNumId w:val="19"/>
  </w:num>
  <w:num w:numId="15">
    <w:abstractNumId w:val="18"/>
  </w:num>
  <w:num w:numId="16">
    <w:abstractNumId w:val="10"/>
  </w:num>
  <w:num w:numId="17">
    <w:abstractNumId w:val="14"/>
  </w:num>
  <w:num w:numId="18">
    <w:abstractNumId w:val="7"/>
  </w:num>
  <w:num w:numId="19">
    <w:abstractNumId w:val="8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91"/>
    <w:rsid w:val="000016D9"/>
    <w:rsid w:val="00013A7E"/>
    <w:rsid w:val="00023402"/>
    <w:rsid w:val="00026690"/>
    <w:rsid w:val="000279E1"/>
    <w:rsid w:val="00042091"/>
    <w:rsid w:val="0004243A"/>
    <w:rsid w:val="00042C73"/>
    <w:rsid w:val="00046F0F"/>
    <w:rsid w:val="00062ABF"/>
    <w:rsid w:val="0007315D"/>
    <w:rsid w:val="000739F0"/>
    <w:rsid w:val="00081920"/>
    <w:rsid w:val="00092FC7"/>
    <w:rsid w:val="00097AEE"/>
    <w:rsid w:val="000B7214"/>
    <w:rsid w:val="000B7DFE"/>
    <w:rsid w:val="000C4CAF"/>
    <w:rsid w:val="000E02FC"/>
    <w:rsid w:val="000E5107"/>
    <w:rsid w:val="000F2897"/>
    <w:rsid w:val="00101C34"/>
    <w:rsid w:val="001026B0"/>
    <w:rsid w:val="00107572"/>
    <w:rsid w:val="001124DD"/>
    <w:rsid w:val="001276F8"/>
    <w:rsid w:val="0013252D"/>
    <w:rsid w:val="001354EA"/>
    <w:rsid w:val="001419BD"/>
    <w:rsid w:val="00156730"/>
    <w:rsid w:val="00167599"/>
    <w:rsid w:val="0017315F"/>
    <w:rsid w:val="00173EE7"/>
    <w:rsid w:val="00181A9D"/>
    <w:rsid w:val="00196520"/>
    <w:rsid w:val="001B0AE4"/>
    <w:rsid w:val="001B479D"/>
    <w:rsid w:val="001C6222"/>
    <w:rsid w:val="001D5D16"/>
    <w:rsid w:val="001E4158"/>
    <w:rsid w:val="001F296A"/>
    <w:rsid w:val="001F7626"/>
    <w:rsid w:val="00202126"/>
    <w:rsid w:val="002024F0"/>
    <w:rsid w:val="00202A5F"/>
    <w:rsid w:val="00223A4F"/>
    <w:rsid w:val="00241018"/>
    <w:rsid w:val="00244945"/>
    <w:rsid w:val="002453E2"/>
    <w:rsid w:val="00251543"/>
    <w:rsid w:val="0026459E"/>
    <w:rsid w:val="00270164"/>
    <w:rsid w:val="00280505"/>
    <w:rsid w:val="00282CCD"/>
    <w:rsid w:val="00286CB0"/>
    <w:rsid w:val="002B042B"/>
    <w:rsid w:val="002C67D0"/>
    <w:rsid w:val="002C79D5"/>
    <w:rsid w:val="002E0966"/>
    <w:rsid w:val="002F5523"/>
    <w:rsid w:val="00307364"/>
    <w:rsid w:val="00307985"/>
    <w:rsid w:val="003304F5"/>
    <w:rsid w:val="00336B08"/>
    <w:rsid w:val="0033796B"/>
    <w:rsid w:val="00340B7D"/>
    <w:rsid w:val="00342FF6"/>
    <w:rsid w:val="00351CEF"/>
    <w:rsid w:val="0035355A"/>
    <w:rsid w:val="003550EE"/>
    <w:rsid w:val="0035568D"/>
    <w:rsid w:val="003567FB"/>
    <w:rsid w:val="0037095E"/>
    <w:rsid w:val="00377A51"/>
    <w:rsid w:val="00385A64"/>
    <w:rsid w:val="003872A5"/>
    <w:rsid w:val="003963AC"/>
    <w:rsid w:val="00396E95"/>
    <w:rsid w:val="003A3BF2"/>
    <w:rsid w:val="003A69AA"/>
    <w:rsid w:val="003D484F"/>
    <w:rsid w:val="003E71D0"/>
    <w:rsid w:val="003F30A6"/>
    <w:rsid w:val="00405964"/>
    <w:rsid w:val="0040618F"/>
    <w:rsid w:val="00421017"/>
    <w:rsid w:val="004216A6"/>
    <w:rsid w:val="00423B16"/>
    <w:rsid w:val="00423D14"/>
    <w:rsid w:val="004250DE"/>
    <w:rsid w:val="00434AD1"/>
    <w:rsid w:val="00443D32"/>
    <w:rsid w:val="0044764C"/>
    <w:rsid w:val="004604F0"/>
    <w:rsid w:val="00461DF8"/>
    <w:rsid w:val="0047617F"/>
    <w:rsid w:val="00480C9C"/>
    <w:rsid w:val="00484653"/>
    <w:rsid w:val="00485E79"/>
    <w:rsid w:val="00492A5A"/>
    <w:rsid w:val="00492C04"/>
    <w:rsid w:val="004A4D84"/>
    <w:rsid w:val="004B532A"/>
    <w:rsid w:val="004B5F71"/>
    <w:rsid w:val="004C464C"/>
    <w:rsid w:val="004D4EDB"/>
    <w:rsid w:val="004E6F13"/>
    <w:rsid w:val="00502D8A"/>
    <w:rsid w:val="00503D1F"/>
    <w:rsid w:val="00516029"/>
    <w:rsid w:val="00531545"/>
    <w:rsid w:val="005331C3"/>
    <w:rsid w:val="00537220"/>
    <w:rsid w:val="0053762E"/>
    <w:rsid w:val="00550101"/>
    <w:rsid w:val="00557B1D"/>
    <w:rsid w:val="0056664B"/>
    <w:rsid w:val="0057584D"/>
    <w:rsid w:val="00575B9A"/>
    <w:rsid w:val="0057676A"/>
    <w:rsid w:val="00587129"/>
    <w:rsid w:val="00590853"/>
    <w:rsid w:val="00593E40"/>
    <w:rsid w:val="005A1247"/>
    <w:rsid w:val="005B0E41"/>
    <w:rsid w:val="005D144A"/>
    <w:rsid w:val="005D2212"/>
    <w:rsid w:val="005D4210"/>
    <w:rsid w:val="005D6A1D"/>
    <w:rsid w:val="005E4AC0"/>
    <w:rsid w:val="005F0693"/>
    <w:rsid w:val="005F0F9F"/>
    <w:rsid w:val="005F6874"/>
    <w:rsid w:val="005F734A"/>
    <w:rsid w:val="00612E44"/>
    <w:rsid w:val="00616AB2"/>
    <w:rsid w:val="00622339"/>
    <w:rsid w:val="00631E6C"/>
    <w:rsid w:val="00636CA0"/>
    <w:rsid w:val="006427E8"/>
    <w:rsid w:val="006440E4"/>
    <w:rsid w:val="00646F23"/>
    <w:rsid w:val="006477A2"/>
    <w:rsid w:val="006758F6"/>
    <w:rsid w:val="0068253A"/>
    <w:rsid w:val="00694D34"/>
    <w:rsid w:val="006B00FF"/>
    <w:rsid w:val="006B357D"/>
    <w:rsid w:val="006C1AD4"/>
    <w:rsid w:val="006C3F39"/>
    <w:rsid w:val="006C5BE4"/>
    <w:rsid w:val="006D3316"/>
    <w:rsid w:val="006E0AD2"/>
    <w:rsid w:val="006E19C2"/>
    <w:rsid w:val="006E1D93"/>
    <w:rsid w:val="006F3314"/>
    <w:rsid w:val="00701E83"/>
    <w:rsid w:val="00702DCD"/>
    <w:rsid w:val="007032A1"/>
    <w:rsid w:val="00714F2B"/>
    <w:rsid w:val="007208CF"/>
    <w:rsid w:val="00726E69"/>
    <w:rsid w:val="0073554A"/>
    <w:rsid w:val="00737214"/>
    <w:rsid w:val="00747C81"/>
    <w:rsid w:val="007558F0"/>
    <w:rsid w:val="0075761A"/>
    <w:rsid w:val="007638A1"/>
    <w:rsid w:val="007769ED"/>
    <w:rsid w:val="00787556"/>
    <w:rsid w:val="007B7FD1"/>
    <w:rsid w:val="007C178A"/>
    <w:rsid w:val="007C39A0"/>
    <w:rsid w:val="007D1315"/>
    <w:rsid w:val="007F1C46"/>
    <w:rsid w:val="008201CD"/>
    <w:rsid w:val="00823D64"/>
    <w:rsid w:val="00825366"/>
    <w:rsid w:val="00830124"/>
    <w:rsid w:val="0084184A"/>
    <w:rsid w:val="008434F2"/>
    <w:rsid w:val="00854525"/>
    <w:rsid w:val="00862672"/>
    <w:rsid w:val="00875AE0"/>
    <w:rsid w:val="00881CF4"/>
    <w:rsid w:val="008847DC"/>
    <w:rsid w:val="00885BC6"/>
    <w:rsid w:val="008B09E8"/>
    <w:rsid w:val="008B7D8C"/>
    <w:rsid w:val="008D18FD"/>
    <w:rsid w:val="008E05CB"/>
    <w:rsid w:val="008E106B"/>
    <w:rsid w:val="008E1295"/>
    <w:rsid w:val="008E5820"/>
    <w:rsid w:val="00906EF9"/>
    <w:rsid w:val="00910B5A"/>
    <w:rsid w:val="009159FA"/>
    <w:rsid w:val="0091618F"/>
    <w:rsid w:val="00924633"/>
    <w:rsid w:val="00925D74"/>
    <w:rsid w:val="0094612F"/>
    <w:rsid w:val="0095130F"/>
    <w:rsid w:val="0095409D"/>
    <w:rsid w:val="00960830"/>
    <w:rsid w:val="009624BC"/>
    <w:rsid w:val="00962C29"/>
    <w:rsid w:val="009707B3"/>
    <w:rsid w:val="00985B08"/>
    <w:rsid w:val="009875BB"/>
    <w:rsid w:val="0099007F"/>
    <w:rsid w:val="00997987"/>
    <w:rsid w:val="009A15E5"/>
    <w:rsid w:val="009A2516"/>
    <w:rsid w:val="009A53AD"/>
    <w:rsid w:val="009B204D"/>
    <w:rsid w:val="009B4ADF"/>
    <w:rsid w:val="009C1A2C"/>
    <w:rsid w:val="009C66A1"/>
    <w:rsid w:val="009D71A7"/>
    <w:rsid w:val="009F1307"/>
    <w:rsid w:val="009F440A"/>
    <w:rsid w:val="009F6D2A"/>
    <w:rsid w:val="00A00DA7"/>
    <w:rsid w:val="00A160B5"/>
    <w:rsid w:val="00A22CC9"/>
    <w:rsid w:val="00A31197"/>
    <w:rsid w:val="00A316BB"/>
    <w:rsid w:val="00A339B0"/>
    <w:rsid w:val="00A50795"/>
    <w:rsid w:val="00A564E3"/>
    <w:rsid w:val="00A61482"/>
    <w:rsid w:val="00A64810"/>
    <w:rsid w:val="00A7216E"/>
    <w:rsid w:val="00A84163"/>
    <w:rsid w:val="00A96F1D"/>
    <w:rsid w:val="00AA080E"/>
    <w:rsid w:val="00AA2589"/>
    <w:rsid w:val="00AB34B5"/>
    <w:rsid w:val="00AB73F7"/>
    <w:rsid w:val="00AC77BA"/>
    <w:rsid w:val="00AD0612"/>
    <w:rsid w:val="00AD0F28"/>
    <w:rsid w:val="00AF71A3"/>
    <w:rsid w:val="00B03FB7"/>
    <w:rsid w:val="00B11B1D"/>
    <w:rsid w:val="00B27749"/>
    <w:rsid w:val="00B405D9"/>
    <w:rsid w:val="00B4062E"/>
    <w:rsid w:val="00B467A0"/>
    <w:rsid w:val="00B46BAA"/>
    <w:rsid w:val="00B668AE"/>
    <w:rsid w:val="00B66AE4"/>
    <w:rsid w:val="00B92F90"/>
    <w:rsid w:val="00BA331C"/>
    <w:rsid w:val="00BA4D45"/>
    <w:rsid w:val="00BD4675"/>
    <w:rsid w:val="00BE1303"/>
    <w:rsid w:val="00BE2049"/>
    <w:rsid w:val="00BF217C"/>
    <w:rsid w:val="00BF5F70"/>
    <w:rsid w:val="00C10D33"/>
    <w:rsid w:val="00C127EB"/>
    <w:rsid w:val="00C15294"/>
    <w:rsid w:val="00C26225"/>
    <w:rsid w:val="00C34893"/>
    <w:rsid w:val="00C40FCA"/>
    <w:rsid w:val="00C43AE1"/>
    <w:rsid w:val="00C4739E"/>
    <w:rsid w:val="00C50ADC"/>
    <w:rsid w:val="00C569BF"/>
    <w:rsid w:val="00C63FA8"/>
    <w:rsid w:val="00C7018A"/>
    <w:rsid w:val="00C708AA"/>
    <w:rsid w:val="00C810B4"/>
    <w:rsid w:val="00C860F9"/>
    <w:rsid w:val="00C878DA"/>
    <w:rsid w:val="00C93E41"/>
    <w:rsid w:val="00CB21F5"/>
    <w:rsid w:val="00CB4F7C"/>
    <w:rsid w:val="00CB6117"/>
    <w:rsid w:val="00CC6A76"/>
    <w:rsid w:val="00CC7BED"/>
    <w:rsid w:val="00CD4E08"/>
    <w:rsid w:val="00CF30F8"/>
    <w:rsid w:val="00CF4BF3"/>
    <w:rsid w:val="00D00C51"/>
    <w:rsid w:val="00D01A45"/>
    <w:rsid w:val="00D01D6F"/>
    <w:rsid w:val="00D22C1A"/>
    <w:rsid w:val="00D24102"/>
    <w:rsid w:val="00D24673"/>
    <w:rsid w:val="00D25F06"/>
    <w:rsid w:val="00D33A4D"/>
    <w:rsid w:val="00D54BDD"/>
    <w:rsid w:val="00D5668B"/>
    <w:rsid w:val="00D636B3"/>
    <w:rsid w:val="00D74A66"/>
    <w:rsid w:val="00D836F2"/>
    <w:rsid w:val="00D856C0"/>
    <w:rsid w:val="00D86679"/>
    <w:rsid w:val="00D90576"/>
    <w:rsid w:val="00D91D79"/>
    <w:rsid w:val="00D93612"/>
    <w:rsid w:val="00DA02FB"/>
    <w:rsid w:val="00DB1DF2"/>
    <w:rsid w:val="00DB32D5"/>
    <w:rsid w:val="00DB6453"/>
    <w:rsid w:val="00DC0B54"/>
    <w:rsid w:val="00DC3F10"/>
    <w:rsid w:val="00DC782B"/>
    <w:rsid w:val="00DD4782"/>
    <w:rsid w:val="00DE3B22"/>
    <w:rsid w:val="00DE5DD9"/>
    <w:rsid w:val="00DF4DC8"/>
    <w:rsid w:val="00E0373F"/>
    <w:rsid w:val="00E07C87"/>
    <w:rsid w:val="00E12AD9"/>
    <w:rsid w:val="00E13C2E"/>
    <w:rsid w:val="00E25898"/>
    <w:rsid w:val="00E26777"/>
    <w:rsid w:val="00E32F9F"/>
    <w:rsid w:val="00E3772D"/>
    <w:rsid w:val="00E45A45"/>
    <w:rsid w:val="00E60C94"/>
    <w:rsid w:val="00E62F85"/>
    <w:rsid w:val="00E74A7B"/>
    <w:rsid w:val="00E7679A"/>
    <w:rsid w:val="00E87F33"/>
    <w:rsid w:val="00E90C26"/>
    <w:rsid w:val="00EA02EA"/>
    <w:rsid w:val="00EA2287"/>
    <w:rsid w:val="00EA662B"/>
    <w:rsid w:val="00EB2ABB"/>
    <w:rsid w:val="00EB2B1F"/>
    <w:rsid w:val="00EC02E9"/>
    <w:rsid w:val="00EC1B0B"/>
    <w:rsid w:val="00EC2E42"/>
    <w:rsid w:val="00EC6CB3"/>
    <w:rsid w:val="00EF23EB"/>
    <w:rsid w:val="00F23C6B"/>
    <w:rsid w:val="00F2652F"/>
    <w:rsid w:val="00F26843"/>
    <w:rsid w:val="00F32A3F"/>
    <w:rsid w:val="00F33B0C"/>
    <w:rsid w:val="00F3675C"/>
    <w:rsid w:val="00F37923"/>
    <w:rsid w:val="00F41678"/>
    <w:rsid w:val="00F41C54"/>
    <w:rsid w:val="00F53E1E"/>
    <w:rsid w:val="00F7085A"/>
    <w:rsid w:val="00F82057"/>
    <w:rsid w:val="00FA7833"/>
    <w:rsid w:val="00FB2798"/>
    <w:rsid w:val="00FB2989"/>
    <w:rsid w:val="00FB5291"/>
    <w:rsid w:val="00FB6503"/>
    <w:rsid w:val="00FB7D7F"/>
    <w:rsid w:val="00FC4197"/>
    <w:rsid w:val="00FC47CC"/>
    <w:rsid w:val="00FD26A6"/>
    <w:rsid w:val="00FD6B6B"/>
    <w:rsid w:val="00FE250D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F3675C"/>
    <w:pPr>
      <w:keepNext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3675C"/>
    <w:pPr>
      <w:keepNext/>
      <w:spacing w:after="0" w:line="240" w:lineRule="auto"/>
      <w:jc w:val="both"/>
      <w:outlineLvl w:val="1"/>
    </w:pPr>
    <w:rPr>
      <w:rFonts w:ascii="Calibri" w:eastAsia="Times New Roman" w:hAnsi="Calibri" w:cs="Arial"/>
      <w:color w:val="000000"/>
      <w:sz w:val="28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367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qFormat/>
    <w:rsid w:val="00F3675C"/>
    <w:pPr>
      <w:keepNext/>
      <w:spacing w:after="0" w:line="240" w:lineRule="auto"/>
      <w:outlineLvl w:val="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F3675C"/>
    <w:pPr>
      <w:keepNext/>
      <w:spacing w:before="60" w:after="60" w:line="240" w:lineRule="auto"/>
      <w:outlineLvl w:val="7"/>
    </w:pPr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3675C"/>
    <w:pPr>
      <w:keepNext/>
      <w:spacing w:before="60" w:after="60" w:line="240" w:lineRule="auto"/>
      <w:jc w:val="both"/>
      <w:outlineLvl w:val="8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675C"/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3675C"/>
    <w:rPr>
      <w:rFonts w:ascii="Calibri" w:eastAsia="Times New Roman" w:hAnsi="Calibri" w:cs="Arial"/>
      <w:color w:val="000000"/>
      <w:sz w:val="28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367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F3675C"/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F3675C"/>
    <w:rPr>
      <w:rFonts w:ascii="Arial" w:eastAsia="Times New Roman" w:hAnsi="Arial" w:cs="Arial"/>
      <w:color w:val="000000"/>
      <w:sz w:val="24"/>
      <w:szCs w:val="24"/>
      <w:lang w:eastAsia="sl-SI"/>
    </w:rPr>
  </w:style>
  <w:style w:type="numbering" w:customStyle="1" w:styleId="Brezseznama1">
    <w:name w:val="Brez seznama1"/>
    <w:next w:val="Brezseznama"/>
    <w:semiHidden/>
    <w:unhideWhenUsed/>
    <w:rsid w:val="00F3675C"/>
  </w:style>
  <w:style w:type="paragraph" w:styleId="Glava">
    <w:name w:val="header"/>
    <w:basedOn w:val="Navaden"/>
    <w:link w:val="GlavaZnak"/>
    <w:uiPriority w:val="99"/>
    <w:rsid w:val="00F3675C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F3675C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esedilo">
    <w:name w:val="besedilo"/>
    <w:basedOn w:val="Navaden"/>
    <w:autoRedefine/>
    <w:rsid w:val="00F3675C"/>
    <w:pPr>
      <w:tabs>
        <w:tab w:val="left" w:pos="1170"/>
      </w:tabs>
      <w:spacing w:after="0" w:line="240" w:lineRule="auto"/>
      <w:ind w:left="1123"/>
      <w:jc w:val="both"/>
    </w:pPr>
    <w:rPr>
      <w:rFonts w:ascii="Times" w:eastAsia="Times New Roman" w:hAnsi="Times" w:cs="Arial"/>
      <w:b/>
      <w:color w:val="000000"/>
      <w:lang w:eastAsia="sl-SI"/>
    </w:rPr>
  </w:style>
  <w:style w:type="paragraph" w:customStyle="1" w:styleId="podpisnaziv">
    <w:name w:val="podpis_naziv"/>
    <w:basedOn w:val="besedilo"/>
    <w:autoRedefine/>
    <w:rsid w:val="00F3675C"/>
    <w:pPr>
      <w:ind w:left="5925" w:hanging="4665"/>
    </w:pPr>
  </w:style>
  <w:style w:type="paragraph" w:customStyle="1" w:styleId="besediloposevno">
    <w:name w:val="besedilo_posevno"/>
    <w:basedOn w:val="besedilo"/>
    <w:rsid w:val="00F3675C"/>
    <w:rPr>
      <w:i/>
    </w:rPr>
  </w:style>
  <w:style w:type="character" w:styleId="Hiperpovezava">
    <w:name w:val="Hyperlink"/>
    <w:basedOn w:val="Privzetapisavaodstavka"/>
    <w:uiPriority w:val="99"/>
    <w:rsid w:val="00F3675C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F3675C"/>
    <w:pPr>
      <w:spacing w:after="0" w:line="240" w:lineRule="auto"/>
      <w:jc w:val="center"/>
    </w:pPr>
    <w:rPr>
      <w:rFonts w:ascii="Calibri" w:eastAsia="Times New Roman" w:hAnsi="Calibri" w:cs="Arial"/>
      <w:color w:val="000000"/>
      <w:sz w:val="52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F3675C"/>
    <w:rPr>
      <w:rFonts w:ascii="Calibri" w:eastAsia="Times New Roman" w:hAnsi="Calibri" w:cs="Arial"/>
      <w:color w:val="000000"/>
      <w:sz w:val="52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F3675C"/>
    <w:pPr>
      <w:spacing w:before="60" w:after="60" w:line="360" w:lineRule="auto"/>
      <w:ind w:left="426" w:hanging="426"/>
      <w:jc w:val="both"/>
    </w:pPr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F3675C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customStyle="1" w:styleId="Telobesedila31">
    <w:name w:val="Telo besedila 31"/>
    <w:basedOn w:val="Navaden"/>
    <w:rsid w:val="00F3675C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F3675C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3675C"/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customStyle="1" w:styleId="S">
    <w:name w:val="S"/>
    <w:basedOn w:val="Navaden"/>
    <w:rsid w:val="00F3675C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F3675C"/>
  </w:style>
  <w:style w:type="paragraph" w:styleId="Telobesedila-zamik">
    <w:name w:val="Body Text Indent"/>
    <w:basedOn w:val="Navaden"/>
    <w:link w:val="Telobesedila-zamikZnak"/>
    <w:rsid w:val="00F3675C"/>
    <w:pPr>
      <w:spacing w:after="120" w:line="240" w:lineRule="auto"/>
      <w:ind w:left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HTMLMarkup">
    <w:name w:val="HTML Markup"/>
    <w:rsid w:val="00F3675C"/>
    <w:rPr>
      <w:vanish/>
      <w:color w:val="FF0000"/>
    </w:rPr>
  </w:style>
  <w:style w:type="paragraph" w:customStyle="1" w:styleId="Default">
    <w:name w:val="Default"/>
    <w:rsid w:val="00F36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F3675C"/>
    <w:pPr>
      <w:spacing w:after="12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odyText31">
    <w:name w:val="Body Text 31"/>
    <w:basedOn w:val="Navaden"/>
    <w:rsid w:val="00F3675C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eznam">
    <w:name w:val="List"/>
    <w:basedOn w:val="Navaden"/>
    <w:rsid w:val="00F3675C"/>
    <w:pPr>
      <w:spacing w:after="0" w:line="240" w:lineRule="auto"/>
      <w:ind w:left="283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2">
    <w:name w:val="List 2"/>
    <w:basedOn w:val="Navaden"/>
    <w:rsid w:val="00F3675C"/>
    <w:pPr>
      <w:spacing w:after="0" w:line="240" w:lineRule="auto"/>
      <w:ind w:left="566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3">
    <w:name w:val="List 3"/>
    <w:basedOn w:val="Navaden"/>
    <w:rsid w:val="00F3675C"/>
    <w:pPr>
      <w:spacing w:after="0" w:line="240" w:lineRule="auto"/>
      <w:ind w:left="849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-nadaljevanje2">
    <w:name w:val="List Continue 2"/>
    <w:basedOn w:val="Navaden"/>
    <w:rsid w:val="00F3675C"/>
    <w:pPr>
      <w:spacing w:after="120" w:line="240" w:lineRule="auto"/>
      <w:ind w:left="56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Telobesedila-prvizamik2">
    <w:name w:val="Body Text First Indent 2"/>
    <w:basedOn w:val="Telobesedila-zamik"/>
    <w:link w:val="Telobesedila-prvizamik2Znak"/>
    <w:rsid w:val="00F3675C"/>
    <w:pPr>
      <w:ind w:firstLine="210"/>
    </w:pPr>
  </w:style>
  <w:style w:type="character" w:customStyle="1" w:styleId="Telobesedila-prvizamik2Znak">
    <w:name w:val="Telo besedila - prvi zamik 2 Znak"/>
    <w:basedOn w:val="Telobesedila-zamikZnak"/>
    <w:link w:val="Telobesedila-prvizamik2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semiHidden/>
    <w:rsid w:val="00F3675C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3675C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F3675C"/>
    <w:pPr>
      <w:spacing w:after="0" w:line="240" w:lineRule="auto"/>
      <w:ind w:left="708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Zgradbadokumenta">
    <w:name w:val="Document Map"/>
    <w:basedOn w:val="Navaden"/>
    <w:link w:val="ZgradbadokumentaZnak"/>
    <w:rsid w:val="00F3675C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F3675C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Brezrazmikov">
    <w:name w:val="No Spacing"/>
    <w:link w:val="BrezrazmikovZnak"/>
    <w:uiPriority w:val="1"/>
    <w:qFormat/>
    <w:rsid w:val="00F367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F3675C"/>
    <w:rPr>
      <w:rFonts w:ascii="Calibri" w:eastAsia="Times New Roman" w:hAnsi="Calibri" w:cs="Times New Roman"/>
    </w:rPr>
  </w:style>
  <w:style w:type="paragraph" w:styleId="Revizija">
    <w:name w:val="Revision"/>
    <w:hidden/>
    <w:uiPriority w:val="99"/>
    <w:semiHidden/>
    <w:rsid w:val="00F3675C"/>
    <w:pPr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Komentar-besediloZnak">
    <w:name w:val="Komentar - besedilo Znak"/>
    <w:basedOn w:val="Privzetapisavaodstavka"/>
    <w:uiPriority w:val="99"/>
    <w:rsid w:val="00F3675C"/>
    <w:rPr>
      <w:rFonts w:ascii="Calibri" w:hAnsi="Calibri" w:cs="Arial"/>
      <w:b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F3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3675C"/>
    <w:pPr>
      <w:spacing w:after="0" w:line="240" w:lineRule="auto"/>
    </w:pPr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3675C"/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3675C"/>
    <w:rPr>
      <w:sz w:val="16"/>
      <w:szCs w:val="16"/>
    </w:rPr>
  </w:style>
  <w:style w:type="character" w:styleId="Krepko">
    <w:name w:val="Strong"/>
    <w:basedOn w:val="Privzetapisavaodstavka"/>
    <w:uiPriority w:val="99"/>
    <w:qFormat/>
    <w:rsid w:val="00F3675C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F3675C"/>
    <w:pPr>
      <w:numPr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character" w:customStyle="1" w:styleId="Slog2Znak">
    <w:name w:val="Slog 2 Znak"/>
    <w:basedOn w:val="Privzetapisavaodstavka"/>
    <w:link w:val="Slog2"/>
    <w:uiPriority w:val="99"/>
    <w:locked/>
    <w:rsid w:val="00F3675C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paragraph" w:customStyle="1" w:styleId="Blockquote">
    <w:name w:val="Blockquote"/>
    <w:basedOn w:val="Navaden"/>
    <w:link w:val="BlockquoteChar"/>
    <w:rsid w:val="00F3675C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BlockquoteChar">
    <w:name w:val="Blockquote Char"/>
    <w:basedOn w:val="Privzetapisavaodstavka"/>
    <w:link w:val="Blockquote"/>
    <w:rsid w:val="00F3675C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F3675C"/>
    <w:pPr>
      <w:keepNext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3675C"/>
    <w:pPr>
      <w:keepNext/>
      <w:spacing w:after="0" w:line="240" w:lineRule="auto"/>
      <w:jc w:val="both"/>
      <w:outlineLvl w:val="1"/>
    </w:pPr>
    <w:rPr>
      <w:rFonts w:ascii="Calibri" w:eastAsia="Times New Roman" w:hAnsi="Calibri" w:cs="Arial"/>
      <w:color w:val="000000"/>
      <w:sz w:val="28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367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qFormat/>
    <w:rsid w:val="00F3675C"/>
    <w:pPr>
      <w:keepNext/>
      <w:spacing w:after="0" w:line="240" w:lineRule="auto"/>
      <w:outlineLvl w:val="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F3675C"/>
    <w:pPr>
      <w:keepNext/>
      <w:spacing w:before="60" w:after="60" w:line="240" w:lineRule="auto"/>
      <w:outlineLvl w:val="7"/>
    </w:pPr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3675C"/>
    <w:pPr>
      <w:keepNext/>
      <w:spacing w:before="60" w:after="60" w:line="240" w:lineRule="auto"/>
      <w:jc w:val="both"/>
      <w:outlineLvl w:val="8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675C"/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3675C"/>
    <w:rPr>
      <w:rFonts w:ascii="Calibri" w:eastAsia="Times New Roman" w:hAnsi="Calibri" w:cs="Arial"/>
      <w:color w:val="000000"/>
      <w:sz w:val="28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367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F3675C"/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F3675C"/>
    <w:rPr>
      <w:rFonts w:ascii="Arial" w:eastAsia="Times New Roman" w:hAnsi="Arial" w:cs="Arial"/>
      <w:color w:val="000000"/>
      <w:sz w:val="24"/>
      <w:szCs w:val="24"/>
      <w:lang w:eastAsia="sl-SI"/>
    </w:rPr>
  </w:style>
  <w:style w:type="numbering" w:customStyle="1" w:styleId="Brezseznama1">
    <w:name w:val="Brez seznama1"/>
    <w:next w:val="Brezseznama"/>
    <w:semiHidden/>
    <w:unhideWhenUsed/>
    <w:rsid w:val="00F3675C"/>
  </w:style>
  <w:style w:type="paragraph" w:styleId="Glava">
    <w:name w:val="header"/>
    <w:basedOn w:val="Navaden"/>
    <w:link w:val="GlavaZnak"/>
    <w:uiPriority w:val="99"/>
    <w:rsid w:val="00F3675C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F3675C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esedilo">
    <w:name w:val="besedilo"/>
    <w:basedOn w:val="Navaden"/>
    <w:autoRedefine/>
    <w:rsid w:val="00F3675C"/>
    <w:pPr>
      <w:tabs>
        <w:tab w:val="left" w:pos="1170"/>
      </w:tabs>
      <w:spacing w:after="0" w:line="240" w:lineRule="auto"/>
      <w:ind w:left="1123"/>
      <w:jc w:val="both"/>
    </w:pPr>
    <w:rPr>
      <w:rFonts w:ascii="Times" w:eastAsia="Times New Roman" w:hAnsi="Times" w:cs="Arial"/>
      <w:b/>
      <w:color w:val="000000"/>
      <w:lang w:eastAsia="sl-SI"/>
    </w:rPr>
  </w:style>
  <w:style w:type="paragraph" w:customStyle="1" w:styleId="podpisnaziv">
    <w:name w:val="podpis_naziv"/>
    <w:basedOn w:val="besedilo"/>
    <w:autoRedefine/>
    <w:rsid w:val="00F3675C"/>
    <w:pPr>
      <w:ind w:left="5925" w:hanging="4665"/>
    </w:pPr>
  </w:style>
  <w:style w:type="paragraph" w:customStyle="1" w:styleId="besediloposevno">
    <w:name w:val="besedilo_posevno"/>
    <w:basedOn w:val="besedilo"/>
    <w:rsid w:val="00F3675C"/>
    <w:rPr>
      <w:i/>
    </w:rPr>
  </w:style>
  <w:style w:type="character" w:styleId="Hiperpovezava">
    <w:name w:val="Hyperlink"/>
    <w:basedOn w:val="Privzetapisavaodstavka"/>
    <w:uiPriority w:val="99"/>
    <w:rsid w:val="00F3675C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F3675C"/>
    <w:pPr>
      <w:spacing w:after="0" w:line="240" w:lineRule="auto"/>
      <w:jc w:val="center"/>
    </w:pPr>
    <w:rPr>
      <w:rFonts w:ascii="Calibri" w:eastAsia="Times New Roman" w:hAnsi="Calibri" w:cs="Arial"/>
      <w:color w:val="000000"/>
      <w:sz w:val="52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F3675C"/>
    <w:rPr>
      <w:rFonts w:ascii="Calibri" w:eastAsia="Times New Roman" w:hAnsi="Calibri" w:cs="Arial"/>
      <w:color w:val="000000"/>
      <w:sz w:val="52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F3675C"/>
    <w:pPr>
      <w:spacing w:before="60" w:after="60" w:line="360" w:lineRule="auto"/>
      <w:ind w:left="426" w:hanging="426"/>
      <w:jc w:val="both"/>
    </w:pPr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F3675C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customStyle="1" w:styleId="Telobesedila31">
    <w:name w:val="Telo besedila 31"/>
    <w:basedOn w:val="Navaden"/>
    <w:rsid w:val="00F3675C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F3675C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3675C"/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customStyle="1" w:styleId="S">
    <w:name w:val="S"/>
    <w:basedOn w:val="Navaden"/>
    <w:rsid w:val="00F3675C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F3675C"/>
  </w:style>
  <w:style w:type="paragraph" w:styleId="Telobesedila-zamik">
    <w:name w:val="Body Text Indent"/>
    <w:basedOn w:val="Navaden"/>
    <w:link w:val="Telobesedila-zamikZnak"/>
    <w:rsid w:val="00F3675C"/>
    <w:pPr>
      <w:spacing w:after="120" w:line="240" w:lineRule="auto"/>
      <w:ind w:left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HTMLMarkup">
    <w:name w:val="HTML Markup"/>
    <w:rsid w:val="00F3675C"/>
    <w:rPr>
      <w:vanish/>
      <w:color w:val="FF0000"/>
    </w:rPr>
  </w:style>
  <w:style w:type="paragraph" w:customStyle="1" w:styleId="Default">
    <w:name w:val="Default"/>
    <w:rsid w:val="00F36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F3675C"/>
    <w:pPr>
      <w:spacing w:after="12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odyText31">
    <w:name w:val="Body Text 31"/>
    <w:basedOn w:val="Navaden"/>
    <w:rsid w:val="00F3675C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eznam">
    <w:name w:val="List"/>
    <w:basedOn w:val="Navaden"/>
    <w:rsid w:val="00F3675C"/>
    <w:pPr>
      <w:spacing w:after="0" w:line="240" w:lineRule="auto"/>
      <w:ind w:left="283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2">
    <w:name w:val="List 2"/>
    <w:basedOn w:val="Navaden"/>
    <w:rsid w:val="00F3675C"/>
    <w:pPr>
      <w:spacing w:after="0" w:line="240" w:lineRule="auto"/>
      <w:ind w:left="566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3">
    <w:name w:val="List 3"/>
    <w:basedOn w:val="Navaden"/>
    <w:rsid w:val="00F3675C"/>
    <w:pPr>
      <w:spacing w:after="0" w:line="240" w:lineRule="auto"/>
      <w:ind w:left="849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-nadaljevanje2">
    <w:name w:val="List Continue 2"/>
    <w:basedOn w:val="Navaden"/>
    <w:rsid w:val="00F3675C"/>
    <w:pPr>
      <w:spacing w:after="120" w:line="240" w:lineRule="auto"/>
      <w:ind w:left="56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Telobesedila-prvizamik2">
    <w:name w:val="Body Text First Indent 2"/>
    <w:basedOn w:val="Telobesedila-zamik"/>
    <w:link w:val="Telobesedila-prvizamik2Znak"/>
    <w:rsid w:val="00F3675C"/>
    <w:pPr>
      <w:ind w:firstLine="210"/>
    </w:pPr>
  </w:style>
  <w:style w:type="character" w:customStyle="1" w:styleId="Telobesedila-prvizamik2Znak">
    <w:name w:val="Telo besedila - prvi zamik 2 Znak"/>
    <w:basedOn w:val="Telobesedila-zamikZnak"/>
    <w:link w:val="Telobesedila-prvizamik2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semiHidden/>
    <w:rsid w:val="00F3675C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3675C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F3675C"/>
    <w:pPr>
      <w:spacing w:after="0" w:line="240" w:lineRule="auto"/>
      <w:ind w:left="708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Zgradbadokumenta">
    <w:name w:val="Document Map"/>
    <w:basedOn w:val="Navaden"/>
    <w:link w:val="ZgradbadokumentaZnak"/>
    <w:rsid w:val="00F3675C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F3675C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Brezrazmikov">
    <w:name w:val="No Spacing"/>
    <w:link w:val="BrezrazmikovZnak"/>
    <w:uiPriority w:val="1"/>
    <w:qFormat/>
    <w:rsid w:val="00F367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F3675C"/>
    <w:rPr>
      <w:rFonts w:ascii="Calibri" w:eastAsia="Times New Roman" w:hAnsi="Calibri" w:cs="Times New Roman"/>
    </w:rPr>
  </w:style>
  <w:style w:type="paragraph" w:styleId="Revizija">
    <w:name w:val="Revision"/>
    <w:hidden/>
    <w:uiPriority w:val="99"/>
    <w:semiHidden/>
    <w:rsid w:val="00F3675C"/>
    <w:pPr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Komentar-besediloZnak">
    <w:name w:val="Komentar - besedilo Znak"/>
    <w:basedOn w:val="Privzetapisavaodstavka"/>
    <w:uiPriority w:val="99"/>
    <w:rsid w:val="00F3675C"/>
    <w:rPr>
      <w:rFonts w:ascii="Calibri" w:hAnsi="Calibri" w:cs="Arial"/>
      <w:b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F3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3675C"/>
    <w:pPr>
      <w:spacing w:after="0" w:line="240" w:lineRule="auto"/>
    </w:pPr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3675C"/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3675C"/>
    <w:rPr>
      <w:sz w:val="16"/>
      <w:szCs w:val="16"/>
    </w:rPr>
  </w:style>
  <w:style w:type="character" w:styleId="Krepko">
    <w:name w:val="Strong"/>
    <w:basedOn w:val="Privzetapisavaodstavka"/>
    <w:uiPriority w:val="99"/>
    <w:qFormat/>
    <w:rsid w:val="00F3675C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F3675C"/>
    <w:pPr>
      <w:numPr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character" w:customStyle="1" w:styleId="Slog2Znak">
    <w:name w:val="Slog 2 Znak"/>
    <w:basedOn w:val="Privzetapisavaodstavka"/>
    <w:link w:val="Slog2"/>
    <w:uiPriority w:val="99"/>
    <w:locked/>
    <w:rsid w:val="00F3675C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paragraph" w:customStyle="1" w:styleId="Blockquote">
    <w:name w:val="Blockquote"/>
    <w:basedOn w:val="Navaden"/>
    <w:link w:val="BlockquoteChar"/>
    <w:rsid w:val="00F3675C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BlockquoteChar">
    <w:name w:val="Blockquote Char"/>
    <w:basedOn w:val="Privzetapisavaodstavka"/>
    <w:link w:val="Blockquote"/>
    <w:rsid w:val="00F3675C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9EB63-1E2B-404A-A18D-D1C1F360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33</Pages>
  <Words>4828</Words>
  <Characters>27525</Characters>
  <Application>Microsoft Office Word</Application>
  <DocSecurity>0</DocSecurity>
  <Lines>229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 Primožič</dc:creator>
  <cp:lastModifiedBy>Breda Primožič</cp:lastModifiedBy>
  <cp:revision>75</cp:revision>
  <cp:lastPrinted>2017-10-02T07:42:00Z</cp:lastPrinted>
  <dcterms:created xsi:type="dcterms:W3CDTF">2017-09-19T07:40:00Z</dcterms:created>
  <dcterms:modified xsi:type="dcterms:W3CDTF">2017-10-25T09:13:00Z</dcterms:modified>
</cp:coreProperties>
</file>