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B4" w:rsidRDefault="009A2AB4" w:rsidP="009A2AB4">
      <w:pPr>
        <w:spacing w:after="40" w:line="240" w:lineRule="auto"/>
        <w:rPr>
          <w:rFonts w:ascii="Arial" w:eastAsia="Times New Roman" w:hAnsi="Arial" w:cs="Arial"/>
          <w:b/>
          <w:color w:val="000000"/>
          <w:sz w:val="18"/>
          <w:szCs w:val="20"/>
        </w:rPr>
      </w:pPr>
      <w:r>
        <w:rPr>
          <w:rFonts w:ascii="Arial" w:eastAsia="Times New Roman" w:hAnsi="Arial" w:cs="Arial"/>
          <w:b/>
          <w:noProof/>
          <w:color w:val="000000"/>
          <w:sz w:val="18"/>
          <w:szCs w:val="20"/>
          <w:lang w:eastAsia="sl-SI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-944245</wp:posOffset>
            </wp:positionV>
            <wp:extent cx="1914525" cy="1238250"/>
            <wp:effectExtent l="0" t="0" r="9525" b="0"/>
            <wp:wrapNone/>
            <wp:docPr id="7" name="Slika 7" descr="LJUBLJANA - bar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JUBLJANA - barv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AB4" w:rsidRDefault="009A2AB4" w:rsidP="009A2AB4">
      <w:pPr>
        <w:spacing w:after="40" w:line="240" w:lineRule="auto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9A2AB4" w:rsidRPr="009A2AB4" w:rsidRDefault="009A2AB4" w:rsidP="009A2AB4">
      <w:pPr>
        <w:spacing w:after="40" w:line="240" w:lineRule="auto"/>
        <w:rPr>
          <w:rFonts w:ascii="Arial" w:eastAsia="Times New Roman" w:hAnsi="Arial" w:cs="Arial"/>
          <w:b/>
          <w:color w:val="000000"/>
          <w:sz w:val="18"/>
          <w:szCs w:val="20"/>
        </w:rPr>
      </w:pPr>
      <w:r w:rsidRPr="009A2AB4">
        <w:rPr>
          <w:rFonts w:ascii="Arial" w:eastAsia="Times New Roman" w:hAnsi="Arial" w:cs="Arial"/>
          <w:b/>
          <w:color w:val="000000"/>
          <w:sz w:val="18"/>
          <w:szCs w:val="20"/>
        </w:rPr>
        <w:t>ODDELEK ZA KMETIJSKO SVETOVANJE</w:t>
      </w:r>
    </w:p>
    <w:p w:rsidR="009A2AB4" w:rsidRPr="009A2AB4" w:rsidRDefault="009A2AB4" w:rsidP="009A2AB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B4">
        <w:rPr>
          <w:rFonts w:ascii="Arial" w:eastAsia="Times New Roman" w:hAnsi="Arial" w:cs="Arial"/>
          <w:sz w:val="18"/>
          <w:szCs w:val="18"/>
        </w:rPr>
        <w:t>Gospodinjska ul.6, 1000 Ljubljana</w:t>
      </w:r>
    </w:p>
    <w:p w:rsidR="009A2AB4" w:rsidRPr="009A2AB4" w:rsidRDefault="009A2AB4" w:rsidP="009A2AB4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9A2AB4">
        <w:rPr>
          <w:rFonts w:ascii="Arial" w:eastAsia="Times New Roman" w:hAnsi="Arial" w:cs="Arial"/>
          <w:sz w:val="18"/>
          <w:szCs w:val="18"/>
        </w:rPr>
        <w:t>Tel.: (01)8931 422, 041 310 158</w:t>
      </w:r>
    </w:p>
    <w:p w:rsidR="009A2AB4" w:rsidRPr="009A2AB4" w:rsidRDefault="009A2AB4" w:rsidP="009A2AB4">
      <w:pPr>
        <w:spacing w:after="40" w:line="240" w:lineRule="auto"/>
        <w:rPr>
          <w:rFonts w:ascii="Arial" w:eastAsia="Times New Roman" w:hAnsi="Arial" w:cs="Arial"/>
          <w:color w:val="FF0000"/>
          <w:sz w:val="18"/>
          <w:szCs w:val="20"/>
        </w:rPr>
      </w:pPr>
      <w:r w:rsidRPr="009A2AB4">
        <w:rPr>
          <w:rFonts w:ascii="Arial" w:eastAsia="Times New Roman" w:hAnsi="Arial" w:cs="Arial"/>
          <w:bCs/>
          <w:sz w:val="18"/>
          <w:szCs w:val="18"/>
        </w:rPr>
        <w:t>E-naslov: ana.ogorelec@lj.kgzs.si</w:t>
      </w:r>
      <w:r w:rsidRPr="009A2AB4">
        <w:rPr>
          <w:rFonts w:ascii="Arial" w:eastAsia="Times New Roman" w:hAnsi="Arial" w:cs="Arial"/>
          <w:sz w:val="18"/>
          <w:szCs w:val="18"/>
        </w:rPr>
        <w:t xml:space="preserve">  </w:t>
      </w:r>
    </w:p>
    <w:p w:rsidR="009A2AB4" w:rsidRPr="009A2AB4" w:rsidRDefault="0080443A" w:rsidP="009A2AB4">
      <w:pPr>
        <w:spacing w:after="40" w:line="240" w:lineRule="auto"/>
        <w:rPr>
          <w:rFonts w:ascii="Arial" w:eastAsia="Times New Roman" w:hAnsi="Arial" w:cs="Arial"/>
          <w:sz w:val="18"/>
          <w:szCs w:val="20"/>
        </w:rPr>
      </w:pPr>
      <w:hyperlink r:id="rId6" w:history="1">
        <w:r w:rsidR="009A2AB4" w:rsidRPr="009A2AB4">
          <w:rPr>
            <w:rFonts w:ascii="Arial" w:eastAsia="Times New Roman" w:hAnsi="Arial" w:cs="Arial"/>
            <w:sz w:val="18"/>
            <w:szCs w:val="20"/>
            <w:u w:val="single"/>
          </w:rPr>
          <w:t>www.lj.kgzs.si</w:t>
        </w:r>
      </w:hyperlink>
      <w:r w:rsidR="009A2AB4" w:rsidRPr="009A2AB4">
        <w:rPr>
          <w:rFonts w:ascii="Arial" w:eastAsia="Times New Roman" w:hAnsi="Arial" w:cs="Arial"/>
          <w:sz w:val="18"/>
          <w:szCs w:val="20"/>
        </w:rPr>
        <w:t xml:space="preserve"> </w:t>
      </w:r>
    </w:p>
    <w:p w:rsidR="009A2AB4" w:rsidRPr="009A2AB4" w:rsidRDefault="009A2AB4" w:rsidP="009A2AB4">
      <w:pPr>
        <w:spacing w:after="40" w:line="240" w:lineRule="auto"/>
        <w:rPr>
          <w:rFonts w:ascii="Arial" w:eastAsia="Times New Roman" w:hAnsi="Arial" w:cs="Arial"/>
          <w:b/>
          <w:color w:val="000000"/>
          <w:sz w:val="18"/>
          <w:szCs w:val="20"/>
        </w:rPr>
      </w:pPr>
    </w:p>
    <w:p w:rsidR="009A2AB4" w:rsidRPr="009A2AB4" w:rsidRDefault="002647F6" w:rsidP="009A2A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VRTOVI V MESECU APRILU</w:t>
      </w:r>
    </w:p>
    <w:p w:rsidR="002647F6" w:rsidRDefault="002647F6" w:rsidP="002647F6">
      <w:pPr>
        <w:pStyle w:val="Odstavekseznama"/>
        <w:numPr>
          <w:ilvl w:val="0"/>
          <w:numId w:val="3"/>
        </w:numPr>
      </w:pPr>
      <w:r>
        <w:t>Pripravimo gredice in posadimo sadike solate, kapusnic, blitve, peteršilja, zgodnjega pora, zelene…, vse razen PLODOVK.</w:t>
      </w:r>
    </w:p>
    <w:p w:rsidR="009A2AB4" w:rsidRDefault="002647F6" w:rsidP="002647F6">
      <w:pPr>
        <w:pStyle w:val="Odstavekseznama"/>
        <w:numPr>
          <w:ilvl w:val="0"/>
          <w:numId w:val="3"/>
        </w:numPr>
      </w:pPr>
      <w:r>
        <w:t>Ponovno sejemo solato, korenček, rdečo peso</w:t>
      </w:r>
      <w:r w:rsidR="00B22288">
        <w:t>, grah  in vse razen FIŽOLA. V aprilu</w:t>
      </w:r>
      <w:r>
        <w:t xml:space="preserve"> posadimo, če še nismo v marcu: krompir in čebulček.</w:t>
      </w:r>
    </w:p>
    <w:p w:rsidR="002647F6" w:rsidRDefault="002647F6" w:rsidP="002647F6">
      <w:pPr>
        <w:pStyle w:val="Odstavekseznama"/>
        <w:numPr>
          <w:ilvl w:val="0"/>
          <w:numId w:val="3"/>
        </w:numPr>
      </w:pPr>
      <w:r>
        <w:t xml:space="preserve">Posevke prekrijemo s kopreno ali vlaknato folijo, ki prepreči da rastline pomrznejo, saj je pod kopreno 2 - 4 stopinje višja temperatura. </w:t>
      </w:r>
    </w:p>
    <w:p w:rsidR="002647F6" w:rsidRDefault="002647F6" w:rsidP="002647F6">
      <w:pPr>
        <w:pStyle w:val="Odstavekseznama"/>
        <w:numPr>
          <w:ilvl w:val="0"/>
          <w:numId w:val="3"/>
        </w:numPr>
      </w:pPr>
      <w:r>
        <w:t xml:space="preserve">Konec aprila posevke čebule zaščitimo </w:t>
      </w:r>
      <w:r w:rsidR="00B22288">
        <w:t xml:space="preserve">pred naletom muhe in </w:t>
      </w:r>
      <w:proofErr w:type="spellStart"/>
      <w:r w:rsidR="00B22288">
        <w:t>zavrtalke</w:t>
      </w:r>
      <w:proofErr w:type="spellEnd"/>
      <w:r w:rsidR="00B22288">
        <w:t xml:space="preserve"> </w:t>
      </w:r>
      <w:r>
        <w:t>s kopreno</w:t>
      </w:r>
      <w:r w:rsidR="00B22288">
        <w:t>, lahko tudi ponavljamo škropljenja z mešanico vode in mleka na vsake 4-5 dni.</w:t>
      </w:r>
      <w:r>
        <w:t xml:space="preserve"> </w:t>
      </w:r>
    </w:p>
    <w:p w:rsidR="00B22288" w:rsidRDefault="00B22288" w:rsidP="002647F6">
      <w:pPr>
        <w:pStyle w:val="Odstavekseznama"/>
        <w:numPr>
          <w:ilvl w:val="0"/>
          <w:numId w:val="3"/>
        </w:numPr>
      </w:pPr>
      <w:r>
        <w:t>Aprila sadimo sadike špargljev, prav tako se takrat začne pobiranje poganjkov pri odraslih rastlinah.</w:t>
      </w:r>
    </w:p>
    <w:p w:rsidR="009A2AB4" w:rsidRDefault="002647F6">
      <w:r>
        <w:rPr>
          <w:noProof/>
          <w:lang w:eastAsia="sl-SI"/>
        </w:rPr>
        <w:drawing>
          <wp:inline distT="0" distB="0" distL="0" distR="0">
            <wp:extent cx="5559879" cy="4170474"/>
            <wp:effectExtent l="0" t="0" r="3175" b="1905"/>
            <wp:docPr id="5" name="Slika 5" descr="C:\Users\uporabnik\Pictures\Moje slike\2015\Vrtički Grosuplje\maj 1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Pictures\Moje slike\2015\Vrtički Grosuplje\maj 1 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484" cy="416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88" w:rsidRDefault="00B22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430"/>
      </w:tblGrid>
      <w:tr w:rsidR="009A2AB4" w:rsidRPr="00096AED" w:rsidTr="002C1EA6"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9A2AB4" w:rsidRPr="00096AED" w:rsidRDefault="009A2AB4" w:rsidP="009A2AB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96AE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Pripravila</w:t>
            </w:r>
            <w:proofErr w:type="spellEnd"/>
            <w:r w:rsidRPr="00096AE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9A2AB4" w:rsidRPr="00096AED" w:rsidRDefault="009A2AB4" w:rsidP="009A2AB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96AE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Ana Ogorelec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9A2AB4" w:rsidRPr="00096AED" w:rsidRDefault="009A2AB4" w:rsidP="009A2A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pl-PL"/>
              </w:rPr>
            </w:pPr>
            <w:r w:rsidRPr="00096AED">
              <w:rPr>
                <w:rFonts w:eastAsia="Times New Roman" w:cs="Times New Roman"/>
                <w:color w:val="000000"/>
                <w:sz w:val="24"/>
                <w:szCs w:val="24"/>
                <w:lang w:val="pl-PL"/>
              </w:rPr>
              <w:t>Vodja odd. za kmetijsko svetovanje:</w:t>
            </w:r>
          </w:p>
          <w:p w:rsidR="009A2AB4" w:rsidRPr="00096AED" w:rsidRDefault="009A2AB4" w:rsidP="009A2A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096AE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Tomaž </w:t>
            </w:r>
            <w:proofErr w:type="spellStart"/>
            <w:r w:rsidRPr="00096AE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Močnik</w:t>
            </w:r>
            <w:proofErr w:type="spellEnd"/>
            <w:r w:rsidRPr="00096AE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AE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l.r</w:t>
            </w:r>
            <w:proofErr w:type="spellEnd"/>
            <w:r w:rsidRPr="00096AED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9A2AB4" w:rsidRPr="00096AED" w:rsidRDefault="009A2AB4"/>
    <w:p w:rsidR="009A2AB4" w:rsidRDefault="009A2AB4"/>
    <w:p w:rsidR="009A2AB4" w:rsidRDefault="009A2AB4"/>
    <w:p w:rsidR="002F7B27" w:rsidRDefault="002F7B27"/>
    <w:sectPr w:rsidR="002F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ECE"/>
    <w:multiLevelType w:val="hybridMultilevel"/>
    <w:tmpl w:val="1BB2B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11C3"/>
    <w:multiLevelType w:val="hybridMultilevel"/>
    <w:tmpl w:val="E618EA84"/>
    <w:lvl w:ilvl="0" w:tplc="492814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55A0"/>
    <w:multiLevelType w:val="hybridMultilevel"/>
    <w:tmpl w:val="117286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27"/>
    <w:rsid w:val="00096AED"/>
    <w:rsid w:val="002647F6"/>
    <w:rsid w:val="002A651F"/>
    <w:rsid w:val="002B28DE"/>
    <w:rsid w:val="002F7B27"/>
    <w:rsid w:val="004C0ECA"/>
    <w:rsid w:val="005700E5"/>
    <w:rsid w:val="009A2AB4"/>
    <w:rsid w:val="00AB174E"/>
    <w:rsid w:val="00AB6CA4"/>
    <w:rsid w:val="00B22288"/>
    <w:rsid w:val="00C32D7D"/>
    <w:rsid w:val="00D00BEB"/>
    <w:rsid w:val="00EB1DDB"/>
    <w:rsid w:val="00FB7451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A2B33-DFD7-4BDD-BF1B-CD61C79B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F7B2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j.kgzs.si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Meliha Dizdarevič</cp:lastModifiedBy>
  <cp:revision>2</cp:revision>
  <cp:lastPrinted>2017-05-09T07:16:00Z</cp:lastPrinted>
  <dcterms:created xsi:type="dcterms:W3CDTF">2017-05-09T07:16:00Z</dcterms:created>
  <dcterms:modified xsi:type="dcterms:W3CDTF">2017-05-09T07:16:00Z</dcterms:modified>
</cp:coreProperties>
</file>