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3C176" w14:textId="77777777" w:rsidR="00040101" w:rsidRPr="0061475B" w:rsidRDefault="001A6BDD" w:rsidP="00EC7D18">
      <w:pPr>
        <w:autoSpaceDE w:val="0"/>
        <w:autoSpaceDN w:val="0"/>
        <w:adjustRightInd w:val="0"/>
        <w:jc w:val="right"/>
        <w:outlineLvl w:val="0"/>
        <w:rPr>
          <w:sz w:val="22"/>
          <w:szCs w:val="22"/>
        </w:rPr>
      </w:pPr>
      <w:r w:rsidRPr="000B295A">
        <w:rPr>
          <w:sz w:val="22"/>
          <w:szCs w:val="22"/>
        </w:rPr>
        <w:t>VZOREC</w:t>
      </w:r>
      <w:r w:rsidR="00C472BF" w:rsidRPr="000B295A">
        <w:rPr>
          <w:sz w:val="22"/>
          <w:szCs w:val="22"/>
        </w:rPr>
        <w:t>-MOL SI PRIDRŽUJE SPREMEMBO BESEDILA POGODBE GLEDE NA SPREMEMBO VELJAVNIH PREDPISOV</w:t>
      </w:r>
    </w:p>
    <w:p w14:paraId="77A1A973" w14:textId="77777777" w:rsidR="00C472BF" w:rsidRDefault="00C472BF" w:rsidP="00040101">
      <w:pPr>
        <w:autoSpaceDE w:val="0"/>
        <w:autoSpaceDN w:val="0"/>
        <w:adjustRightInd w:val="0"/>
        <w:jc w:val="both"/>
        <w:rPr>
          <w:b/>
          <w:color w:val="000000"/>
          <w:sz w:val="22"/>
          <w:szCs w:val="22"/>
        </w:rPr>
      </w:pPr>
    </w:p>
    <w:p w14:paraId="0FEE9BF6" w14:textId="77777777" w:rsidR="00C472BF" w:rsidRDefault="00C472BF" w:rsidP="00040101">
      <w:pPr>
        <w:autoSpaceDE w:val="0"/>
        <w:autoSpaceDN w:val="0"/>
        <w:adjustRightInd w:val="0"/>
        <w:jc w:val="both"/>
        <w:rPr>
          <w:b/>
          <w:color w:val="000000"/>
          <w:sz w:val="22"/>
          <w:szCs w:val="22"/>
        </w:rPr>
      </w:pPr>
    </w:p>
    <w:p w14:paraId="4FE1F785" w14:textId="7C0552EC" w:rsidR="00040101" w:rsidRPr="0061475B" w:rsidRDefault="00040101" w:rsidP="00040101">
      <w:pPr>
        <w:autoSpaceDE w:val="0"/>
        <w:autoSpaceDN w:val="0"/>
        <w:adjustRightInd w:val="0"/>
        <w:jc w:val="both"/>
        <w:rPr>
          <w:color w:val="000000"/>
          <w:sz w:val="22"/>
          <w:szCs w:val="22"/>
        </w:rPr>
      </w:pPr>
      <w:r w:rsidRPr="0061475B">
        <w:rPr>
          <w:b/>
          <w:color w:val="000000"/>
          <w:sz w:val="22"/>
          <w:szCs w:val="22"/>
        </w:rPr>
        <w:t>MESTNA OBČINA LJUBLJANA</w:t>
      </w:r>
      <w:r w:rsidRPr="0061475B">
        <w:rPr>
          <w:color w:val="000000"/>
          <w:sz w:val="22"/>
          <w:szCs w:val="22"/>
        </w:rPr>
        <w:t xml:space="preserve">, Mestni trg 1, </w:t>
      </w:r>
      <w:r w:rsidR="00D21D09" w:rsidRPr="0061475B">
        <w:rPr>
          <w:color w:val="000000"/>
          <w:sz w:val="22"/>
          <w:szCs w:val="22"/>
        </w:rPr>
        <w:t xml:space="preserve">1000 </w:t>
      </w:r>
      <w:r w:rsidRPr="0061475B">
        <w:rPr>
          <w:color w:val="000000"/>
          <w:sz w:val="22"/>
          <w:szCs w:val="22"/>
        </w:rPr>
        <w:t xml:space="preserve">Ljubljana, </w:t>
      </w:r>
      <w:r w:rsidR="00167C0B" w:rsidRPr="0061475B">
        <w:rPr>
          <w:color w:val="000000"/>
          <w:sz w:val="22"/>
          <w:szCs w:val="22"/>
        </w:rPr>
        <w:t>ki jo zastopa župan Zoran J</w:t>
      </w:r>
      <w:r w:rsidR="00A327B9" w:rsidRPr="0061475B">
        <w:rPr>
          <w:color w:val="000000"/>
          <w:sz w:val="22"/>
          <w:szCs w:val="22"/>
        </w:rPr>
        <w:t>anković</w:t>
      </w:r>
      <w:r w:rsidR="00167C0B" w:rsidRPr="0061475B">
        <w:rPr>
          <w:color w:val="000000"/>
          <w:sz w:val="22"/>
          <w:szCs w:val="22"/>
        </w:rPr>
        <w:t xml:space="preserve">, </w:t>
      </w:r>
      <w:r w:rsidRPr="0061475B">
        <w:rPr>
          <w:color w:val="000000"/>
          <w:sz w:val="22"/>
          <w:szCs w:val="22"/>
        </w:rPr>
        <w:t>identifikacijska št</w:t>
      </w:r>
      <w:r w:rsidR="005F0BF4" w:rsidRPr="0061475B">
        <w:rPr>
          <w:color w:val="000000"/>
          <w:sz w:val="22"/>
          <w:szCs w:val="22"/>
        </w:rPr>
        <w:t>evilka</w:t>
      </w:r>
      <w:r w:rsidRPr="0061475B">
        <w:rPr>
          <w:color w:val="000000"/>
          <w:sz w:val="22"/>
          <w:szCs w:val="22"/>
        </w:rPr>
        <w:t xml:space="preserve"> za DDV: SI67593321</w:t>
      </w:r>
      <w:r w:rsidR="0096083D" w:rsidRPr="0061475B">
        <w:rPr>
          <w:color w:val="000000"/>
          <w:sz w:val="22"/>
          <w:szCs w:val="22"/>
        </w:rPr>
        <w:t>, matična številka: 5874025000</w:t>
      </w:r>
      <w:r w:rsidRPr="0061475B">
        <w:rPr>
          <w:color w:val="000000"/>
          <w:sz w:val="22"/>
          <w:szCs w:val="22"/>
        </w:rPr>
        <w:t xml:space="preserve"> (v nadaljeva</w:t>
      </w:r>
      <w:r w:rsidR="003268F7" w:rsidRPr="0061475B">
        <w:rPr>
          <w:color w:val="000000"/>
          <w:sz w:val="22"/>
          <w:szCs w:val="22"/>
        </w:rPr>
        <w:t>nju: MOL)</w:t>
      </w:r>
    </w:p>
    <w:p w14:paraId="2AE18A46" w14:textId="77777777" w:rsidR="00040101" w:rsidRPr="0061475B" w:rsidRDefault="00040101" w:rsidP="00040101">
      <w:pPr>
        <w:autoSpaceDE w:val="0"/>
        <w:autoSpaceDN w:val="0"/>
        <w:adjustRightInd w:val="0"/>
        <w:rPr>
          <w:color w:val="000000"/>
          <w:sz w:val="22"/>
          <w:szCs w:val="22"/>
        </w:rPr>
      </w:pPr>
    </w:p>
    <w:p w14:paraId="29827AEB" w14:textId="77777777" w:rsidR="00040101" w:rsidRPr="0061475B" w:rsidRDefault="00040101" w:rsidP="00040101">
      <w:pPr>
        <w:autoSpaceDE w:val="0"/>
        <w:autoSpaceDN w:val="0"/>
        <w:adjustRightInd w:val="0"/>
        <w:rPr>
          <w:color w:val="000000"/>
          <w:sz w:val="22"/>
          <w:szCs w:val="22"/>
        </w:rPr>
      </w:pPr>
      <w:r w:rsidRPr="0061475B">
        <w:rPr>
          <w:color w:val="000000"/>
          <w:sz w:val="22"/>
          <w:szCs w:val="22"/>
        </w:rPr>
        <w:t>in</w:t>
      </w:r>
    </w:p>
    <w:p w14:paraId="0DB25AE5" w14:textId="77777777" w:rsidR="00040101" w:rsidRPr="0061475B" w:rsidRDefault="00040101" w:rsidP="00040101">
      <w:pPr>
        <w:autoSpaceDE w:val="0"/>
        <w:autoSpaceDN w:val="0"/>
        <w:adjustRightInd w:val="0"/>
        <w:rPr>
          <w:color w:val="000000"/>
          <w:sz w:val="22"/>
          <w:szCs w:val="22"/>
        </w:rPr>
      </w:pPr>
    </w:p>
    <w:p w14:paraId="0E55CEA6" w14:textId="01D97929" w:rsidR="00040101" w:rsidRPr="0061475B" w:rsidRDefault="001A6BDD" w:rsidP="00040101">
      <w:pPr>
        <w:tabs>
          <w:tab w:val="left" w:leader="dot" w:pos="1134"/>
        </w:tabs>
        <w:autoSpaceDE w:val="0"/>
        <w:autoSpaceDN w:val="0"/>
        <w:adjustRightInd w:val="0"/>
        <w:jc w:val="both"/>
        <w:rPr>
          <w:color w:val="000000"/>
          <w:sz w:val="22"/>
          <w:szCs w:val="22"/>
        </w:rPr>
      </w:pPr>
      <w:r w:rsidRPr="0061475B">
        <w:rPr>
          <w:b/>
          <w:color w:val="000000"/>
          <w:sz w:val="22"/>
          <w:szCs w:val="22"/>
        </w:rPr>
        <w:t>IZVAJALEC</w:t>
      </w:r>
      <w:r w:rsidR="00040101" w:rsidRPr="0061475B">
        <w:rPr>
          <w:b/>
          <w:color w:val="000000"/>
          <w:sz w:val="22"/>
          <w:szCs w:val="22"/>
        </w:rPr>
        <w:t>_______________</w:t>
      </w:r>
      <w:r w:rsidR="00040101" w:rsidRPr="0061475B">
        <w:rPr>
          <w:color w:val="000000"/>
          <w:sz w:val="22"/>
          <w:szCs w:val="22"/>
        </w:rPr>
        <w:t>,</w:t>
      </w:r>
      <w:r w:rsidR="00AC491D" w:rsidRPr="0061475B">
        <w:rPr>
          <w:color w:val="000000"/>
          <w:sz w:val="22"/>
          <w:szCs w:val="22"/>
        </w:rPr>
        <w:t xml:space="preserve"> </w:t>
      </w:r>
      <w:r w:rsidR="00040101" w:rsidRPr="0061475B">
        <w:rPr>
          <w:color w:val="000000"/>
          <w:sz w:val="22"/>
          <w:szCs w:val="22"/>
        </w:rPr>
        <w:t>naslov_______________</w:t>
      </w:r>
      <w:r w:rsidR="00167C0B" w:rsidRPr="0061475B">
        <w:rPr>
          <w:color w:val="000000"/>
          <w:sz w:val="22"/>
          <w:szCs w:val="22"/>
        </w:rPr>
        <w:t>, ki ga zastopa _______________,</w:t>
      </w:r>
      <w:r w:rsidR="00040101" w:rsidRPr="0061475B">
        <w:rPr>
          <w:color w:val="000000"/>
          <w:sz w:val="22"/>
          <w:szCs w:val="22"/>
        </w:rPr>
        <w:t xml:space="preserve"> </w:t>
      </w:r>
      <w:r w:rsidR="00A327B9" w:rsidRPr="0061475B">
        <w:rPr>
          <w:color w:val="000000"/>
          <w:sz w:val="22"/>
          <w:szCs w:val="22"/>
        </w:rPr>
        <w:t>davčna številka</w:t>
      </w:r>
      <w:r w:rsidR="00A327B9">
        <w:rPr>
          <w:color w:val="000000"/>
          <w:sz w:val="22"/>
          <w:szCs w:val="22"/>
        </w:rPr>
        <w:t>/</w:t>
      </w:r>
      <w:r w:rsidR="00040101" w:rsidRPr="0061475B">
        <w:rPr>
          <w:color w:val="000000"/>
          <w:sz w:val="22"/>
          <w:szCs w:val="22"/>
        </w:rPr>
        <w:t>identifikacijska št</w:t>
      </w:r>
      <w:r w:rsidR="005F0BF4" w:rsidRPr="0061475B">
        <w:rPr>
          <w:color w:val="000000"/>
          <w:sz w:val="22"/>
          <w:szCs w:val="22"/>
        </w:rPr>
        <w:t>evilka</w:t>
      </w:r>
      <w:r w:rsidR="00040101" w:rsidRPr="0061475B">
        <w:rPr>
          <w:color w:val="000000"/>
          <w:sz w:val="22"/>
          <w:szCs w:val="22"/>
        </w:rPr>
        <w:t xml:space="preserve"> za DDV</w:t>
      </w:r>
      <w:r w:rsidR="00A74872" w:rsidRPr="0061475B">
        <w:rPr>
          <w:color w:val="000000"/>
          <w:sz w:val="22"/>
          <w:szCs w:val="22"/>
        </w:rPr>
        <w:t>/</w:t>
      </w:r>
      <w:r w:rsidR="00830A50">
        <w:rPr>
          <w:rStyle w:val="Sprotnaopomba-sklic"/>
          <w:color w:val="000000"/>
          <w:sz w:val="22"/>
          <w:szCs w:val="22"/>
        </w:rPr>
        <w:footnoteReference w:id="1"/>
      </w:r>
      <w:r w:rsidR="00040101" w:rsidRPr="0061475B">
        <w:rPr>
          <w:color w:val="000000"/>
          <w:sz w:val="22"/>
          <w:szCs w:val="22"/>
        </w:rPr>
        <w:t xml:space="preserve">: </w:t>
      </w:r>
      <w:r w:rsidR="00040101" w:rsidRPr="0061475B">
        <w:rPr>
          <w:b/>
          <w:color w:val="000000"/>
          <w:sz w:val="22"/>
          <w:szCs w:val="22"/>
        </w:rPr>
        <w:t>_______________</w:t>
      </w:r>
      <w:r w:rsidR="00040101" w:rsidRPr="0061475B">
        <w:rPr>
          <w:color w:val="000000"/>
          <w:sz w:val="22"/>
          <w:szCs w:val="22"/>
        </w:rPr>
        <w:t xml:space="preserve">, </w:t>
      </w:r>
      <w:r w:rsidR="00366C94" w:rsidRPr="0061475B">
        <w:rPr>
          <w:color w:val="000000"/>
          <w:sz w:val="22"/>
          <w:szCs w:val="22"/>
        </w:rPr>
        <w:t xml:space="preserve">matična številka: ________ </w:t>
      </w:r>
      <w:r w:rsidR="00040101" w:rsidRPr="0061475B">
        <w:rPr>
          <w:color w:val="000000"/>
          <w:sz w:val="22"/>
          <w:szCs w:val="22"/>
        </w:rPr>
        <w:t>(v nadaljevanju: izvajalec)</w:t>
      </w:r>
    </w:p>
    <w:p w14:paraId="0CE56669" w14:textId="7C585731" w:rsidR="00040101" w:rsidRDefault="00040101" w:rsidP="00040101">
      <w:pPr>
        <w:jc w:val="both"/>
        <w:rPr>
          <w:sz w:val="22"/>
          <w:szCs w:val="22"/>
        </w:rPr>
      </w:pPr>
    </w:p>
    <w:p w14:paraId="6415DB79" w14:textId="77777777" w:rsidR="00E5042B" w:rsidRPr="0061475B" w:rsidRDefault="00E5042B" w:rsidP="00040101">
      <w:pPr>
        <w:jc w:val="both"/>
        <w:rPr>
          <w:sz w:val="22"/>
          <w:szCs w:val="22"/>
        </w:rPr>
      </w:pPr>
    </w:p>
    <w:p w14:paraId="57969526" w14:textId="77777777" w:rsidR="00040101" w:rsidRPr="0061475B" w:rsidRDefault="00040101" w:rsidP="00040101">
      <w:pPr>
        <w:jc w:val="both"/>
        <w:rPr>
          <w:sz w:val="22"/>
          <w:szCs w:val="22"/>
        </w:rPr>
      </w:pPr>
      <w:r w:rsidRPr="0061475B">
        <w:rPr>
          <w:sz w:val="22"/>
          <w:szCs w:val="22"/>
        </w:rPr>
        <w:t>skleneta naslednjo</w:t>
      </w:r>
    </w:p>
    <w:p w14:paraId="46E4A5D3" w14:textId="77777777" w:rsidR="00040101" w:rsidRPr="0061475B" w:rsidRDefault="00040101" w:rsidP="00040101">
      <w:pPr>
        <w:rPr>
          <w:sz w:val="22"/>
          <w:szCs w:val="22"/>
        </w:rPr>
      </w:pPr>
    </w:p>
    <w:p w14:paraId="4CBA7362" w14:textId="77777777" w:rsidR="00040101" w:rsidRPr="0061475B" w:rsidRDefault="00040101" w:rsidP="00040101">
      <w:pPr>
        <w:rPr>
          <w:sz w:val="22"/>
          <w:szCs w:val="22"/>
        </w:rPr>
      </w:pPr>
    </w:p>
    <w:p w14:paraId="3B64005F" w14:textId="77777777" w:rsidR="00040101" w:rsidRPr="0061475B" w:rsidRDefault="00040101" w:rsidP="00EC7D18">
      <w:pPr>
        <w:jc w:val="center"/>
        <w:outlineLvl w:val="0"/>
        <w:rPr>
          <w:b/>
          <w:bCs/>
          <w:sz w:val="22"/>
          <w:szCs w:val="22"/>
        </w:rPr>
      </w:pPr>
      <w:r w:rsidRPr="0061475B">
        <w:rPr>
          <w:b/>
          <w:bCs/>
          <w:sz w:val="22"/>
          <w:szCs w:val="22"/>
        </w:rPr>
        <w:t>P O G O D B O</w:t>
      </w:r>
    </w:p>
    <w:p w14:paraId="066F15D5" w14:textId="773CB5FE" w:rsidR="00040101" w:rsidRPr="0061475B" w:rsidRDefault="00040101" w:rsidP="00040101">
      <w:pPr>
        <w:jc w:val="center"/>
        <w:rPr>
          <w:b/>
          <w:bCs/>
          <w:sz w:val="22"/>
          <w:szCs w:val="22"/>
        </w:rPr>
      </w:pPr>
      <w:r w:rsidRPr="0061475B">
        <w:rPr>
          <w:b/>
          <w:bCs/>
          <w:sz w:val="22"/>
          <w:szCs w:val="22"/>
        </w:rPr>
        <w:t xml:space="preserve">o </w:t>
      </w:r>
      <w:r w:rsidR="001A6BDD" w:rsidRPr="0061475B">
        <w:rPr>
          <w:b/>
          <w:bCs/>
          <w:sz w:val="22"/>
          <w:szCs w:val="22"/>
        </w:rPr>
        <w:t>sofinanciranju</w:t>
      </w:r>
      <w:r w:rsidR="003268F7" w:rsidRPr="0061475B">
        <w:rPr>
          <w:b/>
          <w:bCs/>
          <w:sz w:val="22"/>
          <w:szCs w:val="22"/>
        </w:rPr>
        <w:t xml:space="preserve"> kulturnega projekta v letu 20</w:t>
      </w:r>
      <w:r w:rsidR="004A193F">
        <w:rPr>
          <w:b/>
          <w:bCs/>
          <w:sz w:val="22"/>
          <w:szCs w:val="22"/>
        </w:rPr>
        <w:t>2</w:t>
      </w:r>
      <w:r w:rsidR="000B295A">
        <w:rPr>
          <w:b/>
          <w:bCs/>
          <w:sz w:val="22"/>
          <w:szCs w:val="22"/>
        </w:rPr>
        <w:t>4</w:t>
      </w:r>
    </w:p>
    <w:p w14:paraId="4CE6CA17" w14:textId="77777777" w:rsidR="00927472" w:rsidRPr="0061475B" w:rsidRDefault="00927472" w:rsidP="00040101">
      <w:pPr>
        <w:rPr>
          <w:sz w:val="22"/>
          <w:szCs w:val="22"/>
        </w:rPr>
      </w:pPr>
    </w:p>
    <w:p w14:paraId="4CE3A055" w14:textId="77777777" w:rsidR="00040101" w:rsidRPr="0061475B" w:rsidRDefault="00040101" w:rsidP="00040101">
      <w:pPr>
        <w:numPr>
          <w:ilvl w:val="0"/>
          <w:numId w:val="1"/>
        </w:numPr>
        <w:jc w:val="center"/>
        <w:rPr>
          <w:b/>
          <w:sz w:val="22"/>
          <w:szCs w:val="22"/>
        </w:rPr>
      </w:pPr>
      <w:r w:rsidRPr="0061475B">
        <w:rPr>
          <w:b/>
          <w:sz w:val="22"/>
          <w:szCs w:val="22"/>
        </w:rPr>
        <w:t>člen</w:t>
      </w:r>
    </w:p>
    <w:p w14:paraId="538ABDC3" w14:textId="77777777" w:rsidR="00040101" w:rsidRPr="0061475B" w:rsidRDefault="00040101" w:rsidP="00040101">
      <w:pPr>
        <w:autoSpaceDE w:val="0"/>
        <w:autoSpaceDN w:val="0"/>
        <w:adjustRightInd w:val="0"/>
        <w:jc w:val="both"/>
        <w:rPr>
          <w:color w:val="000000"/>
          <w:sz w:val="22"/>
          <w:szCs w:val="22"/>
        </w:rPr>
      </w:pPr>
    </w:p>
    <w:p w14:paraId="0C9EB65D" w14:textId="2B23CE8C" w:rsidR="00040101" w:rsidRPr="00041685" w:rsidRDefault="00040101" w:rsidP="00040101">
      <w:pPr>
        <w:autoSpaceDE w:val="0"/>
        <w:autoSpaceDN w:val="0"/>
        <w:adjustRightInd w:val="0"/>
        <w:jc w:val="both"/>
        <w:rPr>
          <w:sz w:val="22"/>
          <w:szCs w:val="22"/>
        </w:rPr>
      </w:pPr>
      <w:r w:rsidRPr="00BA136C">
        <w:rPr>
          <w:color w:val="000000"/>
          <w:sz w:val="22"/>
          <w:szCs w:val="22"/>
        </w:rPr>
        <w:t xml:space="preserve">S to pogodbo </w:t>
      </w:r>
      <w:r w:rsidR="00D21D09" w:rsidRPr="00BA136C">
        <w:rPr>
          <w:color w:val="000000"/>
          <w:sz w:val="22"/>
          <w:szCs w:val="22"/>
        </w:rPr>
        <w:t xml:space="preserve">bo </w:t>
      </w:r>
      <w:r w:rsidRPr="00BA136C">
        <w:rPr>
          <w:color w:val="000000"/>
          <w:sz w:val="22"/>
          <w:szCs w:val="22"/>
        </w:rPr>
        <w:t>MOL</w:t>
      </w:r>
      <w:r w:rsidR="004A1507" w:rsidRPr="00BA136C">
        <w:rPr>
          <w:color w:val="000000"/>
          <w:sz w:val="22"/>
          <w:szCs w:val="22"/>
        </w:rPr>
        <w:t xml:space="preserve"> </w:t>
      </w:r>
      <w:r w:rsidR="003B62E6" w:rsidRPr="00BA136C">
        <w:rPr>
          <w:color w:val="000000"/>
          <w:sz w:val="22"/>
          <w:szCs w:val="22"/>
        </w:rPr>
        <w:t>sofinancira</w:t>
      </w:r>
      <w:r w:rsidR="00D21D09" w:rsidRPr="00BA136C">
        <w:rPr>
          <w:color w:val="000000"/>
          <w:sz w:val="22"/>
          <w:szCs w:val="22"/>
        </w:rPr>
        <w:t>l</w:t>
      </w:r>
      <w:r w:rsidRPr="00BA136C">
        <w:rPr>
          <w:color w:val="000000"/>
          <w:sz w:val="22"/>
          <w:szCs w:val="22"/>
        </w:rPr>
        <w:t>, izvajalec pa</w:t>
      </w:r>
      <w:r w:rsidR="004A1507" w:rsidRPr="00BA136C">
        <w:rPr>
          <w:color w:val="000000"/>
          <w:sz w:val="22"/>
          <w:szCs w:val="22"/>
        </w:rPr>
        <w:t xml:space="preserve"> </w:t>
      </w:r>
      <w:r w:rsidR="003B62E6" w:rsidRPr="00BA136C">
        <w:rPr>
          <w:color w:val="000000"/>
          <w:sz w:val="22"/>
          <w:szCs w:val="22"/>
        </w:rPr>
        <w:t>izved</w:t>
      </w:r>
      <w:r w:rsidR="00D21D09" w:rsidRPr="00BA136C">
        <w:rPr>
          <w:color w:val="000000"/>
          <w:sz w:val="22"/>
          <w:szCs w:val="22"/>
        </w:rPr>
        <w:t>el</w:t>
      </w:r>
      <w:r w:rsidR="003B62E6" w:rsidRPr="00BA136C">
        <w:rPr>
          <w:color w:val="000000"/>
          <w:sz w:val="22"/>
          <w:szCs w:val="22"/>
        </w:rPr>
        <w:t xml:space="preserve"> kulturn</w:t>
      </w:r>
      <w:r w:rsidR="00D21D09" w:rsidRPr="00BA136C">
        <w:rPr>
          <w:color w:val="000000"/>
          <w:sz w:val="22"/>
          <w:szCs w:val="22"/>
        </w:rPr>
        <w:t>i</w:t>
      </w:r>
      <w:r w:rsidR="003B62E6" w:rsidRPr="00BA136C">
        <w:rPr>
          <w:color w:val="000000"/>
          <w:sz w:val="22"/>
          <w:szCs w:val="22"/>
        </w:rPr>
        <w:t xml:space="preserve"> projekt </w:t>
      </w:r>
      <w:r w:rsidR="003268F7" w:rsidRPr="00BA136C">
        <w:rPr>
          <w:color w:val="000000"/>
          <w:sz w:val="22"/>
          <w:szCs w:val="22"/>
        </w:rPr>
        <w:t>v letu 20</w:t>
      </w:r>
      <w:r w:rsidR="004A193F" w:rsidRPr="00BA136C">
        <w:rPr>
          <w:color w:val="000000"/>
          <w:sz w:val="22"/>
          <w:szCs w:val="22"/>
        </w:rPr>
        <w:t>2</w:t>
      </w:r>
      <w:r w:rsidR="000B295A">
        <w:rPr>
          <w:color w:val="000000"/>
          <w:sz w:val="22"/>
          <w:szCs w:val="22"/>
        </w:rPr>
        <w:t>4</w:t>
      </w:r>
      <w:r w:rsidRPr="00BA136C">
        <w:rPr>
          <w:color w:val="000000"/>
          <w:sz w:val="22"/>
          <w:szCs w:val="22"/>
        </w:rPr>
        <w:t xml:space="preserve"> z naslovom </w:t>
      </w:r>
      <w:r w:rsidRPr="001B50F3">
        <w:rPr>
          <w:b/>
          <w:color w:val="000000"/>
          <w:sz w:val="22"/>
          <w:szCs w:val="22"/>
        </w:rPr>
        <w:t>_______________</w:t>
      </w:r>
      <w:r w:rsidR="00E66021">
        <w:rPr>
          <w:color w:val="000000"/>
          <w:sz w:val="22"/>
          <w:szCs w:val="22"/>
        </w:rPr>
        <w:t xml:space="preserve"> </w:t>
      </w:r>
      <w:r w:rsidRPr="001B50F3">
        <w:rPr>
          <w:color w:val="000000"/>
          <w:sz w:val="22"/>
          <w:szCs w:val="22"/>
        </w:rPr>
        <w:t xml:space="preserve">(v nadaljevanju: projekt), </w:t>
      </w:r>
      <w:r w:rsidR="00E5042B" w:rsidRPr="00C7673D">
        <w:rPr>
          <w:color w:val="000000"/>
          <w:sz w:val="22"/>
          <w:szCs w:val="22"/>
        </w:rPr>
        <w:t xml:space="preserve">v skladu z opisom vsebine iz prijave na javni razpis številka </w:t>
      </w:r>
      <w:r w:rsidR="00E66021" w:rsidRPr="001B50F3">
        <w:rPr>
          <w:b/>
          <w:color w:val="000000"/>
          <w:sz w:val="22"/>
          <w:szCs w:val="22"/>
        </w:rPr>
        <w:t>_______________</w:t>
      </w:r>
      <w:r w:rsidR="00E5042B" w:rsidRPr="00C7673D">
        <w:rPr>
          <w:color w:val="000000"/>
          <w:sz w:val="22"/>
          <w:szCs w:val="22"/>
        </w:rPr>
        <w:t xml:space="preserve"> z dne </w:t>
      </w:r>
      <w:r w:rsidR="00E66021" w:rsidRPr="001B50F3">
        <w:rPr>
          <w:b/>
          <w:color w:val="000000"/>
          <w:sz w:val="22"/>
          <w:szCs w:val="22"/>
        </w:rPr>
        <w:t>_______________</w:t>
      </w:r>
      <w:r w:rsidR="00E66021">
        <w:rPr>
          <w:color w:val="000000"/>
          <w:sz w:val="22"/>
          <w:szCs w:val="22"/>
        </w:rPr>
        <w:t xml:space="preserve">, pri MOL evidentirane s št. dok. DS </w:t>
      </w:r>
      <w:r w:rsidR="00E66021" w:rsidRPr="001B50F3">
        <w:rPr>
          <w:b/>
          <w:color w:val="000000"/>
          <w:sz w:val="22"/>
          <w:szCs w:val="22"/>
        </w:rPr>
        <w:t>_______________</w:t>
      </w:r>
      <w:r w:rsidR="00E5042B" w:rsidRPr="00C7673D">
        <w:rPr>
          <w:color w:val="000000"/>
          <w:sz w:val="22"/>
          <w:szCs w:val="22"/>
        </w:rPr>
        <w:t xml:space="preserve"> (v nadaljevanju: prijava na javni razpis)</w:t>
      </w:r>
      <w:r w:rsidR="00E5042B">
        <w:rPr>
          <w:color w:val="000000"/>
          <w:sz w:val="22"/>
          <w:szCs w:val="22"/>
        </w:rPr>
        <w:t xml:space="preserve">, </w:t>
      </w:r>
      <w:r w:rsidRPr="001B50F3">
        <w:rPr>
          <w:color w:val="000000"/>
          <w:sz w:val="22"/>
          <w:szCs w:val="22"/>
        </w:rPr>
        <w:t xml:space="preserve">izbran z odločbo </w:t>
      </w:r>
      <w:r w:rsidR="00E5042B">
        <w:rPr>
          <w:color w:val="000000"/>
          <w:sz w:val="22"/>
          <w:szCs w:val="22"/>
        </w:rPr>
        <w:t xml:space="preserve">MOL </w:t>
      </w:r>
      <w:r w:rsidR="00965C3A" w:rsidRPr="001B50F3">
        <w:rPr>
          <w:color w:val="000000"/>
          <w:sz w:val="22"/>
          <w:szCs w:val="22"/>
        </w:rPr>
        <w:t>št</w:t>
      </w:r>
      <w:r w:rsidR="00E66021">
        <w:rPr>
          <w:color w:val="000000"/>
          <w:sz w:val="22"/>
          <w:szCs w:val="22"/>
        </w:rPr>
        <w:t>evilka</w:t>
      </w:r>
      <w:r w:rsidRPr="001B50F3">
        <w:rPr>
          <w:color w:val="000000"/>
          <w:sz w:val="22"/>
          <w:szCs w:val="22"/>
        </w:rPr>
        <w:t xml:space="preserve"> </w:t>
      </w:r>
      <w:r w:rsidRPr="001B50F3">
        <w:rPr>
          <w:b/>
          <w:color w:val="000000"/>
          <w:sz w:val="22"/>
          <w:szCs w:val="22"/>
        </w:rPr>
        <w:t>_______________</w:t>
      </w:r>
      <w:r w:rsidRPr="001B50F3">
        <w:rPr>
          <w:color w:val="000000"/>
          <w:sz w:val="22"/>
          <w:szCs w:val="22"/>
        </w:rPr>
        <w:t xml:space="preserve"> z dne</w:t>
      </w:r>
      <w:r w:rsidRPr="00F00A14">
        <w:rPr>
          <w:b/>
          <w:color w:val="000000"/>
          <w:sz w:val="22"/>
          <w:szCs w:val="22"/>
        </w:rPr>
        <w:t>_______________</w:t>
      </w:r>
      <w:r w:rsidRPr="00BA136C">
        <w:rPr>
          <w:color w:val="000000"/>
          <w:sz w:val="22"/>
          <w:szCs w:val="22"/>
        </w:rPr>
        <w:t xml:space="preserve"> </w:t>
      </w:r>
      <w:r w:rsidR="00BA569E" w:rsidRPr="00BA136C">
        <w:rPr>
          <w:color w:val="000000"/>
          <w:sz w:val="22"/>
          <w:szCs w:val="22"/>
        </w:rPr>
        <w:t>(v nadaljevanju:</w:t>
      </w:r>
      <w:r w:rsidR="00F05E72">
        <w:rPr>
          <w:color w:val="000000"/>
          <w:sz w:val="22"/>
          <w:szCs w:val="22"/>
        </w:rPr>
        <w:t xml:space="preserve"> </w:t>
      </w:r>
      <w:r w:rsidR="00BA569E" w:rsidRPr="00BA136C">
        <w:rPr>
          <w:color w:val="000000"/>
          <w:sz w:val="22"/>
          <w:szCs w:val="22"/>
        </w:rPr>
        <w:t xml:space="preserve">odločba) </w:t>
      </w:r>
      <w:r w:rsidRPr="00BA136C">
        <w:rPr>
          <w:color w:val="000000"/>
          <w:sz w:val="22"/>
          <w:szCs w:val="22"/>
        </w:rPr>
        <w:t xml:space="preserve">na </w:t>
      </w:r>
      <w:r w:rsidR="009E3098">
        <w:rPr>
          <w:color w:val="000000"/>
          <w:sz w:val="22"/>
          <w:szCs w:val="22"/>
        </w:rPr>
        <w:t>podlagi</w:t>
      </w:r>
      <w:r w:rsidRPr="00BA136C">
        <w:rPr>
          <w:color w:val="000000"/>
          <w:sz w:val="22"/>
          <w:szCs w:val="22"/>
        </w:rPr>
        <w:t xml:space="preserve"> </w:t>
      </w:r>
      <w:r w:rsidR="006964D4" w:rsidRPr="00BA136C">
        <w:rPr>
          <w:sz w:val="22"/>
          <w:szCs w:val="22"/>
        </w:rPr>
        <w:t xml:space="preserve">Javnega razpisa za </w:t>
      </w:r>
      <w:r w:rsidR="00BA569E" w:rsidRPr="00BA136C">
        <w:rPr>
          <w:sz w:val="22"/>
          <w:szCs w:val="22"/>
        </w:rPr>
        <w:t xml:space="preserve">izbor </w:t>
      </w:r>
      <w:r w:rsidR="006964D4" w:rsidRPr="00BA136C">
        <w:rPr>
          <w:sz w:val="22"/>
          <w:szCs w:val="22"/>
        </w:rPr>
        <w:t>kulturnih projektov,</w:t>
      </w:r>
      <w:r w:rsidR="006964D4" w:rsidRPr="00BA136C">
        <w:rPr>
          <w:color w:val="FF0000"/>
          <w:sz w:val="22"/>
          <w:szCs w:val="22"/>
        </w:rPr>
        <w:t xml:space="preserve"> </w:t>
      </w:r>
      <w:r w:rsidRPr="00BA136C">
        <w:rPr>
          <w:color w:val="000000"/>
          <w:sz w:val="22"/>
          <w:szCs w:val="22"/>
        </w:rPr>
        <w:t xml:space="preserve">ki jih bo </w:t>
      </w:r>
      <w:r w:rsidR="00BA569E" w:rsidRPr="00BA136C">
        <w:rPr>
          <w:color w:val="000000"/>
          <w:sz w:val="22"/>
          <w:szCs w:val="22"/>
        </w:rPr>
        <w:t>v letu 20</w:t>
      </w:r>
      <w:r w:rsidR="004A193F" w:rsidRPr="00BA136C">
        <w:rPr>
          <w:color w:val="000000"/>
          <w:sz w:val="22"/>
          <w:szCs w:val="22"/>
        </w:rPr>
        <w:t>2</w:t>
      </w:r>
      <w:r w:rsidR="000B295A">
        <w:rPr>
          <w:color w:val="000000"/>
          <w:sz w:val="22"/>
          <w:szCs w:val="22"/>
        </w:rPr>
        <w:t>4</w:t>
      </w:r>
      <w:r w:rsidR="00BA569E" w:rsidRPr="00BA136C">
        <w:rPr>
          <w:color w:val="000000"/>
          <w:sz w:val="22"/>
          <w:szCs w:val="22"/>
        </w:rPr>
        <w:t xml:space="preserve"> </w:t>
      </w:r>
      <w:r w:rsidR="00965C3A" w:rsidRPr="00041685">
        <w:rPr>
          <w:sz w:val="22"/>
          <w:szCs w:val="22"/>
        </w:rPr>
        <w:t>sofinanciral</w:t>
      </w:r>
      <w:r w:rsidRPr="00041685">
        <w:rPr>
          <w:sz w:val="22"/>
          <w:szCs w:val="22"/>
        </w:rPr>
        <w:t xml:space="preserve"> MOL</w:t>
      </w:r>
      <w:r w:rsidR="00E5042B">
        <w:rPr>
          <w:sz w:val="22"/>
          <w:szCs w:val="22"/>
        </w:rPr>
        <w:t xml:space="preserve"> (o</w:t>
      </w:r>
      <w:r w:rsidR="005C16C8" w:rsidRPr="00041685">
        <w:rPr>
          <w:sz w:val="22"/>
          <w:szCs w:val="22"/>
        </w:rPr>
        <w:t>bvestilo o objavi</w:t>
      </w:r>
      <w:r w:rsidR="00E5042B">
        <w:rPr>
          <w:sz w:val="22"/>
          <w:szCs w:val="22"/>
        </w:rPr>
        <w:t>:</w:t>
      </w:r>
      <w:r w:rsidR="005C16C8" w:rsidRPr="00041685">
        <w:rPr>
          <w:sz w:val="22"/>
          <w:szCs w:val="22"/>
        </w:rPr>
        <w:t xml:space="preserve"> Uradn</w:t>
      </w:r>
      <w:r w:rsidR="00E5042B">
        <w:rPr>
          <w:sz w:val="22"/>
          <w:szCs w:val="22"/>
        </w:rPr>
        <w:t>i</w:t>
      </w:r>
      <w:r w:rsidR="005C16C8" w:rsidRPr="00041685">
        <w:rPr>
          <w:sz w:val="22"/>
          <w:szCs w:val="22"/>
        </w:rPr>
        <w:t xml:space="preserve"> list RS, št. </w:t>
      </w:r>
      <w:r w:rsidR="00E5042B">
        <w:rPr>
          <w:sz w:val="22"/>
          <w:szCs w:val="22"/>
        </w:rPr>
        <w:t xml:space="preserve">xx/xx, </w:t>
      </w:r>
      <w:r w:rsidR="005C16C8" w:rsidRPr="00041685">
        <w:rPr>
          <w:sz w:val="22"/>
          <w:szCs w:val="22"/>
        </w:rPr>
        <w:t>objav</w:t>
      </w:r>
      <w:r w:rsidR="00E5042B">
        <w:rPr>
          <w:sz w:val="22"/>
          <w:szCs w:val="22"/>
        </w:rPr>
        <w:t>a:</w:t>
      </w:r>
      <w:r w:rsidR="005C16C8" w:rsidRPr="00041685">
        <w:rPr>
          <w:sz w:val="22"/>
          <w:szCs w:val="22"/>
        </w:rPr>
        <w:t xml:space="preserve"> spletn</w:t>
      </w:r>
      <w:r w:rsidR="00E5042B">
        <w:rPr>
          <w:sz w:val="22"/>
          <w:szCs w:val="22"/>
        </w:rPr>
        <w:t>a</w:t>
      </w:r>
      <w:r w:rsidR="005C16C8" w:rsidRPr="00041685">
        <w:rPr>
          <w:sz w:val="22"/>
          <w:szCs w:val="22"/>
        </w:rPr>
        <w:t xml:space="preserve"> stran </w:t>
      </w:r>
      <w:r w:rsidR="00E5042B">
        <w:rPr>
          <w:sz w:val="22"/>
          <w:szCs w:val="22"/>
        </w:rPr>
        <w:t>MOL: ……………………….. )</w:t>
      </w:r>
      <w:r w:rsidR="00E5042B" w:rsidRPr="00041685">
        <w:rPr>
          <w:sz w:val="22"/>
          <w:szCs w:val="22"/>
        </w:rPr>
        <w:t>(v nadaljevanju: javni razpis)</w:t>
      </w:r>
      <w:r w:rsidR="005C16C8" w:rsidRPr="00041685">
        <w:rPr>
          <w:sz w:val="22"/>
          <w:szCs w:val="22"/>
        </w:rPr>
        <w:t>.</w:t>
      </w:r>
    </w:p>
    <w:p w14:paraId="0626979B" w14:textId="77777777" w:rsidR="00040101" w:rsidRPr="00BA136C" w:rsidRDefault="00040101" w:rsidP="00040101">
      <w:pPr>
        <w:rPr>
          <w:sz w:val="22"/>
          <w:szCs w:val="22"/>
        </w:rPr>
      </w:pPr>
    </w:p>
    <w:p w14:paraId="1192CE8F" w14:textId="77777777" w:rsidR="00040101" w:rsidRPr="00886080" w:rsidRDefault="00040101" w:rsidP="00040101">
      <w:pPr>
        <w:numPr>
          <w:ilvl w:val="0"/>
          <w:numId w:val="1"/>
        </w:numPr>
        <w:jc w:val="center"/>
        <w:rPr>
          <w:b/>
          <w:sz w:val="22"/>
          <w:szCs w:val="22"/>
        </w:rPr>
      </w:pPr>
      <w:r w:rsidRPr="00886080">
        <w:rPr>
          <w:b/>
          <w:sz w:val="22"/>
          <w:szCs w:val="22"/>
        </w:rPr>
        <w:t>člen</w:t>
      </w:r>
    </w:p>
    <w:p w14:paraId="480AEEBC" w14:textId="77777777" w:rsidR="00040101" w:rsidRPr="00F00A14" w:rsidRDefault="00040101" w:rsidP="00040101">
      <w:pPr>
        <w:jc w:val="both"/>
        <w:rPr>
          <w:sz w:val="22"/>
          <w:szCs w:val="22"/>
        </w:rPr>
      </w:pPr>
    </w:p>
    <w:p w14:paraId="5BF3E135" w14:textId="42C970E3" w:rsidR="00040101" w:rsidRPr="00BA136C" w:rsidRDefault="00040101" w:rsidP="00040101">
      <w:pPr>
        <w:jc w:val="both"/>
        <w:rPr>
          <w:sz w:val="22"/>
          <w:szCs w:val="22"/>
        </w:rPr>
      </w:pPr>
      <w:r w:rsidRPr="00BA136C">
        <w:rPr>
          <w:sz w:val="22"/>
          <w:szCs w:val="22"/>
        </w:rPr>
        <w:t xml:space="preserve">Sredstva </w:t>
      </w:r>
      <w:r w:rsidR="001D1330">
        <w:rPr>
          <w:sz w:val="22"/>
          <w:szCs w:val="22"/>
        </w:rPr>
        <w:t xml:space="preserve">po tej pogodbi </w:t>
      </w:r>
      <w:r w:rsidRPr="00BA136C">
        <w:rPr>
          <w:sz w:val="22"/>
          <w:szCs w:val="22"/>
        </w:rPr>
        <w:t xml:space="preserve">se dodelijo z namenom </w:t>
      </w:r>
      <w:r w:rsidR="00BA569E" w:rsidRPr="00BA136C">
        <w:rPr>
          <w:sz w:val="22"/>
          <w:szCs w:val="22"/>
        </w:rPr>
        <w:t xml:space="preserve">zagotavljanja kvalitetne in raznovrstne produkcije na območju MOL </w:t>
      </w:r>
      <w:r w:rsidR="00F00E22" w:rsidRPr="00BA136C">
        <w:rPr>
          <w:sz w:val="22"/>
          <w:szCs w:val="22"/>
        </w:rPr>
        <w:t xml:space="preserve">ter zagotavljanja dostopnosti </w:t>
      </w:r>
      <w:r w:rsidRPr="00BA136C">
        <w:rPr>
          <w:sz w:val="22"/>
          <w:szCs w:val="22"/>
        </w:rPr>
        <w:t xml:space="preserve">javnih kulturnih dobrin </w:t>
      </w:r>
      <w:r w:rsidR="00BA569E" w:rsidRPr="00BA136C">
        <w:rPr>
          <w:sz w:val="22"/>
          <w:szCs w:val="22"/>
        </w:rPr>
        <w:t>prebivalcem MOL</w:t>
      </w:r>
      <w:r w:rsidR="00F00E22" w:rsidRPr="00BA136C">
        <w:rPr>
          <w:sz w:val="22"/>
          <w:szCs w:val="22"/>
        </w:rPr>
        <w:t>,</w:t>
      </w:r>
      <w:r w:rsidR="00BA569E" w:rsidRPr="00BA136C">
        <w:rPr>
          <w:sz w:val="22"/>
          <w:szCs w:val="22"/>
        </w:rPr>
        <w:t xml:space="preserve"> </w:t>
      </w:r>
      <w:r w:rsidR="000C33F3">
        <w:rPr>
          <w:sz w:val="22"/>
          <w:szCs w:val="22"/>
        </w:rPr>
        <w:t xml:space="preserve">skladno s cilji razpisa, navedenimi v 3. točki besedila javnega razpisa, </w:t>
      </w:r>
      <w:r w:rsidR="00F00E22" w:rsidRPr="00BA136C">
        <w:rPr>
          <w:sz w:val="22"/>
          <w:szCs w:val="22"/>
        </w:rPr>
        <w:t xml:space="preserve">in sicer </w:t>
      </w:r>
      <w:r w:rsidRPr="00BA136C">
        <w:rPr>
          <w:sz w:val="22"/>
          <w:szCs w:val="22"/>
        </w:rPr>
        <w:t xml:space="preserve">na področju </w:t>
      </w:r>
      <w:r w:rsidRPr="00BA136C">
        <w:rPr>
          <w:b/>
          <w:sz w:val="22"/>
          <w:szCs w:val="22"/>
        </w:rPr>
        <w:t>_______________</w:t>
      </w:r>
      <w:r w:rsidR="00E66021" w:rsidRPr="00AB33D0">
        <w:rPr>
          <w:sz w:val="22"/>
          <w:szCs w:val="22"/>
        </w:rPr>
        <w:t xml:space="preserve"> </w:t>
      </w:r>
      <w:r w:rsidR="00F00E22" w:rsidRPr="00BA136C">
        <w:rPr>
          <w:sz w:val="22"/>
          <w:szCs w:val="22"/>
        </w:rPr>
        <w:t>za izvedbo naslednjega kulturnega projekta:</w:t>
      </w:r>
    </w:p>
    <w:p w14:paraId="361392E2" w14:textId="77777777" w:rsidR="00F00E22" w:rsidRPr="00BA136C" w:rsidRDefault="00F00E22" w:rsidP="00040101">
      <w:pPr>
        <w:jc w:val="both"/>
        <w:rPr>
          <w:sz w:val="22"/>
          <w:szCs w:val="22"/>
        </w:rPr>
      </w:pPr>
    </w:p>
    <w:tbl>
      <w:tblPr>
        <w:tblStyle w:val="Tabelamrea"/>
        <w:tblW w:w="0" w:type="auto"/>
        <w:tblLook w:val="01E0" w:firstRow="1" w:lastRow="1" w:firstColumn="1" w:lastColumn="1" w:noHBand="0" w:noVBand="0"/>
      </w:tblPr>
      <w:tblGrid>
        <w:gridCol w:w="3019"/>
        <w:gridCol w:w="3020"/>
        <w:gridCol w:w="3021"/>
      </w:tblGrid>
      <w:tr w:rsidR="00F00E22" w:rsidRPr="00BA136C" w14:paraId="2B81376E" w14:textId="77777777" w:rsidTr="00F00E22">
        <w:tc>
          <w:tcPr>
            <w:tcW w:w="3070" w:type="dxa"/>
          </w:tcPr>
          <w:p w14:paraId="27F6BFC5" w14:textId="77777777" w:rsidR="00F00E22" w:rsidRPr="00BA136C" w:rsidRDefault="00F00E22" w:rsidP="00040101">
            <w:pPr>
              <w:jc w:val="both"/>
              <w:rPr>
                <w:sz w:val="22"/>
                <w:szCs w:val="22"/>
              </w:rPr>
            </w:pPr>
            <w:r w:rsidRPr="00BA136C">
              <w:rPr>
                <w:sz w:val="22"/>
                <w:szCs w:val="22"/>
              </w:rPr>
              <w:t>Naslov</w:t>
            </w:r>
            <w:r w:rsidR="002C6257" w:rsidRPr="00BA136C">
              <w:rPr>
                <w:sz w:val="22"/>
                <w:szCs w:val="22"/>
              </w:rPr>
              <w:t xml:space="preserve"> projekta</w:t>
            </w:r>
            <w:r w:rsidR="000D2ED5" w:rsidRPr="00BA136C">
              <w:rPr>
                <w:rStyle w:val="Sprotnaopomba-sklic"/>
                <w:sz w:val="22"/>
                <w:szCs w:val="22"/>
              </w:rPr>
              <w:footnoteReference w:id="2"/>
            </w:r>
            <w:r w:rsidRPr="00BA136C">
              <w:rPr>
                <w:sz w:val="22"/>
                <w:szCs w:val="22"/>
              </w:rPr>
              <w:t>:</w:t>
            </w:r>
          </w:p>
        </w:tc>
        <w:tc>
          <w:tcPr>
            <w:tcW w:w="3070" w:type="dxa"/>
          </w:tcPr>
          <w:p w14:paraId="4027AFF9" w14:textId="77777777" w:rsidR="00F00E22" w:rsidRPr="00BA136C" w:rsidRDefault="00F00E22" w:rsidP="00040101">
            <w:pPr>
              <w:jc w:val="both"/>
              <w:rPr>
                <w:sz w:val="22"/>
                <w:szCs w:val="22"/>
              </w:rPr>
            </w:pPr>
            <w:r w:rsidRPr="00BA136C">
              <w:rPr>
                <w:sz w:val="22"/>
                <w:szCs w:val="22"/>
              </w:rPr>
              <w:t>Obseg</w:t>
            </w:r>
            <w:r w:rsidR="002C6257" w:rsidRPr="00BA136C">
              <w:rPr>
                <w:sz w:val="22"/>
                <w:szCs w:val="22"/>
              </w:rPr>
              <w:t xml:space="preserve"> projekta</w:t>
            </w:r>
            <w:r w:rsidR="007821F1" w:rsidRPr="00BA136C">
              <w:rPr>
                <w:rStyle w:val="Sprotnaopomba-sklic"/>
                <w:sz w:val="22"/>
                <w:szCs w:val="22"/>
              </w:rPr>
              <w:footnoteReference w:id="3"/>
            </w:r>
            <w:r w:rsidRPr="00BA136C">
              <w:rPr>
                <w:sz w:val="22"/>
                <w:szCs w:val="22"/>
              </w:rPr>
              <w:t>:</w:t>
            </w:r>
          </w:p>
        </w:tc>
        <w:tc>
          <w:tcPr>
            <w:tcW w:w="3070" w:type="dxa"/>
          </w:tcPr>
          <w:p w14:paraId="4D96C144" w14:textId="77777777" w:rsidR="00F00E22" w:rsidRPr="00886080" w:rsidRDefault="00F00E22" w:rsidP="00040101">
            <w:pPr>
              <w:jc w:val="both"/>
              <w:rPr>
                <w:sz w:val="22"/>
                <w:szCs w:val="22"/>
              </w:rPr>
            </w:pPr>
            <w:r w:rsidRPr="00886080">
              <w:rPr>
                <w:sz w:val="22"/>
                <w:szCs w:val="22"/>
              </w:rPr>
              <w:t>Čas realizacije</w:t>
            </w:r>
            <w:r w:rsidR="002C6257" w:rsidRPr="00886080">
              <w:rPr>
                <w:sz w:val="22"/>
                <w:szCs w:val="22"/>
              </w:rPr>
              <w:t xml:space="preserve"> projekta</w:t>
            </w:r>
            <w:r w:rsidRPr="00886080">
              <w:rPr>
                <w:sz w:val="22"/>
                <w:szCs w:val="22"/>
              </w:rPr>
              <w:t>:</w:t>
            </w:r>
          </w:p>
        </w:tc>
      </w:tr>
      <w:tr w:rsidR="00F00E22" w:rsidRPr="00BA136C" w14:paraId="57C0DE67" w14:textId="77777777" w:rsidTr="00F00E22">
        <w:tc>
          <w:tcPr>
            <w:tcW w:w="3070" w:type="dxa"/>
          </w:tcPr>
          <w:p w14:paraId="173835C1" w14:textId="77777777" w:rsidR="00F00E22" w:rsidRPr="00BA136C" w:rsidRDefault="00F00E22" w:rsidP="00040101">
            <w:pPr>
              <w:jc w:val="both"/>
              <w:rPr>
                <w:color w:val="FF0000"/>
                <w:sz w:val="22"/>
                <w:szCs w:val="22"/>
              </w:rPr>
            </w:pPr>
          </w:p>
        </w:tc>
        <w:tc>
          <w:tcPr>
            <w:tcW w:w="3070" w:type="dxa"/>
          </w:tcPr>
          <w:p w14:paraId="6272E8D4" w14:textId="77777777" w:rsidR="00F00E22" w:rsidRPr="00886080" w:rsidRDefault="00F00E22" w:rsidP="00040101">
            <w:pPr>
              <w:jc w:val="both"/>
              <w:rPr>
                <w:color w:val="FF0000"/>
                <w:sz w:val="22"/>
                <w:szCs w:val="22"/>
              </w:rPr>
            </w:pPr>
          </w:p>
        </w:tc>
        <w:tc>
          <w:tcPr>
            <w:tcW w:w="3070" w:type="dxa"/>
          </w:tcPr>
          <w:p w14:paraId="6D5B044D" w14:textId="77777777" w:rsidR="00F00E22" w:rsidRPr="00F00A14" w:rsidRDefault="00F00E22" w:rsidP="00040101">
            <w:pPr>
              <w:jc w:val="both"/>
              <w:rPr>
                <w:color w:val="FF0000"/>
                <w:sz w:val="22"/>
                <w:szCs w:val="22"/>
              </w:rPr>
            </w:pPr>
          </w:p>
        </w:tc>
      </w:tr>
    </w:tbl>
    <w:p w14:paraId="1D210CEE" w14:textId="66EAC4F6" w:rsidR="001338E8" w:rsidRDefault="001338E8" w:rsidP="00221385">
      <w:pPr>
        <w:jc w:val="both"/>
        <w:rPr>
          <w:sz w:val="22"/>
          <w:szCs w:val="22"/>
        </w:rPr>
      </w:pPr>
    </w:p>
    <w:p w14:paraId="5793025C" w14:textId="189B817A" w:rsidR="001D1330" w:rsidRDefault="001D1330" w:rsidP="00221385">
      <w:pPr>
        <w:jc w:val="both"/>
        <w:rPr>
          <w:sz w:val="22"/>
          <w:szCs w:val="22"/>
        </w:rPr>
      </w:pPr>
      <w:r>
        <w:rPr>
          <w:sz w:val="22"/>
          <w:szCs w:val="22"/>
        </w:rPr>
        <w:t>Rok za izvedbo projekta je do 31. 12. 2024.</w:t>
      </w:r>
    </w:p>
    <w:p w14:paraId="3F6D83AA" w14:textId="77777777" w:rsidR="001D1330" w:rsidRDefault="001D1330" w:rsidP="001D1330">
      <w:pPr>
        <w:jc w:val="both"/>
        <w:rPr>
          <w:sz w:val="22"/>
          <w:szCs w:val="22"/>
        </w:rPr>
      </w:pPr>
    </w:p>
    <w:p w14:paraId="17F9D570" w14:textId="14F87777" w:rsidR="001338E8" w:rsidRDefault="001338E8" w:rsidP="00221385">
      <w:pPr>
        <w:jc w:val="both"/>
        <w:rPr>
          <w:i/>
          <w:sz w:val="22"/>
          <w:szCs w:val="22"/>
        </w:rPr>
      </w:pPr>
      <w:r w:rsidRPr="00BA136C">
        <w:rPr>
          <w:sz w:val="22"/>
          <w:szCs w:val="22"/>
        </w:rPr>
        <w:t xml:space="preserve">Sredstva za </w:t>
      </w:r>
      <w:r w:rsidR="00341DDA" w:rsidRPr="00BA136C">
        <w:rPr>
          <w:sz w:val="22"/>
          <w:szCs w:val="22"/>
        </w:rPr>
        <w:t>so</w:t>
      </w:r>
      <w:r w:rsidRPr="00BA136C">
        <w:rPr>
          <w:sz w:val="22"/>
          <w:szCs w:val="22"/>
        </w:rPr>
        <w:t>f</w:t>
      </w:r>
      <w:r w:rsidR="004A193F" w:rsidRPr="00BA136C">
        <w:rPr>
          <w:sz w:val="22"/>
          <w:szCs w:val="22"/>
        </w:rPr>
        <w:t>inanciranje projekta v letu 202</w:t>
      </w:r>
      <w:r w:rsidR="000B295A">
        <w:rPr>
          <w:sz w:val="22"/>
          <w:szCs w:val="22"/>
        </w:rPr>
        <w:t>4</w:t>
      </w:r>
      <w:r w:rsidRPr="00BA136C">
        <w:rPr>
          <w:sz w:val="22"/>
          <w:szCs w:val="22"/>
        </w:rPr>
        <w:t xml:space="preserve"> </w:t>
      </w:r>
      <w:r w:rsidR="0003115D">
        <w:rPr>
          <w:sz w:val="22"/>
          <w:szCs w:val="22"/>
        </w:rPr>
        <w:t>so predvidena v</w:t>
      </w:r>
      <w:r w:rsidR="004A193F" w:rsidRPr="00BA136C">
        <w:rPr>
          <w:sz w:val="22"/>
          <w:szCs w:val="22"/>
        </w:rPr>
        <w:t xml:space="preserve"> </w:t>
      </w:r>
      <w:r w:rsidR="00C37C29" w:rsidRPr="00C37C29">
        <w:rPr>
          <w:sz w:val="22"/>
          <w:szCs w:val="22"/>
        </w:rPr>
        <w:t xml:space="preserve">Odloku o </w:t>
      </w:r>
      <w:r w:rsidR="00091626">
        <w:rPr>
          <w:sz w:val="22"/>
          <w:szCs w:val="22"/>
        </w:rPr>
        <w:t>proračunu MOL za leto 2024</w:t>
      </w:r>
      <w:r w:rsidR="00C37C29">
        <w:rPr>
          <w:sz w:val="22"/>
          <w:szCs w:val="22"/>
        </w:rPr>
        <w:t>,</w:t>
      </w:r>
      <w:r w:rsidRPr="00BA136C">
        <w:rPr>
          <w:sz w:val="22"/>
          <w:szCs w:val="22"/>
        </w:rPr>
        <w:t xml:space="preserve"> na proračunski postavki </w:t>
      </w:r>
      <w:r w:rsidRPr="00BA136C">
        <w:rPr>
          <w:i/>
          <w:sz w:val="22"/>
          <w:szCs w:val="22"/>
        </w:rPr>
        <w:t>082044</w:t>
      </w:r>
      <w:r w:rsidRPr="00C7673D">
        <w:rPr>
          <w:sz w:val="22"/>
          <w:szCs w:val="22"/>
        </w:rPr>
        <w:t xml:space="preserve"> </w:t>
      </w:r>
      <w:r w:rsidRPr="00BA136C">
        <w:rPr>
          <w:i/>
          <w:sz w:val="22"/>
          <w:szCs w:val="22"/>
        </w:rPr>
        <w:t>Javni kulturni programi in projekti.</w:t>
      </w:r>
    </w:p>
    <w:p w14:paraId="015CB79D" w14:textId="5CFCC1BA" w:rsidR="001D1330" w:rsidRDefault="001D1330" w:rsidP="00221385">
      <w:pPr>
        <w:jc w:val="both"/>
        <w:rPr>
          <w:sz w:val="22"/>
          <w:szCs w:val="22"/>
        </w:rPr>
      </w:pPr>
    </w:p>
    <w:p w14:paraId="05A4F15C" w14:textId="77777777" w:rsidR="00133EB4" w:rsidRPr="000315CE" w:rsidRDefault="00133EB4" w:rsidP="00133EB4">
      <w:pPr>
        <w:jc w:val="both"/>
        <w:rPr>
          <w:sz w:val="22"/>
          <w:szCs w:val="22"/>
        </w:rPr>
      </w:pPr>
      <w:r w:rsidRPr="000315CE">
        <w:rPr>
          <w:sz w:val="22"/>
          <w:szCs w:val="22"/>
        </w:rPr>
        <w:t>MOL si v primeru spremembe veljavnih predpisov, pridržuje pravico do spremembe besedila te pogodbe v delu, ki se nanaša na dinamiko financiranja, predplačila in plačilni rok.</w:t>
      </w:r>
    </w:p>
    <w:p w14:paraId="082F8830" w14:textId="77777777" w:rsidR="00544FA9" w:rsidRPr="00F00A14" w:rsidRDefault="00544FA9" w:rsidP="00040101">
      <w:pPr>
        <w:jc w:val="both"/>
        <w:rPr>
          <w:sz w:val="22"/>
          <w:szCs w:val="22"/>
        </w:rPr>
      </w:pPr>
    </w:p>
    <w:p w14:paraId="228857B4" w14:textId="77777777" w:rsidR="00040101" w:rsidRPr="00BA136C" w:rsidRDefault="00040101" w:rsidP="00040101">
      <w:pPr>
        <w:numPr>
          <w:ilvl w:val="0"/>
          <w:numId w:val="1"/>
        </w:numPr>
        <w:jc w:val="center"/>
        <w:rPr>
          <w:b/>
          <w:sz w:val="22"/>
          <w:szCs w:val="22"/>
        </w:rPr>
      </w:pPr>
      <w:r w:rsidRPr="00BA136C">
        <w:rPr>
          <w:b/>
          <w:sz w:val="22"/>
          <w:szCs w:val="22"/>
        </w:rPr>
        <w:t>člen</w:t>
      </w:r>
    </w:p>
    <w:p w14:paraId="4B3C9C9B" w14:textId="77777777" w:rsidR="00E66021" w:rsidRPr="00BA136C" w:rsidRDefault="00E66021" w:rsidP="00040101">
      <w:pPr>
        <w:jc w:val="both"/>
        <w:rPr>
          <w:sz w:val="22"/>
          <w:szCs w:val="22"/>
        </w:rPr>
      </w:pPr>
    </w:p>
    <w:p w14:paraId="654664DF" w14:textId="274CCD23" w:rsidR="00D629DE" w:rsidRPr="0061475B" w:rsidRDefault="00040101" w:rsidP="00040101">
      <w:pPr>
        <w:jc w:val="both"/>
        <w:rPr>
          <w:color w:val="000000"/>
          <w:sz w:val="22"/>
          <w:szCs w:val="22"/>
        </w:rPr>
      </w:pPr>
      <w:r w:rsidRPr="00BA136C">
        <w:rPr>
          <w:sz w:val="22"/>
          <w:szCs w:val="22"/>
        </w:rPr>
        <w:lastRenderedPageBreak/>
        <w:t xml:space="preserve">Pogodbeni stranki ugotavljata, da </w:t>
      </w:r>
      <w:r w:rsidR="00835D95" w:rsidRPr="00835D95">
        <w:rPr>
          <w:sz w:val="22"/>
          <w:szCs w:val="22"/>
        </w:rPr>
        <w:t xml:space="preserve">znaša </w:t>
      </w:r>
      <w:r w:rsidRPr="00BA136C">
        <w:rPr>
          <w:sz w:val="22"/>
          <w:szCs w:val="22"/>
        </w:rPr>
        <w:t>celotna</w:t>
      </w:r>
      <w:r w:rsidR="00347FE7" w:rsidRPr="00BA136C">
        <w:rPr>
          <w:sz w:val="22"/>
          <w:szCs w:val="22"/>
        </w:rPr>
        <w:t xml:space="preserve"> vrednost projekta</w:t>
      </w:r>
      <w:r w:rsidR="00E66021">
        <w:rPr>
          <w:sz w:val="22"/>
          <w:szCs w:val="22"/>
        </w:rPr>
        <w:t>,</w:t>
      </w:r>
      <w:r w:rsidR="00347FE7" w:rsidRPr="00BA136C">
        <w:rPr>
          <w:sz w:val="22"/>
          <w:szCs w:val="22"/>
        </w:rPr>
        <w:t xml:space="preserve"> </w:t>
      </w:r>
      <w:r w:rsidR="00C41CC6">
        <w:rPr>
          <w:sz w:val="22"/>
          <w:szCs w:val="22"/>
        </w:rPr>
        <w:t xml:space="preserve">ki je </w:t>
      </w:r>
      <w:r w:rsidR="00347FE7" w:rsidRPr="00BA136C">
        <w:rPr>
          <w:sz w:val="22"/>
          <w:szCs w:val="22"/>
        </w:rPr>
        <w:t>povzeta iz prijave</w:t>
      </w:r>
      <w:r w:rsidRPr="00BA136C">
        <w:rPr>
          <w:sz w:val="22"/>
          <w:szCs w:val="22"/>
        </w:rPr>
        <w:t xml:space="preserve"> </w:t>
      </w:r>
      <w:r w:rsidR="00C41CC6">
        <w:rPr>
          <w:sz w:val="22"/>
          <w:szCs w:val="22"/>
        </w:rPr>
        <w:t xml:space="preserve">izvajalca </w:t>
      </w:r>
      <w:r w:rsidR="004C416F" w:rsidRPr="00BA136C">
        <w:rPr>
          <w:sz w:val="22"/>
          <w:szCs w:val="22"/>
        </w:rPr>
        <w:t>na javni razpis</w:t>
      </w:r>
      <w:r w:rsidR="00E66021">
        <w:rPr>
          <w:sz w:val="22"/>
          <w:szCs w:val="22"/>
        </w:rPr>
        <w:t>,</w:t>
      </w:r>
      <w:r w:rsidR="00347FE7" w:rsidRPr="00BA136C">
        <w:rPr>
          <w:sz w:val="22"/>
          <w:szCs w:val="22"/>
        </w:rPr>
        <w:t xml:space="preserve"> </w:t>
      </w:r>
      <w:r w:rsidR="00347FE7" w:rsidRPr="004E3E96">
        <w:rPr>
          <w:b/>
          <w:color w:val="000000"/>
          <w:sz w:val="22"/>
          <w:szCs w:val="22"/>
        </w:rPr>
        <w:t xml:space="preserve">_______________ </w:t>
      </w:r>
      <w:r w:rsidR="003268F7" w:rsidRPr="004E3E96">
        <w:rPr>
          <w:color w:val="000000"/>
          <w:sz w:val="22"/>
          <w:szCs w:val="22"/>
        </w:rPr>
        <w:t>EUR</w:t>
      </w:r>
      <w:r w:rsidR="001D1330">
        <w:rPr>
          <w:color w:val="000000"/>
          <w:sz w:val="22"/>
          <w:szCs w:val="22"/>
        </w:rPr>
        <w:t xml:space="preserve">, </w:t>
      </w:r>
      <w:r w:rsidR="00915C5C">
        <w:rPr>
          <w:color w:val="000000"/>
          <w:sz w:val="22"/>
          <w:szCs w:val="22"/>
        </w:rPr>
        <w:t xml:space="preserve">priznana </w:t>
      </w:r>
      <w:r w:rsidR="00D0504F" w:rsidRPr="00BB4857">
        <w:rPr>
          <w:color w:val="000000"/>
          <w:sz w:val="22"/>
          <w:szCs w:val="22"/>
        </w:rPr>
        <w:t>vrednost projekta</w:t>
      </w:r>
      <w:r w:rsidR="00D0504F">
        <w:rPr>
          <w:color w:val="000000"/>
          <w:sz w:val="22"/>
          <w:szCs w:val="22"/>
        </w:rPr>
        <w:t xml:space="preserve"> </w:t>
      </w:r>
      <w:r w:rsidR="00915C5C">
        <w:rPr>
          <w:color w:val="000000"/>
          <w:sz w:val="22"/>
          <w:szCs w:val="22"/>
        </w:rPr>
        <w:t xml:space="preserve">upoštevaje </w:t>
      </w:r>
      <w:r w:rsidR="00D629DE" w:rsidRPr="0061475B">
        <w:rPr>
          <w:color w:val="000000"/>
          <w:sz w:val="22"/>
          <w:szCs w:val="22"/>
        </w:rPr>
        <w:t>izdan</w:t>
      </w:r>
      <w:r w:rsidR="00915C5C">
        <w:rPr>
          <w:color w:val="000000"/>
          <w:sz w:val="22"/>
          <w:szCs w:val="22"/>
        </w:rPr>
        <w:t>o</w:t>
      </w:r>
      <w:r w:rsidR="00D629DE" w:rsidRPr="0061475B">
        <w:rPr>
          <w:color w:val="000000"/>
          <w:sz w:val="22"/>
          <w:szCs w:val="22"/>
        </w:rPr>
        <w:t xml:space="preserve"> odločb</w:t>
      </w:r>
      <w:r w:rsidR="00207C40">
        <w:rPr>
          <w:color w:val="000000"/>
          <w:sz w:val="22"/>
          <w:szCs w:val="22"/>
        </w:rPr>
        <w:t>o</w:t>
      </w:r>
      <w:r w:rsidR="00D629DE" w:rsidRPr="0061475B">
        <w:rPr>
          <w:color w:val="000000"/>
          <w:sz w:val="22"/>
          <w:szCs w:val="22"/>
        </w:rPr>
        <w:t xml:space="preserve"> </w:t>
      </w:r>
      <w:r w:rsidR="001D1330">
        <w:rPr>
          <w:color w:val="000000"/>
          <w:sz w:val="22"/>
          <w:szCs w:val="22"/>
        </w:rPr>
        <w:t>pa _____________________</w:t>
      </w:r>
      <w:r w:rsidR="00D629DE" w:rsidRPr="0061475B">
        <w:rPr>
          <w:color w:val="000000"/>
          <w:sz w:val="22"/>
          <w:szCs w:val="22"/>
        </w:rPr>
        <w:t xml:space="preserve"> EUR.</w:t>
      </w:r>
    </w:p>
    <w:p w14:paraId="5898A42A" w14:textId="77777777" w:rsidR="00040101" w:rsidRPr="0061475B" w:rsidRDefault="00040101" w:rsidP="00040101">
      <w:pPr>
        <w:jc w:val="both"/>
        <w:rPr>
          <w:sz w:val="22"/>
          <w:szCs w:val="22"/>
        </w:rPr>
      </w:pPr>
    </w:p>
    <w:p w14:paraId="72DEC156" w14:textId="468E2A34" w:rsidR="00886080" w:rsidRDefault="00040101" w:rsidP="00221385">
      <w:pPr>
        <w:autoSpaceDE w:val="0"/>
        <w:autoSpaceDN w:val="0"/>
        <w:adjustRightInd w:val="0"/>
        <w:jc w:val="both"/>
        <w:rPr>
          <w:color w:val="000000"/>
          <w:sz w:val="22"/>
          <w:szCs w:val="22"/>
        </w:rPr>
      </w:pPr>
      <w:r w:rsidRPr="0061475B">
        <w:rPr>
          <w:sz w:val="22"/>
          <w:szCs w:val="22"/>
        </w:rPr>
        <w:t>MOL in izv</w:t>
      </w:r>
      <w:r w:rsidR="007821F1" w:rsidRPr="0061475B">
        <w:rPr>
          <w:sz w:val="22"/>
          <w:szCs w:val="22"/>
        </w:rPr>
        <w:t>ajalec se dogovorita, da bo MOL</w:t>
      </w:r>
      <w:r w:rsidRPr="0061475B">
        <w:rPr>
          <w:sz w:val="22"/>
          <w:szCs w:val="22"/>
        </w:rPr>
        <w:t xml:space="preserve"> </w:t>
      </w:r>
      <w:r w:rsidRPr="0061475B">
        <w:rPr>
          <w:color w:val="000000"/>
          <w:sz w:val="22"/>
          <w:szCs w:val="22"/>
        </w:rPr>
        <w:t xml:space="preserve">v skladu </w:t>
      </w:r>
      <w:r w:rsidR="007821F1" w:rsidRPr="0061475B">
        <w:rPr>
          <w:color w:val="000000"/>
          <w:sz w:val="22"/>
          <w:szCs w:val="22"/>
        </w:rPr>
        <w:t xml:space="preserve">z izdano odločbo </w:t>
      </w:r>
      <w:r w:rsidRPr="0061475B">
        <w:rPr>
          <w:color w:val="000000"/>
          <w:sz w:val="22"/>
          <w:szCs w:val="22"/>
        </w:rPr>
        <w:t>zagotovil izvajalcu sredstva</w:t>
      </w:r>
      <w:r w:rsidR="003268F7" w:rsidRPr="0061475B">
        <w:rPr>
          <w:color w:val="000000"/>
          <w:sz w:val="22"/>
          <w:szCs w:val="22"/>
        </w:rPr>
        <w:t xml:space="preserve"> za izvedbo projekta </w:t>
      </w:r>
      <w:r w:rsidR="00E66021">
        <w:rPr>
          <w:color w:val="000000"/>
          <w:sz w:val="22"/>
          <w:szCs w:val="22"/>
        </w:rPr>
        <w:t xml:space="preserve">v letu 2024 </w:t>
      </w:r>
      <w:r w:rsidRPr="0061475B">
        <w:rPr>
          <w:color w:val="000000"/>
          <w:sz w:val="22"/>
          <w:szCs w:val="22"/>
        </w:rPr>
        <w:t xml:space="preserve">v </w:t>
      </w:r>
      <w:r w:rsidR="001D1330">
        <w:rPr>
          <w:color w:val="000000"/>
          <w:sz w:val="22"/>
          <w:szCs w:val="22"/>
        </w:rPr>
        <w:t xml:space="preserve">skupni </w:t>
      </w:r>
      <w:r w:rsidRPr="0061475B">
        <w:rPr>
          <w:color w:val="000000"/>
          <w:sz w:val="22"/>
          <w:szCs w:val="22"/>
        </w:rPr>
        <w:t xml:space="preserve">višini </w:t>
      </w:r>
      <w:r w:rsidRPr="0061475B">
        <w:rPr>
          <w:b/>
          <w:color w:val="000000"/>
          <w:sz w:val="22"/>
          <w:szCs w:val="22"/>
        </w:rPr>
        <w:t xml:space="preserve">_______________ </w:t>
      </w:r>
      <w:r w:rsidR="003268F7" w:rsidRPr="0061475B">
        <w:rPr>
          <w:color w:val="000000"/>
          <w:sz w:val="22"/>
          <w:szCs w:val="22"/>
        </w:rPr>
        <w:t>EUR</w:t>
      </w:r>
      <w:r w:rsidRPr="0061475B">
        <w:rPr>
          <w:color w:val="000000"/>
          <w:sz w:val="22"/>
          <w:szCs w:val="22"/>
        </w:rPr>
        <w:t xml:space="preserve"> (z besedo: </w:t>
      </w:r>
      <w:r w:rsidRPr="0061475B">
        <w:rPr>
          <w:b/>
          <w:color w:val="000000"/>
          <w:sz w:val="22"/>
          <w:szCs w:val="22"/>
        </w:rPr>
        <w:t>_______________</w:t>
      </w:r>
      <w:r w:rsidR="00750E2E" w:rsidRPr="00AB33D0">
        <w:rPr>
          <w:color w:val="000000"/>
          <w:sz w:val="22"/>
          <w:szCs w:val="22"/>
        </w:rPr>
        <w:t xml:space="preserve"> </w:t>
      </w:r>
      <w:r w:rsidR="003268F7" w:rsidRPr="0061475B">
        <w:rPr>
          <w:color w:val="000000"/>
          <w:sz w:val="22"/>
          <w:szCs w:val="22"/>
        </w:rPr>
        <w:t>evrov</w:t>
      </w:r>
      <w:r w:rsidR="003B62E6" w:rsidRPr="0061475B">
        <w:rPr>
          <w:color w:val="000000"/>
          <w:sz w:val="22"/>
          <w:szCs w:val="22"/>
        </w:rPr>
        <w:t xml:space="preserve"> xx/100</w:t>
      </w:r>
      <w:r w:rsidR="00221385" w:rsidRPr="0061475B">
        <w:rPr>
          <w:color w:val="000000"/>
          <w:sz w:val="22"/>
          <w:szCs w:val="22"/>
        </w:rPr>
        <w:t>)</w:t>
      </w:r>
      <w:r w:rsidR="001D1330">
        <w:rPr>
          <w:color w:val="000000"/>
          <w:sz w:val="22"/>
          <w:szCs w:val="22"/>
        </w:rPr>
        <w:t>,</w:t>
      </w:r>
      <w:r w:rsidR="001D1330" w:rsidRPr="001D1330">
        <w:rPr>
          <w:color w:val="000000"/>
          <w:sz w:val="22"/>
          <w:szCs w:val="22"/>
        </w:rPr>
        <w:t xml:space="preserve"> </w:t>
      </w:r>
      <w:r w:rsidR="001D1330" w:rsidRPr="00AB33D0">
        <w:rPr>
          <w:i/>
          <w:color w:val="000000"/>
          <w:sz w:val="22"/>
          <w:szCs w:val="22"/>
          <w:highlight w:val="yellow"/>
        </w:rPr>
        <w:t>pri čemer ta znesek vključuje vse davke in prispevke v skladu z veljavnimi predpisi (bruto bruto vrednost izplačila)</w:t>
      </w:r>
      <w:r w:rsidR="00C41CC6" w:rsidRPr="00AB33D0">
        <w:rPr>
          <w:rStyle w:val="Sprotnaopomba-sklic"/>
          <w:i/>
          <w:color w:val="000000"/>
          <w:sz w:val="22"/>
          <w:szCs w:val="22"/>
          <w:highlight w:val="yellow"/>
        </w:rPr>
        <w:footnoteReference w:id="4"/>
      </w:r>
      <w:r w:rsidR="00886080" w:rsidRPr="00AB33D0">
        <w:rPr>
          <w:i/>
          <w:color w:val="000000"/>
          <w:sz w:val="22"/>
          <w:szCs w:val="22"/>
          <w:highlight w:val="yellow"/>
        </w:rPr>
        <w:t>.</w:t>
      </w:r>
    </w:p>
    <w:p w14:paraId="66ABF787" w14:textId="77777777" w:rsidR="00886080" w:rsidRDefault="00886080" w:rsidP="00221385">
      <w:pPr>
        <w:autoSpaceDE w:val="0"/>
        <w:autoSpaceDN w:val="0"/>
        <w:adjustRightInd w:val="0"/>
        <w:jc w:val="both"/>
        <w:rPr>
          <w:color w:val="000000"/>
          <w:sz w:val="22"/>
          <w:szCs w:val="22"/>
        </w:rPr>
      </w:pPr>
    </w:p>
    <w:p w14:paraId="3B17FCBD" w14:textId="77777777" w:rsidR="00C41CC6" w:rsidRDefault="00C41CC6" w:rsidP="00C41CC6">
      <w:pPr>
        <w:jc w:val="both"/>
        <w:rPr>
          <w:sz w:val="22"/>
          <w:szCs w:val="22"/>
        </w:rPr>
      </w:pPr>
      <w:r>
        <w:rPr>
          <w:sz w:val="22"/>
          <w:szCs w:val="22"/>
        </w:rPr>
        <w:t>V primeru, da bo dejanska (končna) vrednost in obseg letnega programa nižja od vrednosti iz prejšnjega odstavka tega člena, se delež sofinanciranja MOL sorazmerno zniža.</w:t>
      </w:r>
    </w:p>
    <w:p w14:paraId="37D6FD3F" w14:textId="77777777" w:rsidR="00C41CC6" w:rsidRDefault="00C41CC6" w:rsidP="00221385">
      <w:pPr>
        <w:autoSpaceDE w:val="0"/>
        <w:autoSpaceDN w:val="0"/>
        <w:adjustRightInd w:val="0"/>
        <w:jc w:val="both"/>
        <w:rPr>
          <w:i/>
          <w:color w:val="000000"/>
          <w:sz w:val="22"/>
          <w:szCs w:val="22"/>
        </w:rPr>
      </w:pPr>
    </w:p>
    <w:p w14:paraId="7E27B1A5" w14:textId="77777777" w:rsidR="00040101" w:rsidRPr="0061475B" w:rsidRDefault="00040101" w:rsidP="00040101">
      <w:pPr>
        <w:numPr>
          <w:ilvl w:val="0"/>
          <w:numId w:val="1"/>
        </w:numPr>
        <w:jc w:val="center"/>
        <w:rPr>
          <w:b/>
          <w:sz w:val="22"/>
          <w:szCs w:val="22"/>
        </w:rPr>
      </w:pPr>
      <w:r w:rsidRPr="0061475B">
        <w:rPr>
          <w:b/>
          <w:sz w:val="22"/>
          <w:szCs w:val="22"/>
        </w:rPr>
        <w:t>člen</w:t>
      </w:r>
    </w:p>
    <w:p w14:paraId="53D6EFFD" w14:textId="77777777" w:rsidR="00040101" w:rsidRPr="0061475B" w:rsidRDefault="00040101" w:rsidP="00040101">
      <w:pPr>
        <w:jc w:val="both"/>
        <w:rPr>
          <w:sz w:val="22"/>
          <w:szCs w:val="22"/>
        </w:rPr>
      </w:pPr>
    </w:p>
    <w:p w14:paraId="77C1B039" w14:textId="31B44766" w:rsidR="00AE5F62" w:rsidRPr="000315CE" w:rsidRDefault="00040101" w:rsidP="00AE5F62">
      <w:pPr>
        <w:jc w:val="both"/>
        <w:rPr>
          <w:bCs/>
          <w:sz w:val="22"/>
          <w:szCs w:val="22"/>
        </w:rPr>
      </w:pPr>
      <w:r w:rsidRPr="000315CE">
        <w:rPr>
          <w:sz w:val="22"/>
          <w:szCs w:val="22"/>
        </w:rPr>
        <w:t xml:space="preserve">MOL bo sredstva za </w:t>
      </w:r>
      <w:r w:rsidR="001A6BDD" w:rsidRPr="000315CE">
        <w:rPr>
          <w:sz w:val="22"/>
          <w:szCs w:val="22"/>
        </w:rPr>
        <w:t>sofinanciranje</w:t>
      </w:r>
      <w:r w:rsidR="00E66021">
        <w:rPr>
          <w:sz w:val="22"/>
          <w:szCs w:val="22"/>
        </w:rPr>
        <w:t xml:space="preserve"> projekta </w:t>
      </w:r>
      <w:r w:rsidRPr="000315CE">
        <w:rPr>
          <w:sz w:val="22"/>
          <w:szCs w:val="22"/>
        </w:rPr>
        <w:t xml:space="preserve">v </w:t>
      </w:r>
      <w:r w:rsidR="00C41CC6">
        <w:rPr>
          <w:sz w:val="22"/>
          <w:szCs w:val="22"/>
        </w:rPr>
        <w:t xml:space="preserve">letu 2024 </w:t>
      </w:r>
      <w:r w:rsidRPr="000315CE">
        <w:rPr>
          <w:sz w:val="22"/>
          <w:szCs w:val="22"/>
        </w:rPr>
        <w:t xml:space="preserve">nakazal na transakcijski račun izvajalca številka </w:t>
      </w:r>
      <w:r w:rsidR="00C71D03" w:rsidRPr="000315CE">
        <w:rPr>
          <w:bCs/>
          <w:sz w:val="22"/>
          <w:szCs w:val="22"/>
        </w:rPr>
        <w:t>SI56</w:t>
      </w:r>
      <w:r w:rsidR="00C41CC6">
        <w:rPr>
          <w:bCs/>
          <w:sz w:val="22"/>
          <w:szCs w:val="22"/>
        </w:rPr>
        <w:t>____________________</w:t>
      </w:r>
      <w:r w:rsidR="00C71D03" w:rsidRPr="000315CE">
        <w:rPr>
          <w:bCs/>
          <w:sz w:val="22"/>
          <w:szCs w:val="22"/>
        </w:rPr>
        <w:t>,</w:t>
      </w:r>
      <w:r w:rsidR="00E376F3" w:rsidRPr="000315CE">
        <w:rPr>
          <w:sz w:val="22"/>
          <w:szCs w:val="22"/>
        </w:rPr>
        <w:t xml:space="preserve"> odprt pri </w:t>
      </w:r>
      <w:r w:rsidR="00C41CC6">
        <w:rPr>
          <w:sz w:val="22"/>
          <w:szCs w:val="22"/>
        </w:rPr>
        <w:t xml:space="preserve">banki </w:t>
      </w:r>
      <w:r w:rsidR="00E376F3" w:rsidRPr="000315CE">
        <w:rPr>
          <w:sz w:val="22"/>
          <w:szCs w:val="22"/>
        </w:rPr>
        <w:t>__________</w:t>
      </w:r>
      <w:r w:rsidRPr="000315CE">
        <w:rPr>
          <w:sz w:val="22"/>
          <w:szCs w:val="22"/>
        </w:rPr>
        <w:t>,</w:t>
      </w:r>
      <w:r w:rsidR="00AB33D0">
        <w:rPr>
          <w:sz w:val="22"/>
          <w:szCs w:val="22"/>
        </w:rPr>
        <w:t xml:space="preserve"> največ 30 dni</w:t>
      </w:r>
      <w:r w:rsidR="003B6A55" w:rsidRPr="000315CE">
        <w:rPr>
          <w:sz w:val="22"/>
          <w:szCs w:val="22"/>
        </w:rPr>
        <w:t xml:space="preserve"> </w:t>
      </w:r>
      <w:r w:rsidR="00AE5F62" w:rsidRPr="000315CE">
        <w:rPr>
          <w:bCs/>
          <w:sz w:val="22"/>
          <w:szCs w:val="22"/>
        </w:rPr>
        <w:t>po prejemu popolnega zahtevka</w:t>
      </w:r>
      <w:r w:rsidR="00C41CC6">
        <w:rPr>
          <w:bCs/>
          <w:sz w:val="22"/>
          <w:szCs w:val="22"/>
        </w:rPr>
        <w:t xml:space="preserve"> za izplačilo</w:t>
      </w:r>
      <w:r w:rsidR="00AE5F62" w:rsidRPr="000315CE">
        <w:rPr>
          <w:bCs/>
          <w:sz w:val="22"/>
          <w:szCs w:val="22"/>
        </w:rPr>
        <w:t xml:space="preserve">, ki ga izvajalec odda: </w:t>
      </w:r>
    </w:p>
    <w:p w14:paraId="77E44C99" w14:textId="2F100566" w:rsidR="00AE5F62" w:rsidRPr="000315CE" w:rsidRDefault="00133EB4" w:rsidP="00AE5F62">
      <w:pPr>
        <w:jc w:val="both"/>
        <w:rPr>
          <w:sz w:val="22"/>
          <w:szCs w:val="22"/>
        </w:rPr>
      </w:pPr>
      <w:r>
        <w:rPr>
          <w:b/>
          <w:sz w:val="22"/>
          <w:szCs w:val="22"/>
        </w:rPr>
        <w:t>1.  Zahtevek za predplačilo</w:t>
      </w:r>
      <w:r>
        <w:rPr>
          <w:rStyle w:val="Sprotnaopomba-sklic"/>
          <w:b/>
          <w:sz w:val="22"/>
          <w:szCs w:val="22"/>
        </w:rPr>
        <w:footnoteReference w:id="5"/>
      </w:r>
      <w:r>
        <w:rPr>
          <w:b/>
          <w:sz w:val="22"/>
          <w:szCs w:val="22"/>
        </w:rPr>
        <w:t>:</w:t>
      </w:r>
    </w:p>
    <w:p w14:paraId="5E86680F" w14:textId="0D7B9674" w:rsidR="00AB3572" w:rsidRDefault="00AB3572" w:rsidP="00133EB4">
      <w:pPr>
        <w:ind w:left="284"/>
        <w:jc w:val="both"/>
        <w:rPr>
          <w:sz w:val="22"/>
          <w:szCs w:val="22"/>
        </w:rPr>
      </w:pPr>
      <w:r w:rsidRPr="00AB33D0">
        <w:rPr>
          <w:b/>
          <w:sz w:val="22"/>
          <w:szCs w:val="22"/>
        </w:rPr>
        <w:t>po sklenitvi pogodbe</w:t>
      </w:r>
      <w:r w:rsidRPr="00AB33D0">
        <w:rPr>
          <w:sz w:val="22"/>
          <w:szCs w:val="22"/>
        </w:rPr>
        <w:t xml:space="preserve"> kot predplačilo v višini do 70% skupno odobrenih sredstev za leto 2024, za primere, ki jih določa </w:t>
      </w:r>
      <w:bookmarkStart w:id="1" w:name="_Hlk113261565"/>
      <w:r w:rsidRPr="00AB33D0">
        <w:rPr>
          <w:sz w:val="22"/>
          <w:szCs w:val="22"/>
        </w:rPr>
        <w:t xml:space="preserve">Zakon o izvrševanju proračunov Republike Slovenije </w:t>
      </w:r>
      <w:r w:rsidR="00AB33D0" w:rsidRPr="00F40C4A">
        <w:rPr>
          <w:sz w:val="22"/>
          <w:szCs w:val="22"/>
        </w:rPr>
        <w:t>202</w:t>
      </w:r>
      <w:r w:rsidR="00AB33D0">
        <w:rPr>
          <w:sz w:val="22"/>
          <w:szCs w:val="22"/>
        </w:rPr>
        <w:t>4</w:t>
      </w:r>
      <w:r w:rsidR="00AB33D0" w:rsidRPr="00F40C4A">
        <w:rPr>
          <w:sz w:val="22"/>
          <w:szCs w:val="22"/>
        </w:rPr>
        <w:t xml:space="preserve"> in 202</w:t>
      </w:r>
      <w:r w:rsidR="00AB33D0">
        <w:rPr>
          <w:sz w:val="22"/>
          <w:szCs w:val="22"/>
        </w:rPr>
        <w:t>5</w:t>
      </w:r>
      <w:r w:rsidR="00AB33D0" w:rsidRPr="00F40C4A">
        <w:rPr>
          <w:sz w:val="22"/>
          <w:szCs w:val="22"/>
        </w:rPr>
        <w:t xml:space="preserve"> (</w:t>
      </w:r>
      <w:r w:rsidR="00AB33D0" w:rsidRPr="00F40C4A">
        <w:rPr>
          <w:bCs/>
          <w:sz w:val="22"/>
          <w:szCs w:val="22"/>
          <w:shd w:val="clear" w:color="auto" w:fill="FFFFFF"/>
        </w:rPr>
        <w:t xml:space="preserve">Uradni list RS, št. </w:t>
      </w:r>
      <w:r w:rsidR="00AB33D0">
        <w:rPr>
          <w:bCs/>
          <w:sz w:val="22"/>
          <w:szCs w:val="22"/>
          <w:shd w:val="clear" w:color="auto" w:fill="FFFFFF"/>
        </w:rPr>
        <w:t>123/23</w:t>
      </w:r>
      <w:r w:rsidR="00AB33D0" w:rsidRPr="00F40C4A">
        <w:rPr>
          <w:bCs/>
          <w:sz w:val="22"/>
          <w:szCs w:val="22"/>
          <w:shd w:val="clear" w:color="auto" w:fill="FFFFFF"/>
        </w:rPr>
        <w:t xml:space="preserve">; </w:t>
      </w:r>
      <w:r w:rsidR="00AB33D0" w:rsidRPr="00F40C4A">
        <w:rPr>
          <w:sz w:val="22"/>
          <w:szCs w:val="22"/>
        </w:rPr>
        <w:t>v nadaljevanju ZIPRS2</w:t>
      </w:r>
      <w:r w:rsidR="00AB33D0">
        <w:rPr>
          <w:sz w:val="22"/>
          <w:szCs w:val="22"/>
        </w:rPr>
        <w:t>4</w:t>
      </w:r>
      <w:r w:rsidR="00AB33D0" w:rsidRPr="00F40C4A">
        <w:rPr>
          <w:sz w:val="22"/>
          <w:szCs w:val="22"/>
        </w:rPr>
        <w:t>2</w:t>
      </w:r>
      <w:r w:rsidR="00AB33D0">
        <w:rPr>
          <w:sz w:val="22"/>
          <w:szCs w:val="22"/>
        </w:rPr>
        <w:t>5</w:t>
      </w:r>
      <w:r w:rsidR="00AB33D0" w:rsidRPr="00F40C4A">
        <w:rPr>
          <w:sz w:val="22"/>
          <w:szCs w:val="22"/>
        </w:rPr>
        <w:t xml:space="preserve">), </w:t>
      </w:r>
      <w:r w:rsidR="00AB33D0">
        <w:rPr>
          <w:sz w:val="22"/>
          <w:szCs w:val="22"/>
        </w:rPr>
        <w:t>ki v 3. in 5. točki 33. člena</w:t>
      </w:r>
      <w:bookmarkEnd w:id="1"/>
      <w:r w:rsidR="00133EB4">
        <w:rPr>
          <w:sz w:val="22"/>
          <w:szCs w:val="22"/>
        </w:rPr>
        <w:t xml:space="preserve"> določa, da so predplačila do višine 30 oz. 70 odstotkov (odvisno od višine sofinanciranja) predvidenih pogodbenih obveznosti za sofinanciranje dejavnosti, programov in projektov dovoljena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w:t>
      </w:r>
    </w:p>
    <w:p w14:paraId="7F94B45B" w14:textId="29DED61E" w:rsidR="00133EB4" w:rsidRDefault="00133EB4" w:rsidP="00133EB4">
      <w:pPr>
        <w:spacing w:line="276" w:lineRule="auto"/>
        <w:jc w:val="both"/>
        <w:rPr>
          <w:b/>
          <w:sz w:val="22"/>
          <w:szCs w:val="22"/>
        </w:rPr>
      </w:pPr>
      <w:r>
        <w:rPr>
          <w:b/>
          <w:sz w:val="22"/>
          <w:szCs w:val="22"/>
        </w:rPr>
        <w:t xml:space="preserve">2.  </w:t>
      </w:r>
      <w:r w:rsidR="00E66021">
        <w:rPr>
          <w:b/>
          <w:sz w:val="22"/>
          <w:szCs w:val="22"/>
        </w:rPr>
        <w:t>Drugi</w:t>
      </w:r>
      <w:r>
        <w:rPr>
          <w:b/>
          <w:sz w:val="22"/>
          <w:szCs w:val="22"/>
        </w:rPr>
        <w:t xml:space="preserve"> zahtevek: </w:t>
      </w:r>
    </w:p>
    <w:p w14:paraId="10359405" w14:textId="66BB9649" w:rsidR="00133EB4" w:rsidRPr="00AB33D0" w:rsidRDefault="00E66021" w:rsidP="00AB33D0">
      <w:pPr>
        <w:spacing w:line="276" w:lineRule="auto"/>
        <w:ind w:left="284"/>
        <w:jc w:val="both"/>
        <w:rPr>
          <w:b/>
          <w:sz w:val="22"/>
          <w:szCs w:val="22"/>
        </w:rPr>
      </w:pPr>
      <w:r w:rsidRPr="00AB33D0">
        <w:rPr>
          <w:b/>
          <w:sz w:val="22"/>
          <w:szCs w:val="22"/>
        </w:rPr>
        <w:t>n</w:t>
      </w:r>
      <w:r w:rsidR="00AB3572" w:rsidRPr="00AB33D0">
        <w:rPr>
          <w:b/>
          <w:sz w:val="22"/>
          <w:szCs w:val="22"/>
        </w:rPr>
        <w:t xml:space="preserve">ajkasneje </w:t>
      </w:r>
      <w:r w:rsidR="00AB33D0">
        <w:rPr>
          <w:b/>
          <w:sz w:val="22"/>
          <w:szCs w:val="22"/>
        </w:rPr>
        <w:t xml:space="preserve">v 180 dneh po prejemu predplačila </w:t>
      </w:r>
      <w:r w:rsidR="00AB33D0" w:rsidRPr="00AB33D0">
        <w:rPr>
          <w:b/>
          <w:sz w:val="22"/>
          <w:szCs w:val="22"/>
        </w:rPr>
        <w:t xml:space="preserve">za preostanek odobrenih sredstev oz. </w:t>
      </w:r>
      <w:r w:rsidR="00AB3572" w:rsidRPr="00AB33D0">
        <w:rPr>
          <w:b/>
          <w:sz w:val="22"/>
          <w:szCs w:val="22"/>
        </w:rPr>
        <w:t xml:space="preserve">do 8. </w:t>
      </w:r>
      <w:r w:rsidR="00133EB4" w:rsidRPr="00AB33D0">
        <w:rPr>
          <w:b/>
          <w:sz w:val="22"/>
          <w:szCs w:val="22"/>
        </w:rPr>
        <w:t>11.</w:t>
      </w:r>
      <w:r w:rsidR="00AB3572" w:rsidRPr="00AB33D0">
        <w:rPr>
          <w:b/>
          <w:sz w:val="22"/>
          <w:szCs w:val="22"/>
        </w:rPr>
        <w:t xml:space="preserve"> 2024 za celoten pogodbeni znesek, v kolikor </w:t>
      </w:r>
      <w:r w:rsidR="00133EB4" w:rsidRPr="00AB33D0">
        <w:rPr>
          <w:b/>
          <w:sz w:val="22"/>
          <w:szCs w:val="22"/>
        </w:rPr>
        <w:t>izvajalec</w:t>
      </w:r>
      <w:r w:rsidR="00AB3572" w:rsidRPr="00AB33D0">
        <w:rPr>
          <w:b/>
          <w:sz w:val="22"/>
          <w:szCs w:val="22"/>
        </w:rPr>
        <w:t xml:space="preserve"> ne uveljavlja predplačila.</w:t>
      </w:r>
    </w:p>
    <w:p w14:paraId="5C35473B" w14:textId="31D51DBB" w:rsidR="00133EB4" w:rsidRPr="00AB33D0" w:rsidRDefault="00AB3572" w:rsidP="00AB33D0">
      <w:pPr>
        <w:pStyle w:val="Odstavekseznama"/>
        <w:spacing w:line="276" w:lineRule="auto"/>
        <w:ind w:left="284"/>
        <w:jc w:val="both"/>
        <w:rPr>
          <w:b/>
          <w:sz w:val="22"/>
          <w:szCs w:val="22"/>
        </w:rPr>
      </w:pPr>
      <w:r w:rsidRPr="00AB3572">
        <w:rPr>
          <w:sz w:val="22"/>
          <w:szCs w:val="22"/>
        </w:rPr>
        <w:t xml:space="preserve">Pogoj za odobritev </w:t>
      </w:r>
      <w:r w:rsidR="00E66021">
        <w:rPr>
          <w:sz w:val="22"/>
          <w:szCs w:val="22"/>
        </w:rPr>
        <w:t>tega</w:t>
      </w:r>
      <w:r w:rsidRPr="00AB3572">
        <w:rPr>
          <w:sz w:val="22"/>
          <w:szCs w:val="22"/>
        </w:rPr>
        <w:t xml:space="preserve"> zahtevka, je popolno vsebinsko in finančno poročilo za vsa odobrena sredstva za leto 2024, ki ga </w:t>
      </w:r>
      <w:r w:rsidR="00133EB4">
        <w:rPr>
          <w:sz w:val="22"/>
          <w:szCs w:val="22"/>
        </w:rPr>
        <w:t>izvajalec</w:t>
      </w:r>
      <w:r w:rsidRPr="00AB3572">
        <w:rPr>
          <w:sz w:val="22"/>
          <w:szCs w:val="22"/>
        </w:rPr>
        <w:t xml:space="preserve"> odda v skladu z obrazci in navodili MOL, ki so dostopni v spletni aplikaciji za prijavo na javni razpis</w:t>
      </w:r>
      <w:r w:rsidR="00133EB4">
        <w:rPr>
          <w:sz w:val="22"/>
          <w:szCs w:val="22"/>
        </w:rPr>
        <w:t xml:space="preserve"> (</w:t>
      </w:r>
      <w:r w:rsidR="00947DE9" w:rsidRPr="00947DE9">
        <w:rPr>
          <w:sz w:val="22"/>
          <w:szCs w:val="22"/>
        </w:rPr>
        <w:t>https://erazpisisubvencije.ljubljana.si/</w:t>
      </w:r>
      <w:r w:rsidR="00133EB4">
        <w:rPr>
          <w:sz w:val="22"/>
          <w:szCs w:val="22"/>
        </w:rPr>
        <w:t>)</w:t>
      </w:r>
      <w:r w:rsidRPr="00AB3572">
        <w:rPr>
          <w:sz w:val="22"/>
          <w:szCs w:val="22"/>
        </w:rPr>
        <w:t xml:space="preserve">, in veljajo kot listine, ki so podlaga za izplačilo pogodbenih obveznosti. V poročilu se predvidi tudi morebitni program za meseca november in december 2024, za katerega </w:t>
      </w:r>
      <w:r w:rsidR="00133EB4">
        <w:rPr>
          <w:sz w:val="22"/>
          <w:szCs w:val="22"/>
        </w:rPr>
        <w:t>izvajalec</w:t>
      </w:r>
      <w:r w:rsidRPr="00AB3572">
        <w:rPr>
          <w:sz w:val="22"/>
          <w:szCs w:val="22"/>
        </w:rPr>
        <w:t xml:space="preserve"> odda </w:t>
      </w:r>
      <w:r w:rsidRPr="00AB33D0">
        <w:rPr>
          <w:b/>
          <w:sz w:val="22"/>
          <w:szCs w:val="22"/>
        </w:rPr>
        <w:t xml:space="preserve">končno poročilo najkasneje do 20. 1. 2025. </w:t>
      </w:r>
    </w:p>
    <w:p w14:paraId="6552DD8A" w14:textId="3DDF1910" w:rsidR="00AB3572" w:rsidRDefault="00AB3572" w:rsidP="00E66021">
      <w:pPr>
        <w:pStyle w:val="Odstavekseznama"/>
        <w:spacing w:line="276" w:lineRule="auto"/>
        <w:ind w:left="284"/>
        <w:jc w:val="both"/>
        <w:rPr>
          <w:sz w:val="22"/>
          <w:szCs w:val="22"/>
        </w:rPr>
      </w:pPr>
      <w:r w:rsidRPr="00AB3572">
        <w:rPr>
          <w:sz w:val="22"/>
          <w:szCs w:val="22"/>
        </w:rPr>
        <w:t>Pri izplačilu programa za meseca november in december se upoštevajo določila o predplačilih skladno s 33. členom ZIPRS2</w:t>
      </w:r>
      <w:r w:rsidR="00AB33D0">
        <w:rPr>
          <w:sz w:val="22"/>
          <w:szCs w:val="22"/>
        </w:rPr>
        <w:t>4</w:t>
      </w:r>
      <w:r w:rsidRPr="00AB3572">
        <w:rPr>
          <w:sz w:val="22"/>
          <w:szCs w:val="22"/>
        </w:rPr>
        <w:t>2</w:t>
      </w:r>
      <w:r w:rsidR="00AB33D0">
        <w:rPr>
          <w:sz w:val="22"/>
          <w:szCs w:val="22"/>
        </w:rPr>
        <w:t>5</w:t>
      </w:r>
      <w:r w:rsidRPr="00AB3572">
        <w:rPr>
          <w:sz w:val="22"/>
          <w:szCs w:val="22"/>
        </w:rPr>
        <w:t xml:space="preserve">. </w:t>
      </w:r>
    </w:p>
    <w:p w14:paraId="32D15D32" w14:textId="41620814" w:rsidR="00D34468" w:rsidRDefault="00D34468" w:rsidP="00E66021">
      <w:pPr>
        <w:pStyle w:val="Odstavekseznama"/>
        <w:spacing w:line="276" w:lineRule="auto"/>
        <w:ind w:left="284"/>
        <w:jc w:val="both"/>
        <w:rPr>
          <w:sz w:val="22"/>
          <w:szCs w:val="22"/>
        </w:rPr>
      </w:pPr>
    </w:p>
    <w:p w14:paraId="68DCCD9E" w14:textId="77777777" w:rsidR="00D34468" w:rsidRDefault="00D34468" w:rsidP="00E66021">
      <w:pPr>
        <w:pStyle w:val="Odstavekseznama"/>
        <w:spacing w:line="276" w:lineRule="auto"/>
        <w:ind w:left="284"/>
        <w:jc w:val="both"/>
        <w:rPr>
          <w:sz w:val="22"/>
          <w:szCs w:val="22"/>
        </w:rPr>
      </w:pPr>
    </w:p>
    <w:p w14:paraId="3709EC06" w14:textId="0BD20F1C" w:rsidR="00AB3572" w:rsidRDefault="00B4686D" w:rsidP="00AB33D0">
      <w:pPr>
        <w:jc w:val="center"/>
        <w:rPr>
          <w:sz w:val="22"/>
          <w:szCs w:val="22"/>
        </w:rPr>
      </w:pPr>
      <w:r>
        <w:rPr>
          <w:sz w:val="22"/>
          <w:szCs w:val="22"/>
        </w:rPr>
        <w:t>***</w:t>
      </w:r>
    </w:p>
    <w:p w14:paraId="149A5940" w14:textId="1C8A9B7A" w:rsidR="00D34468" w:rsidRPr="00D34468" w:rsidRDefault="00D34468" w:rsidP="00AB33D0">
      <w:pPr>
        <w:jc w:val="center"/>
        <w:rPr>
          <w:i/>
          <w:sz w:val="22"/>
          <w:szCs w:val="22"/>
        </w:rPr>
      </w:pPr>
      <w:r w:rsidRPr="00D34468">
        <w:rPr>
          <w:i/>
          <w:sz w:val="22"/>
          <w:szCs w:val="22"/>
        </w:rPr>
        <w:t>(velja za posameznike, samozaposlene in gospodarske organizacije)</w:t>
      </w:r>
    </w:p>
    <w:p w14:paraId="48E477D8" w14:textId="77777777" w:rsidR="00D34468" w:rsidRDefault="00D34468" w:rsidP="00AB33D0">
      <w:pPr>
        <w:jc w:val="center"/>
        <w:rPr>
          <w:sz w:val="22"/>
          <w:szCs w:val="22"/>
        </w:rPr>
      </w:pPr>
    </w:p>
    <w:p w14:paraId="3952A38E" w14:textId="0F0A07ED" w:rsidR="00EC4F3B" w:rsidRPr="00D34468" w:rsidRDefault="00EC4F3B" w:rsidP="00EC4F3B">
      <w:pPr>
        <w:jc w:val="both"/>
        <w:rPr>
          <w:bCs/>
          <w:i/>
          <w:sz w:val="22"/>
          <w:szCs w:val="22"/>
        </w:rPr>
      </w:pPr>
      <w:r w:rsidRPr="00D34468">
        <w:rPr>
          <w:i/>
          <w:sz w:val="22"/>
          <w:szCs w:val="22"/>
        </w:rPr>
        <w:t xml:space="preserve">MOL bo sredstva za sofinanciranje projekta v letu 2024 nakazal na transakcijski račun izvajalca številka </w:t>
      </w:r>
      <w:r w:rsidRPr="00D34468">
        <w:rPr>
          <w:bCs/>
          <w:i/>
          <w:sz w:val="22"/>
          <w:szCs w:val="22"/>
        </w:rPr>
        <w:t>SI56____________________,</w:t>
      </w:r>
      <w:r w:rsidRPr="00D34468">
        <w:rPr>
          <w:i/>
          <w:sz w:val="22"/>
          <w:szCs w:val="22"/>
        </w:rPr>
        <w:t xml:space="preserve"> odprt pri banki __________, </w:t>
      </w:r>
      <w:r w:rsidR="00AB33D0" w:rsidRPr="00D34468">
        <w:rPr>
          <w:i/>
          <w:sz w:val="22"/>
          <w:szCs w:val="22"/>
        </w:rPr>
        <w:t xml:space="preserve">največ 30 dni </w:t>
      </w:r>
      <w:r w:rsidRPr="00D34468">
        <w:rPr>
          <w:bCs/>
          <w:i/>
          <w:sz w:val="22"/>
          <w:szCs w:val="22"/>
        </w:rPr>
        <w:t xml:space="preserve">po prejemu popolnega zahtevka za izplačilo, ki ga izvajalec odda: </w:t>
      </w:r>
    </w:p>
    <w:p w14:paraId="75BDDDE3" w14:textId="3F585F2E" w:rsidR="00E51FA7" w:rsidRPr="00D34468" w:rsidRDefault="00E51FA7" w:rsidP="00E51FA7">
      <w:pPr>
        <w:pStyle w:val="Sprotnaopomba-besedilo"/>
        <w:rPr>
          <w:i/>
          <w:sz w:val="22"/>
          <w:szCs w:val="22"/>
          <w:u w:val="single"/>
        </w:rPr>
      </w:pPr>
      <w:r w:rsidRPr="00D34468">
        <w:rPr>
          <w:b/>
          <w:i/>
          <w:sz w:val="22"/>
          <w:szCs w:val="22"/>
        </w:rPr>
        <w:t>1.  Zahtevek za prvi obrok:</w:t>
      </w:r>
      <w:bookmarkStart w:id="2" w:name="_GoBack"/>
      <w:bookmarkEnd w:id="2"/>
    </w:p>
    <w:p w14:paraId="4CFEAA6D" w14:textId="60A92AEF" w:rsidR="00E51FA7" w:rsidRPr="00D34468" w:rsidRDefault="005A4791" w:rsidP="00AB33D0">
      <w:pPr>
        <w:pStyle w:val="Telobesedila"/>
        <w:ind w:left="284"/>
        <w:rPr>
          <w:i/>
          <w:sz w:val="22"/>
          <w:szCs w:val="22"/>
        </w:rPr>
      </w:pPr>
      <w:r w:rsidRPr="00D34468">
        <w:rPr>
          <w:b/>
          <w:bCs/>
          <w:i/>
          <w:sz w:val="22"/>
          <w:szCs w:val="22"/>
        </w:rPr>
        <w:t xml:space="preserve">najkasneje do ............................... </w:t>
      </w:r>
      <w:r w:rsidR="00E51FA7" w:rsidRPr="00D34468">
        <w:rPr>
          <w:i/>
          <w:sz w:val="22"/>
          <w:szCs w:val="22"/>
        </w:rPr>
        <w:t>v višini do ___% odobrene vsote;</w:t>
      </w:r>
    </w:p>
    <w:p w14:paraId="20904F6D" w14:textId="49F88197" w:rsidR="00E51FA7" w:rsidRPr="00D34468" w:rsidRDefault="00E51FA7" w:rsidP="00AB33D0">
      <w:pPr>
        <w:pStyle w:val="Telobesedila"/>
        <w:rPr>
          <w:i/>
          <w:sz w:val="22"/>
          <w:szCs w:val="22"/>
        </w:rPr>
      </w:pPr>
      <w:r w:rsidRPr="00D34468">
        <w:rPr>
          <w:b/>
          <w:i/>
          <w:sz w:val="22"/>
          <w:szCs w:val="22"/>
        </w:rPr>
        <w:t>2.  Zahtevek za drugi obrok:</w:t>
      </w:r>
    </w:p>
    <w:p w14:paraId="03E60BD5" w14:textId="323B2C9E" w:rsidR="00E51FA7" w:rsidRPr="00D34468" w:rsidRDefault="005A4791" w:rsidP="00AB33D0">
      <w:pPr>
        <w:pStyle w:val="Telobesedila"/>
        <w:ind w:left="284"/>
        <w:rPr>
          <w:i/>
          <w:sz w:val="22"/>
          <w:szCs w:val="22"/>
        </w:rPr>
      </w:pPr>
      <w:r w:rsidRPr="00D34468">
        <w:rPr>
          <w:b/>
          <w:bCs/>
          <w:i/>
          <w:sz w:val="22"/>
          <w:szCs w:val="22"/>
        </w:rPr>
        <w:t>najkasneje do 8. 11. 2024</w:t>
      </w:r>
      <w:r w:rsidRPr="00D34468">
        <w:rPr>
          <w:bCs/>
          <w:i/>
          <w:sz w:val="22"/>
          <w:szCs w:val="22"/>
        </w:rPr>
        <w:t xml:space="preserve"> za </w:t>
      </w:r>
      <w:r w:rsidR="00E51FA7" w:rsidRPr="00D34468">
        <w:rPr>
          <w:i/>
          <w:sz w:val="22"/>
          <w:szCs w:val="22"/>
        </w:rPr>
        <w:t xml:space="preserve">razliko </w:t>
      </w:r>
      <w:r w:rsidR="00E51FA7" w:rsidRPr="00D34468">
        <w:rPr>
          <w:bCs/>
          <w:i/>
          <w:sz w:val="22"/>
          <w:szCs w:val="22"/>
        </w:rPr>
        <w:t>med celotno vrednostjo dogovorjene vsote in izplačilom prvega obroka</w:t>
      </w:r>
      <w:r w:rsidR="00EC4F3B" w:rsidRPr="00D34468">
        <w:rPr>
          <w:i/>
          <w:sz w:val="22"/>
          <w:szCs w:val="22"/>
        </w:rPr>
        <w:t>;</w:t>
      </w:r>
    </w:p>
    <w:p w14:paraId="0A648FD9" w14:textId="77777777" w:rsidR="00915C5C" w:rsidRPr="00D34468" w:rsidRDefault="00915C5C" w:rsidP="00E51FA7">
      <w:pPr>
        <w:pStyle w:val="Telobesedila"/>
        <w:rPr>
          <w:i/>
          <w:sz w:val="22"/>
          <w:szCs w:val="22"/>
          <w:highlight w:val="yellow"/>
        </w:rPr>
      </w:pPr>
    </w:p>
    <w:p w14:paraId="7FA8FEB6" w14:textId="192A64AA" w:rsidR="00E51FA7" w:rsidRPr="00D34468" w:rsidRDefault="005A4791" w:rsidP="00E51FA7">
      <w:pPr>
        <w:pStyle w:val="Telobesedila"/>
        <w:rPr>
          <w:i/>
          <w:sz w:val="22"/>
          <w:szCs w:val="22"/>
        </w:rPr>
      </w:pPr>
      <w:r w:rsidRPr="00D34468">
        <w:rPr>
          <w:i/>
          <w:sz w:val="22"/>
          <w:szCs w:val="22"/>
        </w:rPr>
        <w:t>a</w:t>
      </w:r>
      <w:r w:rsidR="00E51FA7" w:rsidRPr="00D34468">
        <w:rPr>
          <w:i/>
          <w:sz w:val="22"/>
          <w:szCs w:val="22"/>
        </w:rPr>
        <w:t>li</w:t>
      </w:r>
    </w:p>
    <w:p w14:paraId="7A66E68D" w14:textId="7D933CE3" w:rsidR="005A4791" w:rsidRPr="00D34468" w:rsidRDefault="005A4791" w:rsidP="00E51FA7">
      <w:pPr>
        <w:pStyle w:val="Telobesedila"/>
        <w:rPr>
          <w:i/>
          <w:sz w:val="22"/>
          <w:szCs w:val="22"/>
        </w:rPr>
      </w:pPr>
      <w:r w:rsidRPr="00D34468">
        <w:rPr>
          <w:b/>
          <w:i/>
          <w:sz w:val="22"/>
          <w:szCs w:val="22"/>
        </w:rPr>
        <w:t>Edini zahtevek:</w:t>
      </w:r>
    </w:p>
    <w:p w14:paraId="35C8E1AB" w14:textId="7BF5DC23" w:rsidR="00947DE9" w:rsidRPr="00D34468" w:rsidRDefault="006D51FD" w:rsidP="00AB33D0">
      <w:pPr>
        <w:tabs>
          <w:tab w:val="left" w:pos="720"/>
        </w:tabs>
        <w:ind w:left="284"/>
        <w:jc w:val="both"/>
        <w:rPr>
          <w:i/>
          <w:sz w:val="22"/>
          <w:szCs w:val="22"/>
        </w:rPr>
      </w:pPr>
      <w:r w:rsidRPr="00D34468">
        <w:rPr>
          <w:b/>
          <w:i/>
          <w:sz w:val="22"/>
          <w:szCs w:val="22"/>
        </w:rPr>
        <w:t xml:space="preserve">najkasneje do </w:t>
      </w:r>
      <w:r w:rsidR="000C33F3" w:rsidRPr="00D34468">
        <w:rPr>
          <w:b/>
          <w:i/>
          <w:sz w:val="22"/>
          <w:szCs w:val="22"/>
        </w:rPr>
        <w:t>8. 11. 202</w:t>
      </w:r>
      <w:r w:rsidR="002D4244" w:rsidRPr="00D34468">
        <w:rPr>
          <w:b/>
          <w:i/>
          <w:sz w:val="22"/>
          <w:szCs w:val="22"/>
        </w:rPr>
        <w:t>4</w:t>
      </w:r>
      <w:r w:rsidR="000C33F3" w:rsidRPr="00D34468">
        <w:rPr>
          <w:i/>
          <w:sz w:val="22"/>
          <w:szCs w:val="22"/>
        </w:rPr>
        <w:t xml:space="preserve"> </w:t>
      </w:r>
      <w:r w:rsidR="005A4791" w:rsidRPr="00D34468">
        <w:rPr>
          <w:i/>
          <w:sz w:val="22"/>
          <w:szCs w:val="22"/>
        </w:rPr>
        <w:t xml:space="preserve">v višini </w:t>
      </w:r>
      <w:r w:rsidR="00E51FA7" w:rsidRPr="00D34468">
        <w:rPr>
          <w:i/>
          <w:sz w:val="22"/>
          <w:szCs w:val="22"/>
        </w:rPr>
        <w:t>100% odobrene vsote.</w:t>
      </w:r>
    </w:p>
    <w:p w14:paraId="301021DB" w14:textId="77777777" w:rsidR="00D34468" w:rsidRDefault="00D34468" w:rsidP="00D34468">
      <w:pPr>
        <w:jc w:val="center"/>
        <w:rPr>
          <w:sz w:val="22"/>
          <w:szCs w:val="22"/>
        </w:rPr>
      </w:pPr>
    </w:p>
    <w:p w14:paraId="2F3A280B" w14:textId="43DA7D92" w:rsidR="00D34468" w:rsidRDefault="00D34468" w:rsidP="00D34468">
      <w:pPr>
        <w:jc w:val="center"/>
        <w:rPr>
          <w:sz w:val="22"/>
          <w:szCs w:val="22"/>
        </w:rPr>
      </w:pPr>
      <w:r>
        <w:rPr>
          <w:sz w:val="22"/>
          <w:szCs w:val="22"/>
        </w:rPr>
        <w:t>***</w:t>
      </w:r>
    </w:p>
    <w:p w14:paraId="0CC13BB7" w14:textId="77777777" w:rsidR="00947DE9" w:rsidRPr="00D34468" w:rsidRDefault="00947DE9" w:rsidP="00AB33D0">
      <w:pPr>
        <w:tabs>
          <w:tab w:val="left" w:pos="720"/>
        </w:tabs>
        <w:ind w:left="284"/>
        <w:jc w:val="both"/>
        <w:rPr>
          <w:sz w:val="22"/>
          <w:szCs w:val="22"/>
        </w:rPr>
      </w:pPr>
    </w:p>
    <w:p w14:paraId="06A37B19" w14:textId="744ECE0B" w:rsidR="00947DE9" w:rsidRPr="00AB33D0" w:rsidRDefault="00947DE9" w:rsidP="00AB33D0">
      <w:pPr>
        <w:tabs>
          <w:tab w:val="left" w:pos="720"/>
        </w:tabs>
        <w:jc w:val="both"/>
        <w:rPr>
          <w:sz w:val="22"/>
          <w:szCs w:val="22"/>
        </w:rPr>
      </w:pPr>
      <w:r w:rsidRPr="00D34468">
        <w:rPr>
          <w:sz w:val="22"/>
          <w:szCs w:val="22"/>
        </w:rPr>
        <w:t xml:space="preserve">Pogoj za odobritev zahtevka za izplačilo je popolno vsebinsko in finančno poročilo, ki ga izvajalec odda v skladu z obrazci in navodili MOL, ki so dostopni v spletni aplikaciji za prijavo na javni razpis (https://erazpisisubvencije.ljubljana.si/), in veljajo kot listine, ki so podlaga za izplačilo pogodbenih obveznosti. V poročilu se predvidi tudi morebitni program za meseca november in december 2024, za katerega izvajalec odda </w:t>
      </w:r>
      <w:r w:rsidRPr="00D34468">
        <w:rPr>
          <w:b/>
          <w:sz w:val="22"/>
          <w:szCs w:val="22"/>
        </w:rPr>
        <w:t>končno poročilo najkasneje do 20. 1. 2025.</w:t>
      </w:r>
      <w:r w:rsidRPr="00AB33D0">
        <w:rPr>
          <w:b/>
          <w:sz w:val="22"/>
          <w:szCs w:val="22"/>
        </w:rPr>
        <w:t xml:space="preserve"> </w:t>
      </w:r>
    </w:p>
    <w:p w14:paraId="2DDA5DA0" w14:textId="77777777" w:rsidR="00091626" w:rsidRDefault="00091626" w:rsidP="00091626"/>
    <w:p w14:paraId="38F29DB0" w14:textId="0CAFACA2" w:rsidR="00915C5C" w:rsidRPr="00947DE9" w:rsidRDefault="00C37C29" w:rsidP="00915C5C">
      <w:pPr>
        <w:jc w:val="both"/>
        <w:rPr>
          <w:sz w:val="22"/>
          <w:szCs w:val="22"/>
        </w:rPr>
      </w:pPr>
      <w:r w:rsidRPr="00AB33D0">
        <w:rPr>
          <w:b/>
          <w:sz w:val="22"/>
          <w:szCs w:val="22"/>
        </w:rPr>
        <w:t xml:space="preserve">Zahtevke za izplačilo je </w:t>
      </w:r>
      <w:r w:rsidR="00CA067F" w:rsidRPr="00AB33D0">
        <w:rPr>
          <w:b/>
          <w:sz w:val="22"/>
          <w:szCs w:val="22"/>
        </w:rPr>
        <w:t>izvajalec</w:t>
      </w:r>
      <w:r w:rsidRPr="00AB33D0">
        <w:rPr>
          <w:b/>
          <w:sz w:val="22"/>
          <w:szCs w:val="22"/>
        </w:rPr>
        <w:t xml:space="preserve"> dolžan posredovati MOL izključno v elektronski obliki kot e-račun</w:t>
      </w:r>
      <w:r w:rsidR="00C472BF" w:rsidRPr="00AB33D0">
        <w:rPr>
          <w:b/>
          <w:sz w:val="22"/>
          <w:szCs w:val="22"/>
        </w:rPr>
        <w:t>e</w:t>
      </w:r>
      <w:r w:rsidRPr="00AB33D0">
        <w:rPr>
          <w:b/>
          <w:sz w:val="22"/>
          <w:szCs w:val="22"/>
        </w:rPr>
        <w:t xml:space="preserve"> skladno z veljavnimi predpisi.</w:t>
      </w:r>
      <w:r w:rsidR="0017384E" w:rsidRPr="00AB33D0">
        <w:rPr>
          <w:b/>
          <w:sz w:val="22"/>
          <w:szCs w:val="22"/>
        </w:rPr>
        <w:t xml:space="preserve"> </w:t>
      </w:r>
      <w:r w:rsidR="00915C5C" w:rsidRPr="00947DE9">
        <w:rPr>
          <w:b/>
          <w:sz w:val="22"/>
          <w:szCs w:val="22"/>
        </w:rPr>
        <w:t xml:space="preserve">E-računu </w:t>
      </w:r>
      <w:r w:rsidR="00915C5C" w:rsidRPr="00947DE9">
        <w:rPr>
          <w:sz w:val="22"/>
          <w:szCs w:val="22"/>
        </w:rPr>
        <w:t xml:space="preserve">mora biti priloženo finančno poročilo in zahtevek iz spletne aplikacije za javne razpise. </w:t>
      </w:r>
      <w:r w:rsidR="00915C5C" w:rsidRPr="00947DE9">
        <w:rPr>
          <w:b/>
          <w:sz w:val="22"/>
          <w:szCs w:val="22"/>
        </w:rPr>
        <w:t xml:space="preserve">Na e-računu mora biti </w:t>
      </w:r>
      <w:r w:rsidR="00915C5C" w:rsidRPr="00947DE9">
        <w:rPr>
          <w:b/>
          <w:bCs/>
          <w:sz w:val="22"/>
          <w:szCs w:val="22"/>
        </w:rPr>
        <w:t xml:space="preserve">obvezno navedena številka pogodbe C7560-24-xxxxxx, ki je hkrati referenčna številka na e-računu, </w:t>
      </w:r>
      <w:r w:rsidR="00915C5C" w:rsidRPr="00947DE9">
        <w:rPr>
          <w:b/>
          <w:sz w:val="22"/>
          <w:szCs w:val="22"/>
        </w:rPr>
        <w:t>sicer se le-ta zavrne kot nepopoln</w:t>
      </w:r>
      <w:r w:rsidR="00915C5C" w:rsidRPr="00947DE9">
        <w:rPr>
          <w:sz w:val="22"/>
          <w:szCs w:val="22"/>
        </w:rPr>
        <w:t>.</w:t>
      </w:r>
    </w:p>
    <w:p w14:paraId="236A5194" w14:textId="294D4C62" w:rsidR="00915C5C" w:rsidRDefault="00915C5C" w:rsidP="00915C5C">
      <w:pPr>
        <w:jc w:val="both"/>
        <w:rPr>
          <w:sz w:val="22"/>
          <w:szCs w:val="22"/>
        </w:rPr>
      </w:pPr>
    </w:p>
    <w:p w14:paraId="782C5F71" w14:textId="2ED5CB38" w:rsidR="00133EB4" w:rsidRPr="00AB3572" w:rsidRDefault="00133EB4" w:rsidP="00AB33D0">
      <w:pPr>
        <w:jc w:val="both"/>
        <w:rPr>
          <w:sz w:val="22"/>
          <w:szCs w:val="22"/>
        </w:rPr>
      </w:pPr>
      <w:r w:rsidRPr="00AB3572">
        <w:rPr>
          <w:sz w:val="22"/>
          <w:szCs w:val="22"/>
        </w:rPr>
        <w:t>Izplačano predplačilo se v celoti poračuna in dopolni z obračunsko dokumentacijo pri naslednjem izplačilu, tako, da se znesek predplačila odšteje od vrednosti predloženega zahtevka za izplačilo. Če se na podlagi obračunske dokumentacije ugotovi nenamenska poraba predujma, ga mora prejemnik vrniti z zakonskimi zamudnimi obrestmi od izplačila dalje</w:t>
      </w:r>
      <w:r w:rsidR="00CA067F">
        <w:rPr>
          <w:sz w:val="22"/>
          <w:szCs w:val="22"/>
        </w:rPr>
        <w:t>, in sicer v roku 30 (trideset) dni od prejema poziva MOL za vračilo sredstev</w:t>
      </w:r>
      <w:r w:rsidRPr="00AB3572">
        <w:rPr>
          <w:sz w:val="22"/>
          <w:szCs w:val="22"/>
        </w:rPr>
        <w:t xml:space="preserve">. </w:t>
      </w:r>
    </w:p>
    <w:p w14:paraId="3B7BBFBF" w14:textId="77777777" w:rsidR="00CA067F" w:rsidRDefault="00CA067F" w:rsidP="00AB33D0">
      <w:pPr>
        <w:jc w:val="both"/>
        <w:rPr>
          <w:sz w:val="22"/>
          <w:szCs w:val="22"/>
        </w:rPr>
      </w:pPr>
    </w:p>
    <w:p w14:paraId="3E0E79CA" w14:textId="27FA856F" w:rsidR="00CA067F" w:rsidRPr="00AB3572" w:rsidRDefault="00CA067F" w:rsidP="00AB33D0">
      <w:pPr>
        <w:jc w:val="both"/>
        <w:rPr>
          <w:sz w:val="22"/>
          <w:szCs w:val="22"/>
        </w:rPr>
      </w:pPr>
      <w:r w:rsidRPr="00AB3572">
        <w:rPr>
          <w:sz w:val="22"/>
          <w:szCs w:val="22"/>
        </w:rPr>
        <w:t xml:space="preserve">MOL bo sredstva za sofinanciranje programa nakazal </w:t>
      </w:r>
      <w:r w:rsidR="00E51FA7">
        <w:rPr>
          <w:sz w:val="22"/>
          <w:szCs w:val="22"/>
        </w:rPr>
        <w:t xml:space="preserve">v roku </w:t>
      </w:r>
      <w:r>
        <w:rPr>
          <w:sz w:val="22"/>
          <w:szCs w:val="22"/>
        </w:rPr>
        <w:t xml:space="preserve">največ </w:t>
      </w:r>
      <w:r w:rsidRPr="00AB3572">
        <w:rPr>
          <w:sz w:val="22"/>
          <w:szCs w:val="22"/>
        </w:rPr>
        <w:t>30</w:t>
      </w:r>
      <w:r>
        <w:rPr>
          <w:sz w:val="22"/>
          <w:szCs w:val="22"/>
        </w:rPr>
        <w:t xml:space="preserve"> (trideset)</w:t>
      </w:r>
      <w:r w:rsidRPr="00AB3572">
        <w:rPr>
          <w:sz w:val="22"/>
          <w:szCs w:val="22"/>
        </w:rPr>
        <w:t xml:space="preserve"> d</w:t>
      </w:r>
      <w:r>
        <w:rPr>
          <w:sz w:val="22"/>
          <w:szCs w:val="22"/>
        </w:rPr>
        <w:t>ni</w:t>
      </w:r>
      <w:r w:rsidRPr="00AB3572">
        <w:rPr>
          <w:sz w:val="22"/>
          <w:szCs w:val="22"/>
        </w:rPr>
        <w:t xml:space="preserve"> po prejemu popolnega zahtevka za izplačilo in ustreznega poročila, kot je opredeljeno v prvem odstavku tega člena.</w:t>
      </w:r>
    </w:p>
    <w:p w14:paraId="4C630A1B" w14:textId="77777777" w:rsidR="00CA067F" w:rsidRDefault="00CA067F">
      <w:pPr>
        <w:pStyle w:val="Telobesedila"/>
        <w:rPr>
          <w:sz w:val="22"/>
          <w:szCs w:val="22"/>
        </w:rPr>
      </w:pPr>
    </w:p>
    <w:p w14:paraId="0E8791D7" w14:textId="77777777" w:rsidR="00CA067F" w:rsidRPr="00AB3572" w:rsidRDefault="00CA067F" w:rsidP="00AB33D0">
      <w:pPr>
        <w:jc w:val="both"/>
        <w:rPr>
          <w:sz w:val="22"/>
          <w:szCs w:val="22"/>
        </w:rPr>
      </w:pPr>
      <w:r w:rsidRPr="00AB3572">
        <w:rPr>
          <w:sz w:val="22"/>
          <w:szCs w:val="22"/>
        </w:rPr>
        <w:t>Če zadnji dan plačilnega roka sovpada z dnem, ko je po zakonu dela prost dan, se za zadnji dan plačilnega roka šteje naslednji delavnik.</w:t>
      </w:r>
    </w:p>
    <w:p w14:paraId="40E923A5" w14:textId="77777777" w:rsidR="00CA067F" w:rsidRPr="00AB33D0" w:rsidRDefault="00CA067F" w:rsidP="00CA067F">
      <w:pPr>
        <w:jc w:val="both"/>
        <w:rPr>
          <w:sz w:val="22"/>
          <w:szCs w:val="22"/>
        </w:rPr>
      </w:pPr>
    </w:p>
    <w:p w14:paraId="4B093713" w14:textId="77777777" w:rsidR="00CA067F" w:rsidRDefault="00CA067F" w:rsidP="00CA067F">
      <w:pPr>
        <w:pStyle w:val="Odstavekseznama"/>
        <w:numPr>
          <w:ilvl w:val="0"/>
          <w:numId w:val="13"/>
        </w:numPr>
        <w:autoSpaceDE w:val="0"/>
        <w:autoSpaceDN w:val="0"/>
        <w:adjustRightInd w:val="0"/>
        <w:jc w:val="center"/>
        <w:rPr>
          <w:b/>
          <w:iCs/>
          <w:sz w:val="22"/>
          <w:szCs w:val="22"/>
        </w:rPr>
      </w:pPr>
      <w:r w:rsidRPr="00884B03">
        <w:rPr>
          <w:b/>
          <w:iCs/>
          <w:sz w:val="22"/>
          <w:szCs w:val="22"/>
        </w:rPr>
        <w:t>člen</w:t>
      </w:r>
    </w:p>
    <w:p w14:paraId="27AB51C4" w14:textId="77777777" w:rsidR="00C37C29" w:rsidRPr="0061475B" w:rsidRDefault="00C37C29" w:rsidP="007A28B5">
      <w:pPr>
        <w:pStyle w:val="Telobesedila-zamik2"/>
        <w:spacing w:after="0" w:line="240" w:lineRule="auto"/>
        <w:ind w:left="0"/>
        <w:rPr>
          <w:bCs/>
          <w:sz w:val="22"/>
          <w:szCs w:val="22"/>
        </w:rPr>
      </w:pPr>
    </w:p>
    <w:p w14:paraId="6B7A762A" w14:textId="74FB9BBB" w:rsidR="00915C5C" w:rsidRDefault="00915C5C" w:rsidP="00915C5C">
      <w:pPr>
        <w:jc w:val="both"/>
        <w:rPr>
          <w:sz w:val="22"/>
          <w:szCs w:val="22"/>
          <w:highlight w:val="yellow"/>
        </w:rPr>
      </w:pPr>
    </w:p>
    <w:p w14:paraId="66441643" w14:textId="286CA81F" w:rsidR="00915C5C" w:rsidRDefault="00915C5C" w:rsidP="00915C5C">
      <w:pPr>
        <w:jc w:val="both"/>
        <w:rPr>
          <w:sz w:val="22"/>
          <w:szCs w:val="22"/>
        </w:rPr>
      </w:pPr>
      <w:r w:rsidRPr="00AB33D0">
        <w:rPr>
          <w:sz w:val="22"/>
          <w:szCs w:val="22"/>
        </w:rPr>
        <w:t xml:space="preserve">Vsebinsko poročilo o izvajanju/izvedbi projekta izvajalec pošlje po elektronski pošti na naslov </w:t>
      </w:r>
      <w:hyperlink r:id="rId8" w:history="1">
        <w:r w:rsidRPr="00AB33D0">
          <w:rPr>
            <w:rStyle w:val="Hiperpovezava"/>
            <w:sz w:val="22"/>
            <w:szCs w:val="22"/>
          </w:rPr>
          <w:t>........@ljubljana.si</w:t>
        </w:r>
      </w:hyperlink>
      <w:r w:rsidRPr="00AB33D0">
        <w:rPr>
          <w:sz w:val="22"/>
          <w:szCs w:val="22"/>
        </w:rPr>
        <w:t xml:space="preserve"> ali po pošti na naslov: Mestna občina Ljubljana, Mestni trg 1, 1000 Ljubljana, za Oddelek za kulturo.</w:t>
      </w:r>
      <w:r w:rsidRPr="0061475B">
        <w:rPr>
          <w:sz w:val="22"/>
          <w:szCs w:val="22"/>
        </w:rPr>
        <w:t xml:space="preserve"> </w:t>
      </w:r>
    </w:p>
    <w:p w14:paraId="726C9614" w14:textId="537A380C" w:rsidR="007A28B5" w:rsidRDefault="007A28B5" w:rsidP="007A28B5">
      <w:pPr>
        <w:pStyle w:val="Telobesedila-zamik2"/>
        <w:spacing w:after="0" w:line="240" w:lineRule="auto"/>
        <w:ind w:left="0"/>
        <w:jc w:val="both"/>
        <w:rPr>
          <w:sz w:val="22"/>
          <w:szCs w:val="22"/>
        </w:rPr>
      </w:pPr>
    </w:p>
    <w:p w14:paraId="3C57EFE0" w14:textId="28B2F1C4" w:rsidR="007A28B5" w:rsidRPr="00AB3572" w:rsidRDefault="00CA067F" w:rsidP="007A28B5">
      <w:pPr>
        <w:autoSpaceDE w:val="0"/>
        <w:autoSpaceDN w:val="0"/>
        <w:adjustRightInd w:val="0"/>
        <w:ind w:left="-42"/>
        <w:jc w:val="both"/>
        <w:rPr>
          <w:sz w:val="22"/>
          <w:szCs w:val="22"/>
        </w:rPr>
      </w:pPr>
      <w:r>
        <w:rPr>
          <w:sz w:val="22"/>
          <w:szCs w:val="22"/>
        </w:rPr>
        <w:t>Izvajalec</w:t>
      </w:r>
      <w:r w:rsidR="007A28B5" w:rsidRPr="00AB3572">
        <w:rPr>
          <w:sz w:val="22"/>
          <w:szCs w:val="22"/>
        </w:rPr>
        <w:t xml:space="preserve"> mora </w:t>
      </w:r>
      <w:r w:rsidR="007A28B5" w:rsidRPr="00AB3572">
        <w:rPr>
          <w:bCs/>
          <w:sz w:val="22"/>
          <w:szCs w:val="22"/>
        </w:rPr>
        <w:t>za znesek sofinanciranja projekta s strani MOL ob</w:t>
      </w:r>
      <w:r w:rsidR="007A28B5" w:rsidRPr="00AB3572">
        <w:rPr>
          <w:sz w:val="22"/>
          <w:szCs w:val="22"/>
        </w:rPr>
        <w:t xml:space="preserve"> </w:t>
      </w:r>
      <w:r w:rsidR="00307582">
        <w:rPr>
          <w:sz w:val="22"/>
          <w:szCs w:val="22"/>
        </w:rPr>
        <w:t xml:space="preserve">zahtevi </w:t>
      </w:r>
      <w:r w:rsidR="007A28B5" w:rsidRPr="00AB3572">
        <w:rPr>
          <w:sz w:val="22"/>
          <w:szCs w:val="22"/>
        </w:rPr>
        <w:t xml:space="preserve">MOL </w:t>
      </w:r>
      <w:r w:rsidR="00307582">
        <w:rPr>
          <w:sz w:val="22"/>
          <w:szCs w:val="22"/>
        </w:rPr>
        <w:t xml:space="preserve">predložiti </w:t>
      </w:r>
      <w:r w:rsidR="007A28B5" w:rsidRPr="00AB3572">
        <w:rPr>
          <w:bCs/>
          <w:sz w:val="22"/>
          <w:szCs w:val="22"/>
        </w:rPr>
        <w:t>fotokopije računov (le-ti se morajo nanašati na izvajalca) oziroma drugih knjigovodskih listin, ki vsebinsko utemeljujejo nastale stroške ter dokazila o plačilu nastalih stroškov.</w:t>
      </w:r>
      <w:r w:rsidR="007A28B5" w:rsidRPr="00AB3572">
        <w:rPr>
          <w:sz w:val="22"/>
          <w:szCs w:val="22"/>
        </w:rPr>
        <w:t xml:space="preserve"> Samo dejansko nastali in plačani stroški (izdatki) v času trajanja projekta, z dokazili o plačilu (bančni izpiski), se štejejo za upravičene za sofinanciranje.</w:t>
      </w:r>
    </w:p>
    <w:p w14:paraId="149A3680" w14:textId="77777777" w:rsidR="00B67E51" w:rsidRDefault="00B67E51" w:rsidP="007A28B5">
      <w:pPr>
        <w:autoSpaceDE w:val="0"/>
        <w:autoSpaceDN w:val="0"/>
        <w:adjustRightInd w:val="0"/>
        <w:ind w:left="-42"/>
        <w:jc w:val="both"/>
        <w:rPr>
          <w:sz w:val="22"/>
          <w:szCs w:val="22"/>
        </w:rPr>
      </w:pPr>
    </w:p>
    <w:p w14:paraId="0A4F5606" w14:textId="3E5BCA1C" w:rsidR="00307582" w:rsidRPr="00981720" w:rsidRDefault="00307582" w:rsidP="00307582">
      <w:pPr>
        <w:jc w:val="both"/>
        <w:rPr>
          <w:bCs/>
          <w:sz w:val="22"/>
          <w:szCs w:val="22"/>
        </w:rPr>
      </w:pPr>
      <w:r w:rsidRPr="00981720">
        <w:rPr>
          <w:sz w:val="22"/>
          <w:szCs w:val="22"/>
        </w:rPr>
        <w:t xml:space="preserve">Končno poročilo </w:t>
      </w:r>
      <w:r w:rsidRPr="00981720">
        <w:rPr>
          <w:iCs/>
          <w:sz w:val="22"/>
          <w:szCs w:val="22"/>
        </w:rPr>
        <w:t xml:space="preserve">mora obsegati </w:t>
      </w:r>
      <w:r w:rsidRPr="00981720">
        <w:rPr>
          <w:bCs/>
          <w:sz w:val="22"/>
          <w:szCs w:val="22"/>
        </w:rPr>
        <w:t>obračun vseh stroškov, povezanih z izvedenim projektom, ter navedbo vseh sofinancerjev projekta z njihovim deležem sofinanciranja</w:t>
      </w:r>
      <w:r>
        <w:rPr>
          <w:bCs/>
          <w:sz w:val="22"/>
          <w:szCs w:val="22"/>
        </w:rPr>
        <w:t>, v</w:t>
      </w:r>
      <w:r w:rsidRPr="00981720">
        <w:rPr>
          <w:bCs/>
          <w:sz w:val="22"/>
          <w:szCs w:val="22"/>
        </w:rPr>
        <w:t>sebinsk</w:t>
      </w:r>
      <w:r>
        <w:rPr>
          <w:bCs/>
          <w:sz w:val="22"/>
          <w:szCs w:val="22"/>
        </w:rPr>
        <w:t xml:space="preserve">i opis izvedenih aktivnosti </w:t>
      </w:r>
      <w:r>
        <w:rPr>
          <w:iCs/>
          <w:sz w:val="22"/>
          <w:szCs w:val="22"/>
        </w:rPr>
        <w:t xml:space="preserve">ter </w:t>
      </w:r>
      <w:r w:rsidRPr="00981720">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14:paraId="11B8644E" w14:textId="77777777" w:rsidR="00307582" w:rsidRDefault="00307582" w:rsidP="007A28B5">
      <w:pPr>
        <w:autoSpaceDE w:val="0"/>
        <w:autoSpaceDN w:val="0"/>
        <w:adjustRightInd w:val="0"/>
        <w:ind w:left="-42"/>
        <w:jc w:val="both"/>
        <w:rPr>
          <w:sz w:val="22"/>
          <w:szCs w:val="22"/>
        </w:rPr>
      </w:pPr>
    </w:p>
    <w:p w14:paraId="456C25F0" w14:textId="2E879D3C" w:rsidR="007A28B5" w:rsidRPr="004A193F" w:rsidRDefault="007A28B5" w:rsidP="007A28B5">
      <w:pPr>
        <w:jc w:val="both"/>
        <w:rPr>
          <w:bCs/>
          <w:sz w:val="22"/>
          <w:szCs w:val="22"/>
        </w:rPr>
      </w:pPr>
      <w:r w:rsidRPr="00981720">
        <w:rPr>
          <w:sz w:val="22"/>
          <w:szCs w:val="22"/>
        </w:rPr>
        <w:t xml:space="preserve">Neupravičeni stroški izvedbe projekta vedno predstavljajo breme, ki ga nosi </w:t>
      </w:r>
      <w:r w:rsidR="00307582">
        <w:rPr>
          <w:sz w:val="22"/>
          <w:szCs w:val="22"/>
        </w:rPr>
        <w:t>izvajalec</w:t>
      </w:r>
      <w:r w:rsidRPr="00981720">
        <w:rPr>
          <w:sz w:val="22"/>
          <w:szCs w:val="22"/>
        </w:rPr>
        <w:t xml:space="preserve">. </w:t>
      </w:r>
      <w:r w:rsidR="00307582">
        <w:rPr>
          <w:sz w:val="22"/>
          <w:szCs w:val="22"/>
        </w:rPr>
        <w:t xml:space="preserve">Stroški, ki so upravičeni za sofinanciranje po tej pogodbi, so sestavljeni izključno iz upravičenih stroškov, navedenih v odobreni prijavi izvajalca na javni razpis. </w:t>
      </w:r>
      <w:r w:rsidRPr="004A193F">
        <w:rPr>
          <w:sz w:val="22"/>
          <w:szCs w:val="22"/>
        </w:rPr>
        <w:t>Da so stroški v okviru projekta upravičeni</w:t>
      </w:r>
      <w:r w:rsidR="00307582">
        <w:rPr>
          <w:sz w:val="22"/>
          <w:szCs w:val="22"/>
        </w:rPr>
        <w:t>, morajo</w:t>
      </w:r>
      <w:r w:rsidRPr="004A193F">
        <w:rPr>
          <w:sz w:val="22"/>
          <w:szCs w:val="22"/>
        </w:rPr>
        <w:t>:</w:t>
      </w:r>
    </w:p>
    <w:p w14:paraId="60F85356" w14:textId="23A7C6A3"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 xml:space="preserve">biti nujno potrebni za uspešno izvajanje </w:t>
      </w:r>
      <w:r>
        <w:rPr>
          <w:sz w:val="22"/>
          <w:szCs w:val="22"/>
        </w:rPr>
        <w:t>projekta</w:t>
      </w:r>
      <w:r w:rsidRPr="004A193F">
        <w:rPr>
          <w:sz w:val="22"/>
          <w:szCs w:val="22"/>
        </w:rPr>
        <w:t>;</w:t>
      </w:r>
    </w:p>
    <w:p w14:paraId="31A1F158" w14:textId="767C2BC2"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 xml:space="preserve">biti opredeljeni v prijavi </w:t>
      </w:r>
      <w:r>
        <w:rPr>
          <w:sz w:val="22"/>
          <w:szCs w:val="22"/>
        </w:rPr>
        <w:t xml:space="preserve">na javni razpis </w:t>
      </w:r>
      <w:r w:rsidRPr="004A193F">
        <w:rPr>
          <w:sz w:val="22"/>
          <w:szCs w:val="22"/>
        </w:rPr>
        <w:t>izvajalca;</w:t>
      </w:r>
    </w:p>
    <w:p w14:paraId="2CB49469" w14:textId="14A7BBCC"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biti v skladu z načeli dobrega finančnega poslovanja, zlasti glede cenovne primernosti in stroškovne učinkovitosti;</w:t>
      </w:r>
    </w:p>
    <w:p w14:paraId="26AE5903" w14:textId="01DC4094"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dejansko nastati;</w:t>
      </w:r>
    </w:p>
    <w:p w14:paraId="09998BE7" w14:textId="79A61B78"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biti prepoznavni in preverljivi;</w:t>
      </w:r>
    </w:p>
    <w:p w14:paraId="6298DF27" w14:textId="7478C327"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biti podprti z izvirnimi dokazili;</w:t>
      </w:r>
    </w:p>
    <w:p w14:paraId="1DB5CAE3" w14:textId="0CD50C62" w:rsidR="007A28B5" w:rsidRPr="004A193F" w:rsidRDefault="00307582" w:rsidP="00AB33D0">
      <w:pPr>
        <w:autoSpaceDE w:val="0"/>
        <w:autoSpaceDN w:val="0"/>
        <w:adjustRightInd w:val="0"/>
        <w:ind w:left="-42"/>
        <w:jc w:val="both"/>
        <w:rPr>
          <w:sz w:val="22"/>
          <w:szCs w:val="22"/>
        </w:rPr>
      </w:pPr>
      <w:r>
        <w:rPr>
          <w:sz w:val="22"/>
          <w:szCs w:val="22"/>
        </w:rPr>
        <w:t xml:space="preserve">in ne smejo </w:t>
      </w:r>
      <w:r w:rsidR="007A28B5" w:rsidRPr="004A193F">
        <w:rPr>
          <w:sz w:val="22"/>
          <w:szCs w:val="22"/>
        </w:rPr>
        <w:t>b</w:t>
      </w:r>
      <w:r>
        <w:rPr>
          <w:sz w:val="22"/>
          <w:szCs w:val="22"/>
        </w:rPr>
        <w:t>iti</w:t>
      </w:r>
      <w:r w:rsidR="007A28B5" w:rsidRPr="004A193F">
        <w:rPr>
          <w:sz w:val="22"/>
          <w:szCs w:val="22"/>
        </w:rPr>
        <w:t xml:space="preserve"> financirani od drugih sofinancerjev </w:t>
      </w:r>
      <w:r w:rsidR="007A28B5">
        <w:rPr>
          <w:sz w:val="22"/>
          <w:szCs w:val="22"/>
        </w:rPr>
        <w:t>projekta</w:t>
      </w:r>
      <w:r w:rsidR="00AB33D0">
        <w:rPr>
          <w:sz w:val="22"/>
          <w:szCs w:val="22"/>
        </w:rPr>
        <w:t xml:space="preserve"> oz. iz drugih javnih virov</w:t>
      </w:r>
      <w:r>
        <w:rPr>
          <w:sz w:val="22"/>
          <w:szCs w:val="22"/>
        </w:rPr>
        <w:t xml:space="preserve"> (ne sme biti dvojno financiranje za isti namen)</w:t>
      </w:r>
      <w:r w:rsidR="007A28B5" w:rsidRPr="004A193F">
        <w:rPr>
          <w:sz w:val="22"/>
          <w:szCs w:val="22"/>
        </w:rPr>
        <w:t xml:space="preserve">. </w:t>
      </w:r>
    </w:p>
    <w:p w14:paraId="623539A2" w14:textId="77777777" w:rsidR="007A28B5" w:rsidRPr="00981720" w:rsidRDefault="007A28B5" w:rsidP="007A28B5">
      <w:pPr>
        <w:autoSpaceDE w:val="0"/>
        <w:autoSpaceDN w:val="0"/>
        <w:adjustRightInd w:val="0"/>
        <w:ind w:left="-42"/>
        <w:jc w:val="both"/>
        <w:rPr>
          <w:sz w:val="22"/>
          <w:szCs w:val="22"/>
        </w:rPr>
      </w:pPr>
    </w:p>
    <w:p w14:paraId="180080F1" w14:textId="058B6F00" w:rsidR="00307582" w:rsidRDefault="007A28B5" w:rsidP="004067D8">
      <w:pPr>
        <w:jc w:val="both"/>
        <w:rPr>
          <w:bCs/>
          <w:sz w:val="22"/>
          <w:szCs w:val="22"/>
        </w:rPr>
      </w:pPr>
      <w:r w:rsidRPr="0061475B">
        <w:rPr>
          <w:bCs/>
          <w:sz w:val="22"/>
          <w:szCs w:val="22"/>
        </w:rPr>
        <w:t xml:space="preserve">Skrbnik pogodbe </w:t>
      </w:r>
      <w:r w:rsidR="00307582">
        <w:rPr>
          <w:bCs/>
          <w:sz w:val="22"/>
          <w:szCs w:val="22"/>
        </w:rPr>
        <w:t>na</w:t>
      </w:r>
      <w:r w:rsidR="006D51FD">
        <w:rPr>
          <w:bCs/>
          <w:sz w:val="22"/>
          <w:szCs w:val="22"/>
        </w:rPr>
        <w:t xml:space="preserve"> </w:t>
      </w:r>
      <w:r w:rsidRPr="0061475B">
        <w:rPr>
          <w:bCs/>
          <w:sz w:val="22"/>
          <w:szCs w:val="22"/>
        </w:rPr>
        <w:t>strani MOL bo ob predložitvi poročila preveril skladnost višine izplačanih proračunskih sredstev MOL z višino dejanskih stroškov izvedb</w:t>
      </w:r>
      <w:r w:rsidR="00307582">
        <w:rPr>
          <w:bCs/>
          <w:sz w:val="22"/>
          <w:szCs w:val="22"/>
        </w:rPr>
        <w:t>e</w:t>
      </w:r>
      <w:r w:rsidRPr="0061475B">
        <w:rPr>
          <w:bCs/>
          <w:sz w:val="22"/>
          <w:szCs w:val="22"/>
        </w:rPr>
        <w:t xml:space="preserve"> projekta. </w:t>
      </w:r>
    </w:p>
    <w:p w14:paraId="74DEE6BE" w14:textId="77777777" w:rsidR="00307582" w:rsidRDefault="00307582" w:rsidP="004067D8">
      <w:pPr>
        <w:jc w:val="both"/>
        <w:rPr>
          <w:bCs/>
          <w:sz w:val="22"/>
          <w:szCs w:val="22"/>
        </w:rPr>
      </w:pPr>
    </w:p>
    <w:p w14:paraId="3B5B626A" w14:textId="6F87334C" w:rsidR="007A28B5" w:rsidRDefault="00307582" w:rsidP="004067D8">
      <w:pPr>
        <w:jc w:val="both"/>
        <w:rPr>
          <w:sz w:val="22"/>
          <w:szCs w:val="22"/>
        </w:rPr>
      </w:pPr>
      <w:r>
        <w:rPr>
          <w:bCs/>
          <w:sz w:val="22"/>
          <w:szCs w:val="22"/>
        </w:rPr>
        <w:t xml:space="preserve">V primeru, da </w:t>
      </w:r>
      <w:r w:rsidR="007A28B5" w:rsidRPr="0061475B">
        <w:rPr>
          <w:bCs/>
          <w:sz w:val="22"/>
          <w:szCs w:val="22"/>
        </w:rPr>
        <w:t xml:space="preserve">MOL ugotovi, da je bilo izvajalcu izplačanih več sredstev, kot jih je dejansko porabil za izvedbo projekta ali da je delež financiranja projekta s strani MOL višji, kot je dogovorjeno s to pogodbo ali da sredstva niso porabljena za namen, dogovorjen s to pogodbo, se izvajalec zavezuje, da bo MOL povrnil neupravičeno prejeta sredstva v ugotovljeni višini, skupaj z </w:t>
      </w:r>
      <w:r w:rsidR="007A28B5" w:rsidRPr="0061475B">
        <w:rPr>
          <w:sz w:val="22"/>
          <w:szCs w:val="22"/>
        </w:rPr>
        <w:t>zakonitimi zamudnimi obrestmi od dneva prejetja sredstev do dneva vračila</w:t>
      </w:r>
      <w:r w:rsidR="007A28B5" w:rsidRPr="0061475B">
        <w:rPr>
          <w:bCs/>
          <w:sz w:val="22"/>
          <w:szCs w:val="22"/>
        </w:rPr>
        <w:t xml:space="preserve">, in sicer v roku 30 </w:t>
      </w:r>
      <w:r>
        <w:rPr>
          <w:bCs/>
          <w:sz w:val="22"/>
          <w:szCs w:val="22"/>
        </w:rPr>
        <w:t xml:space="preserve">(trideset) </w:t>
      </w:r>
      <w:r w:rsidR="007A28B5" w:rsidRPr="0061475B">
        <w:rPr>
          <w:bCs/>
          <w:sz w:val="22"/>
          <w:szCs w:val="22"/>
        </w:rPr>
        <w:t>dni od prejema pisnega poziva MOL za povrnitev sredstev.</w:t>
      </w:r>
    </w:p>
    <w:p w14:paraId="67057797" w14:textId="77777777" w:rsidR="00981720" w:rsidRDefault="00981720" w:rsidP="007C0E1C">
      <w:pPr>
        <w:pStyle w:val="Telobesedila"/>
        <w:rPr>
          <w:i/>
          <w:sz w:val="22"/>
          <w:szCs w:val="22"/>
        </w:rPr>
      </w:pPr>
    </w:p>
    <w:p w14:paraId="67970406" w14:textId="02AF4999" w:rsidR="00405BFC" w:rsidRPr="0061475B" w:rsidRDefault="006D51FD" w:rsidP="00405BFC">
      <w:pPr>
        <w:jc w:val="both"/>
        <w:rPr>
          <w:sz w:val="22"/>
          <w:szCs w:val="22"/>
        </w:rPr>
      </w:pPr>
      <w:r>
        <w:rPr>
          <w:sz w:val="22"/>
          <w:szCs w:val="22"/>
        </w:rPr>
        <w:t>V primeru, da</w:t>
      </w:r>
      <w:r w:rsidR="008A1CC3">
        <w:rPr>
          <w:sz w:val="22"/>
          <w:szCs w:val="22"/>
        </w:rPr>
        <w:t xml:space="preserve"> </w:t>
      </w:r>
      <w:r w:rsidR="00405BFC" w:rsidRPr="0061475B">
        <w:rPr>
          <w:sz w:val="22"/>
          <w:szCs w:val="22"/>
        </w:rPr>
        <w:t xml:space="preserve">izvajalec ne predloži poročila v pogodbeno določenem roku, MOL pisno pozove izvajalca k predložitvi poročila in določi </w:t>
      </w:r>
      <w:r>
        <w:rPr>
          <w:sz w:val="22"/>
          <w:szCs w:val="22"/>
        </w:rPr>
        <w:t xml:space="preserve">nov </w:t>
      </w:r>
      <w:r w:rsidR="00405BFC" w:rsidRPr="0061475B">
        <w:rPr>
          <w:sz w:val="22"/>
          <w:szCs w:val="22"/>
        </w:rPr>
        <w:t>rok za predložitev poročila. Če izvajalec ne predloži poročila v zahtevanem roku, lahko MOL odstopi od pogodbe. V tem primeru je izvajalec dolžan povrniti MOL vsa prejeta sredstva</w:t>
      </w:r>
      <w:r w:rsidR="00FC57D3" w:rsidRPr="0061475B">
        <w:rPr>
          <w:sz w:val="22"/>
          <w:szCs w:val="22"/>
        </w:rPr>
        <w:t>,</w:t>
      </w:r>
      <w:r w:rsidR="00405BFC" w:rsidRPr="0061475B">
        <w:rPr>
          <w:sz w:val="22"/>
          <w:szCs w:val="22"/>
        </w:rPr>
        <w:t xml:space="preserve"> skupaj z zakonitimi zamudnimi obrestmi od dneva prejetja sredstev do dneva vračila</w:t>
      </w:r>
      <w:r>
        <w:rPr>
          <w:sz w:val="22"/>
          <w:szCs w:val="22"/>
        </w:rPr>
        <w:t xml:space="preserve">, </w:t>
      </w:r>
      <w:r>
        <w:rPr>
          <w:bCs/>
          <w:sz w:val="22"/>
          <w:szCs w:val="22"/>
        </w:rPr>
        <w:t>in sicer v roku 30 (trideset) dni od prejema pisnega poziva MOL za povrnitev sredstev</w:t>
      </w:r>
      <w:r w:rsidR="00405BFC" w:rsidRPr="0061475B">
        <w:rPr>
          <w:sz w:val="22"/>
          <w:szCs w:val="22"/>
        </w:rPr>
        <w:t>.</w:t>
      </w:r>
    </w:p>
    <w:p w14:paraId="278242C8" w14:textId="77777777" w:rsidR="00405BFC" w:rsidRPr="0061475B" w:rsidRDefault="00405BFC" w:rsidP="00040101">
      <w:pPr>
        <w:pStyle w:val="Telobesedila"/>
        <w:rPr>
          <w:sz w:val="22"/>
          <w:szCs w:val="22"/>
        </w:rPr>
      </w:pPr>
    </w:p>
    <w:p w14:paraId="4B48BC03" w14:textId="77777777" w:rsidR="00040101" w:rsidRPr="0061475B" w:rsidRDefault="00040101" w:rsidP="00040101">
      <w:pPr>
        <w:pStyle w:val="Telobesedila"/>
        <w:rPr>
          <w:sz w:val="22"/>
          <w:szCs w:val="22"/>
        </w:rPr>
      </w:pPr>
      <w:r w:rsidRPr="0061475B">
        <w:rPr>
          <w:sz w:val="22"/>
          <w:szCs w:val="22"/>
        </w:rPr>
        <w:t xml:space="preserve">Če MOL ugotovi, da </w:t>
      </w:r>
      <w:r w:rsidR="007731AF" w:rsidRPr="0061475B">
        <w:rPr>
          <w:sz w:val="22"/>
          <w:szCs w:val="22"/>
        </w:rPr>
        <w:t xml:space="preserve">je potrebno poročilo izvajalca </w:t>
      </w:r>
      <w:r w:rsidRPr="0061475B">
        <w:rPr>
          <w:sz w:val="22"/>
          <w:szCs w:val="22"/>
        </w:rPr>
        <w:t>dopolniti oziroma spremeniti, določi izvajalcu primeren rok, v katerem mora izvajalec predložiti dopolnjeno oziroma spremenjeno poročilo.</w:t>
      </w:r>
    </w:p>
    <w:p w14:paraId="40619243" w14:textId="77777777" w:rsidR="00040101" w:rsidRPr="0061475B" w:rsidRDefault="00040101" w:rsidP="00040101">
      <w:pPr>
        <w:autoSpaceDE w:val="0"/>
        <w:autoSpaceDN w:val="0"/>
        <w:adjustRightInd w:val="0"/>
        <w:jc w:val="both"/>
        <w:rPr>
          <w:color w:val="000000"/>
          <w:sz w:val="22"/>
          <w:szCs w:val="22"/>
        </w:rPr>
      </w:pPr>
    </w:p>
    <w:p w14:paraId="7A34DFA4" w14:textId="1B98BB9E" w:rsidR="00040101" w:rsidRPr="0061475B" w:rsidRDefault="00040101" w:rsidP="00040101">
      <w:pPr>
        <w:jc w:val="both"/>
        <w:rPr>
          <w:sz w:val="22"/>
          <w:szCs w:val="22"/>
        </w:rPr>
      </w:pPr>
      <w:r w:rsidRPr="0061475B">
        <w:rPr>
          <w:color w:val="000000"/>
          <w:sz w:val="22"/>
          <w:szCs w:val="22"/>
        </w:rPr>
        <w:t xml:space="preserve">Če izvajalec ne predloži dopolnjenega oziroma spremenjenega poročila </w:t>
      </w:r>
      <w:r w:rsidR="006D51FD">
        <w:rPr>
          <w:bCs/>
          <w:sz w:val="22"/>
          <w:szCs w:val="22"/>
        </w:rPr>
        <w:t>o opravljenem delu oziroma porabi sredstev</w:t>
      </w:r>
      <w:r w:rsidR="006D51FD" w:rsidRPr="0061475B">
        <w:rPr>
          <w:color w:val="000000"/>
          <w:sz w:val="22"/>
          <w:szCs w:val="22"/>
        </w:rPr>
        <w:t xml:space="preserve"> </w:t>
      </w:r>
      <w:r w:rsidR="007731AF" w:rsidRPr="0061475B">
        <w:rPr>
          <w:color w:val="000000"/>
          <w:sz w:val="22"/>
          <w:szCs w:val="22"/>
        </w:rPr>
        <w:t xml:space="preserve">v zahtevanem roku </w:t>
      </w:r>
      <w:r w:rsidR="006D51FD">
        <w:rPr>
          <w:bCs/>
          <w:sz w:val="22"/>
          <w:szCs w:val="22"/>
        </w:rPr>
        <w:t xml:space="preserve">ali če dopolnjeno ali spremenjeno poročilo </w:t>
      </w:r>
      <w:r w:rsidR="007731AF" w:rsidRPr="0061475B">
        <w:rPr>
          <w:color w:val="000000"/>
          <w:sz w:val="22"/>
          <w:szCs w:val="22"/>
        </w:rPr>
        <w:t xml:space="preserve">še vedno ne bo ustrezno, </w:t>
      </w:r>
      <w:r w:rsidRPr="0061475B">
        <w:rPr>
          <w:color w:val="000000"/>
          <w:sz w:val="22"/>
          <w:szCs w:val="22"/>
        </w:rPr>
        <w:t xml:space="preserve">MOL lahko odstopi od pogodbe. V tem primeru je izvajalec dolžan povrniti MOL </w:t>
      </w:r>
      <w:r w:rsidR="006D51FD">
        <w:rPr>
          <w:color w:val="000000"/>
          <w:sz w:val="22"/>
          <w:szCs w:val="22"/>
        </w:rPr>
        <w:t xml:space="preserve">neupravičeno </w:t>
      </w:r>
      <w:r w:rsidRPr="0061475B">
        <w:rPr>
          <w:color w:val="000000"/>
          <w:sz w:val="22"/>
          <w:szCs w:val="22"/>
        </w:rPr>
        <w:t>prejeta sredstva</w:t>
      </w:r>
      <w:r w:rsidR="00FC57D3" w:rsidRPr="0061475B">
        <w:rPr>
          <w:color w:val="000000"/>
          <w:sz w:val="22"/>
          <w:szCs w:val="22"/>
        </w:rPr>
        <w:t>,</w:t>
      </w:r>
      <w:r w:rsidRPr="0061475B">
        <w:rPr>
          <w:color w:val="000000"/>
          <w:sz w:val="22"/>
          <w:szCs w:val="22"/>
        </w:rPr>
        <w:t xml:space="preserve"> skupaj z zakonitimi zamudnimi obrestmi od dneva prejetja sredstev do dneva vračila.</w:t>
      </w:r>
      <w:r w:rsidR="006D51FD">
        <w:rPr>
          <w:color w:val="000000"/>
          <w:sz w:val="22"/>
          <w:szCs w:val="22"/>
        </w:rPr>
        <w:t xml:space="preserve"> Izvajalec dolžan povrniti tako določena sredstva </w:t>
      </w:r>
      <w:r w:rsidR="006D51FD">
        <w:rPr>
          <w:bCs/>
          <w:sz w:val="22"/>
          <w:szCs w:val="22"/>
        </w:rPr>
        <w:t>v roku 30 (trideset) dni od prejema pisnega poziva MOL za povrnitev sredstev.</w:t>
      </w:r>
    </w:p>
    <w:p w14:paraId="59748579" w14:textId="77777777" w:rsidR="00040101" w:rsidRDefault="00040101" w:rsidP="00040101">
      <w:pPr>
        <w:autoSpaceDE w:val="0"/>
        <w:autoSpaceDN w:val="0"/>
        <w:adjustRightInd w:val="0"/>
        <w:jc w:val="both"/>
        <w:rPr>
          <w:iCs/>
          <w:sz w:val="22"/>
          <w:szCs w:val="22"/>
        </w:rPr>
      </w:pPr>
    </w:p>
    <w:p w14:paraId="66314633" w14:textId="77777777" w:rsidR="00040101" w:rsidRPr="0061475B" w:rsidRDefault="00040101" w:rsidP="000B295A">
      <w:pPr>
        <w:numPr>
          <w:ilvl w:val="0"/>
          <w:numId w:val="13"/>
        </w:numPr>
        <w:jc w:val="center"/>
        <w:rPr>
          <w:b/>
          <w:sz w:val="22"/>
          <w:szCs w:val="22"/>
        </w:rPr>
      </w:pPr>
      <w:r w:rsidRPr="0061475B">
        <w:rPr>
          <w:b/>
          <w:sz w:val="22"/>
          <w:szCs w:val="22"/>
        </w:rPr>
        <w:t>člen</w:t>
      </w:r>
    </w:p>
    <w:p w14:paraId="0B5F0B2A" w14:textId="77777777" w:rsidR="00040101" w:rsidRPr="0061475B" w:rsidRDefault="00040101" w:rsidP="00040101">
      <w:pPr>
        <w:jc w:val="both"/>
        <w:rPr>
          <w:sz w:val="22"/>
          <w:szCs w:val="22"/>
        </w:rPr>
      </w:pPr>
    </w:p>
    <w:p w14:paraId="583C0EAB" w14:textId="31B9958F" w:rsidR="00081726" w:rsidRPr="0061475B" w:rsidRDefault="00040101" w:rsidP="00081726">
      <w:pPr>
        <w:jc w:val="both"/>
        <w:rPr>
          <w:bCs/>
          <w:sz w:val="22"/>
          <w:szCs w:val="22"/>
        </w:rPr>
      </w:pPr>
      <w:r w:rsidRPr="0061475B">
        <w:rPr>
          <w:sz w:val="22"/>
          <w:szCs w:val="22"/>
        </w:rPr>
        <w:t>Izvajalec je dolžan uporabiti sredstva, pridobljena po tej pogodbi, izključno za namen, za katerega so mu bila dodeljena.</w:t>
      </w:r>
      <w:r w:rsidR="00081726" w:rsidRPr="0061475B">
        <w:rPr>
          <w:sz w:val="22"/>
          <w:szCs w:val="22"/>
        </w:rPr>
        <w:t xml:space="preserve"> </w:t>
      </w:r>
      <w:r w:rsidR="00081726" w:rsidRPr="0061475B">
        <w:rPr>
          <w:bCs/>
          <w:sz w:val="22"/>
          <w:szCs w:val="22"/>
        </w:rPr>
        <w:t xml:space="preserve">V primeru ugotovljene nenamenske porabe </w:t>
      </w:r>
      <w:r w:rsidR="00895A3C">
        <w:rPr>
          <w:bCs/>
          <w:sz w:val="22"/>
          <w:szCs w:val="22"/>
        </w:rPr>
        <w:t xml:space="preserve">sredstev MOL lahko odstopi id pogodbe. V tem primeru je </w:t>
      </w:r>
      <w:r w:rsidR="006E2D20" w:rsidRPr="0061475B">
        <w:rPr>
          <w:bCs/>
          <w:sz w:val="22"/>
          <w:szCs w:val="22"/>
        </w:rPr>
        <w:t xml:space="preserve">izvajalec </w:t>
      </w:r>
      <w:r w:rsidR="00895A3C">
        <w:rPr>
          <w:bCs/>
          <w:sz w:val="22"/>
          <w:szCs w:val="22"/>
        </w:rPr>
        <w:t xml:space="preserve">dolžan povrniti </w:t>
      </w:r>
      <w:r w:rsidR="00081726" w:rsidRPr="0061475B">
        <w:rPr>
          <w:bCs/>
          <w:sz w:val="22"/>
          <w:szCs w:val="22"/>
        </w:rPr>
        <w:t>MOL</w:t>
      </w:r>
      <w:r w:rsidR="00895A3C">
        <w:rPr>
          <w:bCs/>
          <w:sz w:val="22"/>
          <w:szCs w:val="22"/>
        </w:rPr>
        <w:t xml:space="preserve"> vsa</w:t>
      </w:r>
      <w:r w:rsidR="00081726" w:rsidRPr="0061475B">
        <w:rPr>
          <w:bCs/>
          <w:sz w:val="22"/>
          <w:szCs w:val="22"/>
        </w:rPr>
        <w:t xml:space="preserve"> neupravičeno prejeta sredstva v ugotovljeni višini, skupaj z </w:t>
      </w:r>
      <w:r w:rsidR="00081726" w:rsidRPr="0061475B">
        <w:rPr>
          <w:sz w:val="22"/>
          <w:szCs w:val="22"/>
        </w:rPr>
        <w:t>zakonitimi zamudnimi obrestmi od dneva prejetja sredstev do dneva vračila</w:t>
      </w:r>
      <w:r w:rsidR="00081726" w:rsidRPr="0061475B">
        <w:rPr>
          <w:bCs/>
          <w:sz w:val="22"/>
          <w:szCs w:val="22"/>
        </w:rPr>
        <w:t xml:space="preserve">, in sicer v roku 30 </w:t>
      </w:r>
      <w:r w:rsidR="00895A3C">
        <w:rPr>
          <w:bCs/>
          <w:sz w:val="22"/>
          <w:szCs w:val="22"/>
        </w:rPr>
        <w:t xml:space="preserve">(trideset) </w:t>
      </w:r>
      <w:r w:rsidR="00081726" w:rsidRPr="0061475B">
        <w:rPr>
          <w:bCs/>
          <w:sz w:val="22"/>
          <w:szCs w:val="22"/>
        </w:rPr>
        <w:t>dni od prejema pisnega poziva MOL za povrnitev sredstev.</w:t>
      </w:r>
    </w:p>
    <w:p w14:paraId="48E6DE19" w14:textId="77777777" w:rsidR="00040101" w:rsidRPr="0061475B" w:rsidRDefault="00040101" w:rsidP="00040101">
      <w:pPr>
        <w:rPr>
          <w:sz w:val="22"/>
          <w:szCs w:val="22"/>
        </w:rPr>
      </w:pPr>
    </w:p>
    <w:p w14:paraId="5BE33A93" w14:textId="77777777" w:rsidR="00040101" w:rsidRPr="0061475B" w:rsidRDefault="00040101" w:rsidP="000B295A">
      <w:pPr>
        <w:numPr>
          <w:ilvl w:val="0"/>
          <w:numId w:val="13"/>
        </w:numPr>
        <w:jc w:val="center"/>
        <w:rPr>
          <w:b/>
          <w:sz w:val="22"/>
          <w:szCs w:val="22"/>
        </w:rPr>
      </w:pPr>
      <w:r w:rsidRPr="0061475B">
        <w:rPr>
          <w:b/>
          <w:sz w:val="22"/>
          <w:szCs w:val="22"/>
        </w:rPr>
        <w:t>člen</w:t>
      </w:r>
    </w:p>
    <w:p w14:paraId="52D53283" w14:textId="77777777" w:rsidR="008A1CC3" w:rsidRPr="0061475B" w:rsidRDefault="008A1CC3" w:rsidP="00040101">
      <w:pPr>
        <w:pStyle w:val="Telobesedila2"/>
        <w:autoSpaceDE w:val="0"/>
        <w:autoSpaceDN w:val="0"/>
        <w:adjustRightInd w:val="0"/>
        <w:spacing w:after="0" w:line="240" w:lineRule="auto"/>
        <w:jc w:val="both"/>
        <w:rPr>
          <w:bCs/>
          <w:sz w:val="22"/>
          <w:szCs w:val="22"/>
        </w:rPr>
      </w:pPr>
    </w:p>
    <w:p w14:paraId="57FFAA73" w14:textId="316A5B2B" w:rsidR="00040101" w:rsidRPr="0061475B" w:rsidRDefault="00895A3C" w:rsidP="00040101">
      <w:pPr>
        <w:pStyle w:val="Telobesedila2"/>
        <w:autoSpaceDE w:val="0"/>
        <w:autoSpaceDN w:val="0"/>
        <w:adjustRightInd w:val="0"/>
        <w:spacing w:after="0" w:line="240" w:lineRule="auto"/>
        <w:jc w:val="both"/>
        <w:rPr>
          <w:bCs/>
          <w:sz w:val="22"/>
          <w:szCs w:val="22"/>
        </w:rPr>
      </w:pPr>
      <w:r>
        <w:rPr>
          <w:bCs/>
          <w:sz w:val="22"/>
          <w:szCs w:val="22"/>
        </w:rPr>
        <w:t>V primeru, da</w:t>
      </w:r>
      <w:r w:rsidR="008A1CC3">
        <w:rPr>
          <w:bCs/>
          <w:sz w:val="22"/>
          <w:szCs w:val="22"/>
        </w:rPr>
        <w:t xml:space="preserve"> </w:t>
      </w:r>
      <w:r w:rsidR="00040101" w:rsidRPr="0061475B">
        <w:rPr>
          <w:bCs/>
          <w:sz w:val="22"/>
          <w:szCs w:val="22"/>
        </w:rPr>
        <w:t>nastopijo okoliščine, ki utegnejo vplivati na terminsko</w:t>
      </w:r>
      <w:r>
        <w:rPr>
          <w:bCs/>
          <w:sz w:val="22"/>
          <w:szCs w:val="22"/>
        </w:rPr>
        <w:t>,</w:t>
      </w:r>
      <w:r w:rsidR="00040101" w:rsidRPr="0061475B">
        <w:rPr>
          <w:bCs/>
          <w:sz w:val="22"/>
          <w:szCs w:val="22"/>
        </w:rPr>
        <w:t xml:space="preserve"> vsebinsko</w:t>
      </w:r>
      <w:r w:rsidR="00023530" w:rsidRPr="0061475B">
        <w:rPr>
          <w:bCs/>
          <w:sz w:val="22"/>
          <w:szCs w:val="22"/>
        </w:rPr>
        <w:t xml:space="preserve"> </w:t>
      </w:r>
      <w:r w:rsidR="00363793" w:rsidRPr="0061475B">
        <w:rPr>
          <w:bCs/>
          <w:sz w:val="22"/>
          <w:szCs w:val="22"/>
        </w:rPr>
        <w:t>ali</w:t>
      </w:r>
      <w:r w:rsidR="00023530" w:rsidRPr="0061475B">
        <w:rPr>
          <w:bCs/>
          <w:sz w:val="22"/>
          <w:szCs w:val="22"/>
        </w:rPr>
        <w:t xml:space="preserve"> finančno</w:t>
      </w:r>
      <w:r w:rsidR="00040101" w:rsidRPr="0061475B">
        <w:rPr>
          <w:bCs/>
          <w:sz w:val="22"/>
          <w:szCs w:val="22"/>
        </w:rPr>
        <w:t xml:space="preserve"> izvedbo projekta</w:t>
      </w:r>
      <w:r w:rsidR="00363793" w:rsidRPr="0061475B">
        <w:rPr>
          <w:bCs/>
          <w:sz w:val="22"/>
          <w:szCs w:val="22"/>
        </w:rPr>
        <w:t xml:space="preserve">, </w:t>
      </w:r>
      <w:r w:rsidR="00040101" w:rsidRPr="0061475B">
        <w:rPr>
          <w:bCs/>
          <w:sz w:val="22"/>
          <w:szCs w:val="22"/>
        </w:rPr>
        <w:t xml:space="preserve">za katerega so dodeljena sredstva proračuna MOL, mora izvajalec </w:t>
      </w:r>
      <w:r w:rsidR="00363793" w:rsidRPr="0061475B">
        <w:rPr>
          <w:bCs/>
          <w:sz w:val="22"/>
          <w:szCs w:val="22"/>
        </w:rPr>
        <w:t xml:space="preserve">nemudoma oziroma najkasneje </w:t>
      </w:r>
      <w:r w:rsidR="00040101" w:rsidRPr="0061475B">
        <w:rPr>
          <w:bCs/>
          <w:sz w:val="22"/>
          <w:szCs w:val="22"/>
        </w:rPr>
        <w:t xml:space="preserve">v </w:t>
      </w:r>
      <w:r>
        <w:rPr>
          <w:bCs/>
          <w:sz w:val="22"/>
          <w:szCs w:val="22"/>
        </w:rPr>
        <w:t xml:space="preserve">roku </w:t>
      </w:r>
      <w:r w:rsidR="00040101" w:rsidRPr="0061475B">
        <w:rPr>
          <w:bCs/>
          <w:sz w:val="22"/>
          <w:szCs w:val="22"/>
        </w:rPr>
        <w:t xml:space="preserve">15 </w:t>
      </w:r>
      <w:r>
        <w:rPr>
          <w:bCs/>
          <w:sz w:val="22"/>
          <w:szCs w:val="22"/>
        </w:rPr>
        <w:t xml:space="preserve">(petnajst) </w:t>
      </w:r>
      <w:r w:rsidR="00040101" w:rsidRPr="0061475B">
        <w:rPr>
          <w:bCs/>
          <w:sz w:val="22"/>
          <w:szCs w:val="22"/>
        </w:rPr>
        <w:t>dn</w:t>
      </w:r>
      <w:r>
        <w:rPr>
          <w:bCs/>
          <w:sz w:val="22"/>
          <w:szCs w:val="22"/>
        </w:rPr>
        <w:t>i</w:t>
      </w:r>
      <w:r w:rsidR="00363793" w:rsidRPr="0061475B">
        <w:rPr>
          <w:bCs/>
          <w:sz w:val="22"/>
          <w:szCs w:val="22"/>
        </w:rPr>
        <w:t xml:space="preserve"> </w:t>
      </w:r>
      <w:r w:rsidR="00AB33D0">
        <w:rPr>
          <w:bCs/>
          <w:sz w:val="22"/>
          <w:szCs w:val="22"/>
        </w:rPr>
        <w:t xml:space="preserve">od </w:t>
      </w:r>
      <w:r>
        <w:rPr>
          <w:bCs/>
          <w:sz w:val="22"/>
          <w:szCs w:val="22"/>
        </w:rPr>
        <w:t xml:space="preserve">dneva, ko izve za spremenjene okoliščine vendar pred potekom roka za izvedbo projekta </w:t>
      </w:r>
      <w:r w:rsidR="00040101" w:rsidRPr="0061475B">
        <w:rPr>
          <w:bCs/>
          <w:sz w:val="22"/>
          <w:szCs w:val="22"/>
        </w:rPr>
        <w:t xml:space="preserve">pisno obrazložiti in utemeljiti svoj predlog za </w:t>
      </w:r>
      <w:r>
        <w:rPr>
          <w:bCs/>
          <w:sz w:val="22"/>
          <w:szCs w:val="22"/>
        </w:rPr>
        <w:t xml:space="preserve">podaljšanje roka izvedbe projekta in roka porabe sredstev </w:t>
      </w:r>
      <w:r w:rsidR="00040101" w:rsidRPr="0061475B">
        <w:rPr>
          <w:bCs/>
          <w:sz w:val="22"/>
          <w:szCs w:val="22"/>
        </w:rPr>
        <w:t>glede na predviden terminski</w:t>
      </w:r>
      <w:r>
        <w:rPr>
          <w:bCs/>
          <w:sz w:val="22"/>
          <w:szCs w:val="22"/>
        </w:rPr>
        <w:t>,</w:t>
      </w:r>
      <w:r w:rsidR="00363793" w:rsidRPr="0061475B">
        <w:rPr>
          <w:bCs/>
          <w:sz w:val="22"/>
          <w:szCs w:val="22"/>
        </w:rPr>
        <w:t xml:space="preserve"> vsebinski ali finančni </w:t>
      </w:r>
      <w:r w:rsidR="00040101" w:rsidRPr="0061475B">
        <w:rPr>
          <w:bCs/>
          <w:sz w:val="22"/>
          <w:szCs w:val="22"/>
        </w:rPr>
        <w:t>plan</w:t>
      </w:r>
      <w:r>
        <w:rPr>
          <w:bCs/>
          <w:sz w:val="22"/>
          <w:szCs w:val="22"/>
        </w:rPr>
        <w:t>, s tem, da morajo biti sredstva porabljena do konca tekočega leta, oziroma obrazložiti predlagane vsebinske spremembe z navedbo razlogov</w:t>
      </w:r>
      <w:r w:rsidR="00363793" w:rsidRPr="0061475B">
        <w:rPr>
          <w:bCs/>
          <w:sz w:val="22"/>
          <w:szCs w:val="22"/>
        </w:rPr>
        <w:t>.</w:t>
      </w:r>
      <w:r w:rsidR="00040101" w:rsidRPr="0061475B">
        <w:rPr>
          <w:bCs/>
          <w:sz w:val="22"/>
          <w:szCs w:val="22"/>
        </w:rPr>
        <w:t xml:space="preserve"> V nasprotnem primeru </w:t>
      </w:r>
      <w:r w:rsidR="00525B50" w:rsidRPr="0061475B">
        <w:rPr>
          <w:bCs/>
          <w:sz w:val="22"/>
          <w:szCs w:val="22"/>
        </w:rPr>
        <w:t xml:space="preserve">izvajalec </w:t>
      </w:r>
      <w:r w:rsidR="00040101" w:rsidRPr="0061475B">
        <w:rPr>
          <w:bCs/>
          <w:sz w:val="22"/>
          <w:szCs w:val="22"/>
        </w:rPr>
        <w:t>izgubi pravico do nadaljnje</w:t>
      </w:r>
      <w:r w:rsidR="00FF1C12" w:rsidRPr="0061475B">
        <w:rPr>
          <w:bCs/>
          <w:sz w:val="22"/>
          <w:szCs w:val="22"/>
        </w:rPr>
        <w:t>ga</w:t>
      </w:r>
      <w:r w:rsidR="00040101" w:rsidRPr="0061475B">
        <w:rPr>
          <w:bCs/>
          <w:sz w:val="22"/>
          <w:szCs w:val="22"/>
        </w:rPr>
        <w:t xml:space="preserve"> </w:t>
      </w:r>
      <w:r w:rsidR="00FF1C12" w:rsidRPr="0061475B">
        <w:rPr>
          <w:bCs/>
          <w:sz w:val="22"/>
          <w:szCs w:val="22"/>
        </w:rPr>
        <w:t>črpanja</w:t>
      </w:r>
      <w:r w:rsidR="00040101" w:rsidRPr="0061475B">
        <w:rPr>
          <w:bCs/>
          <w:sz w:val="22"/>
          <w:szCs w:val="22"/>
        </w:rPr>
        <w:t xml:space="preserve"> sredstev</w:t>
      </w:r>
      <w:r w:rsidR="00FF1C12" w:rsidRPr="0061475B">
        <w:rPr>
          <w:bCs/>
          <w:sz w:val="22"/>
          <w:szCs w:val="22"/>
        </w:rPr>
        <w:t xml:space="preserve"> MOL</w:t>
      </w:r>
      <w:r w:rsidR="00363793" w:rsidRPr="0061475B">
        <w:rPr>
          <w:bCs/>
          <w:sz w:val="22"/>
          <w:szCs w:val="22"/>
        </w:rPr>
        <w:t xml:space="preserve"> po tej pogodbi</w:t>
      </w:r>
      <w:r w:rsidR="00040101" w:rsidRPr="0061475B">
        <w:rPr>
          <w:bCs/>
          <w:sz w:val="22"/>
          <w:szCs w:val="22"/>
        </w:rPr>
        <w:t xml:space="preserve">. </w:t>
      </w:r>
    </w:p>
    <w:p w14:paraId="063AD5F9" w14:textId="77777777" w:rsidR="00040101" w:rsidRPr="0061475B" w:rsidRDefault="00040101" w:rsidP="00040101">
      <w:pPr>
        <w:jc w:val="both"/>
        <w:rPr>
          <w:bCs/>
          <w:sz w:val="22"/>
          <w:szCs w:val="22"/>
        </w:rPr>
      </w:pPr>
    </w:p>
    <w:p w14:paraId="1A2F5CEB" w14:textId="26A63B46" w:rsidR="00040101" w:rsidRPr="0061475B" w:rsidRDefault="00040101" w:rsidP="00040101">
      <w:pPr>
        <w:jc w:val="both"/>
        <w:rPr>
          <w:sz w:val="22"/>
          <w:szCs w:val="22"/>
        </w:rPr>
      </w:pPr>
      <w:r w:rsidRPr="0061475B">
        <w:rPr>
          <w:sz w:val="22"/>
          <w:szCs w:val="22"/>
        </w:rPr>
        <w:t>Izvajalec lahko predlaga spremembo projekta samo v obsegu in na način, ki ne pomeni bistven</w:t>
      </w:r>
      <w:r w:rsidR="00363793" w:rsidRPr="0061475B">
        <w:rPr>
          <w:sz w:val="22"/>
          <w:szCs w:val="22"/>
        </w:rPr>
        <w:t>o drugačne terminske oziroma vsebinske oziroma finančne izvedbe</w:t>
      </w:r>
      <w:r w:rsidRPr="0061475B">
        <w:rPr>
          <w:sz w:val="22"/>
          <w:szCs w:val="22"/>
        </w:rPr>
        <w:t xml:space="preserve"> projekta</w:t>
      </w:r>
      <w:r w:rsidR="00363793" w:rsidRPr="0061475B">
        <w:rPr>
          <w:sz w:val="22"/>
          <w:szCs w:val="22"/>
        </w:rPr>
        <w:t xml:space="preserve"> glede na predvideni terminski</w:t>
      </w:r>
      <w:r w:rsidR="00895A3C">
        <w:rPr>
          <w:sz w:val="22"/>
          <w:szCs w:val="22"/>
        </w:rPr>
        <w:t>,</w:t>
      </w:r>
      <w:r w:rsidR="00363793" w:rsidRPr="0061475B">
        <w:rPr>
          <w:sz w:val="22"/>
          <w:szCs w:val="22"/>
        </w:rPr>
        <w:t xml:space="preserve"> vsebinski ali finančni plan projekta. </w:t>
      </w:r>
    </w:p>
    <w:p w14:paraId="260C6456" w14:textId="77777777" w:rsidR="00040101" w:rsidRPr="0061475B" w:rsidRDefault="00040101" w:rsidP="00040101">
      <w:pPr>
        <w:jc w:val="both"/>
        <w:rPr>
          <w:bCs/>
          <w:sz w:val="22"/>
          <w:szCs w:val="22"/>
        </w:rPr>
      </w:pPr>
    </w:p>
    <w:p w14:paraId="453DAD7E" w14:textId="19D26449" w:rsidR="00895A3C" w:rsidRDefault="00040101" w:rsidP="00040101">
      <w:pPr>
        <w:jc w:val="both"/>
        <w:rPr>
          <w:bCs/>
          <w:sz w:val="22"/>
          <w:szCs w:val="22"/>
        </w:rPr>
      </w:pPr>
      <w:r w:rsidRPr="0061475B">
        <w:rPr>
          <w:bCs/>
          <w:sz w:val="22"/>
          <w:szCs w:val="22"/>
        </w:rPr>
        <w:t xml:space="preserve">MOL glede na spremenjene okoliščine oceni, ali še vztraja pri </w:t>
      </w:r>
      <w:r w:rsidR="001A6BDD" w:rsidRPr="0061475B">
        <w:rPr>
          <w:bCs/>
          <w:sz w:val="22"/>
          <w:szCs w:val="22"/>
        </w:rPr>
        <w:t>sofinanciranj</w:t>
      </w:r>
      <w:r w:rsidR="00895A3C">
        <w:rPr>
          <w:bCs/>
          <w:sz w:val="22"/>
          <w:szCs w:val="22"/>
        </w:rPr>
        <w:t>u</w:t>
      </w:r>
      <w:r w:rsidRPr="0061475B">
        <w:rPr>
          <w:bCs/>
          <w:sz w:val="22"/>
          <w:szCs w:val="22"/>
        </w:rPr>
        <w:t xml:space="preserve"> projekta iz te pogodbe, </w:t>
      </w:r>
      <w:r w:rsidR="00363793" w:rsidRPr="0061475B">
        <w:rPr>
          <w:bCs/>
          <w:sz w:val="22"/>
          <w:szCs w:val="22"/>
        </w:rPr>
        <w:t xml:space="preserve">zmanjša delež sofinanciranja po tej pogodbi </w:t>
      </w:r>
      <w:r w:rsidRPr="0061475B">
        <w:rPr>
          <w:bCs/>
          <w:sz w:val="22"/>
          <w:szCs w:val="22"/>
        </w:rPr>
        <w:t>ali pa odstopi od te pogodbe</w:t>
      </w:r>
      <w:r w:rsidR="00895A3C">
        <w:rPr>
          <w:bCs/>
          <w:sz w:val="22"/>
          <w:szCs w:val="22"/>
        </w:rPr>
        <w:t xml:space="preserve"> in zahteva vračilo </w:t>
      </w:r>
      <w:r w:rsidR="00895A3C">
        <w:rPr>
          <w:iCs/>
          <w:sz w:val="22"/>
          <w:szCs w:val="22"/>
        </w:rPr>
        <w:t xml:space="preserve">neupravičeno prejetih </w:t>
      </w:r>
      <w:r w:rsidR="00895A3C">
        <w:rPr>
          <w:bCs/>
          <w:sz w:val="22"/>
          <w:szCs w:val="22"/>
        </w:rPr>
        <w:t>sredstev MOL</w:t>
      </w:r>
      <w:r w:rsidR="00895A3C">
        <w:rPr>
          <w:iCs/>
          <w:sz w:val="22"/>
          <w:szCs w:val="22"/>
        </w:rPr>
        <w:t>, skupaj z zakonitimi zamudnimi obrestmi od dneva prejetja sredstev do dneva vračila,</w:t>
      </w:r>
      <w:r w:rsidR="00895A3C">
        <w:rPr>
          <w:bCs/>
          <w:sz w:val="22"/>
          <w:szCs w:val="22"/>
        </w:rPr>
        <w:t xml:space="preserve"> in sicer v roku 30 (trideset) dni od prejema pisnega poziva MOL za povrnitev sredstev.</w:t>
      </w:r>
    </w:p>
    <w:p w14:paraId="26F1A16C" w14:textId="77777777" w:rsidR="00895A3C" w:rsidRDefault="00895A3C" w:rsidP="00040101">
      <w:pPr>
        <w:jc w:val="both"/>
        <w:rPr>
          <w:bCs/>
          <w:sz w:val="22"/>
          <w:szCs w:val="22"/>
        </w:rPr>
      </w:pPr>
    </w:p>
    <w:p w14:paraId="4471FD3A" w14:textId="41BAE94D" w:rsidR="00040101" w:rsidRPr="0061475B" w:rsidRDefault="00895A3C" w:rsidP="00040101">
      <w:pPr>
        <w:jc w:val="both"/>
        <w:rPr>
          <w:bCs/>
          <w:sz w:val="22"/>
          <w:szCs w:val="22"/>
        </w:rPr>
      </w:pPr>
      <w:r>
        <w:rPr>
          <w:bCs/>
          <w:sz w:val="22"/>
          <w:szCs w:val="22"/>
        </w:rPr>
        <w:t>V pr</w:t>
      </w:r>
      <w:r w:rsidR="00040101" w:rsidRPr="0061475B">
        <w:rPr>
          <w:bCs/>
          <w:sz w:val="22"/>
          <w:szCs w:val="22"/>
        </w:rPr>
        <w:t xml:space="preserve">imeru, da MOL </w:t>
      </w:r>
      <w:r>
        <w:rPr>
          <w:bCs/>
          <w:sz w:val="22"/>
          <w:szCs w:val="22"/>
        </w:rPr>
        <w:t>vztraja pri sofinanciranju</w:t>
      </w:r>
      <w:r w:rsidR="00363793" w:rsidRPr="0061475B">
        <w:rPr>
          <w:bCs/>
          <w:sz w:val="22"/>
          <w:szCs w:val="22"/>
        </w:rPr>
        <w:t xml:space="preserve"> projekta, </w:t>
      </w:r>
      <w:r w:rsidR="00040101" w:rsidRPr="0061475B">
        <w:rPr>
          <w:bCs/>
          <w:sz w:val="22"/>
          <w:szCs w:val="22"/>
        </w:rPr>
        <w:t xml:space="preserve">se pogodbeni stranki dogovorita o novih pogojih v obliki </w:t>
      </w:r>
      <w:r>
        <w:rPr>
          <w:bCs/>
          <w:sz w:val="22"/>
          <w:szCs w:val="22"/>
        </w:rPr>
        <w:t xml:space="preserve">pisnih dodatkov </w:t>
      </w:r>
      <w:r w:rsidR="00040101" w:rsidRPr="0061475B">
        <w:rPr>
          <w:bCs/>
          <w:sz w:val="22"/>
          <w:szCs w:val="22"/>
        </w:rPr>
        <w:t>k tej pogodbi.</w:t>
      </w:r>
    </w:p>
    <w:p w14:paraId="640C6692" w14:textId="77777777" w:rsidR="00363793" w:rsidRPr="0061475B" w:rsidRDefault="00363793" w:rsidP="00363793">
      <w:pPr>
        <w:jc w:val="both"/>
        <w:rPr>
          <w:bCs/>
          <w:sz w:val="22"/>
          <w:szCs w:val="22"/>
        </w:rPr>
      </w:pPr>
    </w:p>
    <w:p w14:paraId="4AC7DA56" w14:textId="5C49A0BD" w:rsidR="00363793" w:rsidRPr="0061475B" w:rsidRDefault="00363793" w:rsidP="00363793">
      <w:pPr>
        <w:jc w:val="both"/>
        <w:rPr>
          <w:bCs/>
          <w:sz w:val="22"/>
          <w:szCs w:val="22"/>
        </w:rPr>
      </w:pPr>
      <w:r w:rsidRPr="0061475B">
        <w:rPr>
          <w:bCs/>
          <w:sz w:val="22"/>
          <w:szCs w:val="22"/>
        </w:rPr>
        <w:t>Spremembe se ne morejo nanašati na prenos ak</w:t>
      </w:r>
      <w:r w:rsidR="00AE7A69" w:rsidRPr="0061475B">
        <w:rPr>
          <w:bCs/>
          <w:sz w:val="22"/>
          <w:szCs w:val="22"/>
        </w:rPr>
        <w:t>t</w:t>
      </w:r>
      <w:r w:rsidR="005D3295">
        <w:rPr>
          <w:bCs/>
          <w:sz w:val="22"/>
          <w:szCs w:val="22"/>
        </w:rPr>
        <w:t>ivnosti ali izplačil v leto 202</w:t>
      </w:r>
      <w:r w:rsidR="000315CE">
        <w:rPr>
          <w:bCs/>
          <w:sz w:val="22"/>
          <w:szCs w:val="22"/>
        </w:rPr>
        <w:t>5</w:t>
      </w:r>
      <w:r w:rsidRPr="0061475B">
        <w:rPr>
          <w:bCs/>
          <w:sz w:val="22"/>
          <w:szCs w:val="22"/>
        </w:rPr>
        <w:t>.</w:t>
      </w:r>
    </w:p>
    <w:p w14:paraId="700FF346" w14:textId="77777777" w:rsidR="00040101" w:rsidRDefault="00040101" w:rsidP="00040101">
      <w:pPr>
        <w:jc w:val="both"/>
        <w:rPr>
          <w:sz w:val="22"/>
          <w:szCs w:val="22"/>
        </w:rPr>
      </w:pPr>
    </w:p>
    <w:p w14:paraId="3B63E270" w14:textId="77777777" w:rsidR="00040101" w:rsidRPr="0061475B" w:rsidRDefault="00040101" w:rsidP="000B295A">
      <w:pPr>
        <w:numPr>
          <w:ilvl w:val="0"/>
          <w:numId w:val="13"/>
        </w:numPr>
        <w:jc w:val="center"/>
        <w:rPr>
          <w:b/>
          <w:sz w:val="22"/>
          <w:szCs w:val="22"/>
        </w:rPr>
      </w:pPr>
      <w:r w:rsidRPr="0061475B">
        <w:rPr>
          <w:b/>
          <w:sz w:val="22"/>
          <w:szCs w:val="22"/>
        </w:rPr>
        <w:t>člen</w:t>
      </w:r>
    </w:p>
    <w:p w14:paraId="01F2BA5C" w14:textId="77777777" w:rsidR="00040101" w:rsidRPr="0061475B" w:rsidRDefault="00040101" w:rsidP="00040101">
      <w:pPr>
        <w:jc w:val="both"/>
        <w:rPr>
          <w:sz w:val="22"/>
          <w:szCs w:val="22"/>
        </w:rPr>
      </w:pPr>
    </w:p>
    <w:p w14:paraId="77B356B6" w14:textId="77777777" w:rsidR="00895A3C" w:rsidRDefault="00895A3C" w:rsidP="00895A3C">
      <w:pPr>
        <w:jc w:val="both"/>
        <w:rPr>
          <w:sz w:val="22"/>
          <w:szCs w:val="22"/>
        </w:rPr>
      </w:pPr>
      <w:r>
        <w:rPr>
          <w:sz w:val="22"/>
          <w:szCs w:val="22"/>
        </w:rPr>
        <w:t>Izvajalec se obvezuje, da bo obvestil MOL tudi o spremembi vseh drugih okoliščin, ki utegnejo vplivati na izpolnitev njegovih pogodbenih obveznosti v roku 15 (petnajstih) dni po nastanku spremembe oziroma od takrat, ko je za spremembo izvedel, vendar pred izvedbo projekta.</w:t>
      </w:r>
    </w:p>
    <w:p w14:paraId="0817B954" w14:textId="77777777" w:rsidR="00895A3C" w:rsidRDefault="00895A3C" w:rsidP="00040101">
      <w:pPr>
        <w:jc w:val="both"/>
        <w:rPr>
          <w:sz w:val="22"/>
          <w:szCs w:val="22"/>
        </w:rPr>
      </w:pPr>
    </w:p>
    <w:p w14:paraId="1ABB18F2" w14:textId="5C315EA2" w:rsidR="00895A3C" w:rsidRPr="00AB33D0" w:rsidRDefault="00895A3C" w:rsidP="00AB33D0">
      <w:pPr>
        <w:numPr>
          <w:ilvl w:val="0"/>
          <w:numId w:val="13"/>
        </w:numPr>
        <w:jc w:val="center"/>
        <w:rPr>
          <w:b/>
          <w:sz w:val="22"/>
          <w:szCs w:val="22"/>
        </w:rPr>
      </w:pPr>
      <w:r w:rsidRPr="00AB33D0">
        <w:rPr>
          <w:b/>
          <w:sz w:val="22"/>
          <w:szCs w:val="22"/>
        </w:rPr>
        <w:t>člen</w:t>
      </w:r>
    </w:p>
    <w:p w14:paraId="4AB75F4D" w14:textId="77777777" w:rsidR="00895A3C" w:rsidRDefault="00895A3C" w:rsidP="00040101">
      <w:pPr>
        <w:jc w:val="both"/>
        <w:rPr>
          <w:sz w:val="22"/>
          <w:szCs w:val="22"/>
        </w:rPr>
      </w:pPr>
    </w:p>
    <w:p w14:paraId="57E3FC77" w14:textId="2432C4DF" w:rsidR="00040101" w:rsidRDefault="00040101" w:rsidP="00040101">
      <w:pPr>
        <w:jc w:val="both"/>
        <w:rPr>
          <w:sz w:val="22"/>
          <w:szCs w:val="22"/>
        </w:rPr>
      </w:pPr>
      <w:r w:rsidRPr="0061475B">
        <w:rPr>
          <w:sz w:val="22"/>
          <w:szCs w:val="22"/>
        </w:rPr>
        <w:t>Izvajalec ne sme prenesti pravic in obveznosti iz te pogodbe na tretjo osebo brez pisnega soglasja MOL.</w:t>
      </w:r>
    </w:p>
    <w:p w14:paraId="60593F0B" w14:textId="77777777" w:rsidR="004A193F" w:rsidRDefault="004A193F" w:rsidP="00040101">
      <w:pPr>
        <w:jc w:val="both"/>
        <w:rPr>
          <w:sz w:val="22"/>
          <w:szCs w:val="22"/>
        </w:rPr>
      </w:pPr>
    </w:p>
    <w:p w14:paraId="1F028B34" w14:textId="77777777" w:rsidR="00040101" w:rsidRPr="0061475B" w:rsidRDefault="00040101" w:rsidP="000B295A">
      <w:pPr>
        <w:numPr>
          <w:ilvl w:val="0"/>
          <w:numId w:val="13"/>
        </w:numPr>
        <w:jc w:val="center"/>
        <w:rPr>
          <w:b/>
          <w:sz w:val="22"/>
          <w:szCs w:val="22"/>
        </w:rPr>
      </w:pPr>
      <w:r w:rsidRPr="0061475B">
        <w:rPr>
          <w:b/>
          <w:sz w:val="22"/>
          <w:szCs w:val="22"/>
        </w:rPr>
        <w:t>člen</w:t>
      </w:r>
    </w:p>
    <w:p w14:paraId="3FA2FCFE" w14:textId="77777777" w:rsidR="006E2D20" w:rsidRPr="0061475B" w:rsidRDefault="006E2D20" w:rsidP="00040101">
      <w:pPr>
        <w:rPr>
          <w:sz w:val="22"/>
          <w:szCs w:val="22"/>
        </w:rPr>
      </w:pPr>
    </w:p>
    <w:p w14:paraId="4724395E" w14:textId="77777777" w:rsidR="00AB3572" w:rsidRPr="00BB4857" w:rsidRDefault="00AB3572" w:rsidP="00AB3572">
      <w:pPr>
        <w:jc w:val="both"/>
        <w:rPr>
          <w:sz w:val="22"/>
          <w:szCs w:val="22"/>
        </w:rPr>
      </w:pPr>
      <w:r w:rsidRPr="00BB4857">
        <w:rPr>
          <w:sz w:val="22"/>
          <w:szCs w:val="22"/>
        </w:rPr>
        <w:t>Izvajalec se zavezuje, da bo v celoti in dosledno upošteval 10. člen Odloka o grbu, zastavi in imenu Mestne občine Ljubljana ter znaku Ljubljana (Uradni list RS, št. 32/12</w:t>
      </w:r>
      <w:r>
        <w:rPr>
          <w:sz w:val="22"/>
          <w:szCs w:val="22"/>
        </w:rPr>
        <w:t xml:space="preserve"> in 128/22</w:t>
      </w:r>
      <w:r w:rsidRPr="00BB4857">
        <w:rPr>
          <w:sz w:val="22"/>
          <w:szCs w:val="22"/>
        </w:rPr>
        <w:t>) in njegove morebitne spremembe. Izvajalec je dolžan pri objavah in predstavitvah projekta iz te pogodbe oz. pri vseh drugih oblikah javnega nastopanja in izdajanja publikacij, promocijskega in drugega informativnega gradiva v zvezi z njim navesti, da je njegovo izvajanje sofinanciral MOL. V primeru objave simbolov sofinancerjev mora izvajalec objaviti tudi grb s pripisom Mestna občina Ljubljana.</w:t>
      </w:r>
    </w:p>
    <w:p w14:paraId="53B9B71F" w14:textId="77777777" w:rsidR="00AB3572" w:rsidRPr="00BB4857" w:rsidRDefault="00AB3572" w:rsidP="00AB3572">
      <w:pPr>
        <w:pStyle w:val="Telobesedila"/>
        <w:rPr>
          <w:sz w:val="22"/>
          <w:szCs w:val="22"/>
        </w:rPr>
      </w:pPr>
    </w:p>
    <w:p w14:paraId="164A0D6D" w14:textId="77777777" w:rsidR="00040101" w:rsidRPr="0061475B" w:rsidRDefault="00040101" w:rsidP="000B295A">
      <w:pPr>
        <w:pStyle w:val="Odstavekseznama"/>
        <w:numPr>
          <w:ilvl w:val="0"/>
          <w:numId w:val="13"/>
        </w:numPr>
        <w:jc w:val="center"/>
        <w:rPr>
          <w:b/>
          <w:sz w:val="22"/>
          <w:szCs w:val="22"/>
        </w:rPr>
      </w:pPr>
      <w:r w:rsidRPr="0061475B">
        <w:rPr>
          <w:b/>
          <w:sz w:val="22"/>
          <w:szCs w:val="22"/>
        </w:rPr>
        <w:t>člen</w:t>
      </w:r>
    </w:p>
    <w:p w14:paraId="31F1C599" w14:textId="77777777" w:rsidR="00040101" w:rsidRPr="0061475B" w:rsidRDefault="00040101" w:rsidP="00040101">
      <w:pPr>
        <w:jc w:val="both"/>
        <w:rPr>
          <w:sz w:val="22"/>
          <w:szCs w:val="22"/>
        </w:rPr>
      </w:pPr>
    </w:p>
    <w:p w14:paraId="23363E7F" w14:textId="21B8EBAA" w:rsidR="00040101" w:rsidRPr="0061475B" w:rsidRDefault="00040101" w:rsidP="00040101">
      <w:pPr>
        <w:jc w:val="both"/>
        <w:rPr>
          <w:sz w:val="22"/>
          <w:szCs w:val="22"/>
        </w:rPr>
      </w:pPr>
      <w:r w:rsidRPr="0061475B">
        <w:rPr>
          <w:sz w:val="22"/>
          <w:szCs w:val="22"/>
        </w:rPr>
        <w:t xml:space="preserve">Pogodbeni stranki se dogovorita, da </w:t>
      </w:r>
      <w:r w:rsidR="007731AF" w:rsidRPr="0061475B">
        <w:rPr>
          <w:sz w:val="22"/>
          <w:szCs w:val="22"/>
        </w:rPr>
        <w:t>sta za izvajanje te pogodbe odgovorna nas</w:t>
      </w:r>
      <w:r w:rsidR="00047B11" w:rsidRPr="0061475B">
        <w:rPr>
          <w:sz w:val="22"/>
          <w:szCs w:val="22"/>
        </w:rPr>
        <w:t>lednja pooblaščena predstavnika:</w:t>
      </w:r>
    </w:p>
    <w:p w14:paraId="730865A6" w14:textId="1B1B00B7"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 xml:space="preserve">na strani MOL: </w:t>
      </w:r>
      <w:r w:rsidRPr="00AB33D0">
        <w:rPr>
          <w:sz w:val="22"/>
          <w:szCs w:val="22"/>
        </w:rPr>
        <w:t>_______________</w:t>
      </w:r>
      <w:r w:rsidR="00047B11" w:rsidRPr="00AB33D0">
        <w:rPr>
          <w:sz w:val="22"/>
          <w:szCs w:val="22"/>
        </w:rPr>
        <w:t xml:space="preserve">, </w:t>
      </w:r>
      <w:r w:rsidR="00EE7796" w:rsidRPr="00AB33D0">
        <w:rPr>
          <w:sz w:val="22"/>
          <w:szCs w:val="22"/>
        </w:rPr>
        <w:t>ki je skrbnik pogodbe, e</w:t>
      </w:r>
      <w:r w:rsidR="00FE6884" w:rsidRPr="00AB33D0">
        <w:rPr>
          <w:sz w:val="22"/>
          <w:szCs w:val="22"/>
        </w:rPr>
        <w:t>-</w:t>
      </w:r>
      <w:r w:rsidR="00EE7796" w:rsidRPr="00AB33D0">
        <w:rPr>
          <w:sz w:val="22"/>
          <w:szCs w:val="22"/>
        </w:rPr>
        <w:t xml:space="preserve">pošta: _________, tel.:____________, </w:t>
      </w:r>
    </w:p>
    <w:p w14:paraId="24309781" w14:textId="252D04B2"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 xml:space="preserve">na strani izvajalca: </w:t>
      </w:r>
      <w:r w:rsidRPr="00AB33D0">
        <w:rPr>
          <w:sz w:val="22"/>
          <w:szCs w:val="22"/>
        </w:rPr>
        <w:t>_______________</w:t>
      </w:r>
      <w:r w:rsidR="00EE7796" w:rsidRPr="00AB33D0">
        <w:rPr>
          <w:sz w:val="22"/>
          <w:szCs w:val="22"/>
        </w:rPr>
        <w:t>, e</w:t>
      </w:r>
      <w:r w:rsidR="00FE6884" w:rsidRPr="00AB33D0">
        <w:rPr>
          <w:sz w:val="22"/>
          <w:szCs w:val="22"/>
        </w:rPr>
        <w:t>-</w:t>
      </w:r>
      <w:r w:rsidR="00EE7796" w:rsidRPr="00AB33D0">
        <w:rPr>
          <w:sz w:val="22"/>
          <w:szCs w:val="22"/>
        </w:rPr>
        <w:t>pošta: _____, tel.:____________</w:t>
      </w:r>
      <w:r w:rsidR="00FE6884" w:rsidRPr="00AB33D0">
        <w:rPr>
          <w:sz w:val="22"/>
          <w:szCs w:val="22"/>
        </w:rPr>
        <w:t xml:space="preserve"> .</w:t>
      </w:r>
    </w:p>
    <w:p w14:paraId="7730EFA0" w14:textId="77777777" w:rsidR="00040101" w:rsidRPr="0061475B" w:rsidRDefault="00040101" w:rsidP="00040101">
      <w:pPr>
        <w:jc w:val="both"/>
        <w:rPr>
          <w:sz w:val="22"/>
          <w:szCs w:val="22"/>
        </w:rPr>
      </w:pPr>
    </w:p>
    <w:p w14:paraId="2B65BD12" w14:textId="3A002E56" w:rsidR="00040101" w:rsidRPr="0061475B" w:rsidRDefault="00040101" w:rsidP="00040101">
      <w:pPr>
        <w:jc w:val="both"/>
        <w:rPr>
          <w:sz w:val="22"/>
          <w:szCs w:val="22"/>
        </w:rPr>
      </w:pPr>
      <w:r w:rsidRPr="0061475B">
        <w:rPr>
          <w:sz w:val="22"/>
          <w:szCs w:val="22"/>
        </w:rPr>
        <w:t>V imenu MOL ima njegov skrbnik pravico:</w:t>
      </w:r>
    </w:p>
    <w:p w14:paraId="79131D66" w14:textId="33FE66A5"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izvajati nadzor nad izpolnjevanjem pogodbenih obveznosti</w:t>
      </w:r>
      <w:r w:rsidR="008A1CC3">
        <w:rPr>
          <w:sz w:val="22"/>
          <w:szCs w:val="22"/>
        </w:rPr>
        <w:t>;</w:t>
      </w:r>
    </w:p>
    <w:p w14:paraId="6D5BC54B" w14:textId="41B493C5"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izvajati nadzor nad namensko porabo proračunskih sredstev MOL</w:t>
      </w:r>
      <w:r w:rsidR="008A1CC3">
        <w:rPr>
          <w:sz w:val="22"/>
          <w:szCs w:val="22"/>
        </w:rPr>
        <w:t>;</w:t>
      </w:r>
    </w:p>
    <w:p w14:paraId="74ACB62B" w14:textId="4795BF83" w:rsidR="00040101" w:rsidRPr="0061475B" w:rsidRDefault="00EA3539" w:rsidP="00AB33D0">
      <w:pPr>
        <w:numPr>
          <w:ilvl w:val="0"/>
          <w:numId w:val="5"/>
        </w:numPr>
        <w:autoSpaceDE w:val="0"/>
        <w:autoSpaceDN w:val="0"/>
        <w:adjustRightInd w:val="0"/>
        <w:jc w:val="both"/>
        <w:rPr>
          <w:sz w:val="22"/>
          <w:szCs w:val="22"/>
        </w:rPr>
      </w:pPr>
      <w:r w:rsidRPr="0061475B">
        <w:rPr>
          <w:sz w:val="22"/>
          <w:szCs w:val="22"/>
        </w:rPr>
        <w:t xml:space="preserve">kadarkoli zahtevati vpogled v vsakršno dokumentacijo, povezano </w:t>
      </w:r>
      <w:r w:rsidR="00040101" w:rsidRPr="0061475B">
        <w:rPr>
          <w:sz w:val="22"/>
          <w:szCs w:val="22"/>
        </w:rPr>
        <w:t>z izvajanjem projekta</w:t>
      </w:r>
      <w:r w:rsidR="008A1CC3">
        <w:rPr>
          <w:sz w:val="22"/>
          <w:szCs w:val="22"/>
        </w:rPr>
        <w:t>;</w:t>
      </w:r>
    </w:p>
    <w:p w14:paraId="20D58D6E" w14:textId="56E0E15A"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ugotavljati skladnost izvedenega projekta s to pogodbo</w:t>
      </w:r>
      <w:r w:rsidR="008A1CC3">
        <w:rPr>
          <w:sz w:val="22"/>
          <w:szCs w:val="22"/>
        </w:rPr>
        <w:t>;</w:t>
      </w:r>
    </w:p>
    <w:p w14:paraId="0CD5CDBF" w14:textId="0C320E98" w:rsidR="00FE6884" w:rsidRDefault="00040101" w:rsidP="00FE6884">
      <w:pPr>
        <w:numPr>
          <w:ilvl w:val="0"/>
          <w:numId w:val="5"/>
        </w:numPr>
        <w:autoSpaceDE w:val="0"/>
        <w:autoSpaceDN w:val="0"/>
        <w:adjustRightInd w:val="0"/>
        <w:jc w:val="both"/>
        <w:rPr>
          <w:sz w:val="22"/>
          <w:szCs w:val="22"/>
        </w:rPr>
      </w:pPr>
      <w:r w:rsidRPr="0061475B">
        <w:rPr>
          <w:sz w:val="22"/>
          <w:szCs w:val="22"/>
        </w:rPr>
        <w:t>ugotavljati smotrnost uporabe sredstev za doseganje</w:t>
      </w:r>
      <w:r w:rsidR="00047B11" w:rsidRPr="0061475B">
        <w:rPr>
          <w:sz w:val="22"/>
          <w:szCs w:val="22"/>
        </w:rPr>
        <w:t xml:space="preserve"> namena in ciljev iz te pogodbe</w:t>
      </w:r>
      <w:r w:rsidR="0037157A">
        <w:rPr>
          <w:sz w:val="22"/>
          <w:szCs w:val="22"/>
        </w:rPr>
        <w:t>;</w:t>
      </w:r>
      <w:r w:rsidR="008A1CC3">
        <w:rPr>
          <w:sz w:val="22"/>
          <w:szCs w:val="22"/>
        </w:rPr>
        <w:t xml:space="preserve"> </w:t>
      </w:r>
    </w:p>
    <w:p w14:paraId="6D53E3E9" w14:textId="5EA8F7F7" w:rsidR="00047B11" w:rsidRPr="0061475B" w:rsidRDefault="00047B11" w:rsidP="00AB33D0">
      <w:pPr>
        <w:autoSpaceDE w:val="0"/>
        <w:autoSpaceDN w:val="0"/>
        <w:adjustRightInd w:val="0"/>
        <w:ind w:left="-42"/>
        <w:jc w:val="both"/>
        <w:rPr>
          <w:sz w:val="22"/>
          <w:szCs w:val="22"/>
        </w:rPr>
      </w:pPr>
      <w:r w:rsidRPr="0061475B">
        <w:rPr>
          <w:sz w:val="22"/>
          <w:szCs w:val="22"/>
        </w:rPr>
        <w:t>izvajalec pa</w:t>
      </w:r>
      <w:r w:rsidR="008A1CC3">
        <w:rPr>
          <w:sz w:val="22"/>
          <w:szCs w:val="22"/>
        </w:rPr>
        <w:t xml:space="preserve"> </w:t>
      </w:r>
      <w:r w:rsidRPr="0061475B">
        <w:rPr>
          <w:sz w:val="22"/>
          <w:szCs w:val="22"/>
        </w:rPr>
        <w:t>je dolžan to omogočiti.</w:t>
      </w:r>
    </w:p>
    <w:p w14:paraId="465B4620" w14:textId="77777777" w:rsidR="003779F6" w:rsidRPr="0061475B" w:rsidRDefault="003779F6" w:rsidP="00040101">
      <w:pPr>
        <w:autoSpaceDE w:val="0"/>
        <w:autoSpaceDN w:val="0"/>
        <w:adjustRightInd w:val="0"/>
        <w:rPr>
          <w:color w:val="000000"/>
          <w:sz w:val="22"/>
          <w:szCs w:val="22"/>
        </w:rPr>
      </w:pPr>
    </w:p>
    <w:p w14:paraId="369E036E" w14:textId="77777777" w:rsidR="00DF3A9B" w:rsidRPr="0061475B" w:rsidRDefault="00040101" w:rsidP="000B295A">
      <w:pPr>
        <w:numPr>
          <w:ilvl w:val="0"/>
          <w:numId w:val="13"/>
        </w:numPr>
        <w:jc w:val="center"/>
        <w:rPr>
          <w:b/>
          <w:sz w:val="22"/>
          <w:szCs w:val="22"/>
        </w:rPr>
      </w:pPr>
      <w:r w:rsidRPr="0061475B">
        <w:rPr>
          <w:b/>
          <w:sz w:val="22"/>
          <w:szCs w:val="22"/>
        </w:rPr>
        <w:t>člen</w:t>
      </w:r>
    </w:p>
    <w:p w14:paraId="4895BE9D" w14:textId="77777777" w:rsidR="00FE6884" w:rsidRPr="0061475B" w:rsidRDefault="00FE6884" w:rsidP="00AB33D0">
      <w:pPr>
        <w:rPr>
          <w:sz w:val="22"/>
          <w:szCs w:val="22"/>
        </w:rPr>
      </w:pPr>
    </w:p>
    <w:p w14:paraId="33BE5A83" w14:textId="3C18A9D6" w:rsidR="00FE6884" w:rsidRPr="0061475B" w:rsidRDefault="00FE6884" w:rsidP="00FE6884">
      <w:pPr>
        <w:jc w:val="both"/>
        <w:rPr>
          <w:sz w:val="22"/>
          <w:szCs w:val="22"/>
        </w:rPr>
      </w:pPr>
      <w:r>
        <w:rPr>
          <w:sz w:val="22"/>
          <w:szCs w:val="22"/>
        </w:rPr>
        <w:t xml:space="preserve">V primeru, da </w:t>
      </w:r>
      <w:r w:rsidRPr="0061475B">
        <w:rPr>
          <w:sz w:val="22"/>
          <w:szCs w:val="22"/>
        </w:rPr>
        <w:t xml:space="preserve">je pri </w:t>
      </w:r>
      <w:r>
        <w:rPr>
          <w:sz w:val="22"/>
          <w:szCs w:val="22"/>
        </w:rPr>
        <w:t xml:space="preserve">izvedbi </w:t>
      </w:r>
      <w:r>
        <w:rPr>
          <w:bCs/>
          <w:sz w:val="22"/>
          <w:szCs w:val="22"/>
        </w:rPr>
        <w:t>javnega razpisa</w:t>
      </w:r>
      <w:r>
        <w:rPr>
          <w:sz w:val="22"/>
          <w:szCs w:val="22"/>
        </w:rPr>
        <w:t xml:space="preserve"> za izbor izvajalca </w:t>
      </w:r>
      <w:r w:rsidRPr="0061475B">
        <w:rPr>
          <w:sz w:val="22"/>
          <w:szCs w:val="22"/>
        </w:rPr>
        <w:t>po tej pogodbi ali pri izvajanju te pogodbe kdo v imenu ali na račun izvajalca, predstavniku, zastopniku ali posredniku MOL, javnemu uslužbencu mestne uprave ali funkcionarju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javnemu uslužbencu mestne uprave ali funkcionarju MOL, izvajalcu ali njegovemu predstavniku, zastopniku, posredniku, je ta pogodba nična.</w:t>
      </w:r>
    </w:p>
    <w:p w14:paraId="28A32663" w14:textId="77777777" w:rsidR="00FE6884" w:rsidRPr="0061475B" w:rsidRDefault="00FE6884" w:rsidP="00FE6884">
      <w:pPr>
        <w:jc w:val="both"/>
        <w:rPr>
          <w:sz w:val="22"/>
          <w:szCs w:val="22"/>
        </w:rPr>
      </w:pPr>
    </w:p>
    <w:p w14:paraId="160472CB" w14:textId="77777777" w:rsidR="00FE6884" w:rsidRPr="0061475B" w:rsidRDefault="00FE6884" w:rsidP="00FE6884">
      <w:pPr>
        <w:jc w:val="both"/>
        <w:rPr>
          <w:sz w:val="22"/>
          <w:szCs w:val="22"/>
        </w:rPr>
      </w:pPr>
      <w:r w:rsidRPr="0061475B">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43B48C85" w14:textId="77777777" w:rsidR="00FE6884" w:rsidRPr="0061475B" w:rsidRDefault="00FE6884" w:rsidP="00FE6884">
      <w:pPr>
        <w:jc w:val="both"/>
        <w:rPr>
          <w:sz w:val="22"/>
          <w:szCs w:val="22"/>
        </w:rPr>
      </w:pPr>
    </w:p>
    <w:p w14:paraId="75AEA627" w14:textId="19383F5A" w:rsidR="00FE6884" w:rsidRPr="0061475B" w:rsidRDefault="00FE6884" w:rsidP="00AB33D0">
      <w:pPr>
        <w:numPr>
          <w:ilvl w:val="0"/>
          <w:numId w:val="13"/>
        </w:numPr>
        <w:jc w:val="center"/>
        <w:rPr>
          <w:b/>
          <w:sz w:val="22"/>
          <w:szCs w:val="22"/>
        </w:rPr>
      </w:pPr>
      <w:r w:rsidRPr="0061475B">
        <w:rPr>
          <w:b/>
          <w:sz w:val="22"/>
          <w:szCs w:val="22"/>
        </w:rPr>
        <w:t>člen</w:t>
      </w:r>
    </w:p>
    <w:p w14:paraId="66F66993" w14:textId="77777777" w:rsidR="00040101" w:rsidRPr="0061475B" w:rsidRDefault="00040101" w:rsidP="00040101">
      <w:pPr>
        <w:rPr>
          <w:sz w:val="22"/>
          <w:szCs w:val="22"/>
        </w:rPr>
      </w:pPr>
    </w:p>
    <w:p w14:paraId="163D2BB5" w14:textId="77777777" w:rsidR="00047B11" w:rsidRPr="0061475B" w:rsidRDefault="00040101">
      <w:pPr>
        <w:pStyle w:val="Telobesedila"/>
        <w:rPr>
          <w:sz w:val="22"/>
          <w:szCs w:val="22"/>
        </w:rPr>
      </w:pPr>
      <w:r w:rsidRPr="0061475B">
        <w:rPr>
          <w:sz w:val="22"/>
          <w:szCs w:val="22"/>
        </w:rPr>
        <w:t xml:space="preserve">MOL lahko odstopi od </w:t>
      </w:r>
      <w:r w:rsidR="008A1CC3">
        <w:rPr>
          <w:sz w:val="22"/>
          <w:szCs w:val="22"/>
        </w:rPr>
        <w:t xml:space="preserve">te </w:t>
      </w:r>
      <w:r w:rsidRPr="0061475B">
        <w:rPr>
          <w:sz w:val="22"/>
          <w:szCs w:val="22"/>
        </w:rPr>
        <w:t>pogodbe in zahteva vračilo že izplačanih proračunskih sredstev</w:t>
      </w:r>
      <w:r w:rsidR="00B226BB" w:rsidRPr="0061475B">
        <w:rPr>
          <w:sz w:val="22"/>
          <w:szCs w:val="22"/>
        </w:rPr>
        <w:t>, skupaj</w:t>
      </w:r>
      <w:r w:rsidRPr="0061475B">
        <w:rPr>
          <w:sz w:val="22"/>
          <w:szCs w:val="22"/>
        </w:rPr>
        <w:t xml:space="preserve"> z zakonitimi zamudnimi obrestmi od dneva prejetja sredstev do dneva vračila</w:t>
      </w:r>
      <w:r w:rsidR="00B226BB" w:rsidRPr="0061475B">
        <w:rPr>
          <w:sz w:val="22"/>
          <w:szCs w:val="22"/>
        </w:rPr>
        <w:t>,</w:t>
      </w:r>
      <w:r w:rsidR="00047B11" w:rsidRPr="0061475B">
        <w:rPr>
          <w:sz w:val="22"/>
          <w:szCs w:val="22"/>
        </w:rPr>
        <w:t xml:space="preserve"> poleg primerov, določenih s to pogodbo, tudi v naslednjih primerih:</w:t>
      </w:r>
    </w:p>
    <w:p w14:paraId="43C28988" w14:textId="1DE3138C"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če mu izvajalec ne omogoči nadzora v skladu z določili te pogodbe;</w:t>
      </w:r>
    </w:p>
    <w:p w14:paraId="19230AE3" w14:textId="2B71B003"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če se ugotovi, da je izvajalec nenamensko uporabil že dobljena sredstva ali jih je pridobil na podlagi neresničnih podatkov;</w:t>
      </w:r>
    </w:p>
    <w:p w14:paraId="70657031" w14:textId="437A27E0" w:rsidR="00347FE7" w:rsidRPr="00AB33D0" w:rsidRDefault="00040101" w:rsidP="00AB33D0">
      <w:pPr>
        <w:numPr>
          <w:ilvl w:val="0"/>
          <w:numId w:val="5"/>
        </w:numPr>
        <w:autoSpaceDE w:val="0"/>
        <w:autoSpaceDN w:val="0"/>
        <w:adjustRightInd w:val="0"/>
        <w:jc w:val="both"/>
        <w:rPr>
          <w:sz w:val="22"/>
          <w:szCs w:val="22"/>
        </w:rPr>
      </w:pPr>
      <w:r w:rsidRPr="00AB33D0">
        <w:rPr>
          <w:sz w:val="22"/>
          <w:szCs w:val="22"/>
        </w:rPr>
        <w:t>če izvajalec kako drugače krši svoje ob</w:t>
      </w:r>
      <w:r w:rsidR="00347FE7" w:rsidRPr="00AB33D0">
        <w:rPr>
          <w:sz w:val="22"/>
          <w:szCs w:val="22"/>
        </w:rPr>
        <w:t>veznosti, določene s to pogodbo.</w:t>
      </w:r>
    </w:p>
    <w:p w14:paraId="7E8DFDCF" w14:textId="77777777" w:rsidR="00830E7F" w:rsidRPr="0061475B" w:rsidRDefault="00830E7F" w:rsidP="00040101">
      <w:pPr>
        <w:jc w:val="both"/>
        <w:rPr>
          <w:color w:val="000000"/>
          <w:sz w:val="22"/>
          <w:szCs w:val="22"/>
        </w:rPr>
      </w:pPr>
    </w:p>
    <w:p w14:paraId="71BBCFED" w14:textId="77777777" w:rsidR="00DF3A9B" w:rsidRPr="0061475B" w:rsidRDefault="00F54C54" w:rsidP="00AB33D0">
      <w:pPr>
        <w:numPr>
          <w:ilvl w:val="0"/>
          <w:numId w:val="13"/>
        </w:numPr>
        <w:jc w:val="center"/>
        <w:rPr>
          <w:b/>
          <w:sz w:val="22"/>
          <w:szCs w:val="22"/>
        </w:rPr>
      </w:pPr>
      <w:r w:rsidRPr="0061475B">
        <w:rPr>
          <w:b/>
          <w:sz w:val="22"/>
          <w:szCs w:val="22"/>
        </w:rPr>
        <w:t>č</w:t>
      </w:r>
      <w:r w:rsidR="00927472" w:rsidRPr="0061475B">
        <w:rPr>
          <w:b/>
          <w:sz w:val="22"/>
          <w:szCs w:val="22"/>
        </w:rPr>
        <w:t>len</w:t>
      </w:r>
    </w:p>
    <w:p w14:paraId="4D24A9BD" w14:textId="77777777" w:rsidR="00927472" w:rsidRPr="0061475B" w:rsidRDefault="00927472" w:rsidP="00AB33D0">
      <w:pPr>
        <w:pStyle w:val="Odstavekseznama"/>
        <w:ind w:left="0"/>
        <w:jc w:val="both"/>
        <w:rPr>
          <w:sz w:val="22"/>
          <w:szCs w:val="22"/>
        </w:rPr>
      </w:pPr>
    </w:p>
    <w:p w14:paraId="12908E35" w14:textId="23593ED5" w:rsidR="00B226BB" w:rsidRPr="0061475B" w:rsidRDefault="00B226BB" w:rsidP="00B226BB">
      <w:pPr>
        <w:rPr>
          <w:sz w:val="22"/>
          <w:szCs w:val="22"/>
        </w:rPr>
      </w:pPr>
      <w:r w:rsidRPr="0061475B">
        <w:rPr>
          <w:sz w:val="22"/>
          <w:szCs w:val="22"/>
        </w:rPr>
        <w:t xml:space="preserve">Vse spremembe in dopolnitve te pogodbe se dogovorijo v obliki pisnih </w:t>
      </w:r>
      <w:r w:rsidR="00FE6884">
        <w:rPr>
          <w:sz w:val="22"/>
          <w:szCs w:val="22"/>
        </w:rPr>
        <w:t>dodatkov</w:t>
      </w:r>
      <w:r w:rsidRPr="0061475B">
        <w:rPr>
          <w:sz w:val="22"/>
          <w:szCs w:val="22"/>
        </w:rPr>
        <w:t xml:space="preserve"> k </w:t>
      </w:r>
      <w:r w:rsidR="00361204">
        <w:rPr>
          <w:sz w:val="22"/>
          <w:szCs w:val="22"/>
        </w:rPr>
        <w:t xml:space="preserve">tej </w:t>
      </w:r>
      <w:r w:rsidRPr="0061475B">
        <w:rPr>
          <w:sz w:val="22"/>
          <w:szCs w:val="22"/>
        </w:rPr>
        <w:t>pogodbi.</w:t>
      </w:r>
    </w:p>
    <w:p w14:paraId="4EAC32DD" w14:textId="77777777" w:rsidR="00B226BB" w:rsidRPr="0061475B" w:rsidRDefault="00B226BB" w:rsidP="00AB33D0">
      <w:pPr>
        <w:pStyle w:val="Odstavekseznama"/>
        <w:ind w:left="0"/>
        <w:jc w:val="both"/>
        <w:rPr>
          <w:sz w:val="22"/>
          <w:szCs w:val="22"/>
        </w:rPr>
      </w:pPr>
    </w:p>
    <w:p w14:paraId="3F28172F" w14:textId="77777777" w:rsidR="00DF3A9B" w:rsidRPr="0061475B" w:rsidRDefault="00B226BB" w:rsidP="00AB33D0">
      <w:pPr>
        <w:numPr>
          <w:ilvl w:val="0"/>
          <w:numId w:val="13"/>
        </w:numPr>
        <w:jc w:val="center"/>
        <w:rPr>
          <w:b/>
          <w:sz w:val="22"/>
          <w:szCs w:val="22"/>
        </w:rPr>
      </w:pPr>
      <w:r w:rsidRPr="0061475B">
        <w:rPr>
          <w:b/>
          <w:sz w:val="22"/>
          <w:szCs w:val="22"/>
        </w:rPr>
        <w:t>člen</w:t>
      </w:r>
    </w:p>
    <w:p w14:paraId="000E4A2F" w14:textId="77777777" w:rsidR="00B226BB" w:rsidRPr="0061475B" w:rsidRDefault="00B226BB" w:rsidP="00AB33D0">
      <w:pPr>
        <w:pStyle w:val="Odstavekseznama"/>
        <w:ind w:left="0"/>
        <w:jc w:val="both"/>
        <w:rPr>
          <w:sz w:val="22"/>
          <w:szCs w:val="22"/>
        </w:rPr>
      </w:pPr>
    </w:p>
    <w:p w14:paraId="3F4093F6" w14:textId="77777777" w:rsidR="00040101" w:rsidRPr="0061475B" w:rsidRDefault="00040101" w:rsidP="00040101">
      <w:pPr>
        <w:jc w:val="both"/>
        <w:rPr>
          <w:sz w:val="22"/>
          <w:szCs w:val="22"/>
        </w:rPr>
      </w:pPr>
      <w:r w:rsidRPr="0061475B">
        <w:rPr>
          <w:sz w:val="22"/>
          <w:szCs w:val="22"/>
        </w:rPr>
        <w:t>Morebitne spore iz te pogodbe bosta pogodbeni stranki reševali sporazumno. Če sporazumne rešitve ne bi mogli doseči, je za reševanje sporov pristojno sodišče v Ljubljani.</w:t>
      </w:r>
    </w:p>
    <w:p w14:paraId="2B7928A0" w14:textId="77777777" w:rsidR="00927472" w:rsidRPr="0061475B" w:rsidRDefault="00927472" w:rsidP="00040101">
      <w:pPr>
        <w:jc w:val="both"/>
        <w:rPr>
          <w:sz w:val="22"/>
          <w:szCs w:val="22"/>
        </w:rPr>
      </w:pPr>
    </w:p>
    <w:p w14:paraId="62184496" w14:textId="77777777" w:rsidR="00DF3A9B" w:rsidRPr="0061475B" w:rsidRDefault="00040101" w:rsidP="00AB33D0">
      <w:pPr>
        <w:numPr>
          <w:ilvl w:val="0"/>
          <w:numId w:val="13"/>
        </w:numPr>
        <w:jc w:val="center"/>
        <w:rPr>
          <w:b/>
          <w:sz w:val="22"/>
          <w:szCs w:val="22"/>
        </w:rPr>
      </w:pPr>
      <w:r w:rsidRPr="0061475B">
        <w:rPr>
          <w:b/>
          <w:sz w:val="22"/>
          <w:szCs w:val="22"/>
        </w:rPr>
        <w:t>člen</w:t>
      </w:r>
    </w:p>
    <w:p w14:paraId="580C0CC0" w14:textId="77777777" w:rsidR="00040101" w:rsidRPr="0061475B" w:rsidRDefault="00040101" w:rsidP="00040101">
      <w:pPr>
        <w:rPr>
          <w:b/>
          <w:sz w:val="22"/>
          <w:szCs w:val="22"/>
        </w:rPr>
      </w:pPr>
    </w:p>
    <w:p w14:paraId="61520EEB" w14:textId="31CC30D8" w:rsidR="00040101" w:rsidRDefault="00040101" w:rsidP="00040101">
      <w:pPr>
        <w:jc w:val="both"/>
        <w:rPr>
          <w:sz w:val="22"/>
          <w:szCs w:val="22"/>
        </w:rPr>
      </w:pPr>
      <w:r w:rsidRPr="0061475B">
        <w:rPr>
          <w:sz w:val="22"/>
          <w:szCs w:val="22"/>
        </w:rPr>
        <w:t>Ta pogodba je sklenjena in začne veljati z dnem, ko jo podpišeta obe pogodbeni stranki</w:t>
      </w:r>
      <w:r w:rsidR="00FE6884">
        <w:rPr>
          <w:sz w:val="22"/>
          <w:szCs w:val="22"/>
        </w:rPr>
        <w:t xml:space="preserve"> in je s</w:t>
      </w:r>
      <w:r w:rsidRPr="0061475B">
        <w:rPr>
          <w:sz w:val="22"/>
          <w:szCs w:val="22"/>
        </w:rPr>
        <w:t xml:space="preserve">estavljena v </w:t>
      </w:r>
      <w:r w:rsidR="00FE6884">
        <w:rPr>
          <w:sz w:val="22"/>
          <w:szCs w:val="22"/>
        </w:rPr>
        <w:t>3 (</w:t>
      </w:r>
      <w:r w:rsidR="00C258E8" w:rsidRPr="0061475B">
        <w:rPr>
          <w:sz w:val="22"/>
          <w:szCs w:val="22"/>
        </w:rPr>
        <w:t>treh</w:t>
      </w:r>
      <w:r w:rsidR="00FE6884">
        <w:rPr>
          <w:sz w:val="22"/>
          <w:szCs w:val="22"/>
        </w:rPr>
        <w:t>)</w:t>
      </w:r>
      <w:r w:rsidR="00C258E8" w:rsidRPr="0061475B">
        <w:rPr>
          <w:sz w:val="22"/>
          <w:szCs w:val="22"/>
        </w:rPr>
        <w:t xml:space="preserve"> </w:t>
      </w:r>
      <w:r w:rsidRPr="0061475B">
        <w:rPr>
          <w:sz w:val="22"/>
          <w:szCs w:val="22"/>
        </w:rPr>
        <w:t>enakih izvo</w:t>
      </w:r>
      <w:r w:rsidR="00DB55DF" w:rsidRPr="0061475B">
        <w:rPr>
          <w:sz w:val="22"/>
          <w:szCs w:val="22"/>
        </w:rPr>
        <w:t>dih, od katerih prejme izvajalec</w:t>
      </w:r>
      <w:r w:rsidRPr="0061475B">
        <w:rPr>
          <w:sz w:val="22"/>
          <w:szCs w:val="22"/>
        </w:rPr>
        <w:t xml:space="preserve"> </w:t>
      </w:r>
      <w:r w:rsidR="00FE6884">
        <w:rPr>
          <w:sz w:val="22"/>
          <w:szCs w:val="22"/>
        </w:rPr>
        <w:t>1 (</w:t>
      </w:r>
      <w:r w:rsidR="00C258E8" w:rsidRPr="0061475B">
        <w:rPr>
          <w:sz w:val="22"/>
          <w:szCs w:val="22"/>
        </w:rPr>
        <w:t>en</w:t>
      </w:r>
      <w:r w:rsidR="00FE6884">
        <w:rPr>
          <w:sz w:val="22"/>
          <w:szCs w:val="22"/>
        </w:rPr>
        <w:t>)</w:t>
      </w:r>
      <w:r w:rsidR="00C258E8" w:rsidRPr="0061475B">
        <w:rPr>
          <w:sz w:val="22"/>
          <w:szCs w:val="22"/>
        </w:rPr>
        <w:t xml:space="preserve"> izvod </w:t>
      </w:r>
      <w:r w:rsidR="00EE7796" w:rsidRPr="0061475B">
        <w:rPr>
          <w:sz w:val="22"/>
          <w:szCs w:val="22"/>
        </w:rPr>
        <w:t xml:space="preserve">in MOL </w:t>
      </w:r>
      <w:r w:rsidR="00FE6884">
        <w:rPr>
          <w:sz w:val="22"/>
          <w:szCs w:val="22"/>
        </w:rPr>
        <w:t>2 (</w:t>
      </w:r>
      <w:r w:rsidRPr="0061475B">
        <w:rPr>
          <w:sz w:val="22"/>
          <w:szCs w:val="22"/>
        </w:rPr>
        <w:t>dva</w:t>
      </w:r>
      <w:r w:rsidR="00FE6884">
        <w:rPr>
          <w:sz w:val="22"/>
          <w:szCs w:val="22"/>
        </w:rPr>
        <w:t>)</w:t>
      </w:r>
      <w:r w:rsidRPr="0061475B">
        <w:rPr>
          <w:sz w:val="22"/>
          <w:szCs w:val="22"/>
        </w:rPr>
        <w:t xml:space="preserve"> izvoda</w:t>
      </w:r>
      <w:r w:rsidR="00EE7796" w:rsidRPr="0061475B">
        <w:rPr>
          <w:sz w:val="22"/>
          <w:szCs w:val="22"/>
        </w:rPr>
        <w:t xml:space="preserve">. </w:t>
      </w:r>
    </w:p>
    <w:p w14:paraId="2413402A" w14:textId="77777777" w:rsidR="00822F81" w:rsidRDefault="00822F81" w:rsidP="00040101">
      <w:pPr>
        <w:jc w:val="both"/>
        <w:rPr>
          <w:sz w:val="22"/>
          <w:szCs w:val="22"/>
        </w:rPr>
      </w:pPr>
    </w:p>
    <w:tbl>
      <w:tblPr>
        <w:tblW w:w="10173" w:type="dxa"/>
        <w:tblLook w:val="01E0" w:firstRow="1" w:lastRow="1" w:firstColumn="1" w:lastColumn="1" w:noHBand="0" w:noVBand="0"/>
      </w:tblPr>
      <w:tblGrid>
        <w:gridCol w:w="4606"/>
        <w:gridCol w:w="5567"/>
      </w:tblGrid>
      <w:tr w:rsidR="00A47209" w:rsidRPr="0061475B" w14:paraId="4BDD69C9" w14:textId="77777777" w:rsidTr="00FE6884">
        <w:trPr>
          <w:trHeight w:val="498"/>
        </w:trPr>
        <w:tc>
          <w:tcPr>
            <w:tcW w:w="4606" w:type="dxa"/>
          </w:tcPr>
          <w:p w14:paraId="1D02DE1A" w14:textId="77777777" w:rsidR="00A47209" w:rsidRPr="0061475B" w:rsidRDefault="00A47209" w:rsidP="00FE6884">
            <w:pPr>
              <w:ind w:right="-286"/>
              <w:rPr>
                <w:sz w:val="22"/>
                <w:szCs w:val="22"/>
              </w:rPr>
            </w:pPr>
          </w:p>
          <w:p w14:paraId="120F51F5" w14:textId="77777777" w:rsidR="00A47209" w:rsidRPr="0061475B" w:rsidRDefault="00A47209" w:rsidP="00FE6884">
            <w:pPr>
              <w:ind w:right="-286"/>
              <w:rPr>
                <w:sz w:val="22"/>
                <w:szCs w:val="22"/>
              </w:rPr>
            </w:pPr>
            <w:r w:rsidRPr="0061475B">
              <w:rPr>
                <w:sz w:val="22"/>
                <w:szCs w:val="22"/>
              </w:rPr>
              <w:t>Številka:</w:t>
            </w:r>
          </w:p>
        </w:tc>
        <w:tc>
          <w:tcPr>
            <w:tcW w:w="5567" w:type="dxa"/>
          </w:tcPr>
          <w:p w14:paraId="70C7D48E" w14:textId="77777777" w:rsidR="00A47209" w:rsidRPr="0061475B" w:rsidRDefault="00A47209" w:rsidP="00FE6884">
            <w:pPr>
              <w:ind w:right="-286"/>
              <w:rPr>
                <w:sz w:val="22"/>
                <w:szCs w:val="22"/>
              </w:rPr>
            </w:pPr>
          </w:p>
          <w:p w14:paraId="3D324066" w14:textId="29AD4771" w:rsidR="00A47209" w:rsidRPr="0061475B" w:rsidRDefault="002A65DD" w:rsidP="000315CE">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pogodbe: </w:t>
            </w:r>
            <w:r w:rsidR="0069572F" w:rsidRPr="0061475B">
              <w:rPr>
                <w:sz w:val="22"/>
                <w:szCs w:val="22"/>
              </w:rPr>
              <w:t>C7560-</w:t>
            </w:r>
            <w:r w:rsidR="003A2871">
              <w:rPr>
                <w:sz w:val="22"/>
                <w:szCs w:val="22"/>
              </w:rPr>
              <w:t>2</w:t>
            </w:r>
            <w:r w:rsidR="000315CE">
              <w:rPr>
                <w:sz w:val="22"/>
                <w:szCs w:val="22"/>
              </w:rPr>
              <w:t>4</w:t>
            </w:r>
            <w:r w:rsidRPr="0061475B">
              <w:rPr>
                <w:sz w:val="22"/>
                <w:szCs w:val="22"/>
              </w:rPr>
              <w:t>-xxxxxx</w:t>
            </w:r>
            <w:r w:rsidRPr="0061475B" w:rsidDel="002A65DD">
              <w:rPr>
                <w:sz w:val="22"/>
                <w:szCs w:val="22"/>
              </w:rPr>
              <w:t xml:space="preserve"> </w:t>
            </w:r>
          </w:p>
        </w:tc>
      </w:tr>
      <w:tr w:rsidR="00A47209" w:rsidRPr="0061475B" w14:paraId="4BC9949A" w14:textId="77777777" w:rsidTr="00FE6884">
        <w:tc>
          <w:tcPr>
            <w:tcW w:w="4606" w:type="dxa"/>
          </w:tcPr>
          <w:p w14:paraId="083030F8" w14:textId="77777777" w:rsidR="00A47209" w:rsidRPr="0061475B" w:rsidRDefault="00A47209" w:rsidP="00FE6884">
            <w:pPr>
              <w:ind w:right="-286"/>
              <w:rPr>
                <w:sz w:val="22"/>
                <w:szCs w:val="22"/>
              </w:rPr>
            </w:pPr>
            <w:r w:rsidRPr="0061475B">
              <w:rPr>
                <w:sz w:val="22"/>
                <w:szCs w:val="22"/>
              </w:rPr>
              <w:t>Datum:</w:t>
            </w:r>
          </w:p>
        </w:tc>
        <w:tc>
          <w:tcPr>
            <w:tcW w:w="5567" w:type="dxa"/>
          </w:tcPr>
          <w:p w14:paraId="3BD3519E" w14:textId="017AA28B" w:rsidR="000D2BFA" w:rsidRPr="0061475B" w:rsidRDefault="000D2BFA" w:rsidP="00FE6884">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w:t>
            </w:r>
            <w:r w:rsidR="00CD6EC7" w:rsidRPr="0061475B">
              <w:rPr>
                <w:sz w:val="22"/>
                <w:szCs w:val="22"/>
              </w:rPr>
              <w:t>dok</w:t>
            </w:r>
            <w:r w:rsidRPr="0061475B">
              <w:rPr>
                <w:sz w:val="22"/>
                <w:szCs w:val="22"/>
              </w:rPr>
              <w:t>. DS:</w:t>
            </w:r>
          </w:p>
          <w:p w14:paraId="34EEE4BA" w14:textId="77777777" w:rsidR="00A47209" w:rsidRPr="0061475B" w:rsidRDefault="00A47209" w:rsidP="00FE6884">
            <w:pPr>
              <w:ind w:right="-286"/>
              <w:rPr>
                <w:sz w:val="22"/>
                <w:szCs w:val="22"/>
              </w:rPr>
            </w:pPr>
            <w:r w:rsidRPr="0061475B">
              <w:rPr>
                <w:sz w:val="22"/>
                <w:szCs w:val="22"/>
              </w:rPr>
              <w:t>Datum:</w:t>
            </w:r>
          </w:p>
        </w:tc>
      </w:tr>
      <w:tr w:rsidR="00A47209" w:rsidRPr="0061475B" w14:paraId="7DC01A1D" w14:textId="77777777" w:rsidTr="00FE6884">
        <w:tc>
          <w:tcPr>
            <w:tcW w:w="4606" w:type="dxa"/>
          </w:tcPr>
          <w:p w14:paraId="0F56BA68" w14:textId="77777777" w:rsidR="00A47209" w:rsidRPr="0061475B" w:rsidRDefault="00A47209" w:rsidP="00FE6884">
            <w:pPr>
              <w:ind w:right="-286"/>
              <w:rPr>
                <w:sz w:val="22"/>
                <w:szCs w:val="22"/>
              </w:rPr>
            </w:pPr>
          </w:p>
        </w:tc>
        <w:tc>
          <w:tcPr>
            <w:tcW w:w="5567" w:type="dxa"/>
          </w:tcPr>
          <w:p w14:paraId="0D39CED3" w14:textId="77777777" w:rsidR="00A47209" w:rsidRPr="0061475B" w:rsidRDefault="00A47209" w:rsidP="00FE6884">
            <w:pPr>
              <w:ind w:right="-286"/>
              <w:rPr>
                <w:sz w:val="22"/>
                <w:szCs w:val="22"/>
              </w:rPr>
            </w:pPr>
          </w:p>
        </w:tc>
      </w:tr>
      <w:tr w:rsidR="00A47209" w:rsidRPr="0061475B" w14:paraId="20BF1633" w14:textId="77777777" w:rsidTr="00FE6884">
        <w:tc>
          <w:tcPr>
            <w:tcW w:w="4606" w:type="dxa"/>
          </w:tcPr>
          <w:p w14:paraId="4DB6C3D8" w14:textId="77777777" w:rsidR="00A47209" w:rsidRPr="0061475B" w:rsidRDefault="00A47209" w:rsidP="00FE6884">
            <w:pPr>
              <w:ind w:right="-286"/>
              <w:rPr>
                <w:b/>
                <w:sz w:val="22"/>
                <w:szCs w:val="22"/>
              </w:rPr>
            </w:pPr>
            <w:r w:rsidRPr="0061475B">
              <w:rPr>
                <w:b/>
                <w:sz w:val="22"/>
                <w:szCs w:val="22"/>
              </w:rPr>
              <w:t>IZVAJALEC</w:t>
            </w:r>
          </w:p>
        </w:tc>
        <w:tc>
          <w:tcPr>
            <w:tcW w:w="5567" w:type="dxa"/>
          </w:tcPr>
          <w:p w14:paraId="7784124D" w14:textId="77777777" w:rsidR="00A47209" w:rsidRPr="0061475B" w:rsidRDefault="00A47209" w:rsidP="00FE6884">
            <w:pPr>
              <w:ind w:right="-286"/>
              <w:rPr>
                <w:b/>
                <w:sz w:val="22"/>
                <w:szCs w:val="22"/>
              </w:rPr>
            </w:pPr>
            <w:r w:rsidRPr="0061475B">
              <w:rPr>
                <w:b/>
                <w:sz w:val="22"/>
                <w:szCs w:val="22"/>
              </w:rPr>
              <w:t>MESTNA OBČINA LJUBLJANA</w:t>
            </w:r>
          </w:p>
        </w:tc>
      </w:tr>
      <w:tr w:rsidR="00A47209" w:rsidRPr="0061475B" w14:paraId="345C11BC" w14:textId="77777777" w:rsidTr="00FE6884">
        <w:tc>
          <w:tcPr>
            <w:tcW w:w="4606" w:type="dxa"/>
          </w:tcPr>
          <w:p w14:paraId="5DC370AD" w14:textId="58BA5A54" w:rsidR="00A47209" w:rsidRPr="0061475B" w:rsidRDefault="001912F2" w:rsidP="00FE6884">
            <w:pPr>
              <w:ind w:right="-286"/>
              <w:rPr>
                <w:b/>
                <w:sz w:val="22"/>
                <w:szCs w:val="22"/>
              </w:rPr>
            </w:pPr>
            <w:r w:rsidRPr="0061475B">
              <w:rPr>
                <w:bCs/>
                <w:sz w:val="22"/>
                <w:szCs w:val="22"/>
              </w:rPr>
              <w:t>Zastopnik</w:t>
            </w:r>
          </w:p>
        </w:tc>
        <w:tc>
          <w:tcPr>
            <w:tcW w:w="5567" w:type="dxa"/>
          </w:tcPr>
          <w:p w14:paraId="2DC687FF" w14:textId="4CD7BFDA" w:rsidR="00A47209" w:rsidRPr="00AB33D0" w:rsidRDefault="00A47209" w:rsidP="00FE6884">
            <w:pPr>
              <w:ind w:right="-286"/>
              <w:rPr>
                <w:sz w:val="22"/>
                <w:szCs w:val="22"/>
              </w:rPr>
            </w:pPr>
            <w:r w:rsidRPr="00AB33D0">
              <w:rPr>
                <w:sz w:val="22"/>
                <w:szCs w:val="22"/>
              </w:rPr>
              <w:t>Ž</w:t>
            </w:r>
            <w:r w:rsidR="00FE6884" w:rsidRPr="00FE6884">
              <w:rPr>
                <w:sz w:val="22"/>
                <w:szCs w:val="22"/>
              </w:rPr>
              <w:t>upan</w:t>
            </w:r>
          </w:p>
        </w:tc>
      </w:tr>
      <w:tr w:rsidR="00A47209" w:rsidRPr="0061475B" w14:paraId="023E5AA1" w14:textId="77777777" w:rsidTr="00FE6884">
        <w:tc>
          <w:tcPr>
            <w:tcW w:w="4606" w:type="dxa"/>
          </w:tcPr>
          <w:p w14:paraId="4B2139CE" w14:textId="77777777" w:rsidR="00A47209" w:rsidRPr="0061475B" w:rsidRDefault="00A47209" w:rsidP="00FE6884">
            <w:pPr>
              <w:ind w:right="-286"/>
              <w:rPr>
                <w:b/>
                <w:sz w:val="22"/>
                <w:szCs w:val="22"/>
              </w:rPr>
            </w:pPr>
          </w:p>
        </w:tc>
        <w:tc>
          <w:tcPr>
            <w:tcW w:w="5567" w:type="dxa"/>
          </w:tcPr>
          <w:p w14:paraId="54B36BE0" w14:textId="77777777" w:rsidR="00A47209" w:rsidRPr="00AB33D0" w:rsidRDefault="00A47209" w:rsidP="00FE6884">
            <w:pPr>
              <w:ind w:right="-286"/>
              <w:rPr>
                <w:sz w:val="22"/>
                <w:szCs w:val="22"/>
              </w:rPr>
            </w:pPr>
          </w:p>
        </w:tc>
      </w:tr>
      <w:tr w:rsidR="00A47209" w:rsidRPr="003E4753" w14:paraId="1CFD5A16" w14:textId="77777777" w:rsidTr="00FE6884">
        <w:tc>
          <w:tcPr>
            <w:tcW w:w="4606" w:type="dxa"/>
          </w:tcPr>
          <w:p w14:paraId="2D277555" w14:textId="77777777" w:rsidR="00A47209" w:rsidRPr="0061475B" w:rsidRDefault="00A47209" w:rsidP="00FE6884">
            <w:pPr>
              <w:ind w:right="-286"/>
              <w:rPr>
                <w:b/>
                <w:sz w:val="22"/>
                <w:szCs w:val="22"/>
              </w:rPr>
            </w:pPr>
          </w:p>
        </w:tc>
        <w:tc>
          <w:tcPr>
            <w:tcW w:w="5567" w:type="dxa"/>
          </w:tcPr>
          <w:p w14:paraId="5DCD031D" w14:textId="59F9FBBC" w:rsidR="00A47209" w:rsidRPr="00AB33D0" w:rsidRDefault="00A47209" w:rsidP="00FE6884">
            <w:pPr>
              <w:ind w:right="-286"/>
              <w:rPr>
                <w:i/>
                <w:sz w:val="22"/>
                <w:szCs w:val="22"/>
              </w:rPr>
            </w:pPr>
            <w:r w:rsidRPr="00AB33D0">
              <w:rPr>
                <w:i/>
                <w:sz w:val="22"/>
                <w:szCs w:val="22"/>
              </w:rPr>
              <w:t>Zoran J</w:t>
            </w:r>
            <w:r w:rsidR="00FE6884" w:rsidRPr="00AB33D0">
              <w:rPr>
                <w:i/>
                <w:sz w:val="22"/>
                <w:szCs w:val="22"/>
              </w:rPr>
              <w:t>anković</w:t>
            </w:r>
          </w:p>
        </w:tc>
      </w:tr>
    </w:tbl>
    <w:p w14:paraId="220C87B2" w14:textId="77777777" w:rsidR="00C472BF" w:rsidRPr="00AB33D0" w:rsidRDefault="00C472BF">
      <w:pPr>
        <w:rPr>
          <w:sz w:val="22"/>
          <w:szCs w:val="22"/>
        </w:rPr>
      </w:pPr>
    </w:p>
    <w:sectPr w:rsidR="00C472BF" w:rsidRPr="00AB33D0" w:rsidSect="00C7673D">
      <w:footerReference w:type="even" r:id="rId9"/>
      <w:footerReference w:type="default" r:id="rId10"/>
      <w:pgSz w:w="11906" w:h="16838"/>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9B480" w14:textId="77777777" w:rsidR="00EA6B13" w:rsidRDefault="00EA6B13">
      <w:r>
        <w:separator/>
      </w:r>
    </w:p>
  </w:endnote>
  <w:endnote w:type="continuationSeparator" w:id="0">
    <w:p w14:paraId="649A4A24" w14:textId="77777777" w:rsidR="00EA6B13" w:rsidRDefault="00EA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B103" w14:textId="77777777" w:rsidR="00FE6884" w:rsidRDefault="00FE6884" w:rsidP="004C416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D16943D" w14:textId="77777777" w:rsidR="00FE6884" w:rsidRDefault="00FE6884" w:rsidP="004C4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AF0E" w14:textId="57EF9EC3" w:rsidR="00FE6884" w:rsidRPr="00AB33D0" w:rsidRDefault="00FE6884" w:rsidP="004C416F">
    <w:pPr>
      <w:pStyle w:val="Noga"/>
      <w:framePr w:wrap="around" w:vAnchor="text" w:hAnchor="margin" w:xAlign="right" w:y="1"/>
      <w:rPr>
        <w:rStyle w:val="tevilkastrani"/>
        <w:sz w:val="22"/>
        <w:szCs w:val="22"/>
      </w:rPr>
    </w:pPr>
    <w:r w:rsidRPr="00AB33D0">
      <w:rPr>
        <w:rStyle w:val="tevilkastrani"/>
        <w:sz w:val="22"/>
        <w:szCs w:val="22"/>
      </w:rPr>
      <w:fldChar w:fldCharType="begin"/>
    </w:r>
    <w:r w:rsidRPr="00AB33D0">
      <w:rPr>
        <w:rStyle w:val="tevilkastrani"/>
        <w:sz w:val="22"/>
        <w:szCs w:val="22"/>
      </w:rPr>
      <w:instrText xml:space="preserve">PAGE  </w:instrText>
    </w:r>
    <w:r w:rsidRPr="00AB33D0">
      <w:rPr>
        <w:rStyle w:val="tevilkastrani"/>
        <w:sz w:val="22"/>
        <w:szCs w:val="22"/>
      </w:rPr>
      <w:fldChar w:fldCharType="separate"/>
    </w:r>
    <w:r w:rsidR="00D34468">
      <w:rPr>
        <w:rStyle w:val="tevilkastrani"/>
        <w:noProof/>
        <w:sz w:val="22"/>
        <w:szCs w:val="22"/>
      </w:rPr>
      <w:t>4</w:t>
    </w:r>
    <w:r w:rsidRPr="00AB33D0">
      <w:rPr>
        <w:rStyle w:val="tevilkastrani"/>
        <w:sz w:val="22"/>
        <w:szCs w:val="22"/>
      </w:rPr>
      <w:fldChar w:fldCharType="end"/>
    </w:r>
  </w:p>
  <w:p w14:paraId="1C625DD7" w14:textId="77777777" w:rsidR="00FE6884" w:rsidRDefault="00FE6884" w:rsidP="004C4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9DDFB" w14:textId="77777777" w:rsidR="00EA6B13" w:rsidRDefault="00EA6B13">
      <w:r>
        <w:separator/>
      </w:r>
    </w:p>
  </w:footnote>
  <w:footnote w:type="continuationSeparator" w:id="0">
    <w:p w14:paraId="1625BB68" w14:textId="77777777" w:rsidR="00EA6B13" w:rsidRDefault="00EA6B13">
      <w:r>
        <w:continuationSeparator/>
      </w:r>
    </w:p>
  </w:footnote>
  <w:footnote w:id="1">
    <w:p w14:paraId="769664BF" w14:textId="0D4507B1" w:rsidR="00FE6884" w:rsidRDefault="00FE6884">
      <w:pPr>
        <w:pStyle w:val="Sprotnaopomba-besedilo"/>
      </w:pPr>
      <w:r>
        <w:rPr>
          <w:rStyle w:val="Sprotnaopomba-sklic"/>
        </w:rPr>
        <w:footnoteRef/>
      </w:r>
      <w:r>
        <w:t xml:space="preserve"> </w:t>
      </w:r>
      <w:r w:rsidRPr="000B295A">
        <w:rPr>
          <w:highlight w:val="yellow"/>
        </w:rPr>
        <w:t>V dejanski pogodbi navesti pravilno obliko, glede na status izvajalca</w:t>
      </w:r>
      <w:r w:rsidR="00E66021">
        <w:rPr>
          <w:highlight w:val="yellow"/>
        </w:rPr>
        <w:t>.</w:t>
      </w:r>
    </w:p>
  </w:footnote>
  <w:footnote w:id="2">
    <w:p w14:paraId="02A3E9DA" w14:textId="77777777" w:rsidR="00FE6884" w:rsidRDefault="00FE6884">
      <w:pPr>
        <w:pStyle w:val="Sprotnaopomba-besedilo"/>
      </w:pPr>
      <w:r>
        <w:rPr>
          <w:rStyle w:val="Sprotnaopomba-sklic"/>
        </w:rPr>
        <w:footnoteRef/>
      </w:r>
      <w:r>
        <w:t xml:space="preserve"> </w:t>
      </w:r>
      <w:r w:rsidRPr="00A722D1">
        <w:t>Navesti celoten naziv projekta, kot je navedeno v odločbi</w:t>
      </w:r>
      <w:r>
        <w:t>.</w:t>
      </w:r>
    </w:p>
  </w:footnote>
  <w:footnote w:id="3">
    <w:p w14:paraId="654F0A6A" w14:textId="77777777" w:rsidR="00FE6884" w:rsidRDefault="00FE6884">
      <w:pPr>
        <w:pStyle w:val="Sprotnaopomba-besedilo"/>
      </w:pPr>
      <w:bookmarkStart w:id="0" w:name="_Hlk150337212"/>
      <w:r>
        <w:rPr>
          <w:rStyle w:val="Sprotnaopomba-sklic"/>
        </w:rPr>
        <w:footnoteRef/>
      </w:r>
      <w:bookmarkEnd w:id="0"/>
      <w:r>
        <w:t xml:space="preserve"> Na primer: število sodelujočih, število prizorišč, število ponovitev, število razstavljenih del.</w:t>
      </w:r>
    </w:p>
  </w:footnote>
  <w:footnote w:id="4">
    <w:p w14:paraId="01CEAAFB" w14:textId="23CC1C2F" w:rsidR="00FE6884" w:rsidRPr="0032347D" w:rsidRDefault="00FE6884" w:rsidP="00AB33D0">
      <w:pPr>
        <w:pStyle w:val="Sprotnaopomba-besedilo"/>
        <w:jc w:val="both"/>
      </w:pPr>
      <w:r>
        <w:rPr>
          <w:rStyle w:val="Sprotnaopomba-sklic"/>
        </w:rPr>
        <w:footnoteRef/>
      </w:r>
      <w:r>
        <w:t xml:space="preserve"> </w:t>
      </w:r>
      <w:r w:rsidRPr="00AB33D0">
        <w:rPr>
          <w:i/>
        </w:rPr>
        <w:t>Dostavek glede bruto bruto vrednosti se navede samo pri izvajalcih, ki se na javni razpis prijavijo kot posamezniki (fizične osebe).</w:t>
      </w:r>
    </w:p>
    <w:p w14:paraId="6861EEAB" w14:textId="77777777" w:rsidR="00FE6884" w:rsidRPr="0032347D" w:rsidRDefault="00FE6884">
      <w:pPr>
        <w:pStyle w:val="Sprotnaopomba-besedilo"/>
      </w:pPr>
    </w:p>
  </w:footnote>
  <w:footnote w:id="5">
    <w:p w14:paraId="6FCE15FB" w14:textId="203928FF" w:rsidR="00EC4F3B" w:rsidRPr="00AB33D0" w:rsidRDefault="00FE6884" w:rsidP="00EC4F3B">
      <w:pPr>
        <w:pStyle w:val="Sprotnaopomba-besedilo"/>
        <w:rPr>
          <w:i/>
          <w:sz w:val="22"/>
          <w:szCs w:val="22"/>
          <w:u w:val="single"/>
        </w:rPr>
      </w:pPr>
      <w:r w:rsidRPr="0032347D">
        <w:rPr>
          <w:rStyle w:val="Sprotnaopomba-sklic"/>
        </w:rPr>
        <w:footnoteRef/>
      </w:r>
      <w:r w:rsidRPr="0032347D">
        <w:t xml:space="preserve"> </w:t>
      </w:r>
      <w:r w:rsidR="00EC4F3B" w:rsidRPr="00AB33D0">
        <w:rPr>
          <w:i/>
        </w:rPr>
        <w:t>Predplačilo ni predvideno za izvajalca samozaposlenega v kulturi ali izvajalca posameznika, se pa v teh primerih plačilo določi v največ dveh obrokih  oziroma v enkratnem znesku v primeru, da je projekt že izveden</w:t>
      </w:r>
      <w:r w:rsidR="0032347D">
        <w:rPr>
          <w:i/>
        </w:rPr>
        <w:t>.</w:t>
      </w:r>
    </w:p>
    <w:p w14:paraId="7EACC05C" w14:textId="210EA4C2" w:rsidR="00FE6884" w:rsidRPr="000315CE" w:rsidRDefault="00FE6884" w:rsidP="00AB33D0">
      <w:pPr>
        <w:pStyle w:val="Sprotnaopomba-besedilo"/>
        <w:rPr>
          <w:sz w:val="22"/>
          <w:szCs w:val="22"/>
        </w:rPr>
      </w:pPr>
    </w:p>
    <w:p w14:paraId="0287A048" w14:textId="77777777" w:rsidR="00FE6884" w:rsidRDefault="00FE6884">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AD66E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8A5606"/>
    <w:multiLevelType w:val="hybridMultilevel"/>
    <w:tmpl w:val="AD56307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FDC5766"/>
    <w:multiLevelType w:val="hybridMultilevel"/>
    <w:tmpl w:val="51CECCB8"/>
    <w:lvl w:ilvl="0" w:tplc="732CF6D0">
      <w:start w:val="1"/>
      <w:numFmt w:val="decimal"/>
      <w:lvlText w:val="%1."/>
      <w:lvlJc w:val="left"/>
      <w:pPr>
        <w:tabs>
          <w:tab w:val="num" w:pos="720"/>
        </w:tabs>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6133204E"/>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017CE"/>
    <w:multiLevelType w:val="hybridMultilevel"/>
    <w:tmpl w:val="AD56307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FB56A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2"/>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2B"/>
    <w:rsid w:val="000016BD"/>
    <w:rsid w:val="0000487F"/>
    <w:rsid w:val="00014973"/>
    <w:rsid w:val="00022693"/>
    <w:rsid w:val="00023530"/>
    <w:rsid w:val="00024835"/>
    <w:rsid w:val="0003115D"/>
    <w:rsid w:val="000315CE"/>
    <w:rsid w:val="00033CC1"/>
    <w:rsid w:val="000372C2"/>
    <w:rsid w:val="00040101"/>
    <w:rsid w:val="00040E67"/>
    <w:rsid w:val="00041685"/>
    <w:rsid w:val="00042E39"/>
    <w:rsid w:val="00042F98"/>
    <w:rsid w:val="00047B11"/>
    <w:rsid w:val="00050AEC"/>
    <w:rsid w:val="0006280E"/>
    <w:rsid w:val="00062EF1"/>
    <w:rsid w:val="000647AF"/>
    <w:rsid w:val="0006643B"/>
    <w:rsid w:val="00072883"/>
    <w:rsid w:val="000758B0"/>
    <w:rsid w:val="00081726"/>
    <w:rsid w:val="00091038"/>
    <w:rsid w:val="00091626"/>
    <w:rsid w:val="000A0B30"/>
    <w:rsid w:val="000A2EFB"/>
    <w:rsid w:val="000A3326"/>
    <w:rsid w:val="000A69EC"/>
    <w:rsid w:val="000B0F41"/>
    <w:rsid w:val="000B295A"/>
    <w:rsid w:val="000B58F6"/>
    <w:rsid w:val="000C17C4"/>
    <w:rsid w:val="000C2412"/>
    <w:rsid w:val="000C2EA0"/>
    <w:rsid w:val="000C33F3"/>
    <w:rsid w:val="000C4FDA"/>
    <w:rsid w:val="000C5FC5"/>
    <w:rsid w:val="000D211C"/>
    <w:rsid w:val="000D2BFA"/>
    <w:rsid w:val="000D2ED5"/>
    <w:rsid w:val="000D7FCC"/>
    <w:rsid w:val="000E1EF7"/>
    <w:rsid w:val="000E5EC5"/>
    <w:rsid w:val="000E7E16"/>
    <w:rsid w:val="000F2D92"/>
    <w:rsid w:val="000F5E56"/>
    <w:rsid w:val="0010057E"/>
    <w:rsid w:val="00103D99"/>
    <w:rsid w:val="00112A86"/>
    <w:rsid w:val="0011754F"/>
    <w:rsid w:val="0012261D"/>
    <w:rsid w:val="001226C6"/>
    <w:rsid w:val="001338E8"/>
    <w:rsid w:val="00133EB4"/>
    <w:rsid w:val="00135CA8"/>
    <w:rsid w:val="00141486"/>
    <w:rsid w:val="00146BC0"/>
    <w:rsid w:val="001602BE"/>
    <w:rsid w:val="001624B8"/>
    <w:rsid w:val="00167C0B"/>
    <w:rsid w:val="0017281A"/>
    <w:rsid w:val="0017384E"/>
    <w:rsid w:val="001757EE"/>
    <w:rsid w:val="00175FF4"/>
    <w:rsid w:val="00176026"/>
    <w:rsid w:val="001849BC"/>
    <w:rsid w:val="00185DA1"/>
    <w:rsid w:val="0018668C"/>
    <w:rsid w:val="001912F2"/>
    <w:rsid w:val="00193CEC"/>
    <w:rsid w:val="00194C49"/>
    <w:rsid w:val="0019580E"/>
    <w:rsid w:val="001A31DF"/>
    <w:rsid w:val="001A6BDD"/>
    <w:rsid w:val="001A7742"/>
    <w:rsid w:val="001B2566"/>
    <w:rsid w:val="001B2C1E"/>
    <w:rsid w:val="001B3D4F"/>
    <w:rsid w:val="001B50F3"/>
    <w:rsid w:val="001B5CCA"/>
    <w:rsid w:val="001B63E8"/>
    <w:rsid w:val="001B6BA1"/>
    <w:rsid w:val="001C1BDB"/>
    <w:rsid w:val="001C1FA1"/>
    <w:rsid w:val="001C2C10"/>
    <w:rsid w:val="001D1330"/>
    <w:rsid w:val="001D6BA2"/>
    <w:rsid w:val="001E4654"/>
    <w:rsid w:val="00201FE2"/>
    <w:rsid w:val="00207C40"/>
    <w:rsid w:val="00211718"/>
    <w:rsid w:val="00214DD3"/>
    <w:rsid w:val="00216D4B"/>
    <w:rsid w:val="00217703"/>
    <w:rsid w:val="00221385"/>
    <w:rsid w:val="002242B5"/>
    <w:rsid w:val="00224780"/>
    <w:rsid w:val="00231C6C"/>
    <w:rsid w:val="0023429E"/>
    <w:rsid w:val="00235D99"/>
    <w:rsid w:val="0025023C"/>
    <w:rsid w:val="00252AC6"/>
    <w:rsid w:val="00256A83"/>
    <w:rsid w:val="00263801"/>
    <w:rsid w:val="00265806"/>
    <w:rsid w:val="00265C53"/>
    <w:rsid w:val="00267E68"/>
    <w:rsid w:val="00272142"/>
    <w:rsid w:val="002738F1"/>
    <w:rsid w:val="0027595F"/>
    <w:rsid w:val="0027658A"/>
    <w:rsid w:val="002835DE"/>
    <w:rsid w:val="00286E86"/>
    <w:rsid w:val="002960A5"/>
    <w:rsid w:val="002961F8"/>
    <w:rsid w:val="00296FD0"/>
    <w:rsid w:val="002A0DD6"/>
    <w:rsid w:val="002A65DD"/>
    <w:rsid w:val="002A7727"/>
    <w:rsid w:val="002A7E1B"/>
    <w:rsid w:val="002B057D"/>
    <w:rsid w:val="002B5E23"/>
    <w:rsid w:val="002C2BB6"/>
    <w:rsid w:val="002C6257"/>
    <w:rsid w:val="002C635C"/>
    <w:rsid w:val="002D1730"/>
    <w:rsid w:val="002D3B30"/>
    <w:rsid w:val="002D4244"/>
    <w:rsid w:val="002E33FE"/>
    <w:rsid w:val="002E75EC"/>
    <w:rsid w:val="002F2E7D"/>
    <w:rsid w:val="00300759"/>
    <w:rsid w:val="0030261C"/>
    <w:rsid w:val="00303165"/>
    <w:rsid w:val="00307582"/>
    <w:rsid w:val="003076C7"/>
    <w:rsid w:val="0031356F"/>
    <w:rsid w:val="003178C8"/>
    <w:rsid w:val="0032347D"/>
    <w:rsid w:val="00323550"/>
    <w:rsid w:val="003268F7"/>
    <w:rsid w:val="003318AA"/>
    <w:rsid w:val="003344FB"/>
    <w:rsid w:val="0033536A"/>
    <w:rsid w:val="0034107F"/>
    <w:rsid w:val="00341DDA"/>
    <w:rsid w:val="00346E1B"/>
    <w:rsid w:val="00347FE7"/>
    <w:rsid w:val="00361204"/>
    <w:rsid w:val="0036371B"/>
    <w:rsid w:val="00363793"/>
    <w:rsid w:val="00366C94"/>
    <w:rsid w:val="00367B0D"/>
    <w:rsid w:val="0037069C"/>
    <w:rsid w:val="0037157A"/>
    <w:rsid w:val="003779F6"/>
    <w:rsid w:val="00384CC0"/>
    <w:rsid w:val="00391247"/>
    <w:rsid w:val="00392AF2"/>
    <w:rsid w:val="003A2871"/>
    <w:rsid w:val="003B218A"/>
    <w:rsid w:val="003B22A6"/>
    <w:rsid w:val="003B5C20"/>
    <w:rsid w:val="003B62E6"/>
    <w:rsid w:val="003B67EF"/>
    <w:rsid w:val="003B6A55"/>
    <w:rsid w:val="003C0D88"/>
    <w:rsid w:val="003C1DC4"/>
    <w:rsid w:val="003C2BD0"/>
    <w:rsid w:val="003D3521"/>
    <w:rsid w:val="003D4C84"/>
    <w:rsid w:val="003E4753"/>
    <w:rsid w:val="003E4F5F"/>
    <w:rsid w:val="003F46AA"/>
    <w:rsid w:val="003F5CD4"/>
    <w:rsid w:val="00405BFC"/>
    <w:rsid w:val="004067D8"/>
    <w:rsid w:val="00412A34"/>
    <w:rsid w:val="00416733"/>
    <w:rsid w:val="004252FD"/>
    <w:rsid w:val="0043013A"/>
    <w:rsid w:val="00432477"/>
    <w:rsid w:val="004329A0"/>
    <w:rsid w:val="00434A3F"/>
    <w:rsid w:val="004354FF"/>
    <w:rsid w:val="004357E2"/>
    <w:rsid w:val="004413B6"/>
    <w:rsid w:val="00441716"/>
    <w:rsid w:val="00446D0F"/>
    <w:rsid w:val="00447151"/>
    <w:rsid w:val="00450D8D"/>
    <w:rsid w:val="004703FC"/>
    <w:rsid w:val="0047514A"/>
    <w:rsid w:val="0048473D"/>
    <w:rsid w:val="00486BAD"/>
    <w:rsid w:val="004916DB"/>
    <w:rsid w:val="00491D3C"/>
    <w:rsid w:val="00497A72"/>
    <w:rsid w:val="004A1507"/>
    <w:rsid w:val="004A193F"/>
    <w:rsid w:val="004A3247"/>
    <w:rsid w:val="004B1264"/>
    <w:rsid w:val="004C416F"/>
    <w:rsid w:val="004C63E8"/>
    <w:rsid w:val="004C6EF0"/>
    <w:rsid w:val="004C7529"/>
    <w:rsid w:val="004D7513"/>
    <w:rsid w:val="004D7EB1"/>
    <w:rsid w:val="004E0FE7"/>
    <w:rsid w:val="004E2B56"/>
    <w:rsid w:val="004E3E96"/>
    <w:rsid w:val="004E6C5A"/>
    <w:rsid w:val="004F20F7"/>
    <w:rsid w:val="0050475C"/>
    <w:rsid w:val="00507835"/>
    <w:rsid w:val="0051201B"/>
    <w:rsid w:val="00525B50"/>
    <w:rsid w:val="0053678C"/>
    <w:rsid w:val="00543401"/>
    <w:rsid w:val="005439BD"/>
    <w:rsid w:val="00544E10"/>
    <w:rsid w:val="00544FA9"/>
    <w:rsid w:val="00565DD7"/>
    <w:rsid w:val="00570327"/>
    <w:rsid w:val="005736BF"/>
    <w:rsid w:val="005814DF"/>
    <w:rsid w:val="0058155F"/>
    <w:rsid w:val="00594EE3"/>
    <w:rsid w:val="005A4791"/>
    <w:rsid w:val="005A7A71"/>
    <w:rsid w:val="005B0986"/>
    <w:rsid w:val="005B470E"/>
    <w:rsid w:val="005C074B"/>
    <w:rsid w:val="005C16C8"/>
    <w:rsid w:val="005C4066"/>
    <w:rsid w:val="005C4DAE"/>
    <w:rsid w:val="005D3295"/>
    <w:rsid w:val="005D7C78"/>
    <w:rsid w:val="005E1AC2"/>
    <w:rsid w:val="005E55A7"/>
    <w:rsid w:val="005F0BF4"/>
    <w:rsid w:val="005F15E7"/>
    <w:rsid w:val="005F4A5D"/>
    <w:rsid w:val="005F5073"/>
    <w:rsid w:val="0060043B"/>
    <w:rsid w:val="00602876"/>
    <w:rsid w:val="00605530"/>
    <w:rsid w:val="00611552"/>
    <w:rsid w:val="006124B2"/>
    <w:rsid w:val="0061475B"/>
    <w:rsid w:val="00615127"/>
    <w:rsid w:val="00621998"/>
    <w:rsid w:val="00630684"/>
    <w:rsid w:val="00632176"/>
    <w:rsid w:val="00637209"/>
    <w:rsid w:val="00640BB2"/>
    <w:rsid w:val="00641271"/>
    <w:rsid w:val="0064357D"/>
    <w:rsid w:val="00654E33"/>
    <w:rsid w:val="0065613E"/>
    <w:rsid w:val="00656BB3"/>
    <w:rsid w:val="00660B23"/>
    <w:rsid w:val="0066594D"/>
    <w:rsid w:val="006770B5"/>
    <w:rsid w:val="006846B5"/>
    <w:rsid w:val="006924BB"/>
    <w:rsid w:val="0069572F"/>
    <w:rsid w:val="006964D4"/>
    <w:rsid w:val="006974F2"/>
    <w:rsid w:val="006A2063"/>
    <w:rsid w:val="006A2C2A"/>
    <w:rsid w:val="006A3028"/>
    <w:rsid w:val="006A3D52"/>
    <w:rsid w:val="006A431E"/>
    <w:rsid w:val="006A5330"/>
    <w:rsid w:val="006A5408"/>
    <w:rsid w:val="006B0C3F"/>
    <w:rsid w:val="006C1CB1"/>
    <w:rsid w:val="006C28AE"/>
    <w:rsid w:val="006C5458"/>
    <w:rsid w:val="006C7CC6"/>
    <w:rsid w:val="006D51FD"/>
    <w:rsid w:val="006D7C05"/>
    <w:rsid w:val="006E2D20"/>
    <w:rsid w:val="006E4010"/>
    <w:rsid w:val="006F0669"/>
    <w:rsid w:val="006F1F1A"/>
    <w:rsid w:val="006F77E7"/>
    <w:rsid w:val="00703546"/>
    <w:rsid w:val="00706613"/>
    <w:rsid w:val="007107DA"/>
    <w:rsid w:val="00714279"/>
    <w:rsid w:val="0072288B"/>
    <w:rsid w:val="00723648"/>
    <w:rsid w:val="00736365"/>
    <w:rsid w:val="00743A87"/>
    <w:rsid w:val="00745D5A"/>
    <w:rsid w:val="00747798"/>
    <w:rsid w:val="00747906"/>
    <w:rsid w:val="00750E2E"/>
    <w:rsid w:val="0075480C"/>
    <w:rsid w:val="00755360"/>
    <w:rsid w:val="0076075F"/>
    <w:rsid w:val="00761D0E"/>
    <w:rsid w:val="0076418E"/>
    <w:rsid w:val="007650FE"/>
    <w:rsid w:val="00766C71"/>
    <w:rsid w:val="00766CE1"/>
    <w:rsid w:val="007731AF"/>
    <w:rsid w:val="007821F1"/>
    <w:rsid w:val="00783419"/>
    <w:rsid w:val="0078363C"/>
    <w:rsid w:val="00785B00"/>
    <w:rsid w:val="00786C9B"/>
    <w:rsid w:val="00793D04"/>
    <w:rsid w:val="00795BC5"/>
    <w:rsid w:val="007A28B5"/>
    <w:rsid w:val="007B2DC0"/>
    <w:rsid w:val="007B527A"/>
    <w:rsid w:val="007B75C3"/>
    <w:rsid w:val="007C04BC"/>
    <w:rsid w:val="007C0E1C"/>
    <w:rsid w:val="007C6DD1"/>
    <w:rsid w:val="007C7186"/>
    <w:rsid w:val="007D798D"/>
    <w:rsid w:val="007E21CE"/>
    <w:rsid w:val="007E69A7"/>
    <w:rsid w:val="007F0211"/>
    <w:rsid w:val="007F1B77"/>
    <w:rsid w:val="007F3A33"/>
    <w:rsid w:val="007F5BCB"/>
    <w:rsid w:val="00803FA0"/>
    <w:rsid w:val="00812F06"/>
    <w:rsid w:val="008139BF"/>
    <w:rsid w:val="00822F81"/>
    <w:rsid w:val="00826134"/>
    <w:rsid w:val="00827505"/>
    <w:rsid w:val="00830A50"/>
    <w:rsid w:val="00830E7F"/>
    <w:rsid w:val="00835D95"/>
    <w:rsid w:val="00846E75"/>
    <w:rsid w:val="00856994"/>
    <w:rsid w:val="00861425"/>
    <w:rsid w:val="00861BE1"/>
    <w:rsid w:val="00867B3F"/>
    <w:rsid w:val="00872910"/>
    <w:rsid w:val="008833E4"/>
    <w:rsid w:val="00886080"/>
    <w:rsid w:val="008901F1"/>
    <w:rsid w:val="00895A3C"/>
    <w:rsid w:val="00895A59"/>
    <w:rsid w:val="008A0F72"/>
    <w:rsid w:val="008A1C98"/>
    <w:rsid w:val="008A1CC3"/>
    <w:rsid w:val="008A38F6"/>
    <w:rsid w:val="008B0253"/>
    <w:rsid w:val="008B30A9"/>
    <w:rsid w:val="008C669E"/>
    <w:rsid w:val="008D4D34"/>
    <w:rsid w:val="008E1D53"/>
    <w:rsid w:val="008F034B"/>
    <w:rsid w:val="008F202F"/>
    <w:rsid w:val="00900C15"/>
    <w:rsid w:val="00900DF9"/>
    <w:rsid w:val="009055AD"/>
    <w:rsid w:val="00913C12"/>
    <w:rsid w:val="00915C5C"/>
    <w:rsid w:val="009265BD"/>
    <w:rsid w:val="00927472"/>
    <w:rsid w:val="00927F1B"/>
    <w:rsid w:val="00931A93"/>
    <w:rsid w:val="00942A7D"/>
    <w:rsid w:val="00946033"/>
    <w:rsid w:val="00947DE9"/>
    <w:rsid w:val="0096083D"/>
    <w:rsid w:val="00965C3A"/>
    <w:rsid w:val="0097001B"/>
    <w:rsid w:val="0097153D"/>
    <w:rsid w:val="00971BE6"/>
    <w:rsid w:val="00972EBB"/>
    <w:rsid w:val="00981720"/>
    <w:rsid w:val="0098361D"/>
    <w:rsid w:val="0098391B"/>
    <w:rsid w:val="0098707E"/>
    <w:rsid w:val="00990AFE"/>
    <w:rsid w:val="009A3580"/>
    <w:rsid w:val="009A7E63"/>
    <w:rsid w:val="009B30DC"/>
    <w:rsid w:val="009C1818"/>
    <w:rsid w:val="009D590B"/>
    <w:rsid w:val="009D6AF7"/>
    <w:rsid w:val="009D730B"/>
    <w:rsid w:val="009E1D41"/>
    <w:rsid w:val="009E2EAA"/>
    <w:rsid w:val="009E3041"/>
    <w:rsid w:val="009E3098"/>
    <w:rsid w:val="009F4A01"/>
    <w:rsid w:val="009F765A"/>
    <w:rsid w:val="00A011D9"/>
    <w:rsid w:val="00A140F7"/>
    <w:rsid w:val="00A155D0"/>
    <w:rsid w:val="00A3260A"/>
    <w:rsid w:val="00A327B9"/>
    <w:rsid w:val="00A350FF"/>
    <w:rsid w:val="00A420D6"/>
    <w:rsid w:val="00A425B0"/>
    <w:rsid w:val="00A47209"/>
    <w:rsid w:val="00A54198"/>
    <w:rsid w:val="00A57163"/>
    <w:rsid w:val="00A63AB3"/>
    <w:rsid w:val="00A722D1"/>
    <w:rsid w:val="00A74872"/>
    <w:rsid w:val="00A8112D"/>
    <w:rsid w:val="00A837B2"/>
    <w:rsid w:val="00A839CE"/>
    <w:rsid w:val="00A91C3C"/>
    <w:rsid w:val="00A9324B"/>
    <w:rsid w:val="00A94AE2"/>
    <w:rsid w:val="00A94D9F"/>
    <w:rsid w:val="00AA1523"/>
    <w:rsid w:val="00AA225E"/>
    <w:rsid w:val="00AB235C"/>
    <w:rsid w:val="00AB33D0"/>
    <w:rsid w:val="00AB3572"/>
    <w:rsid w:val="00AB3BC4"/>
    <w:rsid w:val="00AC0468"/>
    <w:rsid w:val="00AC491D"/>
    <w:rsid w:val="00AD6865"/>
    <w:rsid w:val="00AE0783"/>
    <w:rsid w:val="00AE5F62"/>
    <w:rsid w:val="00AE6E50"/>
    <w:rsid w:val="00AE7A69"/>
    <w:rsid w:val="00AE7D40"/>
    <w:rsid w:val="00AF3CDF"/>
    <w:rsid w:val="00AF47B1"/>
    <w:rsid w:val="00AF71BD"/>
    <w:rsid w:val="00B03662"/>
    <w:rsid w:val="00B0379F"/>
    <w:rsid w:val="00B11698"/>
    <w:rsid w:val="00B13F9B"/>
    <w:rsid w:val="00B226BB"/>
    <w:rsid w:val="00B26569"/>
    <w:rsid w:val="00B365DF"/>
    <w:rsid w:val="00B40884"/>
    <w:rsid w:val="00B4110B"/>
    <w:rsid w:val="00B412A2"/>
    <w:rsid w:val="00B422CA"/>
    <w:rsid w:val="00B4432B"/>
    <w:rsid w:val="00B464EA"/>
    <w:rsid w:val="00B4686D"/>
    <w:rsid w:val="00B5088A"/>
    <w:rsid w:val="00B52819"/>
    <w:rsid w:val="00B56923"/>
    <w:rsid w:val="00B6612E"/>
    <w:rsid w:val="00B67255"/>
    <w:rsid w:val="00B67E51"/>
    <w:rsid w:val="00B753E9"/>
    <w:rsid w:val="00B8377E"/>
    <w:rsid w:val="00B856E0"/>
    <w:rsid w:val="00B86697"/>
    <w:rsid w:val="00B86E7D"/>
    <w:rsid w:val="00B9786C"/>
    <w:rsid w:val="00BA136C"/>
    <w:rsid w:val="00BA24D2"/>
    <w:rsid w:val="00BA569E"/>
    <w:rsid w:val="00BA7442"/>
    <w:rsid w:val="00BC05AB"/>
    <w:rsid w:val="00BC2DD1"/>
    <w:rsid w:val="00BC5810"/>
    <w:rsid w:val="00BC5F81"/>
    <w:rsid w:val="00BD3EDB"/>
    <w:rsid w:val="00BD4DC0"/>
    <w:rsid w:val="00BD5C23"/>
    <w:rsid w:val="00BE7045"/>
    <w:rsid w:val="00BF2ECA"/>
    <w:rsid w:val="00BF6822"/>
    <w:rsid w:val="00BF689B"/>
    <w:rsid w:val="00C00D3A"/>
    <w:rsid w:val="00C03212"/>
    <w:rsid w:val="00C03923"/>
    <w:rsid w:val="00C0561D"/>
    <w:rsid w:val="00C06555"/>
    <w:rsid w:val="00C12926"/>
    <w:rsid w:val="00C145CD"/>
    <w:rsid w:val="00C2165B"/>
    <w:rsid w:val="00C24052"/>
    <w:rsid w:val="00C24692"/>
    <w:rsid w:val="00C247A4"/>
    <w:rsid w:val="00C258E8"/>
    <w:rsid w:val="00C32B95"/>
    <w:rsid w:val="00C37C29"/>
    <w:rsid w:val="00C41A3B"/>
    <w:rsid w:val="00C41CC6"/>
    <w:rsid w:val="00C43BC8"/>
    <w:rsid w:val="00C472BF"/>
    <w:rsid w:val="00C50CF4"/>
    <w:rsid w:val="00C67096"/>
    <w:rsid w:val="00C71D03"/>
    <w:rsid w:val="00C73D1F"/>
    <w:rsid w:val="00C7673D"/>
    <w:rsid w:val="00C8205A"/>
    <w:rsid w:val="00C90721"/>
    <w:rsid w:val="00C90DDA"/>
    <w:rsid w:val="00C97B68"/>
    <w:rsid w:val="00CA067F"/>
    <w:rsid w:val="00CB15C1"/>
    <w:rsid w:val="00CB3AC7"/>
    <w:rsid w:val="00CC0BC3"/>
    <w:rsid w:val="00CC45D4"/>
    <w:rsid w:val="00CC7874"/>
    <w:rsid w:val="00CD2E22"/>
    <w:rsid w:val="00CD61CE"/>
    <w:rsid w:val="00CD6EC7"/>
    <w:rsid w:val="00CE01D5"/>
    <w:rsid w:val="00CE3E01"/>
    <w:rsid w:val="00CE6AB8"/>
    <w:rsid w:val="00D0504F"/>
    <w:rsid w:val="00D146AF"/>
    <w:rsid w:val="00D167D7"/>
    <w:rsid w:val="00D173C1"/>
    <w:rsid w:val="00D17C05"/>
    <w:rsid w:val="00D206EA"/>
    <w:rsid w:val="00D21D09"/>
    <w:rsid w:val="00D249BD"/>
    <w:rsid w:val="00D27828"/>
    <w:rsid w:val="00D32293"/>
    <w:rsid w:val="00D3287A"/>
    <w:rsid w:val="00D34468"/>
    <w:rsid w:val="00D43013"/>
    <w:rsid w:val="00D47130"/>
    <w:rsid w:val="00D61936"/>
    <w:rsid w:val="00D619B2"/>
    <w:rsid w:val="00D61DA1"/>
    <w:rsid w:val="00D629DE"/>
    <w:rsid w:val="00D70599"/>
    <w:rsid w:val="00D721E2"/>
    <w:rsid w:val="00D73D20"/>
    <w:rsid w:val="00D77901"/>
    <w:rsid w:val="00D839D5"/>
    <w:rsid w:val="00D83C15"/>
    <w:rsid w:val="00D86ED0"/>
    <w:rsid w:val="00D9520D"/>
    <w:rsid w:val="00D9688E"/>
    <w:rsid w:val="00D97DF4"/>
    <w:rsid w:val="00DA4E50"/>
    <w:rsid w:val="00DA589B"/>
    <w:rsid w:val="00DB55DF"/>
    <w:rsid w:val="00DB5C60"/>
    <w:rsid w:val="00DB7B90"/>
    <w:rsid w:val="00DE3EE3"/>
    <w:rsid w:val="00DE582B"/>
    <w:rsid w:val="00DF0108"/>
    <w:rsid w:val="00DF2081"/>
    <w:rsid w:val="00DF3A9B"/>
    <w:rsid w:val="00E006C5"/>
    <w:rsid w:val="00E011C4"/>
    <w:rsid w:val="00E03549"/>
    <w:rsid w:val="00E06A60"/>
    <w:rsid w:val="00E110B0"/>
    <w:rsid w:val="00E209FB"/>
    <w:rsid w:val="00E32908"/>
    <w:rsid w:val="00E37090"/>
    <w:rsid w:val="00E376F3"/>
    <w:rsid w:val="00E431A3"/>
    <w:rsid w:val="00E43F9D"/>
    <w:rsid w:val="00E46772"/>
    <w:rsid w:val="00E4730A"/>
    <w:rsid w:val="00E5042B"/>
    <w:rsid w:val="00E51FA7"/>
    <w:rsid w:val="00E521BF"/>
    <w:rsid w:val="00E52D10"/>
    <w:rsid w:val="00E574EB"/>
    <w:rsid w:val="00E57525"/>
    <w:rsid w:val="00E66021"/>
    <w:rsid w:val="00E67EBF"/>
    <w:rsid w:val="00E71F74"/>
    <w:rsid w:val="00E74738"/>
    <w:rsid w:val="00E8072C"/>
    <w:rsid w:val="00E8249C"/>
    <w:rsid w:val="00E833A6"/>
    <w:rsid w:val="00E83F39"/>
    <w:rsid w:val="00E846F5"/>
    <w:rsid w:val="00E85022"/>
    <w:rsid w:val="00E87354"/>
    <w:rsid w:val="00E90637"/>
    <w:rsid w:val="00E9285B"/>
    <w:rsid w:val="00E9340A"/>
    <w:rsid w:val="00EA0403"/>
    <w:rsid w:val="00EA28A4"/>
    <w:rsid w:val="00EA3539"/>
    <w:rsid w:val="00EA6B13"/>
    <w:rsid w:val="00EB1D20"/>
    <w:rsid w:val="00EB52D7"/>
    <w:rsid w:val="00EB5DB8"/>
    <w:rsid w:val="00EC261E"/>
    <w:rsid w:val="00EC4E89"/>
    <w:rsid w:val="00EC4F3B"/>
    <w:rsid w:val="00EC7D15"/>
    <w:rsid w:val="00EC7D18"/>
    <w:rsid w:val="00ED2FE3"/>
    <w:rsid w:val="00ED352D"/>
    <w:rsid w:val="00EE33F9"/>
    <w:rsid w:val="00EE759D"/>
    <w:rsid w:val="00EE7796"/>
    <w:rsid w:val="00EF2174"/>
    <w:rsid w:val="00EF7F88"/>
    <w:rsid w:val="00F00A14"/>
    <w:rsid w:val="00F00E22"/>
    <w:rsid w:val="00F00F5E"/>
    <w:rsid w:val="00F05E72"/>
    <w:rsid w:val="00F23053"/>
    <w:rsid w:val="00F3236B"/>
    <w:rsid w:val="00F323D6"/>
    <w:rsid w:val="00F3490B"/>
    <w:rsid w:val="00F5082A"/>
    <w:rsid w:val="00F549C6"/>
    <w:rsid w:val="00F54C54"/>
    <w:rsid w:val="00F61E36"/>
    <w:rsid w:val="00F64AFA"/>
    <w:rsid w:val="00F6565F"/>
    <w:rsid w:val="00F75591"/>
    <w:rsid w:val="00F80C5C"/>
    <w:rsid w:val="00F81067"/>
    <w:rsid w:val="00F901EA"/>
    <w:rsid w:val="00F92AA8"/>
    <w:rsid w:val="00F93F4D"/>
    <w:rsid w:val="00FA3F22"/>
    <w:rsid w:val="00FB22C4"/>
    <w:rsid w:val="00FC2004"/>
    <w:rsid w:val="00FC57D3"/>
    <w:rsid w:val="00FC5E99"/>
    <w:rsid w:val="00FC72C8"/>
    <w:rsid w:val="00FD00CD"/>
    <w:rsid w:val="00FD0277"/>
    <w:rsid w:val="00FD41D1"/>
    <w:rsid w:val="00FD551D"/>
    <w:rsid w:val="00FE5D69"/>
    <w:rsid w:val="00FE6884"/>
    <w:rsid w:val="00FF1B51"/>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15881"/>
  <w15:docId w15:val="{6300B679-3824-45B2-A6B3-3D287219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0101"/>
    <w:rPr>
      <w:sz w:val="24"/>
      <w:szCs w:val="24"/>
    </w:rPr>
  </w:style>
  <w:style w:type="paragraph" w:styleId="Naslov1">
    <w:name w:val="heading 1"/>
    <w:basedOn w:val="Navaden"/>
    <w:link w:val="Naslov1Znak"/>
    <w:uiPriority w:val="9"/>
    <w:qFormat/>
    <w:rsid w:val="00543401"/>
    <w:pPr>
      <w:spacing w:before="100" w:beforeAutospacing="1" w:after="100" w:afterAutospacing="1"/>
      <w:outlineLvl w:val="0"/>
    </w:pPr>
    <w:rPr>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link w:val="TelobesedilaZnak"/>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aliases w:val="Plain Text Char Char,Plain Text Char Char Char Char Char Char"/>
    <w:basedOn w:val="Navaden"/>
    <w:link w:val="GolobesediloZnak"/>
    <w:unhideWhenUsed/>
    <w:rsid w:val="00A9324B"/>
    <w:rPr>
      <w:rFonts w:ascii="Consolas" w:hAnsi="Consolas"/>
      <w:sz w:val="21"/>
      <w:szCs w:val="21"/>
      <w:lang w:eastAsia="en-US"/>
    </w:rPr>
  </w:style>
  <w:style w:type="character" w:customStyle="1" w:styleId="GolobesediloZnak">
    <w:name w:val="Golo besedilo Znak"/>
    <w:aliases w:val="Plain Text Char Char Znak,Plain Text Char Char Char Char Char Char Znak"/>
    <w:basedOn w:val="Privzetapisavaodstavka"/>
    <w:link w:val="Golobesedilo"/>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 w:type="character" w:styleId="Hiperpovezava">
    <w:name w:val="Hyperlink"/>
    <w:basedOn w:val="Privzetapisavaodstavka"/>
    <w:unhideWhenUsed/>
    <w:rsid w:val="001B3D4F"/>
    <w:rPr>
      <w:color w:val="0000FF" w:themeColor="hyperlink"/>
      <w:u w:val="single"/>
    </w:rPr>
  </w:style>
  <w:style w:type="character" w:customStyle="1" w:styleId="TelobesedilaZnak">
    <w:name w:val="Telo besedila Znak"/>
    <w:basedOn w:val="Privzetapisavaodstavka"/>
    <w:link w:val="Telobesedila"/>
    <w:rsid w:val="00AB3572"/>
    <w:rPr>
      <w:sz w:val="24"/>
    </w:rPr>
  </w:style>
  <w:style w:type="paragraph" w:styleId="Revizija">
    <w:name w:val="Revision"/>
    <w:hidden/>
    <w:uiPriority w:val="99"/>
    <w:semiHidden/>
    <w:rsid w:val="00543401"/>
    <w:rPr>
      <w:sz w:val="24"/>
      <w:szCs w:val="24"/>
    </w:rPr>
  </w:style>
  <w:style w:type="character" w:customStyle="1" w:styleId="Naslov1Znak">
    <w:name w:val="Naslov 1 Znak"/>
    <w:basedOn w:val="Privzetapisavaodstavka"/>
    <w:link w:val="Naslov1"/>
    <w:uiPriority w:val="9"/>
    <w:rsid w:val="0054340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288560575">
      <w:bodyDiv w:val="1"/>
      <w:marLeft w:val="0"/>
      <w:marRight w:val="0"/>
      <w:marTop w:val="0"/>
      <w:marBottom w:val="0"/>
      <w:divBdr>
        <w:top w:val="none" w:sz="0" w:space="0" w:color="auto"/>
        <w:left w:val="none" w:sz="0" w:space="0" w:color="auto"/>
        <w:bottom w:val="none" w:sz="0" w:space="0" w:color="auto"/>
        <w:right w:val="none" w:sz="0" w:space="0" w:color="auto"/>
      </w:divBdr>
    </w:div>
    <w:div w:id="374044558">
      <w:bodyDiv w:val="1"/>
      <w:marLeft w:val="0"/>
      <w:marRight w:val="0"/>
      <w:marTop w:val="0"/>
      <w:marBottom w:val="0"/>
      <w:divBdr>
        <w:top w:val="none" w:sz="0" w:space="0" w:color="auto"/>
        <w:left w:val="none" w:sz="0" w:space="0" w:color="auto"/>
        <w:bottom w:val="none" w:sz="0" w:space="0" w:color="auto"/>
        <w:right w:val="none" w:sz="0" w:space="0" w:color="auto"/>
      </w:divBdr>
    </w:div>
    <w:div w:id="421073988">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 w:id="738866404">
      <w:bodyDiv w:val="1"/>
      <w:marLeft w:val="0"/>
      <w:marRight w:val="0"/>
      <w:marTop w:val="0"/>
      <w:marBottom w:val="0"/>
      <w:divBdr>
        <w:top w:val="none" w:sz="0" w:space="0" w:color="auto"/>
        <w:left w:val="none" w:sz="0" w:space="0" w:color="auto"/>
        <w:bottom w:val="none" w:sz="0" w:space="0" w:color="auto"/>
        <w:right w:val="none" w:sz="0" w:space="0" w:color="auto"/>
      </w:divBdr>
    </w:div>
    <w:div w:id="1730609888">
      <w:bodyDiv w:val="1"/>
      <w:marLeft w:val="0"/>
      <w:marRight w:val="0"/>
      <w:marTop w:val="0"/>
      <w:marBottom w:val="0"/>
      <w:divBdr>
        <w:top w:val="none" w:sz="0" w:space="0" w:color="auto"/>
        <w:left w:val="none" w:sz="0" w:space="0" w:color="auto"/>
        <w:bottom w:val="none" w:sz="0" w:space="0" w:color="auto"/>
        <w:right w:val="none" w:sz="0" w:space="0" w:color="auto"/>
      </w:divBdr>
    </w:div>
    <w:div w:id="1746566644">
      <w:bodyDiv w:val="1"/>
      <w:marLeft w:val="0"/>
      <w:marRight w:val="0"/>
      <w:marTop w:val="0"/>
      <w:marBottom w:val="0"/>
      <w:divBdr>
        <w:top w:val="none" w:sz="0" w:space="0" w:color="auto"/>
        <w:left w:val="none" w:sz="0" w:space="0" w:color="auto"/>
        <w:bottom w:val="none" w:sz="0" w:space="0" w:color="auto"/>
        <w:right w:val="none" w:sz="0" w:space="0" w:color="auto"/>
      </w:divBdr>
    </w:div>
    <w:div w:id="1878423638">
      <w:bodyDiv w:val="1"/>
      <w:marLeft w:val="0"/>
      <w:marRight w:val="0"/>
      <w:marTop w:val="0"/>
      <w:marBottom w:val="0"/>
      <w:divBdr>
        <w:top w:val="none" w:sz="0" w:space="0" w:color="auto"/>
        <w:left w:val="none" w:sz="0" w:space="0" w:color="auto"/>
        <w:bottom w:val="none" w:sz="0" w:space="0" w:color="auto"/>
        <w:right w:val="none" w:sz="0" w:space="0" w:color="auto"/>
      </w:divBdr>
    </w:div>
    <w:div w:id="209481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kultur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2DD3-70A9-4EB3-A290-575B65EB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2431</Words>
  <Characters>14317</Characters>
  <Application>Microsoft Office Word</Application>
  <DocSecurity>4</DocSecurity>
  <Lines>119</Lines>
  <Paragraphs>33</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Saša Ogrizek</cp:lastModifiedBy>
  <cp:revision>2</cp:revision>
  <cp:lastPrinted>2022-09-12T12:40:00Z</cp:lastPrinted>
  <dcterms:created xsi:type="dcterms:W3CDTF">2023-12-14T08:03:00Z</dcterms:created>
  <dcterms:modified xsi:type="dcterms:W3CDTF">2023-12-14T08:03:00Z</dcterms:modified>
</cp:coreProperties>
</file>