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DD" w:rsidRPr="00B64BBC" w:rsidRDefault="00A427FB" w:rsidP="005C69D2">
      <w:pPr>
        <w:rPr>
          <w:szCs w:val="22"/>
        </w:rPr>
      </w:pPr>
      <w:r>
        <w:rPr>
          <w:szCs w:val="22"/>
        </w:rPr>
        <w:t>Številka: 90015</w:t>
      </w:r>
      <w:r w:rsidR="0041135E">
        <w:rPr>
          <w:szCs w:val="22"/>
        </w:rPr>
        <w:t>-</w:t>
      </w:r>
      <w:r w:rsidR="00C45B81">
        <w:rPr>
          <w:szCs w:val="22"/>
        </w:rPr>
        <w:t>2</w:t>
      </w:r>
      <w:r>
        <w:rPr>
          <w:szCs w:val="22"/>
        </w:rPr>
        <w:t>/2017</w:t>
      </w:r>
      <w:r w:rsidR="007A64DD" w:rsidRPr="00B64BBC">
        <w:rPr>
          <w:szCs w:val="22"/>
        </w:rPr>
        <w:t>-3</w:t>
      </w:r>
    </w:p>
    <w:p w:rsidR="007A64DD" w:rsidRPr="00B64BBC" w:rsidRDefault="007A64DD" w:rsidP="005C69D2">
      <w:pPr>
        <w:rPr>
          <w:szCs w:val="22"/>
        </w:rPr>
      </w:pPr>
      <w:r w:rsidRPr="00B64BBC">
        <w:rPr>
          <w:szCs w:val="22"/>
        </w:rPr>
        <w:t xml:space="preserve">Datum:   </w:t>
      </w:r>
      <w:r w:rsidR="00C45B81">
        <w:rPr>
          <w:szCs w:val="22"/>
        </w:rPr>
        <w:t>26. 4</w:t>
      </w:r>
      <w:r w:rsidR="00A427FB">
        <w:rPr>
          <w:szCs w:val="22"/>
        </w:rPr>
        <w:t>. 2017</w:t>
      </w:r>
      <w:r w:rsidRPr="00B64BBC">
        <w:rPr>
          <w:szCs w:val="22"/>
        </w:rPr>
        <w:t xml:space="preserve">               </w:t>
      </w:r>
    </w:p>
    <w:p w:rsidR="007A64DD" w:rsidRPr="00B64BBC" w:rsidRDefault="007A64DD" w:rsidP="005C69D2">
      <w:pPr>
        <w:rPr>
          <w:szCs w:val="22"/>
        </w:rPr>
      </w:pPr>
    </w:p>
    <w:p w:rsidR="00DB5A94" w:rsidRPr="008644E9" w:rsidRDefault="00DB5A94" w:rsidP="00DB5A94">
      <w:pPr>
        <w:pStyle w:val="Naslov2"/>
        <w:jc w:val="center"/>
        <w:rPr>
          <w:rFonts w:ascii="Times New Roman" w:hAnsi="Times New Roman" w:cs="Times New Roman"/>
          <w:sz w:val="22"/>
          <w:szCs w:val="22"/>
        </w:rPr>
      </w:pPr>
      <w:r w:rsidRPr="008644E9">
        <w:rPr>
          <w:rFonts w:ascii="Times New Roman" w:hAnsi="Times New Roman" w:cs="Times New Roman"/>
          <w:i w:val="0"/>
          <w:sz w:val="22"/>
          <w:szCs w:val="22"/>
        </w:rPr>
        <w:t>ZAPISNIK</w:t>
      </w:r>
    </w:p>
    <w:p w:rsidR="00DB5A94" w:rsidRPr="008644E9" w:rsidRDefault="00DB5A94" w:rsidP="00DB5A94">
      <w:pPr>
        <w:outlineLvl w:val="0"/>
        <w:rPr>
          <w:szCs w:val="22"/>
        </w:rPr>
      </w:pPr>
    </w:p>
    <w:p w:rsidR="00DB5A94" w:rsidRPr="008644E9" w:rsidRDefault="00BB63D0" w:rsidP="00DB5A94">
      <w:pPr>
        <w:outlineLvl w:val="0"/>
        <w:rPr>
          <w:szCs w:val="22"/>
        </w:rPr>
      </w:pPr>
      <w:r>
        <w:rPr>
          <w:szCs w:val="22"/>
        </w:rPr>
        <w:t>15</w:t>
      </w:r>
      <w:r w:rsidR="00DB5A94" w:rsidRPr="008644E9">
        <w:rPr>
          <w:szCs w:val="22"/>
        </w:rPr>
        <w:t>. seje Odbora za stanovanjsko politiko (v nadaljevanju: Odbor), ki j</w:t>
      </w:r>
      <w:r>
        <w:rPr>
          <w:szCs w:val="22"/>
        </w:rPr>
        <w:t>e bila v sredo</w:t>
      </w:r>
      <w:r w:rsidR="00AC4A95">
        <w:rPr>
          <w:szCs w:val="22"/>
        </w:rPr>
        <w:t xml:space="preserve">, </w:t>
      </w:r>
      <w:r>
        <w:rPr>
          <w:szCs w:val="22"/>
        </w:rPr>
        <w:t>12</w:t>
      </w:r>
      <w:r w:rsidR="00F37E0F">
        <w:rPr>
          <w:szCs w:val="22"/>
        </w:rPr>
        <w:t xml:space="preserve">. </w:t>
      </w:r>
      <w:r>
        <w:rPr>
          <w:szCs w:val="22"/>
        </w:rPr>
        <w:t>aprila</w:t>
      </w:r>
      <w:r w:rsidR="00A427FB">
        <w:rPr>
          <w:szCs w:val="22"/>
        </w:rPr>
        <w:t xml:space="preserve"> 2017</w:t>
      </w:r>
      <w:r w:rsidR="00DB5A94" w:rsidRPr="008644E9">
        <w:rPr>
          <w:szCs w:val="22"/>
        </w:rPr>
        <w:t>.</w:t>
      </w:r>
    </w:p>
    <w:p w:rsidR="00DB5A94" w:rsidRPr="008644E9" w:rsidRDefault="00DB5A94" w:rsidP="00DB5A94">
      <w:pPr>
        <w:outlineLvl w:val="0"/>
        <w:rPr>
          <w:szCs w:val="22"/>
        </w:rPr>
      </w:pPr>
    </w:p>
    <w:p w:rsidR="00DB5A94" w:rsidRPr="008644E9" w:rsidRDefault="00DB5A94" w:rsidP="00DB5A94">
      <w:pPr>
        <w:outlineLvl w:val="0"/>
        <w:rPr>
          <w:szCs w:val="22"/>
        </w:rPr>
      </w:pPr>
      <w:r w:rsidRPr="008644E9">
        <w:rPr>
          <w:szCs w:val="22"/>
        </w:rPr>
        <w:t xml:space="preserve">Seja je potekala </w:t>
      </w:r>
      <w:r w:rsidR="005C46E5">
        <w:rPr>
          <w:szCs w:val="22"/>
        </w:rPr>
        <w:t>v Klubu 15</w:t>
      </w:r>
      <w:r>
        <w:rPr>
          <w:szCs w:val="22"/>
        </w:rPr>
        <w:t>, Mestna hiša</w:t>
      </w:r>
      <w:r w:rsidRPr="008644E9">
        <w:rPr>
          <w:szCs w:val="22"/>
        </w:rPr>
        <w:t>, Mestni trg 1, Ljubljana.</w:t>
      </w:r>
    </w:p>
    <w:p w:rsidR="00DB5A94" w:rsidRPr="008644E9" w:rsidRDefault="00DB5A94" w:rsidP="00DB5A94">
      <w:pPr>
        <w:outlineLvl w:val="0"/>
        <w:rPr>
          <w:szCs w:val="22"/>
        </w:rPr>
      </w:pPr>
    </w:p>
    <w:p w:rsidR="00DB5A94" w:rsidRPr="008644E9" w:rsidRDefault="00DB5A94" w:rsidP="00DB5A94">
      <w:pPr>
        <w:outlineLvl w:val="0"/>
        <w:rPr>
          <w:szCs w:val="22"/>
        </w:rPr>
      </w:pPr>
      <w:r>
        <w:rPr>
          <w:szCs w:val="22"/>
        </w:rPr>
        <w:t>Sejo je vodil</w:t>
      </w:r>
      <w:r w:rsidRPr="008644E9">
        <w:rPr>
          <w:szCs w:val="22"/>
        </w:rPr>
        <w:t xml:space="preserve"> predsed</w:t>
      </w:r>
      <w:r>
        <w:rPr>
          <w:szCs w:val="22"/>
        </w:rPr>
        <w:t>nik Odbora Anton Kastelic</w:t>
      </w:r>
      <w:r w:rsidRPr="008644E9">
        <w:rPr>
          <w:szCs w:val="22"/>
        </w:rPr>
        <w:t>.</w:t>
      </w:r>
    </w:p>
    <w:p w:rsidR="00DB5A94" w:rsidRPr="008644E9" w:rsidRDefault="00DB5A94" w:rsidP="00DB5A94">
      <w:pPr>
        <w:outlineLvl w:val="0"/>
        <w:rPr>
          <w:szCs w:val="22"/>
        </w:rPr>
      </w:pPr>
    </w:p>
    <w:p w:rsidR="00DB5A94" w:rsidRPr="008644E9" w:rsidRDefault="00DB5A94" w:rsidP="00DB5A94">
      <w:pPr>
        <w:outlineLvl w:val="0"/>
        <w:rPr>
          <w:szCs w:val="22"/>
        </w:rPr>
      </w:pPr>
      <w:r w:rsidRPr="008644E9">
        <w:rPr>
          <w:szCs w:val="22"/>
        </w:rPr>
        <w:t>Na seji so bili navzoči članice in člani Odbora (v nadaljevanju: člani):</w:t>
      </w:r>
    </w:p>
    <w:p w:rsidR="00DB5A94" w:rsidRDefault="004D5C44" w:rsidP="00DB5A94">
      <w:pPr>
        <w:outlineLvl w:val="0"/>
        <w:rPr>
          <w:szCs w:val="22"/>
        </w:rPr>
      </w:pPr>
      <w:r>
        <w:rPr>
          <w:szCs w:val="22"/>
        </w:rPr>
        <w:t>Anton Kastelic,</w:t>
      </w:r>
      <w:r w:rsidR="002D639D">
        <w:rPr>
          <w:szCs w:val="22"/>
        </w:rPr>
        <w:t xml:space="preserve"> </w:t>
      </w:r>
      <w:r w:rsidR="00BB63D0">
        <w:rPr>
          <w:szCs w:val="22"/>
        </w:rPr>
        <w:t>Nataša Sax</w:t>
      </w:r>
      <w:r w:rsidR="008F318C">
        <w:rPr>
          <w:szCs w:val="22"/>
        </w:rPr>
        <w:t xml:space="preserve">, </w:t>
      </w:r>
      <w:r w:rsidR="005C46E5">
        <w:rPr>
          <w:szCs w:val="22"/>
        </w:rPr>
        <w:t xml:space="preserve">Bruna </w:t>
      </w:r>
      <w:proofErr w:type="spellStart"/>
      <w:r w:rsidR="005C46E5">
        <w:rPr>
          <w:szCs w:val="22"/>
        </w:rPr>
        <w:t>Antauer</w:t>
      </w:r>
      <w:proofErr w:type="spellEnd"/>
      <w:r w:rsidR="00487215">
        <w:rPr>
          <w:szCs w:val="22"/>
        </w:rPr>
        <w:t xml:space="preserve">, </w:t>
      </w:r>
      <w:r w:rsidR="00A427FB">
        <w:rPr>
          <w:szCs w:val="22"/>
        </w:rPr>
        <w:t>Irena Kuntarič Hribar in Iztok Kordiš.</w:t>
      </w:r>
    </w:p>
    <w:p w:rsidR="001F62C3" w:rsidRDefault="001F62C3" w:rsidP="00DB5A94">
      <w:pPr>
        <w:outlineLvl w:val="0"/>
        <w:rPr>
          <w:szCs w:val="22"/>
        </w:rPr>
      </w:pPr>
    </w:p>
    <w:p w:rsidR="008F318C" w:rsidRDefault="00825684" w:rsidP="00DB5A94">
      <w:pPr>
        <w:outlineLvl w:val="0"/>
        <w:rPr>
          <w:szCs w:val="22"/>
        </w:rPr>
      </w:pPr>
      <w:r>
        <w:rPr>
          <w:szCs w:val="22"/>
        </w:rPr>
        <w:t>Seje so se opravičili:</w:t>
      </w:r>
      <w:r w:rsidR="00BB63D0">
        <w:rPr>
          <w:szCs w:val="22"/>
        </w:rPr>
        <w:t>Martina Kajzer</w:t>
      </w:r>
      <w:r w:rsidR="00BB63D0">
        <w:rPr>
          <w:szCs w:val="22"/>
        </w:rPr>
        <w:t>,</w:t>
      </w:r>
      <w:r w:rsidR="00BB63D0" w:rsidRPr="00BB63D0">
        <w:rPr>
          <w:szCs w:val="22"/>
        </w:rPr>
        <w:t xml:space="preserve"> </w:t>
      </w:r>
      <w:r w:rsidR="00BB63D0">
        <w:rPr>
          <w:szCs w:val="22"/>
        </w:rPr>
        <w:t>Emilija Mitrović</w:t>
      </w:r>
      <w:r w:rsidR="00BB63D0">
        <w:rPr>
          <w:szCs w:val="22"/>
        </w:rPr>
        <w:t>.</w:t>
      </w:r>
    </w:p>
    <w:p w:rsidR="00BB63D0" w:rsidRDefault="00BB63D0" w:rsidP="00DB5A94">
      <w:pPr>
        <w:outlineLvl w:val="0"/>
        <w:rPr>
          <w:szCs w:val="22"/>
        </w:rPr>
      </w:pPr>
    </w:p>
    <w:p w:rsidR="00DB5A94" w:rsidRPr="008644E9" w:rsidRDefault="00DB5A94" w:rsidP="00DB5A94">
      <w:pPr>
        <w:outlineLvl w:val="0"/>
        <w:rPr>
          <w:szCs w:val="22"/>
        </w:rPr>
      </w:pPr>
      <w:r w:rsidRPr="008644E9">
        <w:rPr>
          <w:szCs w:val="22"/>
        </w:rPr>
        <w:t>Na seji so bili navzoči tudi:</w:t>
      </w:r>
    </w:p>
    <w:p w:rsidR="00DB5A94" w:rsidRPr="008644E9" w:rsidRDefault="005C46E5" w:rsidP="00DB5A94">
      <w:pPr>
        <w:outlineLvl w:val="0"/>
        <w:rPr>
          <w:szCs w:val="22"/>
        </w:rPr>
      </w:pPr>
      <w:r>
        <w:rPr>
          <w:szCs w:val="22"/>
        </w:rPr>
        <w:t>Sašo Rink</w:t>
      </w:r>
      <w:r w:rsidR="002D639D">
        <w:rPr>
          <w:szCs w:val="22"/>
        </w:rPr>
        <w:t>,</w:t>
      </w:r>
      <w:r>
        <w:rPr>
          <w:szCs w:val="22"/>
        </w:rPr>
        <w:t xml:space="preserve"> direktor</w:t>
      </w:r>
      <w:r w:rsidR="002D639D">
        <w:rPr>
          <w:szCs w:val="22"/>
        </w:rPr>
        <w:t xml:space="preserve"> </w:t>
      </w:r>
      <w:r w:rsidR="00DB5A94">
        <w:rPr>
          <w:szCs w:val="22"/>
        </w:rPr>
        <w:t xml:space="preserve">JSS </w:t>
      </w:r>
      <w:r w:rsidR="007C6767">
        <w:rPr>
          <w:szCs w:val="22"/>
        </w:rPr>
        <w:t>MOL</w:t>
      </w:r>
      <w:r w:rsidR="00BB63D0">
        <w:rPr>
          <w:szCs w:val="22"/>
        </w:rPr>
        <w:t>,</w:t>
      </w:r>
      <w:r w:rsidR="00DB5A94" w:rsidRPr="008644E9">
        <w:rPr>
          <w:szCs w:val="22"/>
        </w:rPr>
        <w:t xml:space="preserve"> Boris Kaučič iz </w:t>
      </w:r>
      <w:r w:rsidR="00BB63D0">
        <w:rPr>
          <w:szCs w:val="22"/>
        </w:rPr>
        <w:t>MOL (</w:t>
      </w:r>
      <w:r w:rsidR="00DB5A94" w:rsidRPr="008644E9">
        <w:rPr>
          <w:szCs w:val="22"/>
        </w:rPr>
        <w:t>SODMS</w:t>
      </w:r>
      <w:r w:rsidR="00BB63D0">
        <w:rPr>
          <w:szCs w:val="22"/>
        </w:rPr>
        <w:t>), Alenka Žagar (OZSV) in Tanja HODNIK (OZSV)</w:t>
      </w:r>
      <w:r w:rsidR="00DB5A94" w:rsidRPr="008644E9">
        <w:rPr>
          <w:szCs w:val="22"/>
        </w:rPr>
        <w:t>.</w:t>
      </w:r>
    </w:p>
    <w:p w:rsidR="00C35E03" w:rsidRPr="008644E9" w:rsidRDefault="00C35E03" w:rsidP="00DB5A94">
      <w:pPr>
        <w:jc w:val="both"/>
        <w:rPr>
          <w:b/>
          <w:szCs w:val="22"/>
        </w:rPr>
      </w:pPr>
    </w:p>
    <w:p w:rsidR="00DB5A94" w:rsidRPr="008644E9" w:rsidRDefault="00BB63D0" w:rsidP="00DB5A94">
      <w:pPr>
        <w:jc w:val="both"/>
        <w:rPr>
          <w:szCs w:val="22"/>
        </w:rPr>
      </w:pPr>
      <w:r>
        <w:rPr>
          <w:szCs w:val="22"/>
        </w:rPr>
        <w:t>Seja se je pričela ob 16.3</w:t>
      </w:r>
      <w:r w:rsidR="008F318C">
        <w:rPr>
          <w:szCs w:val="22"/>
        </w:rPr>
        <w:t>0</w:t>
      </w:r>
      <w:r w:rsidR="00DB5A94" w:rsidRPr="008644E9">
        <w:rPr>
          <w:szCs w:val="22"/>
        </w:rPr>
        <w:t xml:space="preserve"> uri ob navzočnosti</w:t>
      </w:r>
      <w:r w:rsidR="00DB5A94">
        <w:rPr>
          <w:szCs w:val="22"/>
        </w:rPr>
        <w:t xml:space="preserve"> </w:t>
      </w:r>
      <w:r>
        <w:rPr>
          <w:szCs w:val="22"/>
        </w:rPr>
        <w:t>4</w:t>
      </w:r>
      <w:r w:rsidR="004F3659">
        <w:rPr>
          <w:szCs w:val="22"/>
        </w:rPr>
        <w:t xml:space="preserve"> </w:t>
      </w:r>
      <w:r w:rsidR="00DB5A94" w:rsidRPr="008644E9">
        <w:rPr>
          <w:szCs w:val="22"/>
        </w:rPr>
        <w:t>članov.</w:t>
      </w:r>
    </w:p>
    <w:p w:rsidR="00DB5A94" w:rsidRPr="008644E9" w:rsidRDefault="00DB5A94" w:rsidP="00DB5A94">
      <w:pPr>
        <w:jc w:val="both"/>
        <w:outlineLvl w:val="0"/>
        <w:rPr>
          <w:b/>
          <w:szCs w:val="22"/>
        </w:rPr>
      </w:pPr>
    </w:p>
    <w:p w:rsidR="00DB5A94" w:rsidRDefault="00DB5A94" w:rsidP="00DB5A94">
      <w:pPr>
        <w:jc w:val="both"/>
        <w:outlineLvl w:val="0"/>
        <w:rPr>
          <w:szCs w:val="22"/>
        </w:rPr>
      </w:pPr>
      <w:r w:rsidRPr="008644E9">
        <w:rPr>
          <w:szCs w:val="22"/>
        </w:rPr>
        <w:t xml:space="preserve">S sklicem seje so člani </w:t>
      </w:r>
      <w:r w:rsidR="002D639D">
        <w:rPr>
          <w:szCs w:val="22"/>
        </w:rPr>
        <w:t xml:space="preserve">prejeli predlog dnevnega reda </w:t>
      </w:r>
      <w:r w:rsidR="00BB63D0">
        <w:rPr>
          <w:szCs w:val="22"/>
        </w:rPr>
        <w:t>15</w:t>
      </w:r>
      <w:r w:rsidRPr="008644E9">
        <w:rPr>
          <w:szCs w:val="22"/>
        </w:rPr>
        <w:t>. seje Odbora:</w:t>
      </w:r>
    </w:p>
    <w:p w:rsidR="00CE20B7" w:rsidRDefault="00CE20B7" w:rsidP="00DB5A94">
      <w:pPr>
        <w:jc w:val="both"/>
        <w:outlineLvl w:val="0"/>
        <w:rPr>
          <w:szCs w:val="22"/>
        </w:rPr>
      </w:pPr>
    </w:p>
    <w:p w:rsidR="00BB63D0" w:rsidRPr="002F1DB6" w:rsidRDefault="00BB63D0" w:rsidP="00BB63D0">
      <w:pPr>
        <w:pStyle w:val="Odstavekseznama"/>
        <w:numPr>
          <w:ilvl w:val="0"/>
          <w:numId w:val="4"/>
        </w:numPr>
        <w:tabs>
          <w:tab w:val="clear" w:pos="720"/>
          <w:tab w:val="num" w:pos="360"/>
        </w:tabs>
        <w:ind w:left="360"/>
        <w:contextualSpacing w:val="0"/>
        <w:jc w:val="both"/>
        <w:rPr>
          <w:b/>
          <w:szCs w:val="22"/>
        </w:rPr>
      </w:pPr>
      <w:r w:rsidRPr="002F1DB6">
        <w:rPr>
          <w:b/>
          <w:szCs w:val="22"/>
        </w:rPr>
        <w:t>Potrditev zapisnika 14. seje Odbora za stanovanjsko politiko</w:t>
      </w:r>
    </w:p>
    <w:p w:rsidR="00BB63D0" w:rsidRPr="002F1DB6" w:rsidRDefault="00BB63D0" w:rsidP="00BB63D0">
      <w:pPr>
        <w:pStyle w:val="Odstavekseznama"/>
        <w:numPr>
          <w:ilvl w:val="0"/>
          <w:numId w:val="4"/>
        </w:numPr>
        <w:tabs>
          <w:tab w:val="clear" w:pos="720"/>
          <w:tab w:val="num" w:pos="360"/>
        </w:tabs>
        <w:ind w:left="360"/>
        <w:contextualSpacing w:val="0"/>
        <w:jc w:val="both"/>
        <w:rPr>
          <w:b/>
          <w:szCs w:val="22"/>
        </w:rPr>
      </w:pPr>
      <w:r w:rsidRPr="002F1DB6">
        <w:rPr>
          <w:b/>
        </w:rPr>
        <w:t>Zaključni račun proračuna Mestne občine Ljubljana za leto 2016</w:t>
      </w:r>
    </w:p>
    <w:p w:rsidR="00BB63D0" w:rsidRPr="002F1DB6" w:rsidRDefault="00BB63D0" w:rsidP="00BB63D0">
      <w:pPr>
        <w:pStyle w:val="Odstavekseznama"/>
        <w:numPr>
          <w:ilvl w:val="0"/>
          <w:numId w:val="4"/>
        </w:numPr>
        <w:tabs>
          <w:tab w:val="clear" w:pos="720"/>
          <w:tab w:val="num" w:pos="360"/>
        </w:tabs>
        <w:ind w:left="360"/>
        <w:contextualSpacing w:val="0"/>
        <w:jc w:val="both"/>
        <w:rPr>
          <w:b/>
          <w:szCs w:val="22"/>
        </w:rPr>
      </w:pPr>
      <w:r w:rsidRPr="002F1DB6">
        <w:rPr>
          <w:b/>
        </w:rPr>
        <w:t xml:space="preserve">Poročilo o uresničevanju stanovanjskega programa Mestne občine Ljubljana za leto 2016 </w:t>
      </w:r>
    </w:p>
    <w:p w:rsidR="00BB63D0" w:rsidRPr="002F1DB6" w:rsidRDefault="00BB63D0" w:rsidP="00BB63D0">
      <w:pPr>
        <w:pStyle w:val="Odstavekseznama"/>
        <w:numPr>
          <w:ilvl w:val="0"/>
          <w:numId w:val="4"/>
        </w:numPr>
        <w:tabs>
          <w:tab w:val="clear" w:pos="720"/>
          <w:tab w:val="num" w:pos="360"/>
        </w:tabs>
        <w:ind w:left="360"/>
        <w:contextualSpacing w:val="0"/>
        <w:jc w:val="both"/>
        <w:rPr>
          <w:b/>
          <w:szCs w:val="22"/>
        </w:rPr>
      </w:pPr>
      <w:r w:rsidRPr="002F1DB6">
        <w:rPr>
          <w:b/>
        </w:rPr>
        <w:t>Letno poročilo Javnega stanovanjskega sklada Mestne občine Ljubljana za leto 2016</w:t>
      </w:r>
    </w:p>
    <w:p w:rsidR="00BB63D0" w:rsidRPr="002F1DB6" w:rsidRDefault="00BB63D0" w:rsidP="00BB63D0">
      <w:pPr>
        <w:pStyle w:val="Odstavekseznama"/>
        <w:numPr>
          <w:ilvl w:val="0"/>
          <w:numId w:val="4"/>
        </w:numPr>
        <w:tabs>
          <w:tab w:val="clear" w:pos="720"/>
          <w:tab w:val="num" w:pos="360"/>
        </w:tabs>
        <w:ind w:left="360"/>
        <w:contextualSpacing w:val="0"/>
        <w:jc w:val="both"/>
        <w:rPr>
          <w:b/>
          <w:szCs w:val="22"/>
        </w:rPr>
      </w:pPr>
      <w:r w:rsidRPr="002F1DB6">
        <w:rPr>
          <w:b/>
        </w:rPr>
        <w:t xml:space="preserve">Predlog Sklepa o povečanju vrednosti namenskega premoženja in kapitala Javnega stanovanjskega sklada Mestne občine Ljubljana </w:t>
      </w:r>
    </w:p>
    <w:p w:rsidR="00BB63D0" w:rsidRPr="002F1DB6" w:rsidRDefault="00BB63D0" w:rsidP="00BB63D0">
      <w:pPr>
        <w:pStyle w:val="Odstavekseznama"/>
        <w:numPr>
          <w:ilvl w:val="0"/>
          <w:numId w:val="4"/>
        </w:numPr>
        <w:tabs>
          <w:tab w:val="clear" w:pos="720"/>
          <w:tab w:val="num" w:pos="360"/>
        </w:tabs>
        <w:ind w:left="360"/>
        <w:contextualSpacing w:val="0"/>
        <w:jc w:val="both"/>
        <w:rPr>
          <w:b/>
          <w:szCs w:val="22"/>
        </w:rPr>
      </w:pPr>
      <w:r w:rsidRPr="002F1DB6">
        <w:rPr>
          <w:b/>
        </w:rPr>
        <w:t xml:space="preserve">Poročilo o uresničevanju Akcijskega načrta Ljubljana - občina po meri invalidov za obdobje od 2015 do 2016 </w:t>
      </w:r>
    </w:p>
    <w:p w:rsidR="00BB63D0" w:rsidRPr="002F1DB6" w:rsidRDefault="00BB63D0" w:rsidP="00BB63D0">
      <w:pPr>
        <w:pStyle w:val="Odstavekseznama"/>
        <w:numPr>
          <w:ilvl w:val="0"/>
          <w:numId w:val="4"/>
        </w:numPr>
        <w:tabs>
          <w:tab w:val="clear" w:pos="720"/>
          <w:tab w:val="num" w:pos="360"/>
        </w:tabs>
        <w:ind w:left="360"/>
        <w:contextualSpacing w:val="0"/>
        <w:jc w:val="both"/>
        <w:rPr>
          <w:b/>
          <w:szCs w:val="22"/>
        </w:rPr>
      </w:pPr>
      <w:r w:rsidRPr="002F1DB6">
        <w:rPr>
          <w:b/>
        </w:rPr>
        <w:t xml:space="preserve">Predlog Akcijskega načrta Ljubljana - občina po meri invalid za obdobje od 2017 do 2018 </w:t>
      </w:r>
    </w:p>
    <w:p w:rsidR="00BB63D0" w:rsidRPr="002F1DB6" w:rsidRDefault="00BB63D0" w:rsidP="00BB63D0">
      <w:pPr>
        <w:numPr>
          <w:ilvl w:val="0"/>
          <w:numId w:val="4"/>
        </w:numPr>
        <w:ind w:left="360"/>
        <w:jc w:val="both"/>
        <w:rPr>
          <w:b/>
          <w:szCs w:val="22"/>
        </w:rPr>
      </w:pPr>
      <w:r w:rsidRPr="002F1DB6">
        <w:rPr>
          <w:b/>
          <w:szCs w:val="22"/>
        </w:rPr>
        <w:t>Razno</w:t>
      </w:r>
    </w:p>
    <w:p w:rsidR="00CE20B7" w:rsidRDefault="00CE20B7" w:rsidP="00DB5A94">
      <w:pPr>
        <w:jc w:val="both"/>
        <w:rPr>
          <w:szCs w:val="22"/>
        </w:rPr>
      </w:pPr>
    </w:p>
    <w:p w:rsidR="007A64DD" w:rsidRDefault="00BB63D0" w:rsidP="008F318C">
      <w:pPr>
        <w:jc w:val="both"/>
        <w:rPr>
          <w:szCs w:val="22"/>
        </w:rPr>
      </w:pPr>
      <w:r>
        <w:rPr>
          <w:szCs w:val="22"/>
        </w:rPr>
        <w:t xml:space="preserve">Predsednik je podal pobudo, da se točki 6. </w:t>
      </w:r>
      <w:r w:rsidR="00C45B81">
        <w:rPr>
          <w:szCs w:val="22"/>
        </w:rPr>
        <w:t>i</w:t>
      </w:r>
      <w:r>
        <w:rPr>
          <w:szCs w:val="22"/>
        </w:rPr>
        <w:t>n 7 uvrstita na prvo in d</w:t>
      </w:r>
      <w:r w:rsidR="007C452F">
        <w:rPr>
          <w:szCs w:val="22"/>
        </w:rPr>
        <w:t>rugo mesto ter ostale točke zama</w:t>
      </w:r>
      <w:r>
        <w:rPr>
          <w:szCs w:val="22"/>
        </w:rPr>
        <w:t xml:space="preserve">knejo. Prisotni so se strinjali. Nato o </w:t>
      </w:r>
      <w:r w:rsidR="00DB5A94">
        <w:rPr>
          <w:szCs w:val="22"/>
        </w:rPr>
        <w:t xml:space="preserve">dnevnem redu ni </w:t>
      </w:r>
      <w:r w:rsidR="00DB5A94" w:rsidRPr="008644E9">
        <w:rPr>
          <w:szCs w:val="22"/>
        </w:rPr>
        <w:t>razpravljal</w:t>
      </w:r>
      <w:r w:rsidR="00DB5A94">
        <w:rPr>
          <w:szCs w:val="22"/>
        </w:rPr>
        <w:t xml:space="preserve"> nihče, zato je </w:t>
      </w:r>
      <w:r w:rsidR="002D639D">
        <w:rPr>
          <w:szCs w:val="22"/>
        </w:rPr>
        <w:t>predsednik</w:t>
      </w:r>
      <w:r w:rsidR="00DB5A94" w:rsidRPr="008644E9">
        <w:rPr>
          <w:szCs w:val="22"/>
        </w:rPr>
        <w:t xml:space="preserve"> </w:t>
      </w:r>
      <w:r w:rsidR="002D639D">
        <w:rPr>
          <w:szCs w:val="22"/>
        </w:rPr>
        <w:t>dal</w:t>
      </w:r>
      <w:r w:rsidR="00DB5A94">
        <w:rPr>
          <w:szCs w:val="22"/>
        </w:rPr>
        <w:t xml:space="preserve"> </w:t>
      </w:r>
      <w:r w:rsidR="00DB5A94" w:rsidRPr="008644E9">
        <w:rPr>
          <w:szCs w:val="22"/>
        </w:rPr>
        <w:t>na glasovanje</w:t>
      </w:r>
      <w:r w:rsidR="005C46E5">
        <w:rPr>
          <w:szCs w:val="22"/>
        </w:rPr>
        <w:t xml:space="preserve"> naslednji </w:t>
      </w:r>
      <w:r>
        <w:rPr>
          <w:szCs w:val="22"/>
        </w:rPr>
        <w:t xml:space="preserve">spremenjen </w:t>
      </w:r>
      <w:r w:rsidR="005C46E5">
        <w:rPr>
          <w:szCs w:val="22"/>
        </w:rPr>
        <w:t>d</w:t>
      </w:r>
      <w:r w:rsidR="00DB5A94">
        <w:rPr>
          <w:szCs w:val="22"/>
        </w:rPr>
        <w:t>nevni red</w:t>
      </w:r>
      <w:r w:rsidR="00DB5A94" w:rsidRPr="008644E9">
        <w:rPr>
          <w:szCs w:val="22"/>
        </w:rPr>
        <w:t>:</w:t>
      </w:r>
    </w:p>
    <w:p w:rsidR="00BB63D0" w:rsidRDefault="00BB63D0" w:rsidP="008F318C">
      <w:pPr>
        <w:jc w:val="both"/>
        <w:rPr>
          <w:szCs w:val="22"/>
        </w:rPr>
      </w:pPr>
    </w:p>
    <w:p w:rsidR="00BB63D0" w:rsidRPr="002F1DB6" w:rsidRDefault="00BB63D0" w:rsidP="00BB63D0">
      <w:pPr>
        <w:pStyle w:val="Odstavekseznama"/>
        <w:numPr>
          <w:ilvl w:val="0"/>
          <w:numId w:val="13"/>
        </w:numPr>
        <w:contextualSpacing w:val="0"/>
        <w:jc w:val="both"/>
        <w:rPr>
          <w:b/>
          <w:szCs w:val="22"/>
        </w:rPr>
      </w:pPr>
      <w:r w:rsidRPr="002F1DB6">
        <w:rPr>
          <w:b/>
        </w:rPr>
        <w:t xml:space="preserve">Poročilo o uresničevanju Akcijskega načrta Ljubljana - občina po meri invalidov za obdobje od 2015 do 2016 </w:t>
      </w:r>
    </w:p>
    <w:p w:rsidR="00BB63D0" w:rsidRPr="002F1DB6" w:rsidRDefault="00BB63D0" w:rsidP="00BB63D0">
      <w:pPr>
        <w:pStyle w:val="Odstavekseznama"/>
        <w:numPr>
          <w:ilvl w:val="0"/>
          <w:numId w:val="13"/>
        </w:numPr>
        <w:contextualSpacing w:val="0"/>
        <w:jc w:val="both"/>
        <w:rPr>
          <w:b/>
          <w:szCs w:val="22"/>
        </w:rPr>
      </w:pPr>
      <w:r w:rsidRPr="002F1DB6">
        <w:rPr>
          <w:b/>
        </w:rPr>
        <w:t xml:space="preserve">Predlog Akcijskega načrta Ljubljana - občina po meri invalid za obdobje od 2017 do 2018 </w:t>
      </w:r>
    </w:p>
    <w:p w:rsidR="00BB63D0" w:rsidRPr="002F1DB6" w:rsidRDefault="00BB63D0" w:rsidP="00BB63D0">
      <w:pPr>
        <w:pStyle w:val="Odstavekseznama"/>
        <w:numPr>
          <w:ilvl w:val="0"/>
          <w:numId w:val="13"/>
        </w:numPr>
        <w:contextualSpacing w:val="0"/>
        <w:jc w:val="both"/>
        <w:rPr>
          <w:b/>
          <w:szCs w:val="22"/>
        </w:rPr>
      </w:pPr>
      <w:r w:rsidRPr="002F1DB6">
        <w:rPr>
          <w:b/>
          <w:szCs w:val="22"/>
        </w:rPr>
        <w:t>Potrditev zapisnika 14. seje Odbora za stanovanjsko politiko</w:t>
      </w:r>
    </w:p>
    <w:p w:rsidR="00BB63D0" w:rsidRPr="002F1DB6" w:rsidRDefault="00BB63D0" w:rsidP="00BB63D0">
      <w:pPr>
        <w:pStyle w:val="Odstavekseznama"/>
        <w:numPr>
          <w:ilvl w:val="0"/>
          <w:numId w:val="13"/>
        </w:numPr>
        <w:contextualSpacing w:val="0"/>
        <w:jc w:val="both"/>
        <w:rPr>
          <w:b/>
          <w:szCs w:val="22"/>
        </w:rPr>
      </w:pPr>
      <w:r w:rsidRPr="002F1DB6">
        <w:rPr>
          <w:b/>
        </w:rPr>
        <w:t>Zaključni račun proračuna Mestne občine Ljubljana za leto 2016</w:t>
      </w:r>
    </w:p>
    <w:p w:rsidR="00BB63D0" w:rsidRPr="002F1DB6" w:rsidRDefault="00BB63D0" w:rsidP="00BB63D0">
      <w:pPr>
        <w:pStyle w:val="Odstavekseznama"/>
        <w:numPr>
          <w:ilvl w:val="0"/>
          <w:numId w:val="13"/>
        </w:numPr>
        <w:contextualSpacing w:val="0"/>
        <w:jc w:val="both"/>
        <w:rPr>
          <w:b/>
          <w:szCs w:val="22"/>
        </w:rPr>
      </w:pPr>
      <w:r w:rsidRPr="002F1DB6">
        <w:rPr>
          <w:b/>
        </w:rPr>
        <w:t xml:space="preserve">Poročilo o uresničevanju stanovanjskega programa Mestne občine Ljubljana za leto 2016 </w:t>
      </w:r>
    </w:p>
    <w:p w:rsidR="00BB63D0" w:rsidRPr="002F1DB6" w:rsidRDefault="00BB63D0" w:rsidP="00BB63D0">
      <w:pPr>
        <w:pStyle w:val="Odstavekseznama"/>
        <w:numPr>
          <w:ilvl w:val="0"/>
          <w:numId w:val="13"/>
        </w:numPr>
        <w:contextualSpacing w:val="0"/>
        <w:jc w:val="both"/>
        <w:rPr>
          <w:b/>
          <w:szCs w:val="22"/>
        </w:rPr>
      </w:pPr>
      <w:r w:rsidRPr="002F1DB6">
        <w:rPr>
          <w:b/>
        </w:rPr>
        <w:t>Letno poročilo Javnega stanovanjskega sklada Mestne občine Ljubljana za leto 2016</w:t>
      </w:r>
    </w:p>
    <w:p w:rsidR="00BB63D0" w:rsidRPr="002F1DB6" w:rsidRDefault="00BB63D0" w:rsidP="00BB63D0">
      <w:pPr>
        <w:pStyle w:val="Odstavekseznama"/>
        <w:numPr>
          <w:ilvl w:val="0"/>
          <w:numId w:val="13"/>
        </w:numPr>
        <w:contextualSpacing w:val="0"/>
        <w:jc w:val="both"/>
        <w:rPr>
          <w:b/>
          <w:szCs w:val="22"/>
        </w:rPr>
      </w:pPr>
      <w:r w:rsidRPr="002F1DB6">
        <w:rPr>
          <w:b/>
        </w:rPr>
        <w:t xml:space="preserve">Predlog Sklepa o povečanju vrednosti namenskega premoženja in kapitala Javnega stanovanjskega sklada Mestne občine Ljubljana </w:t>
      </w:r>
    </w:p>
    <w:p w:rsidR="00BB63D0" w:rsidRPr="002F1DB6" w:rsidRDefault="00BB63D0" w:rsidP="00BB63D0">
      <w:pPr>
        <w:numPr>
          <w:ilvl w:val="0"/>
          <w:numId w:val="13"/>
        </w:numPr>
        <w:jc w:val="both"/>
        <w:rPr>
          <w:b/>
          <w:szCs w:val="22"/>
        </w:rPr>
      </w:pPr>
      <w:r w:rsidRPr="002F1DB6">
        <w:rPr>
          <w:b/>
          <w:szCs w:val="22"/>
        </w:rPr>
        <w:t>Razno</w:t>
      </w:r>
    </w:p>
    <w:p w:rsidR="00BB63D0" w:rsidRDefault="00BB63D0" w:rsidP="008F318C">
      <w:pPr>
        <w:jc w:val="both"/>
        <w:rPr>
          <w:szCs w:val="22"/>
        </w:rPr>
      </w:pPr>
    </w:p>
    <w:p w:rsidR="0041135E" w:rsidRPr="008F318C" w:rsidRDefault="0041135E" w:rsidP="008F318C">
      <w:pPr>
        <w:jc w:val="both"/>
        <w:rPr>
          <w:szCs w:val="22"/>
        </w:rPr>
      </w:pPr>
    </w:p>
    <w:p w:rsidR="002D639D" w:rsidRPr="008644E9" w:rsidRDefault="002D639D" w:rsidP="002D639D">
      <w:pPr>
        <w:jc w:val="both"/>
        <w:rPr>
          <w:b/>
          <w:szCs w:val="22"/>
        </w:rPr>
      </w:pPr>
      <w:r w:rsidRPr="008644E9">
        <w:rPr>
          <w:b/>
          <w:szCs w:val="22"/>
        </w:rPr>
        <w:t>PREDLOG SKLEPA:</w:t>
      </w:r>
    </w:p>
    <w:p w:rsidR="002D639D" w:rsidRPr="008644E9" w:rsidRDefault="002D639D" w:rsidP="002D639D">
      <w:pPr>
        <w:jc w:val="both"/>
        <w:rPr>
          <w:b/>
          <w:szCs w:val="22"/>
        </w:rPr>
      </w:pPr>
      <w:r w:rsidRPr="008644E9">
        <w:rPr>
          <w:b/>
          <w:szCs w:val="22"/>
        </w:rPr>
        <w:t xml:space="preserve">Odbor za stanovanjsko politiko </w:t>
      </w:r>
      <w:r>
        <w:rPr>
          <w:b/>
          <w:szCs w:val="22"/>
        </w:rPr>
        <w:t xml:space="preserve">sprejme </w:t>
      </w:r>
      <w:r w:rsidR="00F37E0F">
        <w:rPr>
          <w:b/>
          <w:szCs w:val="22"/>
        </w:rPr>
        <w:t xml:space="preserve">predlog </w:t>
      </w:r>
      <w:r w:rsidR="00BB63D0">
        <w:rPr>
          <w:b/>
          <w:szCs w:val="22"/>
        </w:rPr>
        <w:t>spremenjenega</w:t>
      </w:r>
      <w:r w:rsidR="00AC4A95">
        <w:rPr>
          <w:b/>
          <w:szCs w:val="22"/>
        </w:rPr>
        <w:t xml:space="preserve"> </w:t>
      </w:r>
      <w:r w:rsidR="00A53405">
        <w:rPr>
          <w:b/>
          <w:szCs w:val="22"/>
        </w:rPr>
        <w:t xml:space="preserve">dnevnega </w:t>
      </w:r>
      <w:r w:rsidR="00AC4A95">
        <w:rPr>
          <w:b/>
          <w:szCs w:val="22"/>
        </w:rPr>
        <w:t>r</w:t>
      </w:r>
      <w:r w:rsidR="00BB63D0">
        <w:rPr>
          <w:b/>
          <w:szCs w:val="22"/>
        </w:rPr>
        <w:t>eda 15</w:t>
      </w:r>
      <w:r w:rsidRPr="008644E9">
        <w:rPr>
          <w:b/>
          <w:szCs w:val="22"/>
        </w:rPr>
        <w:t>. seje Odbora.</w:t>
      </w:r>
    </w:p>
    <w:p w:rsidR="002D639D" w:rsidRPr="008644E9" w:rsidRDefault="002D639D" w:rsidP="002D639D">
      <w:pPr>
        <w:jc w:val="both"/>
        <w:rPr>
          <w:szCs w:val="22"/>
        </w:rPr>
      </w:pPr>
    </w:p>
    <w:p w:rsidR="002D639D" w:rsidRPr="008644E9" w:rsidRDefault="008F318C" w:rsidP="002D639D">
      <w:pPr>
        <w:jc w:val="both"/>
        <w:rPr>
          <w:szCs w:val="22"/>
        </w:rPr>
      </w:pPr>
      <w:r>
        <w:rPr>
          <w:szCs w:val="22"/>
        </w:rPr>
        <w:t>Navzoči</w:t>
      </w:r>
      <w:r w:rsidR="00BB63D0">
        <w:rPr>
          <w:szCs w:val="22"/>
        </w:rPr>
        <w:t xml:space="preserve"> so bili 4 člani</w:t>
      </w:r>
      <w:r w:rsidR="00B114B0">
        <w:rPr>
          <w:szCs w:val="22"/>
        </w:rPr>
        <w:t>.</w:t>
      </w:r>
    </w:p>
    <w:p w:rsidR="002D639D" w:rsidRPr="008644E9" w:rsidRDefault="0093117C" w:rsidP="002D639D">
      <w:pPr>
        <w:jc w:val="both"/>
        <w:rPr>
          <w:szCs w:val="22"/>
        </w:rPr>
      </w:pPr>
      <w:r>
        <w:rPr>
          <w:szCs w:val="22"/>
        </w:rPr>
        <w:t xml:space="preserve">Za </w:t>
      </w:r>
      <w:r w:rsidR="00BB63D0">
        <w:rPr>
          <w:szCs w:val="22"/>
        </w:rPr>
        <w:t>so glasovali 4 člani.</w:t>
      </w:r>
      <w:r w:rsidR="002D639D" w:rsidRPr="008644E9">
        <w:rPr>
          <w:szCs w:val="22"/>
        </w:rPr>
        <w:t xml:space="preserve"> Proti ni glasoval nihče.</w:t>
      </w:r>
    </w:p>
    <w:p w:rsidR="002D639D" w:rsidRDefault="002D639D" w:rsidP="002D639D">
      <w:pPr>
        <w:jc w:val="both"/>
        <w:rPr>
          <w:szCs w:val="22"/>
        </w:rPr>
      </w:pPr>
      <w:r w:rsidRPr="008644E9">
        <w:rPr>
          <w:szCs w:val="22"/>
        </w:rPr>
        <w:t xml:space="preserve">Predlog dnevnega reda </w:t>
      </w:r>
      <w:r w:rsidRPr="008644E9">
        <w:rPr>
          <w:b/>
          <w:szCs w:val="22"/>
        </w:rPr>
        <w:t>je bil</w:t>
      </w:r>
      <w:r w:rsidRPr="008644E9">
        <w:rPr>
          <w:szCs w:val="22"/>
        </w:rPr>
        <w:t xml:space="preserve"> sprejet.</w:t>
      </w:r>
    </w:p>
    <w:p w:rsidR="0041135E" w:rsidRDefault="0041135E" w:rsidP="00D63B53">
      <w:pPr>
        <w:jc w:val="center"/>
        <w:rPr>
          <w:b/>
          <w:szCs w:val="22"/>
        </w:rPr>
      </w:pPr>
    </w:p>
    <w:p w:rsidR="00652C26" w:rsidRPr="00FD4F3D" w:rsidRDefault="00652C26" w:rsidP="00652C26">
      <w:pPr>
        <w:jc w:val="center"/>
        <w:rPr>
          <w:b/>
          <w:szCs w:val="22"/>
        </w:rPr>
      </w:pPr>
      <w:r>
        <w:rPr>
          <w:b/>
          <w:szCs w:val="22"/>
        </w:rPr>
        <w:t xml:space="preserve">AD </w:t>
      </w:r>
      <w:r w:rsidRPr="00FD4F3D">
        <w:rPr>
          <w:b/>
          <w:szCs w:val="22"/>
        </w:rPr>
        <w:t>1</w:t>
      </w:r>
      <w:r>
        <w:rPr>
          <w:b/>
          <w:szCs w:val="22"/>
        </w:rPr>
        <w:t xml:space="preserve"> + AD 2</w:t>
      </w:r>
    </w:p>
    <w:p w:rsidR="00652C26" w:rsidRDefault="00652C26" w:rsidP="00652C26">
      <w:pPr>
        <w:jc w:val="both"/>
        <w:rPr>
          <w:szCs w:val="22"/>
        </w:rPr>
      </w:pPr>
    </w:p>
    <w:p w:rsidR="00652C26" w:rsidRPr="00652C26" w:rsidRDefault="00652C26" w:rsidP="00652C26">
      <w:pPr>
        <w:jc w:val="both"/>
        <w:rPr>
          <w:szCs w:val="22"/>
        </w:rPr>
      </w:pPr>
      <w:r w:rsidRPr="00652C26">
        <w:rPr>
          <w:szCs w:val="22"/>
        </w:rPr>
        <w:t>Predstavnica OZSV, ga Žagar in ga. Hodnik</w:t>
      </w:r>
      <w:r w:rsidR="00A53405">
        <w:rPr>
          <w:szCs w:val="22"/>
        </w:rPr>
        <w:t>,</w:t>
      </w:r>
      <w:r w:rsidRPr="00652C26">
        <w:rPr>
          <w:szCs w:val="22"/>
        </w:rPr>
        <w:t xml:space="preserve"> sta predstavili gradivo in ga</w:t>
      </w:r>
      <w:r w:rsidRPr="00652C26">
        <w:rPr>
          <w:szCs w:val="22"/>
        </w:rPr>
        <w:t xml:space="preserve"> krajše povzel</w:t>
      </w:r>
      <w:r w:rsidRPr="00652C26">
        <w:rPr>
          <w:szCs w:val="22"/>
        </w:rPr>
        <w:t>i</w:t>
      </w:r>
      <w:r w:rsidRPr="00652C26">
        <w:rPr>
          <w:szCs w:val="22"/>
        </w:rPr>
        <w:t>.</w:t>
      </w:r>
      <w:r w:rsidRPr="00652C26">
        <w:rPr>
          <w:bCs/>
          <w:szCs w:val="22"/>
        </w:rPr>
        <w:t xml:space="preserve"> </w:t>
      </w:r>
      <w:r w:rsidRPr="00652C26">
        <w:rPr>
          <w:rStyle w:val="Hiperpovezava"/>
          <w:color w:val="auto"/>
          <w:szCs w:val="22"/>
          <w:u w:val="none"/>
        </w:rPr>
        <w:t>Predstavil</w:t>
      </w:r>
      <w:r w:rsidRPr="00652C26">
        <w:rPr>
          <w:rStyle w:val="Hiperpovezava"/>
          <w:color w:val="auto"/>
          <w:szCs w:val="22"/>
          <w:u w:val="none"/>
        </w:rPr>
        <w:t>i sta</w:t>
      </w:r>
      <w:r w:rsidRPr="00652C26">
        <w:rPr>
          <w:rStyle w:val="Hiperpovezava"/>
          <w:color w:val="auto"/>
          <w:szCs w:val="22"/>
          <w:u w:val="none"/>
        </w:rPr>
        <w:t xml:space="preserve"> </w:t>
      </w:r>
      <w:r w:rsidRPr="00652C26">
        <w:rPr>
          <w:bCs/>
          <w:szCs w:val="22"/>
        </w:rPr>
        <w:t>Poročilom o uresničevanju Akcijskega načrta »Ljubljana – občina po meri invalidov« za obdobje od 2015 do 2016</w:t>
      </w:r>
      <w:r w:rsidRPr="00652C26">
        <w:rPr>
          <w:bCs/>
          <w:szCs w:val="22"/>
        </w:rPr>
        <w:t xml:space="preserve"> in </w:t>
      </w:r>
      <w:r w:rsidRPr="00652C26">
        <w:rPr>
          <w:bCs/>
          <w:szCs w:val="22"/>
        </w:rPr>
        <w:t>Predloga Akcijskega načrta »Ljubljana – občina po meri invalidov« za obdobje od 2017 do 2018</w:t>
      </w:r>
    </w:p>
    <w:p w:rsidR="00652C26" w:rsidRDefault="00652C26" w:rsidP="00652C26">
      <w:pPr>
        <w:jc w:val="both"/>
        <w:outlineLvl w:val="0"/>
        <w:rPr>
          <w:szCs w:val="22"/>
        </w:rPr>
      </w:pPr>
    </w:p>
    <w:p w:rsidR="00652C26" w:rsidRDefault="00652C26" w:rsidP="00652C26">
      <w:pPr>
        <w:jc w:val="both"/>
        <w:outlineLvl w:val="0"/>
        <w:rPr>
          <w:szCs w:val="22"/>
        </w:rPr>
      </w:pPr>
      <w:r w:rsidRPr="00806D68">
        <w:rPr>
          <w:szCs w:val="22"/>
        </w:rPr>
        <w:t>Razpravljali so:</w:t>
      </w:r>
      <w:r>
        <w:rPr>
          <w:szCs w:val="22"/>
        </w:rPr>
        <w:t xml:space="preserve"> Sašo Rink, Anton Kastelic, Alenka Žagar in Tanja Hodnik</w:t>
      </w:r>
      <w:r>
        <w:rPr>
          <w:szCs w:val="22"/>
        </w:rPr>
        <w:t>.</w:t>
      </w:r>
    </w:p>
    <w:p w:rsidR="00652C26" w:rsidRDefault="00652C26" w:rsidP="00652C26">
      <w:pPr>
        <w:jc w:val="both"/>
        <w:rPr>
          <w:szCs w:val="22"/>
        </w:rPr>
      </w:pPr>
    </w:p>
    <w:p w:rsidR="00652C26" w:rsidRDefault="00652C26" w:rsidP="00652C26">
      <w:pPr>
        <w:jc w:val="both"/>
        <w:rPr>
          <w:szCs w:val="22"/>
        </w:rPr>
      </w:pPr>
      <w:r>
        <w:rPr>
          <w:szCs w:val="22"/>
        </w:rPr>
        <w:t xml:space="preserve">Razprava je potekala o </w:t>
      </w:r>
      <w:r w:rsidR="00F15584">
        <w:rPr>
          <w:szCs w:val="22"/>
        </w:rPr>
        <w:t xml:space="preserve">stanovanjskih enotah za osebe z </w:t>
      </w:r>
      <w:proofErr w:type="spellStart"/>
      <w:r w:rsidR="00F15584">
        <w:rPr>
          <w:szCs w:val="22"/>
        </w:rPr>
        <w:t>oviranostmi</w:t>
      </w:r>
      <w:proofErr w:type="spellEnd"/>
      <w:r w:rsidR="00F15584">
        <w:rPr>
          <w:szCs w:val="22"/>
        </w:rPr>
        <w:t xml:space="preserve"> v JSS MOL, o Hiši Sonček, o Vodnikovi 5, o dvigalu v OZSV, o dostopnosti ČS Golovec in sklepu OSP izpred 2 let</w:t>
      </w:r>
      <w:r w:rsidR="00F27A70">
        <w:rPr>
          <w:szCs w:val="22"/>
        </w:rPr>
        <w:t xml:space="preserve">, invalidskih prostorih za parkiranje, delu SOZAKO, nameščanju tabel za parkiranje, delu MR. </w:t>
      </w:r>
    </w:p>
    <w:p w:rsidR="00652C26" w:rsidRDefault="00652C26" w:rsidP="00652C26">
      <w:pPr>
        <w:jc w:val="both"/>
        <w:rPr>
          <w:szCs w:val="22"/>
        </w:rPr>
      </w:pPr>
    </w:p>
    <w:p w:rsidR="00652C26" w:rsidRDefault="00652C26" w:rsidP="00652C26">
      <w:pPr>
        <w:jc w:val="both"/>
        <w:rPr>
          <w:szCs w:val="22"/>
        </w:rPr>
      </w:pPr>
      <w:r>
        <w:rPr>
          <w:szCs w:val="22"/>
        </w:rPr>
        <w:t xml:space="preserve">G. Kastelic je pohvalil delovanje </w:t>
      </w:r>
      <w:r w:rsidR="00F15584">
        <w:rPr>
          <w:szCs w:val="22"/>
        </w:rPr>
        <w:t>OZSV in JSS MOL na tem področju.</w:t>
      </w:r>
    </w:p>
    <w:p w:rsidR="00652C26" w:rsidRDefault="00652C26" w:rsidP="00652C26">
      <w:pPr>
        <w:jc w:val="both"/>
        <w:rPr>
          <w:szCs w:val="22"/>
          <w:lang w:eastAsia="sl-SI"/>
        </w:rPr>
      </w:pPr>
    </w:p>
    <w:p w:rsidR="00652C26" w:rsidRDefault="00652C26" w:rsidP="00652C26">
      <w:pPr>
        <w:jc w:val="both"/>
        <w:rPr>
          <w:szCs w:val="22"/>
        </w:rPr>
      </w:pPr>
      <w:r w:rsidRPr="008644E9">
        <w:rPr>
          <w:szCs w:val="22"/>
        </w:rPr>
        <w:t>Po končani r</w:t>
      </w:r>
      <w:r>
        <w:rPr>
          <w:szCs w:val="22"/>
        </w:rPr>
        <w:t>azpravi je predsed</w:t>
      </w:r>
      <w:r>
        <w:rPr>
          <w:szCs w:val="22"/>
        </w:rPr>
        <w:t>nik dal na glasovanje naslednja dva sklepa</w:t>
      </w:r>
      <w:r>
        <w:rPr>
          <w:szCs w:val="22"/>
        </w:rPr>
        <w:t>:</w:t>
      </w:r>
    </w:p>
    <w:p w:rsidR="00652C26" w:rsidRPr="008644E9" w:rsidRDefault="00652C26" w:rsidP="00652C26">
      <w:pPr>
        <w:jc w:val="both"/>
        <w:rPr>
          <w:szCs w:val="22"/>
        </w:rPr>
      </w:pPr>
    </w:p>
    <w:p w:rsidR="00652C26" w:rsidRPr="007176A8" w:rsidRDefault="00652C26" w:rsidP="00652C26">
      <w:pPr>
        <w:jc w:val="both"/>
        <w:rPr>
          <w:b/>
          <w:szCs w:val="22"/>
        </w:rPr>
      </w:pPr>
      <w:r>
        <w:rPr>
          <w:b/>
          <w:szCs w:val="22"/>
        </w:rPr>
        <w:t xml:space="preserve">PREDLOG </w:t>
      </w:r>
      <w:r w:rsidRPr="007176A8">
        <w:rPr>
          <w:b/>
          <w:szCs w:val="22"/>
        </w:rPr>
        <w:t>SKLEP</w:t>
      </w:r>
      <w:r>
        <w:rPr>
          <w:b/>
          <w:szCs w:val="22"/>
        </w:rPr>
        <w:t xml:space="preserve">A </w:t>
      </w:r>
      <w:r w:rsidRPr="007176A8">
        <w:rPr>
          <w:b/>
          <w:szCs w:val="22"/>
        </w:rPr>
        <w:t>:</w:t>
      </w:r>
    </w:p>
    <w:p w:rsidR="00652C26" w:rsidRPr="00930F32" w:rsidRDefault="00652C26" w:rsidP="00652C26">
      <w:pPr>
        <w:pStyle w:val="Default"/>
        <w:rPr>
          <w:sz w:val="22"/>
          <w:szCs w:val="22"/>
        </w:rPr>
      </w:pPr>
      <w:r w:rsidRPr="00930F32">
        <w:rPr>
          <w:b/>
          <w:sz w:val="22"/>
          <w:szCs w:val="22"/>
        </w:rPr>
        <w:t xml:space="preserve">Odbor za stanovanjsko politiko </w:t>
      </w:r>
      <w:r w:rsidRPr="00930F32">
        <w:rPr>
          <w:b/>
          <w:bCs/>
          <w:sz w:val="22"/>
          <w:szCs w:val="22"/>
        </w:rPr>
        <w:t>se je seznanil s Poročilom o uresničevanju Akcijskega načrta »Ljubljana – občina po meri invalidov« za obdobje od 2015 do 2016.</w:t>
      </w:r>
    </w:p>
    <w:p w:rsidR="00652C26" w:rsidRPr="002316F2" w:rsidRDefault="00652C26" w:rsidP="00652C26">
      <w:pPr>
        <w:autoSpaceDE w:val="0"/>
        <w:autoSpaceDN w:val="0"/>
        <w:jc w:val="both"/>
        <w:rPr>
          <w:b/>
          <w:bCs/>
          <w:szCs w:val="22"/>
        </w:rPr>
      </w:pPr>
    </w:p>
    <w:p w:rsidR="00652C26" w:rsidRPr="008644E9" w:rsidRDefault="00652C26" w:rsidP="00652C26">
      <w:pPr>
        <w:jc w:val="both"/>
        <w:rPr>
          <w:szCs w:val="22"/>
        </w:rPr>
      </w:pPr>
      <w:r>
        <w:rPr>
          <w:szCs w:val="22"/>
        </w:rPr>
        <w:t>Navzoči so bili 4 člani.</w:t>
      </w:r>
    </w:p>
    <w:p w:rsidR="00652C26" w:rsidRPr="008644E9" w:rsidRDefault="00652C26" w:rsidP="00652C26">
      <w:pPr>
        <w:jc w:val="both"/>
        <w:rPr>
          <w:szCs w:val="22"/>
        </w:rPr>
      </w:pPr>
      <w:r>
        <w:rPr>
          <w:szCs w:val="22"/>
        </w:rPr>
        <w:t>Za so glasovali 4 člani.</w:t>
      </w:r>
      <w:r w:rsidRPr="008644E9">
        <w:rPr>
          <w:szCs w:val="22"/>
        </w:rPr>
        <w:t xml:space="preserve"> Proti ni glasoval nihče.</w:t>
      </w:r>
    </w:p>
    <w:p w:rsidR="00652C26" w:rsidRDefault="00652C26" w:rsidP="00652C26">
      <w:pPr>
        <w:pStyle w:val="Telobesedila"/>
        <w:rPr>
          <w:b w:val="0"/>
          <w:sz w:val="22"/>
          <w:szCs w:val="22"/>
        </w:rPr>
      </w:pPr>
    </w:p>
    <w:p w:rsidR="00652C26" w:rsidRDefault="00652C26" w:rsidP="00652C26">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652C26" w:rsidRDefault="00652C26" w:rsidP="00652C26">
      <w:pPr>
        <w:jc w:val="both"/>
        <w:rPr>
          <w:b/>
          <w:szCs w:val="22"/>
        </w:rPr>
      </w:pPr>
    </w:p>
    <w:p w:rsidR="00652C26" w:rsidRDefault="00652C26" w:rsidP="00652C26">
      <w:pPr>
        <w:jc w:val="both"/>
        <w:rPr>
          <w:b/>
          <w:szCs w:val="22"/>
        </w:rPr>
      </w:pPr>
      <w:r>
        <w:rPr>
          <w:b/>
          <w:szCs w:val="22"/>
        </w:rPr>
        <w:t>in</w:t>
      </w:r>
    </w:p>
    <w:p w:rsidR="00652C26" w:rsidRPr="008644E9" w:rsidRDefault="00652C26" w:rsidP="00652C26">
      <w:pPr>
        <w:jc w:val="both"/>
        <w:rPr>
          <w:szCs w:val="22"/>
        </w:rPr>
      </w:pPr>
    </w:p>
    <w:p w:rsidR="00652C26" w:rsidRPr="007176A8" w:rsidRDefault="00652C26" w:rsidP="00652C26">
      <w:pPr>
        <w:jc w:val="both"/>
        <w:rPr>
          <w:b/>
          <w:szCs w:val="22"/>
        </w:rPr>
      </w:pPr>
      <w:r>
        <w:rPr>
          <w:b/>
          <w:szCs w:val="22"/>
        </w:rPr>
        <w:t xml:space="preserve">PREDLOG </w:t>
      </w:r>
      <w:r w:rsidRPr="007176A8">
        <w:rPr>
          <w:b/>
          <w:szCs w:val="22"/>
        </w:rPr>
        <w:t>SKLEP</w:t>
      </w:r>
      <w:r>
        <w:rPr>
          <w:b/>
          <w:szCs w:val="22"/>
        </w:rPr>
        <w:t xml:space="preserve">A </w:t>
      </w:r>
      <w:r w:rsidRPr="007176A8">
        <w:rPr>
          <w:b/>
          <w:szCs w:val="22"/>
        </w:rPr>
        <w:t>:</w:t>
      </w:r>
    </w:p>
    <w:p w:rsidR="00652C26" w:rsidRPr="007176A8" w:rsidRDefault="00652C26" w:rsidP="00652C26">
      <w:pPr>
        <w:rPr>
          <w:szCs w:val="22"/>
        </w:rPr>
      </w:pPr>
      <w:r w:rsidRPr="00930F32">
        <w:rPr>
          <w:b/>
          <w:szCs w:val="22"/>
        </w:rPr>
        <w:t xml:space="preserve">Odbor za stanovanjsko politiko </w:t>
      </w:r>
      <w:r>
        <w:rPr>
          <w:b/>
          <w:bCs/>
          <w:szCs w:val="22"/>
        </w:rPr>
        <w:t>podpira sprejem Predloga Akcijskega načrta »Ljubljana – občina po meri invalidov« za obdobje od 2017 do 2018</w:t>
      </w:r>
      <w:r>
        <w:rPr>
          <w:b/>
          <w:bCs/>
          <w:szCs w:val="22"/>
        </w:rPr>
        <w:t>.</w:t>
      </w:r>
    </w:p>
    <w:p w:rsidR="00652C26" w:rsidRPr="002316F2" w:rsidRDefault="00652C26" w:rsidP="00652C26">
      <w:pPr>
        <w:autoSpaceDE w:val="0"/>
        <w:autoSpaceDN w:val="0"/>
        <w:jc w:val="both"/>
        <w:rPr>
          <w:b/>
          <w:bCs/>
          <w:szCs w:val="22"/>
        </w:rPr>
      </w:pPr>
    </w:p>
    <w:p w:rsidR="00652C26" w:rsidRPr="008644E9" w:rsidRDefault="00652C26" w:rsidP="00652C26">
      <w:pPr>
        <w:jc w:val="both"/>
        <w:rPr>
          <w:szCs w:val="22"/>
        </w:rPr>
      </w:pPr>
      <w:r>
        <w:rPr>
          <w:szCs w:val="22"/>
        </w:rPr>
        <w:t>Navzoči so bili 4 člani.</w:t>
      </w:r>
    </w:p>
    <w:p w:rsidR="00652C26" w:rsidRPr="008644E9" w:rsidRDefault="00652C26" w:rsidP="00652C26">
      <w:pPr>
        <w:jc w:val="both"/>
        <w:rPr>
          <w:szCs w:val="22"/>
        </w:rPr>
      </w:pPr>
      <w:r>
        <w:rPr>
          <w:szCs w:val="22"/>
        </w:rPr>
        <w:t>Za so glasovali 4 člani.</w:t>
      </w:r>
      <w:r w:rsidRPr="008644E9">
        <w:rPr>
          <w:szCs w:val="22"/>
        </w:rPr>
        <w:t xml:space="preserve"> Proti ni glasoval nihče.</w:t>
      </w:r>
    </w:p>
    <w:p w:rsidR="00652C26" w:rsidRDefault="00652C26" w:rsidP="00652C26">
      <w:pPr>
        <w:pStyle w:val="Telobesedila"/>
        <w:rPr>
          <w:b w:val="0"/>
          <w:sz w:val="22"/>
          <w:szCs w:val="22"/>
        </w:rPr>
      </w:pPr>
    </w:p>
    <w:p w:rsidR="00652C26" w:rsidRDefault="00652C26" w:rsidP="00652C26">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652C26" w:rsidRDefault="00652C26" w:rsidP="00142381">
      <w:pPr>
        <w:rPr>
          <w:b/>
          <w:szCs w:val="22"/>
        </w:rPr>
      </w:pPr>
    </w:p>
    <w:p w:rsidR="00142381" w:rsidRPr="00142381" w:rsidRDefault="00142381" w:rsidP="00142381">
      <w:pPr>
        <w:rPr>
          <w:szCs w:val="22"/>
        </w:rPr>
      </w:pPr>
      <w:r w:rsidRPr="00142381">
        <w:rPr>
          <w:szCs w:val="22"/>
        </w:rPr>
        <w:t>Predstavnici OZSV sta zapustili sejo OSP.</w:t>
      </w:r>
    </w:p>
    <w:p w:rsidR="00652C26" w:rsidRDefault="00652C26" w:rsidP="00D63B53">
      <w:pPr>
        <w:jc w:val="center"/>
        <w:rPr>
          <w:b/>
          <w:szCs w:val="22"/>
        </w:rPr>
      </w:pPr>
    </w:p>
    <w:p w:rsidR="00A53405" w:rsidRPr="00FD4F3D" w:rsidRDefault="00A53405" w:rsidP="00D63B53">
      <w:pPr>
        <w:jc w:val="center"/>
        <w:rPr>
          <w:b/>
          <w:szCs w:val="22"/>
        </w:rPr>
      </w:pPr>
    </w:p>
    <w:p w:rsidR="007A64DD" w:rsidRPr="00FD4F3D" w:rsidRDefault="00112059" w:rsidP="00D63B53">
      <w:pPr>
        <w:jc w:val="center"/>
        <w:rPr>
          <w:b/>
          <w:szCs w:val="22"/>
        </w:rPr>
      </w:pPr>
      <w:r>
        <w:rPr>
          <w:b/>
          <w:szCs w:val="22"/>
        </w:rPr>
        <w:t xml:space="preserve">AD </w:t>
      </w:r>
      <w:r w:rsidR="00652C26">
        <w:rPr>
          <w:b/>
          <w:szCs w:val="22"/>
        </w:rPr>
        <w:t>3</w:t>
      </w:r>
    </w:p>
    <w:p w:rsidR="007A64DD" w:rsidRPr="00FD4F3D" w:rsidRDefault="007A64DD" w:rsidP="00D63B53">
      <w:pPr>
        <w:jc w:val="center"/>
        <w:rPr>
          <w:b/>
          <w:szCs w:val="22"/>
        </w:rPr>
      </w:pPr>
    </w:p>
    <w:p w:rsidR="00F37E0F" w:rsidRDefault="00F37E0F" w:rsidP="008F318C">
      <w:pPr>
        <w:jc w:val="both"/>
        <w:rPr>
          <w:szCs w:val="22"/>
        </w:rPr>
      </w:pPr>
      <w:r>
        <w:rPr>
          <w:szCs w:val="22"/>
        </w:rPr>
        <w:t>Predsednik</w:t>
      </w:r>
      <w:r w:rsidR="00CE20B7">
        <w:rPr>
          <w:szCs w:val="22"/>
        </w:rPr>
        <w:t xml:space="preserve"> je vprašal</w:t>
      </w:r>
      <w:r w:rsidRPr="008644E9">
        <w:rPr>
          <w:szCs w:val="22"/>
        </w:rPr>
        <w:t xml:space="preserve"> navzoče člane in članice ali je kakšna pripomba na vsebino </w:t>
      </w:r>
      <w:r w:rsidR="00652C26">
        <w:rPr>
          <w:szCs w:val="22"/>
        </w:rPr>
        <w:t>zapisnika 14</w:t>
      </w:r>
      <w:r w:rsidR="00AD23DB">
        <w:rPr>
          <w:szCs w:val="22"/>
        </w:rPr>
        <w:t>. seje odbora</w:t>
      </w:r>
      <w:r>
        <w:rPr>
          <w:szCs w:val="22"/>
        </w:rPr>
        <w:t xml:space="preserve">. </w:t>
      </w:r>
      <w:r w:rsidRPr="008644E9">
        <w:rPr>
          <w:szCs w:val="22"/>
        </w:rPr>
        <w:t>Prisotni niso podali nobenih pripomb na zapisnik</w:t>
      </w:r>
      <w:r w:rsidR="0041135E">
        <w:rPr>
          <w:szCs w:val="22"/>
        </w:rPr>
        <w:t>a</w:t>
      </w:r>
      <w:r w:rsidRPr="008644E9">
        <w:rPr>
          <w:szCs w:val="22"/>
        </w:rPr>
        <w:t>. Nato je predse</w:t>
      </w:r>
      <w:r>
        <w:rPr>
          <w:szCs w:val="22"/>
        </w:rPr>
        <w:t>dnik</w:t>
      </w:r>
      <w:r w:rsidRPr="008644E9">
        <w:rPr>
          <w:szCs w:val="22"/>
        </w:rPr>
        <w:t xml:space="preserve"> dal na glasovanje</w:t>
      </w:r>
      <w:r w:rsidR="005C46E5">
        <w:rPr>
          <w:szCs w:val="22"/>
        </w:rPr>
        <w:t xml:space="preserve"> naslednji sklep:</w:t>
      </w:r>
      <w:r w:rsidRPr="008644E9">
        <w:rPr>
          <w:szCs w:val="22"/>
        </w:rPr>
        <w:t xml:space="preserve"> </w:t>
      </w:r>
    </w:p>
    <w:p w:rsidR="0041135E" w:rsidRPr="008F318C" w:rsidRDefault="0041135E" w:rsidP="008F318C">
      <w:pPr>
        <w:jc w:val="both"/>
        <w:rPr>
          <w:szCs w:val="22"/>
        </w:rPr>
      </w:pPr>
    </w:p>
    <w:p w:rsidR="00F37E0F" w:rsidRPr="008644E9" w:rsidRDefault="00F37E0F" w:rsidP="00F37E0F">
      <w:pPr>
        <w:jc w:val="both"/>
        <w:rPr>
          <w:b/>
          <w:szCs w:val="22"/>
        </w:rPr>
      </w:pPr>
      <w:r w:rsidRPr="008644E9">
        <w:rPr>
          <w:b/>
          <w:szCs w:val="22"/>
        </w:rPr>
        <w:lastRenderedPageBreak/>
        <w:t>PREDLOG SKLEPA:</w:t>
      </w:r>
    </w:p>
    <w:p w:rsidR="00F37E0F" w:rsidRPr="008644E9" w:rsidRDefault="005C46E5" w:rsidP="00F37E0F">
      <w:pPr>
        <w:jc w:val="both"/>
        <w:rPr>
          <w:szCs w:val="22"/>
        </w:rPr>
      </w:pPr>
      <w:r>
        <w:rPr>
          <w:b/>
          <w:szCs w:val="22"/>
        </w:rPr>
        <w:t>Potrdi</w:t>
      </w:r>
      <w:r w:rsidR="00F27A70">
        <w:rPr>
          <w:b/>
          <w:szCs w:val="22"/>
        </w:rPr>
        <w:t xml:space="preserve"> se zapisnik 14</w:t>
      </w:r>
      <w:r w:rsidR="00F37E0F" w:rsidRPr="008644E9">
        <w:rPr>
          <w:b/>
          <w:szCs w:val="22"/>
        </w:rPr>
        <w:t>. seje Odbora za stanovanjsko politiko.</w:t>
      </w:r>
    </w:p>
    <w:p w:rsidR="00F37E0F" w:rsidRPr="008644E9" w:rsidRDefault="00F37E0F" w:rsidP="00F37E0F">
      <w:pPr>
        <w:jc w:val="both"/>
        <w:rPr>
          <w:szCs w:val="22"/>
        </w:rPr>
      </w:pPr>
    </w:p>
    <w:p w:rsidR="00F27A70" w:rsidRPr="008644E9" w:rsidRDefault="00F27A70" w:rsidP="00F27A70">
      <w:pPr>
        <w:jc w:val="both"/>
        <w:rPr>
          <w:szCs w:val="22"/>
        </w:rPr>
      </w:pPr>
      <w:r>
        <w:rPr>
          <w:szCs w:val="22"/>
        </w:rPr>
        <w:t>Navzoči so bili 4 člani.</w:t>
      </w:r>
    </w:p>
    <w:p w:rsidR="00F27A70" w:rsidRPr="008644E9" w:rsidRDefault="00F27A70" w:rsidP="00F27A70">
      <w:pPr>
        <w:jc w:val="both"/>
        <w:rPr>
          <w:szCs w:val="22"/>
        </w:rPr>
      </w:pPr>
      <w:r>
        <w:rPr>
          <w:szCs w:val="22"/>
        </w:rPr>
        <w:t>Za so glasovali 4 člani.</w:t>
      </w:r>
      <w:r w:rsidRPr="008644E9">
        <w:rPr>
          <w:szCs w:val="22"/>
        </w:rPr>
        <w:t xml:space="preserve"> Proti ni glasoval nihče.</w:t>
      </w:r>
    </w:p>
    <w:p w:rsidR="007C5BD7" w:rsidRDefault="007C5BD7" w:rsidP="00F37E0F">
      <w:pPr>
        <w:pStyle w:val="Telobesedila"/>
        <w:rPr>
          <w:b w:val="0"/>
          <w:sz w:val="22"/>
          <w:szCs w:val="22"/>
        </w:rPr>
      </w:pPr>
    </w:p>
    <w:p w:rsidR="00F37E0F" w:rsidRDefault="00F37E0F" w:rsidP="00F37E0F">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41135E" w:rsidRPr="008644E9" w:rsidRDefault="0041135E" w:rsidP="00F37E0F">
      <w:pPr>
        <w:pStyle w:val="Telobesedila"/>
        <w:rPr>
          <w:b w:val="0"/>
          <w:sz w:val="22"/>
          <w:szCs w:val="22"/>
        </w:rPr>
      </w:pPr>
    </w:p>
    <w:p w:rsidR="00BF5827" w:rsidRDefault="00112059" w:rsidP="00BF5827">
      <w:pPr>
        <w:jc w:val="center"/>
        <w:rPr>
          <w:b/>
          <w:szCs w:val="22"/>
        </w:rPr>
      </w:pPr>
      <w:r>
        <w:rPr>
          <w:b/>
          <w:szCs w:val="22"/>
        </w:rPr>
        <w:t xml:space="preserve">AD </w:t>
      </w:r>
      <w:r w:rsidR="00652C26">
        <w:rPr>
          <w:b/>
          <w:szCs w:val="22"/>
        </w:rPr>
        <w:t>4</w:t>
      </w:r>
      <w:r w:rsidR="00A83242">
        <w:rPr>
          <w:b/>
          <w:szCs w:val="22"/>
        </w:rPr>
        <w:t xml:space="preserve"> + 5 + 6 + 7</w:t>
      </w:r>
    </w:p>
    <w:p w:rsidR="008159AC" w:rsidRPr="00FD4F3D" w:rsidRDefault="008159AC" w:rsidP="008159AC">
      <w:pPr>
        <w:rPr>
          <w:szCs w:val="22"/>
        </w:rPr>
      </w:pPr>
    </w:p>
    <w:p w:rsidR="00A83242" w:rsidRPr="00A83242" w:rsidRDefault="00FB67A0" w:rsidP="00A83242">
      <w:pPr>
        <w:jc w:val="both"/>
        <w:rPr>
          <w:szCs w:val="22"/>
        </w:rPr>
      </w:pPr>
      <w:r w:rsidRPr="00A83242">
        <w:rPr>
          <w:szCs w:val="22"/>
        </w:rPr>
        <w:t>Direktor</w:t>
      </w:r>
      <w:r w:rsidR="006A1467" w:rsidRPr="00A83242">
        <w:rPr>
          <w:szCs w:val="22"/>
        </w:rPr>
        <w:t xml:space="preserve"> JSS MOL, g</w:t>
      </w:r>
      <w:r w:rsidRPr="00A83242">
        <w:rPr>
          <w:szCs w:val="22"/>
        </w:rPr>
        <w:t>. Sašo Rink</w:t>
      </w:r>
      <w:r w:rsidR="006A1467" w:rsidRPr="00A83242">
        <w:rPr>
          <w:szCs w:val="22"/>
        </w:rPr>
        <w:t>, je</w:t>
      </w:r>
      <w:r w:rsidR="008159AC" w:rsidRPr="00A83242">
        <w:rPr>
          <w:szCs w:val="22"/>
        </w:rPr>
        <w:t xml:space="preserve"> krajše </w:t>
      </w:r>
      <w:r w:rsidR="006A1467" w:rsidRPr="00A83242">
        <w:rPr>
          <w:szCs w:val="22"/>
        </w:rPr>
        <w:t>povzel</w:t>
      </w:r>
      <w:r w:rsidR="008159AC" w:rsidRPr="00A83242">
        <w:rPr>
          <w:szCs w:val="22"/>
        </w:rPr>
        <w:t xml:space="preserve"> gradivo</w:t>
      </w:r>
      <w:r w:rsidR="00A83242" w:rsidRPr="00A83242">
        <w:rPr>
          <w:szCs w:val="22"/>
        </w:rPr>
        <w:t xml:space="preserve"> za vse točke 4, 5, 6 in 7</w:t>
      </w:r>
      <w:r w:rsidR="008159AC" w:rsidRPr="00A83242">
        <w:rPr>
          <w:szCs w:val="22"/>
        </w:rPr>
        <w:t>.</w:t>
      </w:r>
      <w:r w:rsidR="008159AC" w:rsidRPr="00A83242">
        <w:rPr>
          <w:bCs/>
          <w:szCs w:val="22"/>
        </w:rPr>
        <w:t xml:space="preserve"> </w:t>
      </w:r>
      <w:r w:rsidR="008159AC" w:rsidRPr="00A83242">
        <w:rPr>
          <w:rStyle w:val="Hiperpovezava"/>
          <w:color w:val="auto"/>
          <w:szCs w:val="22"/>
          <w:u w:val="none"/>
        </w:rPr>
        <w:t xml:space="preserve">Predstavil je </w:t>
      </w:r>
      <w:r w:rsidR="00A83242" w:rsidRPr="00A83242">
        <w:t>Zaključni račun proračuna Mestne občine Ljubljana za leto 2016</w:t>
      </w:r>
      <w:r w:rsidR="00A83242" w:rsidRPr="00A83242">
        <w:t xml:space="preserve"> na področju stanovanjske politike, </w:t>
      </w:r>
      <w:r w:rsidR="00A83242" w:rsidRPr="00A83242">
        <w:t>Poročilo o uresničevanju stanovanjskega programa Mestne občine Ljubljana za leto 2016</w:t>
      </w:r>
      <w:r w:rsidR="00A83242" w:rsidRPr="00A83242">
        <w:t xml:space="preserve">, </w:t>
      </w:r>
      <w:r w:rsidR="00A83242" w:rsidRPr="00A83242">
        <w:t>Letno poročilo Javnega stanovanjskega sklada Mestne občine Ljubljana za leto 201</w:t>
      </w:r>
      <w:r w:rsidR="00A83242" w:rsidRPr="00A83242">
        <w:t xml:space="preserve">6 in </w:t>
      </w:r>
      <w:r w:rsidR="00A83242" w:rsidRPr="00A83242">
        <w:t>Predlog Sklepa o povečanju vrednosti namenskega premoženja in kapitala Javnega stanovanjskega sklada Mestne občine Ljubljana</w:t>
      </w:r>
      <w:r w:rsidR="00A83242" w:rsidRPr="00A83242">
        <w:t>.</w:t>
      </w:r>
    </w:p>
    <w:p w:rsidR="00A83242" w:rsidRDefault="00A83242" w:rsidP="00FB67A0">
      <w:pPr>
        <w:jc w:val="both"/>
        <w:rPr>
          <w:rStyle w:val="Hiperpovezava"/>
          <w:color w:val="auto"/>
          <w:szCs w:val="22"/>
          <w:u w:val="none"/>
        </w:rPr>
      </w:pPr>
    </w:p>
    <w:p w:rsidR="00A83242" w:rsidRDefault="00A83242" w:rsidP="00FB67A0">
      <w:pPr>
        <w:jc w:val="both"/>
        <w:rPr>
          <w:rStyle w:val="Hiperpovezava"/>
          <w:color w:val="auto"/>
          <w:szCs w:val="22"/>
          <w:u w:val="none"/>
        </w:rPr>
      </w:pPr>
      <w:r>
        <w:rPr>
          <w:rStyle w:val="Hiperpovezava"/>
          <w:color w:val="auto"/>
          <w:szCs w:val="22"/>
          <w:u w:val="none"/>
        </w:rPr>
        <w:t>Predstavil je prihodke in odhodke v letu 2016, potrebe po stanovanjih</w:t>
      </w:r>
      <w:r w:rsidR="00A53405">
        <w:rPr>
          <w:rStyle w:val="Hiperpovezava"/>
          <w:color w:val="auto"/>
          <w:szCs w:val="22"/>
          <w:u w:val="none"/>
        </w:rPr>
        <w:t xml:space="preserve"> v MOL, pro</w:t>
      </w:r>
      <w:r>
        <w:rPr>
          <w:rStyle w:val="Hiperpovezava"/>
          <w:color w:val="auto"/>
          <w:szCs w:val="22"/>
          <w:u w:val="none"/>
        </w:rPr>
        <w:t>j</w:t>
      </w:r>
      <w:r w:rsidR="00A53405">
        <w:rPr>
          <w:rStyle w:val="Hiperpovezava"/>
          <w:color w:val="auto"/>
          <w:szCs w:val="22"/>
          <w:u w:val="none"/>
        </w:rPr>
        <w:t>e</w:t>
      </w:r>
      <w:r>
        <w:rPr>
          <w:rStyle w:val="Hiperpovezava"/>
          <w:color w:val="auto"/>
          <w:szCs w:val="22"/>
          <w:u w:val="none"/>
        </w:rPr>
        <w:t xml:space="preserve">kte Brdo 2, Rakova jelša2, Polje 4, predlagano spremembo ZJS glede zadolževanja JSS MOL, dokapitalizacijo JSS MOL, zadolženost JSS MOL, davčne prihodke, kapitalske prihodke, razpise v teku, investicije, odstranjevanje barakarskega naselja Tomačevo, zaključene projekte v letu 2016: Polje 3 in Dolgi most, sredstva CTN, </w:t>
      </w:r>
      <w:r w:rsidR="006C7F3D">
        <w:rPr>
          <w:rStyle w:val="Hiperpovezava"/>
          <w:color w:val="auto"/>
          <w:szCs w:val="22"/>
          <w:u w:val="none"/>
        </w:rPr>
        <w:t>prodajo  in nakup zemljišč ter stanovanj, stanovanjski primanjkljaj v MOL, subvencije najemnin, zadolženost sklada (26,4 mio €), upravljanje 4123 stanovanj JSS MOL in MOL, o mladih in njihovih stanovanjskih potrebah, reševanju stanovanjskih težav v Ljubljani, o spremembi SZ-1 in ustavni odločbi za preverjanje najemnikov pred letom 2003.</w:t>
      </w:r>
    </w:p>
    <w:p w:rsidR="001362B2" w:rsidRDefault="001362B2" w:rsidP="008159AC">
      <w:pPr>
        <w:jc w:val="both"/>
        <w:outlineLvl w:val="0"/>
        <w:rPr>
          <w:szCs w:val="22"/>
        </w:rPr>
      </w:pPr>
    </w:p>
    <w:p w:rsidR="009A5714" w:rsidRDefault="009A5714" w:rsidP="009A5714">
      <w:pPr>
        <w:jc w:val="both"/>
        <w:outlineLvl w:val="0"/>
        <w:rPr>
          <w:szCs w:val="22"/>
        </w:rPr>
      </w:pPr>
      <w:r w:rsidRPr="00806D68">
        <w:rPr>
          <w:szCs w:val="22"/>
        </w:rPr>
        <w:t>Razpravljali so:</w:t>
      </w:r>
      <w:r w:rsidR="00A83242">
        <w:rPr>
          <w:szCs w:val="22"/>
        </w:rPr>
        <w:t xml:space="preserve"> Sašo Rink, Anton Kastelic, </w:t>
      </w:r>
      <w:r w:rsidR="00A83242">
        <w:rPr>
          <w:szCs w:val="22"/>
        </w:rPr>
        <w:t xml:space="preserve">Nataša Sax, Bruna </w:t>
      </w:r>
      <w:proofErr w:type="spellStart"/>
      <w:r w:rsidR="00A83242">
        <w:rPr>
          <w:szCs w:val="22"/>
        </w:rPr>
        <w:t>Antauer</w:t>
      </w:r>
      <w:proofErr w:type="spellEnd"/>
      <w:r w:rsidR="00A83242">
        <w:rPr>
          <w:szCs w:val="22"/>
        </w:rPr>
        <w:t>, Irena Kuntarič Hribar in Iztok Kordiš</w:t>
      </w:r>
      <w:r w:rsidR="005D076B">
        <w:rPr>
          <w:szCs w:val="22"/>
        </w:rPr>
        <w:t>.</w:t>
      </w:r>
    </w:p>
    <w:p w:rsidR="0041135E" w:rsidRDefault="0041135E" w:rsidP="008159AC">
      <w:pPr>
        <w:jc w:val="both"/>
        <w:rPr>
          <w:szCs w:val="22"/>
        </w:rPr>
      </w:pPr>
    </w:p>
    <w:p w:rsidR="008159AC" w:rsidRDefault="008159AC" w:rsidP="008159AC">
      <w:pPr>
        <w:jc w:val="both"/>
        <w:rPr>
          <w:szCs w:val="22"/>
        </w:rPr>
      </w:pPr>
      <w:r>
        <w:rPr>
          <w:szCs w:val="22"/>
        </w:rPr>
        <w:t xml:space="preserve">Razprava je potekala </w:t>
      </w:r>
      <w:r w:rsidR="00A83242">
        <w:rPr>
          <w:szCs w:val="22"/>
        </w:rPr>
        <w:t xml:space="preserve">o </w:t>
      </w:r>
      <w:r w:rsidR="006C7F3D">
        <w:rPr>
          <w:szCs w:val="22"/>
        </w:rPr>
        <w:t xml:space="preserve">količini stanovanj v MOL, o veliki količini dela JSS MOL, o dobrem delu JSS MOL in sodelavcev. </w:t>
      </w:r>
    </w:p>
    <w:p w:rsidR="005D076B" w:rsidRDefault="005D076B" w:rsidP="008159AC">
      <w:pPr>
        <w:jc w:val="both"/>
        <w:rPr>
          <w:szCs w:val="22"/>
        </w:rPr>
      </w:pPr>
      <w:bookmarkStart w:id="0" w:name="_GoBack"/>
      <w:bookmarkEnd w:id="0"/>
      <w:r>
        <w:rPr>
          <w:szCs w:val="22"/>
        </w:rPr>
        <w:t>G. Kastelic je pohvalil delovanje JSS MOL.</w:t>
      </w:r>
    </w:p>
    <w:p w:rsidR="008159AC" w:rsidRDefault="008159AC" w:rsidP="008159AC">
      <w:pPr>
        <w:jc w:val="both"/>
        <w:rPr>
          <w:szCs w:val="22"/>
          <w:lang w:eastAsia="sl-SI"/>
        </w:rPr>
      </w:pPr>
    </w:p>
    <w:p w:rsidR="0041135E" w:rsidRDefault="0041135E" w:rsidP="0041135E">
      <w:pPr>
        <w:jc w:val="both"/>
        <w:rPr>
          <w:szCs w:val="22"/>
        </w:rPr>
      </w:pPr>
      <w:r w:rsidRPr="008644E9">
        <w:rPr>
          <w:szCs w:val="22"/>
        </w:rPr>
        <w:t>Po končani r</w:t>
      </w:r>
      <w:r>
        <w:rPr>
          <w:szCs w:val="22"/>
        </w:rPr>
        <w:t>azpravi je predsed</w:t>
      </w:r>
      <w:r w:rsidR="006C7F3D">
        <w:rPr>
          <w:szCs w:val="22"/>
        </w:rPr>
        <w:t>nik dal na glasovanje naslednje</w:t>
      </w:r>
      <w:r w:rsidR="009A5714">
        <w:rPr>
          <w:szCs w:val="22"/>
        </w:rPr>
        <w:t xml:space="preserve"> sklep</w:t>
      </w:r>
      <w:r w:rsidR="006C7F3D">
        <w:rPr>
          <w:szCs w:val="22"/>
        </w:rPr>
        <w:t>e</w:t>
      </w:r>
      <w:r w:rsidR="009A5714">
        <w:rPr>
          <w:szCs w:val="22"/>
        </w:rPr>
        <w:t>:</w:t>
      </w:r>
    </w:p>
    <w:p w:rsidR="0041135E" w:rsidRPr="008644E9" w:rsidRDefault="0041135E" w:rsidP="0041135E">
      <w:pPr>
        <w:jc w:val="both"/>
        <w:rPr>
          <w:szCs w:val="22"/>
        </w:rPr>
      </w:pPr>
    </w:p>
    <w:p w:rsidR="0041135E" w:rsidRPr="007176A8" w:rsidRDefault="00FB67A0" w:rsidP="0041135E">
      <w:pPr>
        <w:jc w:val="both"/>
        <w:rPr>
          <w:b/>
          <w:szCs w:val="22"/>
        </w:rPr>
      </w:pPr>
      <w:r>
        <w:rPr>
          <w:b/>
          <w:szCs w:val="22"/>
        </w:rPr>
        <w:t xml:space="preserve">PREDLOG </w:t>
      </w:r>
      <w:r w:rsidR="0041135E" w:rsidRPr="007176A8">
        <w:rPr>
          <w:b/>
          <w:szCs w:val="22"/>
        </w:rPr>
        <w:t>SKLEP</w:t>
      </w:r>
      <w:r>
        <w:rPr>
          <w:b/>
          <w:szCs w:val="22"/>
        </w:rPr>
        <w:t xml:space="preserve">A </w:t>
      </w:r>
      <w:r w:rsidR="0041135E" w:rsidRPr="007176A8">
        <w:rPr>
          <w:b/>
          <w:szCs w:val="22"/>
        </w:rPr>
        <w:t>:</w:t>
      </w:r>
    </w:p>
    <w:p w:rsidR="006C7F3D" w:rsidRPr="00A71049" w:rsidRDefault="006C7F3D" w:rsidP="006C7F3D">
      <w:pPr>
        <w:jc w:val="both"/>
        <w:rPr>
          <w:b/>
          <w:szCs w:val="22"/>
        </w:rPr>
      </w:pPr>
      <w:r w:rsidRPr="00A71049">
        <w:rPr>
          <w:b/>
        </w:rPr>
        <w:t xml:space="preserve">Odbor za stanovanjsko politiko </w:t>
      </w:r>
      <w:r>
        <w:rPr>
          <w:b/>
        </w:rPr>
        <w:t>je obravnaval Zaključni račun proračuna Mestne občine Ljubljana za leto 2016 v segmentu za katerega je odbor pristojen in predlaga Odboru za finance, da ga sprejme.</w:t>
      </w:r>
    </w:p>
    <w:p w:rsidR="0041135E" w:rsidRPr="002316F2" w:rsidRDefault="0041135E" w:rsidP="0041135E">
      <w:pPr>
        <w:autoSpaceDE w:val="0"/>
        <w:autoSpaceDN w:val="0"/>
        <w:jc w:val="both"/>
        <w:rPr>
          <w:b/>
          <w:bCs/>
          <w:szCs w:val="22"/>
        </w:rPr>
      </w:pPr>
    </w:p>
    <w:p w:rsidR="005D076B" w:rsidRPr="008644E9" w:rsidRDefault="006C7F3D" w:rsidP="005D076B">
      <w:pPr>
        <w:jc w:val="both"/>
        <w:rPr>
          <w:szCs w:val="22"/>
        </w:rPr>
      </w:pPr>
      <w:r>
        <w:rPr>
          <w:szCs w:val="22"/>
        </w:rPr>
        <w:t>Navzočih je bilo 5</w:t>
      </w:r>
      <w:r w:rsidR="005D076B">
        <w:rPr>
          <w:szCs w:val="22"/>
        </w:rPr>
        <w:t xml:space="preserve"> članov.</w:t>
      </w:r>
    </w:p>
    <w:p w:rsidR="005D076B" w:rsidRPr="008644E9" w:rsidRDefault="006C7F3D" w:rsidP="005D076B">
      <w:pPr>
        <w:jc w:val="both"/>
        <w:rPr>
          <w:szCs w:val="22"/>
        </w:rPr>
      </w:pPr>
      <w:r>
        <w:rPr>
          <w:szCs w:val="22"/>
        </w:rPr>
        <w:t>Za je glasovalo 5</w:t>
      </w:r>
      <w:r w:rsidR="005D076B">
        <w:rPr>
          <w:szCs w:val="22"/>
        </w:rPr>
        <w:t xml:space="preserve"> članov</w:t>
      </w:r>
      <w:r w:rsidR="005D076B" w:rsidRPr="008644E9">
        <w:rPr>
          <w:szCs w:val="22"/>
        </w:rPr>
        <w:t>. Proti ni glasoval nihče.</w:t>
      </w:r>
    </w:p>
    <w:p w:rsidR="005D076B" w:rsidRDefault="005D076B" w:rsidP="005D076B">
      <w:pPr>
        <w:pStyle w:val="Telobesedila"/>
        <w:rPr>
          <w:b w:val="0"/>
          <w:sz w:val="22"/>
          <w:szCs w:val="22"/>
        </w:rPr>
      </w:pPr>
    </w:p>
    <w:p w:rsidR="005D076B" w:rsidRDefault="005D076B" w:rsidP="005D076B">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7A64DD" w:rsidRDefault="007A64DD" w:rsidP="004D3DA2">
      <w:pPr>
        <w:jc w:val="both"/>
        <w:rPr>
          <w:szCs w:val="22"/>
        </w:rPr>
      </w:pPr>
    </w:p>
    <w:p w:rsidR="00A83242" w:rsidRDefault="00A83242" w:rsidP="004D3DA2">
      <w:pPr>
        <w:jc w:val="both"/>
        <w:rPr>
          <w:szCs w:val="22"/>
        </w:rPr>
      </w:pPr>
      <w:r>
        <w:rPr>
          <w:szCs w:val="22"/>
        </w:rPr>
        <w:t>In</w:t>
      </w:r>
    </w:p>
    <w:p w:rsidR="006C7F3D" w:rsidRDefault="006C7F3D" w:rsidP="004D3DA2">
      <w:pPr>
        <w:jc w:val="both"/>
        <w:rPr>
          <w:szCs w:val="22"/>
        </w:rPr>
      </w:pPr>
    </w:p>
    <w:p w:rsidR="006C7F3D" w:rsidRPr="007176A8" w:rsidRDefault="006C7F3D" w:rsidP="006C7F3D">
      <w:pPr>
        <w:jc w:val="both"/>
        <w:rPr>
          <w:b/>
          <w:szCs w:val="22"/>
        </w:rPr>
      </w:pPr>
      <w:r>
        <w:rPr>
          <w:b/>
          <w:szCs w:val="22"/>
        </w:rPr>
        <w:t xml:space="preserve">PREDLOG </w:t>
      </w:r>
      <w:r w:rsidRPr="007176A8">
        <w:rPr>
          <w:b/>
          <w:szCs w:val="22"/>
        </w:rPr>
        <w:t>SKLEP</w:t>
      </w:r>
      <w:r>
        <w:rPr>
          <w:b/>
          <w:szCs w:val="22"/>
        </w:rPr>
        <w:t xml:space="preserve">A </w:t>
      </w:r>
      <w:r w:rsidRPr="007176A8">
        <w:rPr>
          <w:b/>
          <w:szCs w:val="22"/>
        </w:rPr>
        <w:t>:</w:t>
      </w:r>
    </w:p>
    <w:p w:rsidR="006C7F3D" w:rsidRPr="00A71049" w:rsidRDefault="006C7F3D" w:rsidP="006C7F3D">
      <w:pPr>
        <w:rPr>
          <w:b/>
          <w:szCs w:val="22"/>
        </w:rPr>
      </w:pPr>
      <w:r w:rsidRPr="00A71049">
        <w:rPr>
          <w:b/>
        </w:rPr>
        <w:t>Odbor za stanovanjsko politiko</w:t>
      </w:r>
      <w:r>
        <w:rPr>
          <w:b/>
        </w:rPr>
        <w:t xml:space="preserve"> podpira sprejem </w:t>
      </w:r>
      <w:r w:rsidRPr="00A71049">
        <w:rPr>
          <w:b/>
        </w:rPr>
        <w:t xml:space="preserve"> </w:t>
      </w:r>
      <w:r>
        <w:rPr>
          <w:b/>
          <w:szCs w:val="22"/>
        </w:rPr>
        <w:t>Poročila o uresničevanju stanovanjskega programa Mestne občine Ljubljana za leto 2016.</w:t>
      </w:r>
    </w:p>
    <w:p w:rsidR="006C7F3D" w:rsidRPr="002316F2" w:rsidRDefault="006C7F3D" w:rsidP="006C7F3D">
      <w:pPr>
        <w:autoSpaceDE w:val="0"/>
        <w:autoSpaceDN w:val="0"/>
        <w:jc w:val="both"/>
        <w:rPr>
          <w:b/>
          <w:bCs/>
          <w:szCs w:val="22"/>
        </w:rPr>
      </w:pPr>
    </w:p>
    <w:p w:rsidR="006C7F3D" w:rsidRPr="008644E9" w:rsidRDefault="006C7F3D" w:rsidP="006C7F3D">
      <w:pPr>
        <w:jc w:val="both"/>
        <w:rPr>
          <w:szCs w:val="22"/>
        </w:rPr>
      </w:pPr>
      <w:r>
        <w:rPr>
          <w:szCs w:val="22"/>
        </w:rPr>
        <w:t>Navzočih je bilo 5 članov.</w:t>
      </w:r>
    </w:p>
    <w:p w:rsidR="006C7F3D" w:rsidRPr="008644E9" w:rsidRDefault="006C7F3D" w:rsidP="006C7F3D">
      <w:pPr>
        <w:jc w:val="both"/>
        <w:rPr>
          <w:szCs w:val="22"/>
        </w:rPr>
      </w:pPr>
      <w:r>
        <w:rPr>
          <w:szCs w:val="22"/>
        </w:rPr>
        <w:t>Za je glasovalo 5 članov</w:t>
      </w:r>
      <w:r w:rsidRPr="008644E9">
        <w:rPr>
          <w:szCs w:val="22"/>
        </w:rPr>
        <w:t>. Proti ni glasoval nihče.</w:t>
      </w:r>
    </w:p>
    <w:p w:rsidR="006C7F3D" w:rsidRDefault="006C7F3D" w:rsidP="006C7F3D">
      <w:pPr>
        <w:pStyle w:val="Telobesedila"/>
        <w:rPr>
          <w:b w:val="0"/>
          <w:sz w:val="22"/>
          <w:szCs w:val="22"/>
        </w:rPr>
      </w:pPr>
    </w:p>
    <w:p w:rsidR="00A83242" w:rsidRDefault="006C7F3D" w:rsidP="006C7F3D">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A53405" w:rsidRPr="006C7F3D" w:rsidRDefault="00A53405" w:rsidP="006C7F3D">
      <w:pPr>
        <w:pStyle w:val="Telobesedila"/>
        <w:rPr>
          <w:b w:val="0"/>
          <w:sz w:val="22"/>
          <w:szCs w:val="22"/>
        </w:rPr>
      </w:pPr>
    </w:p>
    <w:p w:rsidR="006C7F3D" w:rsidRDefault="006C7F3D" w:rsidP="004D3DA2">
      <w:pPr>
        <w:jc w:val="both"/>
        <w:rPr>
          <w:szCs w:val="22"/>
        </w:rPr>
      </w:pPr>
      <w:r>
        <w:rPr>
          <w:szCs w:val="22"/>
        </w:rPr>
        <w:t>In</w:t>
      </w:r>
    </w:p>
    <w:p w:rsidR="006C7F3D" w:rsidRDefault="006C7F3D" w:rsidP="004D3DA2">
      <w:pPr>
        <w:jc w:val="both"/>
        <w:rPr>
          <w:szCs w:val="22"/>
        </w:rPr>
      </w:pPr>
    </w:p>
    <w:p w:rsidR="006C7F3D" w:rsidRPr="007176A8" w:rsidRDefault="006C7F3D" w:rsidP="006C7F3D">
      <w:pPr>
        <w:jc w:val="both"/>
        <w:rPr>
          <w:b/>
          <w:szCs w:val="22"/>
        </w:rPr>
      </w:pPr>
      <w:r>
        <w:rPr>
          <w:b/>
          <w:szCs w:val="22"/>
        </w:rPr>
        <w:t xml:space="preserve">PREDLOG </w:t>
      </w:r>
      <w:r w:rsidRPr="007176A8">
        <w:rPr>
          <w:b/>
          <w:szCs w:val="22"/>
        </w:rPr>
        <w:t>SKLEP</w:t>
      </w:r>
      <w:r>
        <w:rPr>
          <w:b/>
          <w:szCs w:val="22"/>
        </w:rPr>
        <w:t xml:space="preserve">A </w:t>
      </w:r>
      <w:r w:rsidRPr="007176A8">
        <w:rPr>
          <w:b/>
          <w:szCs w:val="22"/>
        </w:rPr>
        <w:t>:</w:t>
      </w:r>
    </w:p>
    <w:p w:rsidR="006C7F3D" w:rsidRDefault="006C7F3D" w:rsidP="006C7F3D">
      <w:pPr>
        <w:rPr>
          <w:b/>
        </w:rPr>
      </w:pPr>
      <w:r w:rsidRPr="00A71049">
        <w:rPr>
          <w:b/>
        </w:rPr>
        <w:t xml:space="preserve">Odbor za stanovanjsko politiko je obravnaval </w:t>
      </w:r>
      <w:r>
        <w:rPr>
          <w:b/>
          <w:szCs w:val="22"/>
        </w:rPr>
        <w:t xml:space="preserve">Letno poročilo Javnega stanovanjskega sklada MOL za leto 2016 s predlaganimi sklepi pod točko 1., 2., in 3. ter </w:t>
      </w:r>
      <w:r>
        <w:rPr>
          <w:b/>
        </w:rPr>
        <w:t>jih</w:t>
      </w:r>
      <w:r w:rsidRPr="00A71049">
        <w:rPr>
          <w:b/>
        </w:rPr>
        <w:t xml:space="preserve"> predlaga Mestnemu svetu MOL v sprejem.</w:t>
      </w:r>
    </w:p>
    <w:p w:rsidR="006C7F3D" w:rsidRDefault="006C7F3D" w:rsidP="006C7F3D">
      <w:pPr>
        <w:pStyle w:val="Default"/>
      </w:pPr>
    </w:p>
    <w:p w:rsidR="006C7F3D" w:rsidRPr="00A71049" w:rsidRDefault="006C7F3D" w:rsidP="006C7F3D">
      <w:pPr>
        <w:rPr>
          <w:b/>
          <w:szCs w:val="22"/>
        </w:rPr>
      </w:pPr>
      <w:r>
        <w:rPr>
          <w:b/>
        </w:rPr>
        <w:t>Sklepi pod točko 1., 2. in 3.:</w:t>
      </w:r>
    </w:p>
    <w:p w:rsidR="006C7F3D" w:rsidRDefault="006C7F3D" w:rsidP="006C7F3D">
      <w:pPr>
        <w:pStyle w:val="Default"/>
      </w:pPr>
    </w:p>
    <w:p w:rsidR="006C7F3D" w:rsidRPr="003C384D" w:rsidRDefault="006C7F3D" w:rsidP="006C7F3D">
      <w:pPr>
        <w:pStyle w:val="Default"/>
        <w:numPr>
          <w:ilvl w:val="0"/>
          <w:numId w:val="14"/>
        </w:numPr>
        <w:spacing w:after="27"/>
        <w:rPr>
          <w:b/>
          <w:bCs/>
          <w:sz w:val="22"/>
          <w:szCs w:val="22"/>
        </w:rPr>
      </w:pPr>
      <w:r w:rsidRPr="003C384D">
        <w:rPr>
          <w:b/>
          <w:bCs/>
          <w:sz w:val="22"/>
          <w:szCs w:val="22"/>
        </w:rPr>
        <w:t xml:space="preserve">Mestni svet Mestne občine Ljubljana sprejme Letno poročilo Javnega stanovanjskega sklada Mestne občine Ljubljana za leto 2016, ki ga je Nadzorni svet JSS MOL potrdil na 13. seji dne 9. 3. 2017. </w:t>
      </w:r>
    </w:p>
    <w:p w:rsidR="006C7F3D" w:rsidRPr="003C384D" w:rsidRDefault="006C7F3D" w:rsidP="006C7F3D">
      <w:pPr>
        <w:pStyle w:val="Default"/>
        <w:numPr>
          <w:ilvl w:val="0"/>
          <w:numId w:val="14"/>
        </w:numPr>
        <w:spacing w:after="27"/>
        <w:rPr>
          <w:b/>
          <w:sz w:val="22"/>
          <w:szCs w:val="22"/>
        </w:rPr>
      </w:pPr>
      <w:r w:rsidRPr="003C384D">
        <w:rPr>
          <w:b/>
          <w:bCs/>
          <w:sz w:val="22"/>
          <w:szCs w:val="22"/>
        </w:rPr>
        <w:t xml:space="preserve">Zmanjšanje sredstev na računih iz upravljanja sredstev MOL v letu 2016 v višini 46.740 EUR se krije iz presežka prihodkov nad odhodki iz preteklih let, tako da znaša presežek prihodkov nad odhodki 132.626 EUR. </w:t>
      </w:r>
    </w:p>
    <w:p w:rsidR="006C7F3D" w:rsidRPr="003C384D" w:rsidRDefault="006C7F3D" w:rsidP="006C7F3D">
      <w:pPr>
        <w:pStyle w:val="Default"/>
        <w:numPr>
          <w:ilvl w:val="0"/>
          <w:numId w:val="14"/>
        </w:numPr>
        <w:spacing w:after="27"/>
        <w:rPr>
          <w:b/>
          <w:sz w:val="22"/>
          <w:szCs w:val="22"/>
        </w:rPr>
      </w:pPr>
      <w:r w:rsidRPr="003C384D">
        <w:rPr>
          <w:b/>
          <w:bCs/>
          <w:sz w:val="22"/>
          <w:szCs w:val="22"/>
        </w:rPr>
        <w:t xml:space="preserve">Povečanje sredstev na računih iz namenskega premoženja v letu 2016 v višini 1.723.819 EUR se prišteje k presežku prihodkov nad odhodki iz preteklih let, tako da je presežek prihodkov nad odhodki izkazan v višini 2.158.223 EUR. </w:t>
      </w:r>
    </w:p>
    <w:p w:rsidR="006C7F3D" w:rsidRPr="002316F2" w:rsidRDefault="006C7F3D" w:rsidP="006C7F3D">
      <w:pPr>
        <w:autoSpaceDE w:val="0"/>
        <w:autoSpaceDN w:val="0"/>
        <w:jc w:val="both"/>
        <w:rPr>
          <w:b/>
          <w:bCs/>
          <w:szCs w:val="22"/>
        </w:rPr>
      </w:pPr>
    </w:p>
    <w:p w:rsidR="006C7F3D" w:rsidRPr="008644E9" w:rsidRDefault="006C7F3D" w:rsidP="006C7F3D">
      <w:pPr>
        <w:jc w:val="both"/>
        <w:rPr>
          <w:szCs w:val="22"/>
        </w:rPr>
      </w:pPr>
      <w:r>
        <w:rPr>
          <w:szCs w:val="22"/>
        </w:rPr>
        <w:t>Navzočih je bilo 5 članov.</w:t>
      </w:r>
    </w:p>
    <w:p w:rsidR="006C7F3D" w:rsidRPr="008644E9" w:rsidRDefault="006C7F3D" w:rsidP="006C7F3D">
      <w:pPr>
        <w:jc w:val="both"/>
        <w:rPr>
          <w:szCs w:val="22"/>
        </w:rPr>
      </w:pPr>
      <w:r>
        <w:rPr>
          <w:szCs w:val="22"/>
        </w:rPr>
        <w:t>Za je glasovalo 5 članov</w:t>
      </w:r>
      <w:r w:rsidRPr="008644E9">
        <w:rPr>
          <w:szCs w:val="22"/>
        </w:rPr>
        <w:t>. Proti ni glasoval nihče.</w:t>
      </w:r>
    </w:p>
    <w:p w:rsidR="006C7F3D" w:rsidRDefault="006C7F3D" w:rsidP="006C7F3D">
      <w:pPr>
        <w:pStyle w:val="Telobesedila"/>
        <w:rPr>
          <w:b w:val="0"/>
          <w:sz w:val="22"/>
          <w:szCs w:val="22"/>
        </w:rPr>
      </w:pPr>
    </w:p>
    <w:p w:rsidR="006C7F3D" w:rsidRDefault="006C7F3D" w:rsidP="006C7F3D">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6C7F3D" w:rsidRDefault="006C7F3D" w:rsidP="004D3DA2">
      <w:pPr>
        <w:jc w:val="both"/>
        <w:rPr>
          <w:szCs w:val="22"/>
        </w:rPr>
      </w:pPr>
    </w:p>
    <w:p w:rsidR="006C7F3D" w:rsidRDefault="006C7F3D" w:rsidP="004D3DA2">
      <w:pPr>
        <w:jc w:val="both"/>
        <w:rPr>
          <w:szCs w:val="22"/>
        </w:rPr>
      </w:pPr>
      <w:r>
        <w:rPr>
          <w:szCs w:val="22"/>
        </w:rPr>
        <w:t>In</w:t>
      </w:r>
    </w:p>
    <w:p w:rsidR="006C7F3D" w:rsidRDefault="006C7F3D" w:rsidP="004D3DA2">
      <w:pPr>
        <w:jc w:val="both"/>
        <w:rPr>
          <w:szCs w:val="22"/>
        </w:rPr>
      </w:pPr>
    </w:p>
    <w:p w:rsidR="006C7F3D" w:rsidRPr="007176A8" w:rsidRDefault="006C7F3D" w:rsidP="006C7F3D">
      <w:pPr>
        <w:jc w:val="both"/>
        <w:rPr>
          <w:b/>
          <w:szCs w:val="22"/>
        </w:rPr>
      </w:pPr>
      <w:r>
        <w:rPr>
          <w:b/>
          <w:szCs w:val="22"/>
        </w:rPr>
        <w:t xml:space="preserve">PREDLOG </w:t>
      </w:r>
      <w:r w:rsidRPr="007176A8">
        <w:rPr>
          <w:b/>
          <w:szCs w:val="22"/>
        </w:rPr>
        <w:t>SKLEP</w:t>
      </w:r>
      <w:r>
        <w:rPr>
          <w:b/>
          <w:szCs w:val="22"/>
        </w:rPr>
        <w:t xml:space="preserve">A </w:t>
      </w:r>
      <w:r w:rsidRPr="007176A8">
        <w:rPr>
          <w:b/>
          <w:szCs w:val="22"/>
        </w:rPr>
        <w:t>:</w:t>
      </w:r>
    </w:p>
    <w:p w:rsidR="006C7F3D" w:rsidRPr="009B06E6" w:rsidRDefault="006C7F3D" w:rsidP="006C7F3D">
      <w:pPr>
        <w:autoSpaceDE w:val="0"/>
        <w:autoSpaceDN w:val="0"/>
        <w:adjustRightInd w:val="0"/>
        <w:jc w:val="both"/>
        <w:rPr>
          <w:b/>
          <w:szCs w:val="22"/>
          <w:lang w:eastAsia="sl-SI"/>
        </w:rPr>
      </w:pPr>
      <w:r w:rsidRPr="009B06E6">
        <w:rPr>
          <w:b/>
        </w:rPr>
        <w:t xml:space="preserve">Odbor za stanovanjsko politiko podpira sprejem </w:t>
      </w:r>
      <w:r w:rsidRPr="009B06E6">
        <w:rPr>
          <w:b/>
          <w:szCs w:val="22"/>
          <w:lang w:eastAsia="sl-SI"/>
        </w:rPr>
        <w:t>predloga Sklepa o povečanju vrednosti namenskega premoženja in kapitala Javnega stanovanjskega sklada Mestne občine Ljubljana.</w:t>
      </w:r>
    </w:p>
    <w:p w:rsidR="006C7F3D" w:rsidRPr="002316F2" w:rsidRDefault="006C7F3D" w:rsidP="006C7F3D">
      <w:pPr>
        <w:autoSpaceDE w:val="0"/>
        <w:autoSpaceDN w:val="0"/>
        <w:jc w:val="both"/>
        <w:rPr>
          <w:b/>
          <w:bCs/>
          <w:szCs w:val="22"/>
        </w:rPr>
      </w:pPr>
    </w:p>
    <w:p w:rsidR="006C7F3D" w:rsidRPr="008644E9" w:rsidRDefault="006C7F3D" w:rsidP="006C7F3D">
      <w:pPr>
        <w:jc w:val="both"/>
        <w:rPr>
          <w:szCs w:val="22"/>
        </w:rPr>
      </w:pPr>
      <w:r>
        <w:rPr>
          <w:szCs w:val="22"/>
        </w:rPr>
        <w:t>Navzočih je bilo 5 članov.</w:t>
      </w:r>
    </w:p>
    <w:p w:rsidR="006C7F3D" w:rsidRPr="008644E9" w:rsidRDefault="006C7F3D" w:rsidP="006C7F3D">
      <w:pPr>
        <w:jc w:val="both"/>
        <w:rPr>
          <w:szCs w:val="22"/>
        </w:rPr>
      </w:pPr>
      <w:r>
        <w:rPr>
          <w:szCs w:val="22"/>
        </w:rPr>
        <w:t>Za je glasovalo 5 članov</w:t>
      </w:r>
      <w:r w:rsidRPr="008644E9">
        <w:rPr>
          <w:szCs w:val="22"/>
        </w:rPr>
        <w:t>. Proti ni glasoval nihče.</w:t>
      </w:r>
    </w:p>
    <w:p w:rsidR="006C7F3D" w:rsidRDefault="006C7F3D" w:rsidP="006C7F3D">
      <w:pPr>
        <w:pStyle w:val="Telobesedila"/>
        <w:rPr>
          <w:b w:val="0"/>
          <w:sz w:val="22"/>
          <w:szCs w:val="22"/>
        </w:rPr>
      </w:pPr>
    </w:p>
    <w:p w:rsidR="006C7F3D" w:rsidRDefault="006C7F3D" w:rsidP="006C7F3D">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6C7F3D" w:rsidRPr="00FD4F3D" w:rsidRDefault="006C7F3D" w:rsidP="004D3DA2">
      <w:pPr>
        <w:jc w:val="both"/>
        <w:rPr>
          <w:szCs w:val="22"/>
        </w:rPr>
      </w:pPr>
    </w:p>
    <w:p w:rsidR="008F318C" w:rsidRDefault="000222D9" w:rsidP="008F318C">
      <w:pPr>
        <w:jc w:val="center"/>
        <w:rPr>
          <w:b/>
          <w:szCs w:val="22"/>
        </w:rPr>
      </w:pPr>
      <w:r>
        <w:rPr>
          <w:b/>
          <w:szCs w:val="22"/>
        </w:rPr>
        <w:t xml:space="preserve">AD </w:t>
      </w:r>
      <w:r w:rsidR="00A83242">
        <w:rPr>
          <w:b/>
          <w:szCs w:val="22"/>
        </w:rPr>
        <w:t>8</w:t>
      </w:r>
    </w:p>
    <w:p w:rsidR="00F3501E" w:rsidRDefault="00F3501E" w:rsidP="00B579FC">
      <w:pPr>
        <w:jc w:val="both"/>
        <w:rPr>
          <w:szCs w:val="22"/>
        </w:rPr>
      </w:pPr>
    </w:p>
    <w:p w:rsidR="001B5860" w:rsidRDefault="006C7F3D" w:rsidP="001B5860">
      <w:pPr>
        <w:jc w:val="both"/>
        <w:outlineLvl w:val="0"/>
        <w:rPr>
          <w:szCs w:val="22"/>
        </w:rPr>
      </w:pPr>
      <w:r w:rsidRPr="00806D68">
        <w:rPr>
          <w:szCs w:val="22"/>
        </w:rPr>
        <w:t>Razpravljali so:</w:t>
      </w:r>
      <w:r>
        <w:rPr>
          <w:szCs w:val="22"/>
        </w:rPr>
        <w:t xml:space="preserve"> Sašo Rink, Anton Kastelic, Nataša Sax, Bruna </w:t>
      </w:r>
      <w:proofErr w:type="spellStart"/>
      <w:r>
        <w:rPr>
          <w:szCs w:val="22"/>
        </w:rPr>
        <w:t>Antauer</w:t>
      </w:r>
      <w:proofErr w:type="spellEnd"/>
      <w:r>
        <w:rPr>
          <w:szCs w:val="22"/>
        </w:rPr>
        <w:t>, I</w:t>
      </w:r>
      <w:r>
        <w:rPr>
          <w:szCs w:val="22"/>
        </w:rPr>
        <w:t>rena Kuntarič Hribar,</w:t>
      </w:r>
      <w:r>
        <w:rPr>
          <w:szCs w:val="22"/>
        </w:rPr>
        <w:t xml:space="preserve"> Iztok Kordiš</w:t>
      </w:r>
      <w:r>
        <w:rPr>
          <w:szCs w:val="22"/>
        </w:rPr>
        <w:t xml:space="preserve"> </w:t>
      </w:r>
      <w:r w:rsidR="001B5860">
        <w:rPr>
          <w:szCs w:val="22"/>
        </w:rPr>
        <w:t>in Boris Kaučič.</w:t>
      </w:r>
    </w:p>
    <w:p w:rsidR="001B5860" w:rsidRDefault="001B5860" w:rsidP="001B5860">
      <w:pPr>
        <w:jc w:val="both"/>
        <w:outlineLvl w:val="0"/>
        <w:rPr>
          <w:szCs w:val="22"/>
        </w:rPr>
      </w:pPr>
    </w:p>
    <w:p w:rsidR="00F3501E" w:rsidRDefault="00F3501E" w:rsidP="00B579FC">
      <w:pPr>
        <w:jc w:val="both"/>
        <w:rPr>
          <w:szCs w:val="22"/>
        </w:rPr>
      </w:pPr>
      <w:r>
        <w:rPr>
          <w:szCs w:val="22"/>
        </w:rPr>
        <w:t xml:space="preserve">Razprava je tekla </w:t>
      </w:r>
      <w:r w:rsidR="006C7F3D">
        <w:rPr>
          <w:szCs w:val="22"/>
        </w:rPr>
        <w:t>registraciji mopedov v Sloveniji, o pravilniku o kajmaku, o stanovanjskih pravilnikih in zakonodaji, o pritožbah na odločbe v občini in državi.</w:t>
      </w:r>
    </w:p>
    <w:p w:rsidR="001B5860" w:rsidRDefault="001B5860" w:rsidP="00B579FC">
      <w:pPr>
        <w:jc w:val="both"/>
        <w:rPr>
          <w:szCs w:val="22"/>
        </w:rPr>
      </w:pPr>
    </w:p>
    <w:p w:rsidR="007A64DD" w:rsidRPr="00FD4F3D" w:rsidRDefault="00F3501E" w:rsidP="00D63B53">
      <w:pPr>
        <w:rPr>
          <w:szCs w:val="22"/>
        </w:rPr>
      </w:pPr>
      <w:r>
        <w:rPr>
          <w:szCs w:val="22"/>
        </w:rPr>
        <w:t>Seja je bila kon</w:t>
      </w:r>
      <w:r w:rsidR="006C7F3D">
        <w:rPr>
          <w:szCs w:val="22"/>
        </w:rPr>
        <w:t>čana ob 18.0</w:t>
      </w:r>
      <w:r w:rsidR="001B5860">
        <w:rPr>
          <w:szCs w:val="22"/>
        </w:rPr>
        <w:t>0</w:t>
      </w:r>
      <w:r w:rsidR="007A64DD" w:rsidRPr="00FD4F3D">
        <w:rPr>
          <w:szCs w:val="22"/>
        </w:rPr>
        <w:t xml:space="preserve"> uri.</w:t>
      </w:r>
    </w:p>
    <w:p w:rsidR="007A64DD" w:rsidRPr="00FD4F3D" w:rsidRDefault="007A64DD" w:rsidP="00D63B53">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7"/>
        <w:gridCol w:w="4598"/>
      </w:tblGrid>
      <w:tr w:rsidR="00BF55DC" w:rsidRPr="009F70D1" w:rsidTr="0008513C">
        <w:tc>
          <w:tcPr>
            <w:tcW w:w="4597" w:type="dxa"/>
          </w:tcPr>
          <w:p w:rsidR="00BF55DC" w:rsidRPr="009F70D1" w:rsidRDefault="00BF55DC" w:rsidP="0008513C">
            <w:pPr>
              <w:rPr>
                <w:szCs w:val="22"/>
              </w:rPr>
            </w:pPr>
            <w:r>
              <w:rPr>
                <w:szCs w:val="22"/>
              </w:rPr>
              <w:t>Zapisal</w:t>
            </w:r>
            <w:r w:rsidRPr="009F70D1">
              <w:rPr>
                <w:szCs w:val="22"/>
              </w:rPr>
              <w:t xml:space="preserve">:                                                </w:t>
            </w:r>
          </w:p>
          <w:p w:rsidR="00BF55DC" w:rsidRDefault="00BF55DC" w:rsidP="0008513C">
            <w:pPr>
              <w:rPr>
                <w:szCs w:val="22"/>
              </w:rPr>
            </w:pPr>
            <w:r>
              <w:rPr>
                <w:szCs w:val="22"/>
              </w:rPr>
              <w:t>Boris Kaučič</w:t>
            </w:r>
          </w:p>
          <w:p w:rsidR="00BF55DC" w:rsidRDefault="00BF55DC" w:rsidP="0008513C">
            <w:pPr>
              <w:rPr>
                <w:szCs w:val="22"/>
              </w:rPr>
            </w:pPr>
            <w:r>
              <w:rPr>
                <w:szCs w:val="22"/>
              </w:rPr>
              <w:t>Višji svetovalec III</w:t>
            </w:r>
          </w:p>
          <w:p w:rsidR="00BF55DC" w:rsidRDefault="00BF55DC" w:rsidP="0008513C">
            <w:pPr>
              <w:rPr>
                <w:szCs w:val="22"/>
              </w:rPr>
            </w:pPr>
          </w:p>
          <w:p w:rsidR="00BF55DC" w:rsidRPr="009F70D1" w:rsidRDefault="00BF55DC" w:rsidP="0008513C">
            <w:pPr>
              <w:rPr>
                <w:szCs w:val="22"/>
              </w:rPr>
            </w:pPr>
            <w:r>
              <w:rPr>
                <w:noProof/>
                <w:szCs w:val="22"/>
                <w:lang w:eastAsia="sl-SI"/>
              </w:rPr>
              <w:drawing>
                <wp:anchor distT="0" distB="0" distL="114300" distR="114300" simplePos="0" relativeHeight="251662336" behindDoc="0" locked="0" layoutInCell="1" allowOverlap="1" wp14:anchorId="75794746" wp14:editId="48B02EB5">
                  <wp:simplePos x="0" y="0"/>
                  <wp:positionH relativeFrom="column">
                    <wp:posOffset>69215</wp:posOffset>
                  </wp:positionH>
                  <wp:positionV relativeFrom="paragraph">
                    <wp:posOffset>-635</wp:posOffset>
                  </wp:positionV>
                  <wp:extent cx="876300" cy="198755"/>
                  <wp:effectExtent l="19050" t="0" r="0" b="0"/>
                  <wp:wrapNone/>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76300" cy="198755"/>
                          </a:xfrm>
                          <a:prstGeom prst="rect">
                            <a:avLst/>
                          </a:prstGeom>
                          <a:noFill/>
                          <a:ln w="9525">
                            <a:noFill/>
                            <a:miter lim="800000"/>
                            <a:headEnd/>
                            <a:tailEnd/>
                          </a:ln>
                        </pic:spPr>
                      </pic:pic>
                    </a:graphicData>
                  </a:graphic>
                </wp:anchor>
              </w:drawing>
            </w:r>
          </w:p>
        </w:tc>
        <w:tc>
          <w:tcPr>
            <w:tcW w:w="4598" w:type="dxa"/>
          </w:tcPr>
          <w:p w:rsidR="00BF55DC" w:rsidRDefault="00BF55DC" w:rsidP="0008513C">
            <w:pPr>
              <w:jc w:val="center"/>
              <w:rPr>
                <w:szCs w:val="22"/>
              </w:rPr>
            </w:pPr>
          </w:p>
          <w:p w:rsidR="00BF55DC" w:rsidRDefault="00BF55DC" w:rsidP="0008513C">
            <w:pPr>
              <w:jc w:val="center"/>
              <w:rPr>
                <w:szCs w:val="22"/>
              </w:rPr>
            </w:pPr>
          </w:p>
          <w:p w:rsidR="00BF55DC" w:rsidRDefault="00BF55DC" w:rsidP="0008513C">
            <w:pPr>
              <w:jc w:val="center"/>
              <w:rPr>
                <w:szCs w:val="22"/>
              </w:rPr>
            </w:pPr>
          </w:p>
          <w:p w:rsidR="00BF55DC" w:rsidRDefault="00BF55DC" w:rsidP="0008513C">
            <w:pPr>
              <w:rPr>
                <w:szCs w:val="22"/>
              </w:rPr>
            </w:pPr>
          </w:p>
          <w:p w:rsidR="00BF55DC" w:rsidRDefault="00BF55DC" w:rsidP="0008513C">
            <w:pPr>
              <w:rPr>
                <w:szCs w:val="22"/>
              </w:rPr>
            </w:pPr>
            <w:r>
              <w:rPr>
                <w:szCs w:val="22"/>
              </w:rPr>
              <w:t>Anton KASTELIC</w:t>
            </w:r>
          </w:p>
          <w:p w:rsidR="00BF55DC" w:rsidRDefault="00BF55DC" w:rsidP="0008513C">
            <w:pPr>
              <w:rPr>
                <w:szCs w:val="22"/>
              </w:rPr>
            </w:pPr>
            <w:r>
              <w:rPr>
                <w:szCs w:val="22"/>
              </w:rPr>
              <w:t>Predsednik</w:t>
            </w:r>
          </w:p>
          <w:p w:rsidR="00BF55DC" w:rsidRPr="009F70D1" w:rsidRDefault="00BF55DC" w:rsidP="0008513C">
            <w:pPr>
              <w:rPr>
                <w:szCs w:val="22"/>
              </w:rPr>
            </w:pPr>
          </w:p>
        </w:tc>
      </w:tr>
    </w:tbl>
    <w:p w:rsidR="007A64DD" w:rsidRPr="00FD4F3D" w:rsidRDefault="007A64DD" w:rsidP="00F20FF9">
      <w:pPr>
        <w:rPr>
          <w:szCs w:val="22"/>
        </w:rPr>
      </w:pPr>
    </w:p>
    <w:sectPr w:rsidR="007A64DD" w:rsidRPr="00FD4F3D" w:rsidSect="00BD2D8C">
      <w:headerReference w:type="default" r:id="rId10"/>
      <w:footerReference w:type="default" r:id="rId11"/>
      <w:headerReference w:type="first" r:id="rId12"/>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B7" w:rsidRDefault="00E134B7">
      <w:r>
        <w:separator/>
      </w:r>
    </w:p>
  </w:endnote>
  <w:endnote w:type="continuationSeparator" w:id="0">
    <w:p w:rsidR="00E134B7" w:rsidRDefault="00E1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33874"/>
      <w:docPartObj>
        <w:docPartGallery w:val="Page Numbers (Bottom of Page)"/>
        <w:docPartUnique/>
      </w:docPartObj>
    </w:sdtPr>
    <w:sdtContent>
      <w:p w:rsidR="006C7F3D" w:rsidRDefault="006C7F3D">
        <w:pPr>
          <w:pStyle w:val="Noga"/>
          <w:jc w:val="right"/>
        </w:pPr>
        <w:r>
          <w:fldChar w:fldCharType="begin"/>
        </w:r>
        <w:r>
          <w:instrText>PAGE   \* MERGEFORMAT</w:instrText>
        </w:r>
        <w:r>
          <w:fldChar w:fldCharType="separate"/>
        </w:r>
        <w:r w:rsidR="00A53405">
          <w:rPr>
            <w:noProof/>
          </w:rPr>
          <w:t>3</w:t>
        </w:r>
        <w:r>
          <w:fldChar w:fldCharType="end"/>
        </w:r>
      </w:p>
    </w:sdtContent>
  </w:sdt>
  <w:p w:rsidR="007A64DD" w:rsidRDefault="007A64DD" w:rsidP="00BD2D8C">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B7" w:rsidRDefault="00E134B7">
      <w:r>
        <w:separator/>
      </w:r>
    </w:p>
  </w:footnote>
  <w:footnote w:type="continuationSeparator" w:id="0">
    <w:p w:rsidR="00E134B7" w:rsidRDefault="00E13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DD" w:rsidRDefault="007A64DD" w:rsidP="00BD2D8C">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DD" w:rsidRPr="00246999" w:rsidRDefault="00FD4F3D" w:rsidP="00BD2D8C">
    <w:pPr>
      <w:ind w:left="-1219"/>
    </w:pPr>
    <w:r>
      <w:rPr>
        <w:noProof/>
        <w:lang w:eastAsia="sl-SI"/>
      </w:rPr>
      <w:drawing>
        <wp:inline distT="0" distB="0" distL="0" distR="0">
          <wp:extent cx="6329045" cy="826770"/>
          <wp:effectExtent l="19050" t="0" r="0" b="0"/>
          <wp:docPr id="1" name="Slika 1" descr="MS_odbor za stanovan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S_odbor za stanovanjsko politiko"/>
                  <pic:cNvPicPr>
                    <a:picLocks noChangeAspect="1" noChangeArrowheads="1"/>
                  </pic:cNvPicPr>
                </pic:nvPicPr>
                <pic:blipFill>
                  <a:blip r:embed="rId1"/>
                  <a:srcRect/>
                  <a:stretch>
                    <a:fillRect/>
                  </a:stretch>
                </pic:blipFill>
                <pic:spPr bwMode="auto">
                  <a:xfrm>
                    <a:off x="0" y="0"/>
                    <a:ext cx="6329045" cy="826770"/>
                  </a:xfrm>
                  <a:prstGeom prst="rect">
                    <a:avLst/>
                  </a:prstGeom>
                  <a:noFill/>
                  <a:ln w="9525">
                    <a:noFill/>
                    <a:miter lim="800000"/>
                    <a:headEnd/>
                    <a:tailEnd/>
                  </a:ln>
                </pic:spPr>
              </pic:pic>
            </a:graphicData>
          </a:graphic>
        </wp:inline>
      </w:drawing>
    </w:r>
    <w:r w:rsidR="00DB5A94">
      <w:rPr>
        <w:noProof/>
        <w:lang w:eastAsia="sl-SI"/>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B07"/>
    <w:multiLevelType w:val="hybridMultilevel"/>
    <w:tmpl w:val="91B08A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5D67315"/>
    <w:multiLevelType w:val="hybridMultilevel"/>
    <w:tmpl w:val="6952CAF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390656B2"/>
    <w:multiLevelType w:val="hybridMultilevel"/>
    <w:tmpl w:val="91B08A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B903382"/>
    <w:multiLevelType w:val="hybridMultilevel"/>
    <w:tmpl w:val="358C91F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3CF83301"/>
    <w:multiLevelType w:val="hybridMultilevel"/>
    <w:tmpl w:val="91B08A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5330351"/>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nsid w:val="4CB32A59"/>
    <w:multiLevelType w:val="hybridMultilevel"/>
    <w:tmpl w:val="C046CEE8"/>
    <w:lvl w:ilvl="0" w:tplc="B8F66A0C">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53D3102C"/>
    <w:multiLevelType w:val="hybridMultilevel"/>
    <w:tmpl w:val="91B08A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6467C05"/>
    <w:multiLevelType w:val="hybridMultilevel"/>
    <w:tmpl w:val="FE662224"/>
    <w:lvl w:ilvl="0" w:tplc="0424000F">
      <w:start w:val="1"/>
      <w:numFmt w:val="decimal"/>
      <w:lvlText w:val="%1."/>
      <w:lvlJc w:val="left"/>
      <w:pPr>
        <w:tabs>
          <w:tab w:val="num" w:pos="720"/>
        </w:tabs>
        <w:ind w:left="720" w:hanging="360"/>
      </w:pPr>
      <w:rPr>
        <w:rFonts w:cs="Times New Roman" w:hint="default"/>
      </w:rPr>
    </w:lvl>
    <w:lvl w:ilvl="1" w:tplc="219A7C26">
      <w:start w:val="2"/>
      <w:numFmt w:val="lowerLetter"/>
      <w:lvlText w:val="%2)"/>
      <w:lvlJc w:val="left"/>
      <w:pPr>
        <w:tabs>
          <w:tab w:val="num" w:pos="1455"/>
        </w:tabs>
        <w:ind w:left="1455" w:hanging="375"/>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nsid w:val="598F1D32"/>
    <w:multiLevelType w:val="hybridMultilevel"/>
    <w:tmpl w:val="033A1DE0"/>
    <w:lvl w:ilvl="0" w:tplc="7CB83BF0">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9A557D4"/>
    <w:multiLevelType w:val="hybridMultilevel"/>
    <w:tmpl w:val="58287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nsid w:val="59DA388D"/>
    <w:multiLevelType w:val="hybridMultilevel"/>
    <w:tmpl w:val="9296F07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nsid w:val="72D3634A"/>
    <w:multiLevelType w:val="hybridMultilevel"/>
    <w:tmpl w:val="91B08A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9"/>
  </w:num>
  <w:num w:numId="3">
    <w:abstractNumId w:val="11"/>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4"/>
  </w:num>
  <w:num w:numId="11">
    <w:abstractNumId w:val="7"/>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AA"/>
    <w:rsid w:val="000222D9"/>
    <w:rsid w:val="00037E7A"/>
    <w:rsid w:val="00042B73"/>
    <w:rsid w:val="000723AE"/>
    <w:rsid w:val="000A0407"/>
    <w:rsid w:val="000B561D"/>
    <w:rsid w:val="000C4AAA"/>
    <w:rsid w:val="000D0DB7"/>
    <w:rsid w:val="000D4A67"/>
    <w:rsid w:val="000E6C9D"/>
    <w:rsid w:val="00110914"/>
    <w:rsid w:val="00112059"/>
    <w:rsid w:val="001362B2"/>
    <w:rsid w:val="00142381"/>
    <w:rsid w:val="001437F9"/>
    <w:rsid w:val="00152D8F"/>
    <w:rsid w:val="0015760D"/>
    <w:rsid w:val="00161664"/>
    <w:rsid w:val="001812AC"/>
    <w:rsid w:val="0018764E"/>
    <w:rsid w:val="00192D15"/>
    <w:rsid w:val="001976BB"/>
    <w:rsid w:val="001A3FDF"/>
    <w:rsid w:val="001B5860"/>
    <w:rsid w:val="001C005E"/>
    <w:rsid w:val="001D1133"/>
    <w:rsid w:val="001D5A4C"/>
    <w:rsid w:val="001E5C60"/>
    <w:rsid w:val="001F62C3"/>
    <w:rsid w:val="002049A7"/>
    <w:rsid w:val="00246999"/>
    <w:rsid w:val="00266D42"/>
    <w:rsid w:val="002721BD"/>
    <w:rsid w:val="00281855"/>
    <w:rsid w:val="002D4F9E"/>
    <w:rsid w:val="002D639D"/>
    <w:rsid w:val="00305E0E"/>
    <w:rsid w:val="00355D3B"/>
    <w:rsid w:val="00361445"/>
    <w:rsid w:val="00392144"/>
    <w:rsid w:val="003C54FE"/>
    <w:rsid w:val="003E7A9B"/>
    <w:rsid w:val="003F2E97"/>
    <w:rsid w:val="00410E46"/>
    <w:rsid w:val="0041135E"/>
    <w:rsid w:val="004124DB"/>
    <w:rsid w:val="00422747"/>
    <w:rsid w:val="00426299"/>
    <w:rsid w:val="0043481A"/>
    <w:rsid w:val="0045242E"/>
    <w:rsid w:val="00487215"/>
    <w:rsid w:val="004C0378"/>
    <w:rsid w:val="004C79E2"/>
    <w:rsid w:val="004D1323"/>
    <w:rsid w:val="004D3DA2"/>
    <w:rsid w:val="004D5C44"/>
    <w:rsid w:val="004E5067"/>
    <w:rsid w:val="004F3659"/>
    <w:rsid w:val="00504B4C"/>
    <w:rsid w:val="0052637B"/>
    <w:rsid w:val="00534331"/>
    <w:rsid w:val="00535B90"/>
    <w:rsid w:val="0056363A"/>
    <w:rsid w:val="0058078F"/>
    <w:rsid w:val="005C46E5"/>
    <w:rsid w:val="005C69D2"/>
    <w:rsid w:val="005C7C10"/>
    <w:rsid w:val="005D076B"/>
    <w:rsid w:val="005D0940"/>
    <w:rsid w:val="005F2DDF"/>
    <w:rsid w:val="006249DF"/>
    <w:rsid w:val="00652C26"/>
    <w:rsid w:val="006725E3"/>
    <w:rsid w:val="006A0731"/>
    <w:rsid w:val="006A1467"/>
    <w:rsid w:val="006A7C78"/>
    <w:rsid w:val="006A7E04"/>
    <w:rsid w:val="006C50CA"/>
    <w:rsid w:val="006C7F3D"/>
    <w:rsid w:val="00743FF9"/>
    <w:rsid w:val="00760E07"/>
    <w:rsid w:val="00793394"/>
    <w:rsid w:val="007A2638"/>
    <w:rsid w:val="007A3E9B"/>
    <w:rsid w:val="007A64DD"/>
    <w:rsid w:val="007C452F"/>
    <w:rsid w:val="007C5BD7"/>
    <w:rsid w:val="007C6767"/>
    <w:rsid w:val="007C73BA"/>
    <w:rsid w:val="008159AC"/>
    <w:rsid w:val="008177E4"/>
    <w:rsid w:val="00825684"/>
    <w:rsid w:val="00830A59"/>
    <w:rsid w:val="00851CE9"/>
    <w:rsid w:val="00865925"/>
    <w:rsid w:val="00880B3C"/>
    <w:rsid w:val="008817B4"/>
    <w:rsid w:val="008A28A9"/>
    <w:rsid w:val="008F318C"/>
    <w:rsid w:val="00920C7E"/>
    <w:rsid w:val="0093117C"/>
    <w:rsid w:val="00937A41"/>
    <w:rsid w:val="00940103"/>
    <w:rsid w:val="00951AB9"/>
    <w:rsid w:val="00973409"/>
    <w:rsid w:val="00975FF0"/>
    <w:rsid w:val="00981368"/>
    <w:rsid w:val="009939C7"/>
    <w:rsid w:val="00996E36"/>
    <w:rsid w:val="009A55D0"/>
    <w:rsid w:val="009A5714"/>
    <w:rsid w:val="009B2F7B"/>
    <w:rsid w:val="009B67F9"/>
    <w:rsid w:val="009D5A50"/>
    <w:rsid w:val="00A14A6B"/>
    <w:rsid w:val="00A427FB"/>
    <w:rsid w:val="00A53405"/>
    <w:rsid w:val="00A54C7F"/>
    <w:rsid w:val="00A5507E"/>
    <w:rsid w:val="00A83242"/>
    <w:rsid w:val="00AB2306"/>
    <w:rsid w:val="00AB2412"/>
    <w:rsid w:val="00AB79D2"/>
    <w:rsid w:val="00AC4A95"/>
    <w:rsid w:val="00AD14E4"/>
    <w:rsid w:val="00AD23DB"/>
    <w:rsid w:val="00AF3EE9"/>
    <w:rsid w:val="00B05030"/>
    <w:rsid w:val="00B114B0"/>
    <w:rsid w:val="00B15AA8"/>
    <w:rsid w:val="00B21508"/>
    <w:rsid w:val="00B22A00"/>
    <w:rsid w:val="00B4067F"/>
    <w:rsid w:val="00B579FC"/>
    <w:rsid w:val="00B64BBC"/>
    <w:rsid w:val="00B80C04"/>
    <w:rsid w:val="00B8179C"/>
    <w:rsid w:val="00B9542C"/>
    <w:rsid w:val="00B959DA"/>
    <w:rsid w:val="00BB28DE"/>
    <w:rsid w:val="00BB6334"/>
    <w:rsid w:val="00BB63D0"/>
    <w:rsid w:val="00BC3B9F"/>
    <w:rsid w:val="00BD2D8C"/>
    <w:rsid w:val="00BD4389"/>
    <w:rsid w:val="00BE4C7C"/>
    <w:rsid w:val="00BE617D"/>
    <w:rsid w:val="00BF55DC"/>
    <w:rsid w:val="00BF5827"/>
    <w:rsid w:val="00BF6A23"/>
    <w:rsid w:val="00C13CD9"/>
    <w:rsid w:val="00C35E03"/>
    <w:rsid w:val="00C45B81"/>
    <w:rsid w:val="00C6150B"/>
    <w:rsid w:val="00C92815"/>
    <w:rsid w:val="00CB4FBA"/>
    <w:rsid w:val="00CC0541"/>
    <w:rsid w:val="00CC72B1"/>
    <w:rsid w:val="00CE20B7"/>
    <w:rsid w:val="00D05DD4"/>
    <w:rsid w:val="00D130B4"/>
    <w:rsid w:val="00D208CF"/>
    <w:rsid w:val="00D331E8"/>
    <w:rsid w:val="00D375AB"/>
    <w:rsid w:val="00D37796"/>
    <w:rsid w:val="00D436D0"/>
    <w:rsid w:val="00D564F0"/>
    <w:rsid w:val="00D63B53"/>
    <w:rsid w:val="00D768AB"/>
    <w:rsid w:val="00D97C62"/>
    <w:rsid w:val="00DB21CE"/>
    <w:rsid w:val="00DB26F7"/>
    <w:rsid w:val="00DB5A94"/>
    <w:rsid w:val="00DD57A2"/>
    <w:rsid w:val="00DE5494"/>
    <w:rsid w:val="00DE57AA"/>
    <w:rsid w:val="00E134B7"/>
    <w:rsid w:val="00E61309"/>
    <w:rsid w:val="00E675D6"/>
    <w:rsid w:val="00E7328D"/>
    <w:rsid w:val="00E75C8B"/>
    <w:rsid w:val="00EA7108"/>
    <w:rsid w:val="00EF0034"/>
    <w:rsid w:val="00F05E2B"/>
    <w:rsid w:val="00F07C8E"/>
    <w:rsid w:val="00F07D0D"/>
    <w:rsid w:val="00F123A4"/>
    <w:rsid w:val="00F15584"/>
    <w:rsid w:val="00F20FF9"/>
    <w:rsid w:val="00F27A70"/>
    <w:rsid w:val="00F3501E"/>
    <w:rsid w:val="00F37E0F"/>
    <w:rsid w:val="00F455C8"/>
    <w:rsid w:val="00F51621"/>
    <w:rsid w:val="00FA47A8"/>
    <w:rsid w:val="00FB67A0"/>
    <w:rsid w:val="00FD4F3D"/>
    <w:rsid w:val="00FE515A"/>
    <w:rsid w:val="00FE794D"/>
    <w:rsid w:val="00FF1620"/>
    <w:rsid w:val="00FF1F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rsid w:val="006D0BCE"/>
    <w:rPr>
      <w:szCs w:val="24"/>
      <w:lang w:eastAsia="en-US"/>
    </w:rPr>
  </w:style>
  <w:style w:type="paragraph" w:styleId="Noga">
    <w:name w:val="footer"/>
    <w:basedOn w:val="Navaden"/>
    <w:link w:val="NogaZnak"/>
    <w:uiPriority w:val="99"/>
    <w:rsid w:val="008817B4"/>
    <w:pPr>
      <w:tabs>
        <w:tab w:val="center" w:pos="4320"/>
        <w:tab w:val="right" w:pos="8640"/>
      </w:tabs>
    </w:pPr>
  </w:style>
  <w:style w:type="character" w:customStyle="1" w:styleId="NogaZnak">
    <w:name w:val="Noga Znak"/>
    <w:basedOn w:val="Privzetapisavaodstavka"/>
    <w:link w:val="Noga"/>
    <w:uiPriority w:val="99"/>
    <w:rsid w:val="006D0BCE"/>
    <w:rPr>
      <w:szCs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3B53"/>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unhideWhenUsed/>
    <w:rsid w:val="00DB5A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B5A94"/>
    <w:rPr>
      <w:rFonts w:ascii="Tahoma" w:hAnsi="Tahoma" w:cs="Tahoma"/>
      <w:sz w:val="16"/>
      <w:szCs w:val="16"/>
      <w:lang w:eastAsia="en-US"/>
    </w:rPr>
  </w:style>
  <w:style w:type="paragraph" w:styleId="Odstavekseznama">
    <w:name w:val="List Paragraph"/>
    <w:basedOn w:val="Navaden"/>
    <w:uiPriority w:val="34"/>
    <w:qFormat/>
    <w:rsid w:val="00DB5A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rsid w:val="006D0BCE"/>
    <w:rPr>
      <w:szCs w:val="24"/>
      <w:lang w:eastAsia="en-US"/>
    </w:rPr>
  </w:style>
  <w:style w:type="paragraph" w:styleId="Noga">
    <w:name w:val="footer"/>
    <w:basedOn w:val="Navaden"/>
    <w:link w:val="NogaZnak"/>
    <w:uiPriority w:val="99"/>
    <w:rsid w:val="008817B4"/>
    <w:pPr>
      <w:tabs>
        <w:tab w:val="center" w:pos="4320"/>
        <w:tab w:val="right" w:pos="8640"/>
      </w:tabs>
    </w:pPr>
  </w:style>
  <w:style w:type="character" w:customStyle="1" w:styleId="NogaZnak">
    <w:name w:val="Noga Znak"/>
    <w:basedOn w:val="Privzetapisavaodstavka"/>
    <w:link w:val="Noga"/>
    <w:uiPriority w:val="99"/>
    <w:rsid w:val="006D0BCE"/>
    <w:rPr>
      <w:szCs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3B53"/>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unhideWhenUsed/>
    <w:rsid w:val="00DB5A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B5A94"/>
    <w:rPr>
      <w:rFonts w:ascii="Tahoma" w:hAnsi="Tahoma" w:cs="Tahoma"/>
      <w:sz w:val="16"/>
      <w:szCs w:val="16"/>
      <w:lang w:eastAsia="en-US"/>
    </w:rPr>
  </w:style>
  <w:style w:type="paragraph" w:styleId="Odstavekseznama">
    <w:name w:val="List Paragraph"/>
    <w:basedOn w:val="Navaden"/>
    <w:uiPriority w:val="34"/>
    <w:qFormat/>
    <w:rsid w:val="00DB5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49577">
      <w:marLeft w:val="0"/>
      <w:marRight w:val="0"/>
      <w:marTop w:val="0"/>
      <w:marBottom w:val="0"/>
      <w:divBdr>
        <w:top w:val="none" w:sz="0" w:space="0" w:color="auto"/>
        <w:left w:val="none" w:sz="0" w:space="0" w:color="auto"/>
        <w:bottom w:val="none" w:sz="0" w:space="0" w:color="auto"/>
        <w:right w:val="none" w:sz="0" w:space="0" w:color="auto"/>
      </w:divBdr>
    </w:div>
    <w:div w:id="295449578">
      <w:marLeft w:val="0"/>
      <w:marRight w:val="0"/>
      <w:marTop w:val="0"/>
      <w:marBottom w:val="0"/>
      <w:divBdr>
        <w:top w:val="none" w:sz="0" w:space="0" w:color="auto"/>
        <w:left w:val="none" w:sz="0" w:space="0" w:color="auto"/>
        <w:bottom w:val="none" w:sz="0" w:space="0" w:color="auto"/>
        <w:right w:val="none" w:sz="0" w:space="0" w:color="auto"/>
      </w:divBdr>
    </w:div>
    <w:div w:id="17656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privc\Local%20Settings\Temporary%20Internet%20Files\Content.Outlook\MATR2X33\MS_odbor%20za%20stanovanjsko%20politik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F5162-E6B2-4695-8262-B59806C0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stanovanjsko politiko</Template>
  <TotalTime>29</TotalTime>
  <Pages>4</Pages>
  <Words>1224</Words>
  <Characters>6977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Boris Kaučič</dc:creator>
  <cp:lastModifiedBy>Boris Kaučič</cp:lastModifiedBy>
  <cp:revision>10</cp:revision>
  <cp:lastPrinted>2017-04-04T07:12:00Z</cp:lastPrinted>
  <dcterms:created xsi:type="dcterms:W3CDTF">2017-04-26T08:17:00Z</dcterms:created>
  <dcterms:modified xsi:type="dcterms:W3CDTF">2017-04-26T08:47:00Z</dcterms:modified>
</cp:coreProperties>
</file>