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36F3" w14:textId="4D6B299E" w:rsidR="00680FFB" w:rsidRPr="00C517C3" w:rsidRDefault="00680FFB" w:rsidP="00680FFB">
      <w:pPr>
        <w:tabs>
          <w:tab w:val="left" w:pos="7371"/>
        </w:tabs>
        <w:jc w:val="both"/>
        <w:rPr>
          <w:szCs w:val="22"/>
          <w:lang w:eastAsia="sl-SI"/>
        </w:rPr>
      </w:pPr>
      <w:r w:rsidRPr="00C517C3">
        <w:rPr>
          <w:szCs w:val="22"/>
          <w:lang w:eastAsia="sl-SI"/>
        </w:rPr>
        <w:t>Številka: 900-</w:t>
      </w:r>
      <w:r w:rsidR="00F61276">
        <w:rPr>
          <w:szCs w:val="22"/>
          <w:lang w:eastAsia="sl-SI"/>
        </w:rPr>
        <w:t>166</w:t>
      </w:r>
      <w:r w:rsidR="00C118FC">
        <w:rPr>
          <w:szCs w:val="22"/>
          <w:lang w:eastAsia="sl-SI"/>
        </w:rPr>
        <w:t>/2020</w:t>
      </w:r>
      <w:r w:rsidR="00CC22D6">
        <w:rPr>
          <w:szCs w:val="22"/>
          <w:lang w:eastAsia="sl-SI"/>
        </w:rPr>
        <w:t>-</w:t>
      </w:r>
      <w:r w:rsidR="001A1BFB">
        <w:rPr>
          <w:szCs w:val="22"/>
          <w:lang w:eastAsia="sl-SI"/>
        </w:rPr>
        <w:t>4</w:t>
      </w:r>
      <w:r w:rsidRPr="00C517C3">
        <w:rPr>
          <w:szCs w:val="22"/>
          <w:lang w:eastAsia="sl-SI"/>
        </w:rPr>
        <w:tab/>
      </w:r>
      <w:r w:rsidRPr="00C517C3">
        <w:rPr>
          <w:b/>
          <w:szCs w:val="22"/>
          <w:lang w:eastAsia="sl-SI"/>
        </w:rPr>
        <w:tab/>
      </w:r>
    </w:p>
    <w:p w14:paraId="7EADCF61" w14:textId="2351BDA6" w:rsidR="00680FFB" w:rsidRPr="00C517C3" w:rsidRDefault="00680FFB" w:rsidP="00680FFB">
      <w:pPr>
        <w:tabs>
          <w:tab w:val="left" w:pos="7513"/>
        </w:tabs>
        <w:jc w:val="both"/>
        <w:rPr>
          <w:szCs w:val="22"/>
          <w:lang w:eastAsia="sl-SI"/>
        </w:rPr>
      </w:pPr>
      <w:r w:rsidRPr="00C517C3">
        <w:rPr>
          <w:szCs w:val="22"/>
          <w:lang w:eastAsia="sl-SI"/>
        </w:rPr>
        <w:t xml:space="preserve">Datum: </w:t>
      </w:r>
      <w:r w:rsidR="00F61276">
        <w:rPr>
          <w:szCs w:val="22"/>
          <w:lang w:eastAsia="sl-SI"/>
        </w:rPr>
        <w:t>17</w:t>
      </w:r>
      <w:r w:rsidRPr="00C517C3">
        <w:rPr>
          <w:szCs w:val="22"/>
          <w:lang w:eastAsia="sl-SI"/>
        </w:rPr>
        <w:t>.</w:t>
      </w:r>
      <w:r w:rsidR="00F61276">
        <w:rPr>
          <w:szCs w:val="22"/>
          <w:lang w:eastAsia="sl-SI"/>
        </w:rPr>
        <w:t xml:space="preserve"> 9</w:t>
      </w:r>
      <w:r w:rsidRPr="00C517C3">
        <w:rPr>
          <w:szCs w:val="22"/>
          <w:lang w:eastAsia="sl-SI"/>
        </w:rPr>
        <w:t>.</w:t>
      </w:r>
      <w:r>
        <w:rPr>
          <w:szCs w:val="22"/>
          <w:lang w:eastAsia="sl-SI"/>
        </w:rPr>
        <w:t xml:space="preserve"> 20</w:t>
      </w:r>
      <w:r w:rsidR="00513A8A">
        <w:rPr>
          <w:szCs w:val="22"/>
          <w:lang w:eastAsia="sl-SI"/>
        </w:rPr>
        <w:t>20</w:t>
      </w:r>
    </w:p>
    <w:p w14:paraId="6CF9CAE6" w14:textId="489CC21E" w:rsidR="00680FFB" w:rsidRPr="00C517C3" w:rsidRDefault="00680FFB" w:rsidP="00680FFB">
      <w:pPr>
        <w:jc w:val="right"/>
        <w:rPr>
          <w:b/>
          <w:i/>
          <w:szCs w:val="22"/>
          <w:lang w:eastAsia="sl-SI"/>
        </w:rPr>
      </w:pPr>
      <w:r w:rsidRPr="00C517C3">
        <w:rPr>
          <w:i/>
          <w:szCs w:val="22"/>
          <w:lang w:eastAsia="sl-SI"/>
        </w:rPr>
        <w:tab/>
      </w:r>
      <w:r w:rsidRPr="00C517C3">
        <w:rPr>
          <w:i/>
          <w:szCs w:val="22"/>
          <w:lang w:eastAsia="sl-SI"/>
        </w:rPr>
        <w:tab/>
      </w:r>
    </w:p>
    <w:p w14:paraId="45E9D3C3" w14:textId="77777777" w:rsidR="00680FFB" w:rsidRPr="00C517C3" w:rsidRDefault="00680FFB" w:rsidP="00680FFB">
      <w:pPr>
        <w:jc w:val="center"/>
        <w:rPr>
          <w:b/>
          <w:szCs w:val="22"/>
          <w:lang w:eastAsia="sl-SI"/>
        </w:rPr>
      </w:pPr>
      <w:r w:rsidRPr="00C517C3">
        <w:rPr>
          <w:b/>
          <w:szCs w:val="22"/>
          <w:lang w:eastAsia="sl-SI"/>
        </w:rPr>
        <w:t>Z A P I S N I K</w:t>
      </w:r>
    </w:p>
    <w:p w14:paraId="366DC392" w14:textId="77777777" w:rsidR="00680FFB" w:rsidRPr="00C517C3" w:rsidRDefault="00680FFB" w:rsidP="00680FFB">
      <w:pPr>
        <w:jc w:val="both"/>
        <w:rPr>
          <w:b/>
          <w:szCs w:val="22"/>
          <w:lang w:eastAsia="sl-SI"/>
        </w:rPr>
      </w:pPr>
    </w:p>
    <w:p w14:paraId="2BF488D0" w14:textId="65C16EAD" w:rsidR="00680FFB" w:rsidRPr="00C517C3" w:rsidRDefault="00F61276" w:rsidP="00680FFB">
      <w:pPr>
        <w:jc w:val="both"/>
        <w:rPr>
          <w:szCs w:val="22"/>
          <w:lang w:eastAsia="sl-SI"/>
        </w:rPr>
      </w:pPr>
      <w:r>
        <w:rPr>
          <w:szCs w:val="22"/>
          <w:lang w:eastAsia="sl-SI"/>
        </w:rPr>
        <w:t>10</w:t>
      </w:r>
      <w:r w:rsidR="00680FFB" w:rsidRPr="00C517C3">
        <w:rPr>
          <w:szCs w:val="22"/>
          <w:lang w:eastAsia="sl-SI"/>
        </w:rPr>
        <w:t xml:space="preserve">. seje Sveta Četrtne skupnosti Rožnik Mestne občine Ljubljana, ki je bila v </w:t>
      </w:r>
      <w:r w:rsidR="00CC22D6">
        <w:rPr>
          <w:szCs w:val="22"/>
          <w:lang w:eastAsia="sl-SI"/>
        </w:rPr>
        <w:t>sredo</w:t>
      </w:r>
      <w:r w:rsidR="00680FFB" w:rsidRPr="00C517C3">
        <w:rPr>
          <w:szCs w:val="22"/>
          <w:lang w:eastAsia="sl-SI"/>
        </w:rPr>
        <w:t xml:space="preserve">, </w:t>
      </w:r>
      <w:r>
        <w:rPr>
          <w:szCs w:val="22"/>
          <w:lang w:eastAsia="sl-SI"/>
        </w:rPr>
        <w:t>16</w:t>
      </w:r>
      <w:r w:rsidR="00680FFB" w:rsidRPr="00C517C3">
        <w:rPr>
          <w:szCs w:val="22"/>
          <w:lang w:eastAsia="sl-SI"/>
        </w:rPr>
        <w:t xml:space="preserve">. </w:t>
      </w:r>
      <w:r>
        <w:rPr>
          <w:szCs w:val="22"/>
          <w:lang w:eastAsia="sl-SI"/>
        </w:rPr>
        <w:t>9</w:t>
      </w:r>
      <w:r w:rsidR="00902F39">
        <w:rPr>
          <w:szCs w:val="22"/>
          <w:lang w:eastAsia="sl-SI"/>
        </w:rPr>
        <w:t>. 20</w:t>
      </w:r>
      <w:r w:rsidR="00513A8A">
        <w:rPr>
          <w:szCs w:val="22"/>
          <w:lang w:eastAsia="sl-SI"/>
        </w:rPr>
        <w:t>20</w:t>
      </w:r>
      <w:r w:rsidR="00902F39">
        <w:rPr>
          <w:szCs w:val="22"/>
          <w:lang w:eastAsia="sl-SI"/>
        </w:rPr>
        <w:t xml:space="preserve"> ob 18</w:t>
      </w:r>
      <w:r w:rsidR="00680FFB">
        <w:rPr>
          <w:szCs w:val="22"/>
          <w:lang w:eastAsia="sl-SI"/>
        </w:rPr>
        <w:t>.00</w:t>
      </w:r>
      <w:r w:rsidR="00680FFB" w:rsidRPr="00C517C3">
        <w:rPr>
          <w:szCs w:val="22"/>
          <w:lang w:eastAsia="sl-SI"/>
        </w:rPr>
        <w:t xml:space="preserve"> uri</w:t>
      </w:r>
      <w:r w:rsidR="00F75553">
        <w:rPr>
          <w:szCs w:val="22"/>
          <w:lang w:eastAsia="sl-SI"/>
        </w:rPr>
        <w:t xml:space="preserve"> </w:t>
      </w:r>
      <w:r>
        <w:rPr>
          <w:szCs w:val="22"/>
          <w:lang w:eastAsia="sl-SI"/>
        </w:rPr>
        <w:t>na sedežu Četrtne skupnosti Rožnik, Viška cesta 38, Ljubljana</w:t>
      </w:r>
      <w:r w:rsidR="00680FFB">
        <w:rPr>
          <w:szCs w:val="22"/>
          <w:lang w:eastAsia="sl-SI"/>
        </w:rPr>
        <w:t>.</w:t>
      </w:r>
    </w:p>
    <w:p w14:paraId="5F31660F" w14:textId="77777777" w:rsidR="00680FFB" w:rsidRPr="00C517C3" w:rsidRDefault="00680FFB" w:rsidP="00680FFB">
      <w:pPr>
        <w:jc w:val="both"/>
        <w:rPr>
          <w:szCs w:val="22"/>
          <w:lang w:eastAsia="sl-SI"/>
        </w:rPr>
      </w:pPr>
    </w:p>
    <w:p w14:paraId="014F52DE" w14:textId="77777777" w:rsidR="00F336B2" w:rsidRPr="00C302C1" w:rsidRDefault="00F336B2" w:rsidP="00F336B2">
      <w:pPr>
        <w:jc w:val="both"/>
        <w:rPr>
          <w:szCs w:val="22"/>
          <w:lang w:eastAsia="sl-SI"/>
        </w:rPr>
      </w:pPr>
      <w:r w:rsidRPr="00C302C1">
        <w:rPr>
          <w:szCs w:val="22"/>
          <w:lang w:eastAsia="sl-SI"/>
        </w:rPr>
        <w:t>Sejo je na podlagi 58. člena Statuta Mestne občine Ljubljana sklical in vodil predsednik Sveta Četrtne skupnosti Rožnik Mestne občine Ljubljana Aleš Jenko (v nadaljevanju: predsedujoči).</w:t>
      </w:r>
    </w:p>
    <w:p w14:paraId="719DF7A7" w14:textId="77777777" w:rsidR="00CC22D6" w:rsidRPr="00C517C3" w:rsidRDefault="00CC22D6" w:rsidP="00680FFB">
      <w:pPr>
        <w:jc w:val="both"/>
        <w:rPr>
          <w:szCs w:val="22"/>
          <w:lang w:eastAsia="sl-SI"/>
        </w:rPr>
      </w:pPr>
    </w:p>
    <w:p w14:paraId="0C4B22BF" w14:textId="77A5CD6B" w:rsidR="00680FFB" w:rsidRDefault="00680FFB" w:rsidP="00680FFB">
      <w:pPr>
        <w:contextualSpacing/>
        <w:jc w:val="both"/>
        <w:rPr>
          <w:szCs w:val="22"/>
          <w:lang w:eastAsia="sl-SI"/>
        </w:rPr>
      </w:pPr>
      <w:r w:rsidRPr="00C517C3">
        <w:rPr>
          <w:b/>
          <w:szCs w:val="22"/>
          <w:lang w:eastAsia="sl-SI"/>
        </w:rPr>
        <w:t>NAVZOČI ČLANI SVETA</w:t>
      </w:r>
      <w:r w:rsidR="00CC22D6">
        <w:rPr>
          <w:szCs w:val="22"/>
          <w:lang w:eastAsia="sl-SI"/>
        </w:rPr>
        <w:t>:</w:t>
      </w:r>
      <w:r w:rsidR="00F61276">
        <w:rPr>
          <w:szCs w:val="22"/>
          <w:lang w:eastAsia="sl-SI"/>
        </w:rPr>
        <w:t xml:space="preserve"> </w:t>
      </w:r>
      <w:r w:rsidR="00F75553">
        <w:rPr>
          <w:szCs w:val="22"/>
          <w:lang w:eastAsia="sl-SI"/>
        </w:rPr>
        <w:t xml:space="preserve">Aleš Jenko, </w:t>
      </w:r>
      <w:r w:rsidR="00902F39">
        <w:rPr>
          <w:szCs w:val="22"/>
          <w:lang w:eastAsia="sl-SI"/>
        </w:rPr>
        <w:t xml:space="preserve">Primož Ptičak, </w:t>
      </w:r>
      <w:r w:rsidRPr="00D216DC">
        <w:rPr>
          <w:szCs w:val="22"/>
          <w:lang w:eastAsia="sl-SI"/>
        </w:rPr>
        <w:t>Tina Roš</w:t>
      </w:r>
      <w:r>
        <w:rPr>
          <w:szCs w:val="22"/>
          <w:lang w:eastAsia="sl-SI"/>
        </w:rPr>
        <w:t>,</w:t>
      </w:r>
      <w:r w:rsidR="00F61276">
        <w:rPr>
          <w:szCs w:val="22"/>
          <w:lang w:eastAsia="sl-SI"/>
        </w:rPr>
        <w:t xml:space="preserve"> </w:t>
      </w:r>
      <w:r w:rsidR="00513A8A">
        <w:rPr>
          <w:szCs w:val="22"/>
          <w:lang w:eastAsia="sl-SI"/>
        </w:rPr>
        <w:t xml:space="preserve">Vesna Škerl, </w:t>
      </w:r>
      <w:r w:rsidR="00902F39">
        <w:rPr>
          <w:szCs w:val="22"/>
          <w:lang w:eastAsia="sl-SI"/>
        </w:rPr>
        <w:t xml:space="preserve">Tanja Šumi, </w:t>
      </w:r>
      <w:r w:rsidRPr="00D216DC">
        <w:rPr>
          <w:szCs w:val="22"/>
          <w:lang w:eastAsia="sl-SI"/>
        </w:rPr>
        <w:t>Rebeka Tomšič</w:t>
      </w:r>
      <w:r>
        <w:rPr>
          <w:szCs w:val="22"/>
          <w:lang w:eastAsia="sl-SI"/>
        </w:rPr>
        <w:t>,</w:t>
      </w:r>
      <w:r w:rsidR="00902F39">
        <w:rPr>
          <w:szCs w:val="22"/>
          <w:lang w:eastAsia="sl-SI"/>
        </w:rPr>
        <w:t xml:space="preserve"> </w:t>
      </w:r>
      <w:r>
        <w:rPr>
          <w:szCs w:val="22"/>
          <w:lang w:eastAsia="sl-SI"/>
        </w:rPr>
        <w:t xml:space="preserve">Živa Vidmar, Jožica Vrhunc in </w:t>
      </w:r>
      <w:r w:rsidRPr="00D216DC">
        <w:rPr>
          <w:szCs w:val="22"/>
          <w:lang w:eastAsia="sl-SI"/>
        </w:rPr>
        <w:t>Matej Weissenbach</w:t>
      </w:r>
    </w:p>
    <w:p w14:paraId="39809EC7" w14:textId="77777777" w:rsidR="00680FFB" w:rsidRDefault="00680FFB" w:rsidP="00680FFB">
      <w:pPr>
        <w:contextualSpacing/>
        <w:jc w:val="both"/>
        <w:rPr>
          <w:szCs w:val="22"/>
          <w:lang w:eastAsia="sl-SI"/>
        </w:rPr>
      </w:pPr>
    </w:p>
    <w:p w14:paraId="16580446" w14:textId="354DE85C" w:rsidR="00680FFB" w:rsidRPr="00C517C3" w:rsidRDefault="00680FFB" w:rsidP="00680FFB">
      <w:pPr>
        <w:contextualSpacing/>
        <w:jc w:val="both"/>
        <w:rPr>
          <w:szCs w:val="22"/>
          <w:lang w:eastAsia="sl-SI"/>
        </w:rPr>
      </w:pPr>
      <w:r w:rsidRPr="00765F8D">
        <w:rPr>
          <w:b/>
          <w:szCs w:val="22"/>
          <w:lang w:eastAsia="sl-SI"/>
        </w:rPr>
        <w:t>ODSOTNI ČLANI SVETA:</w:t>
      </w:r>
      <w:r w:rsidR="00F75553">
        <w:rPr>
          <w:b/>
          <w:szCs w:val="22"/>
          <w:lang w:eastAsia="sl-SI"/>
        </w:rPr>
        <w:t xml:space="preserve"> </w:t>
      </w:r>
      <w:r w:rsidR="00F61276">
        <w:rPr>
          <w:szCs w:val="22"/>
          <w:lang w:eastAsia="sl-SI"/>
        </w:rPr>
        <w:t xml:space="preserve">Tomaž Čučnik, </w:t>
      </w:r>
      <w:r w:rsidR="00F75553">
        <w:rPr>
          <w:szCs w:val="22"/>
          <w:lang w:eastAsia="sl-SI"/>
        </w:rPr>
        <w:t>Anton Gunde</w:t>
      </w:r>
      <w:r w:rsidR="00513A8A">
        <w:rPr>
          <w:szCs w:val="22"/>
          <w:lang w:eastAsia="sl-SI"/>
        </w:rPr>
        <w:t>, Anita Jelen</w:t>
      </w:r>
      <w:r w:rsidR="00F75553">
        <w:rPr>
          <w:szCs w:val="22"/>
          <w:lang w:eastAsia="sl-SI"/>
        </w:rPr>
        <w:t>, Uroš Logar</w:t>
      </w:r>
      <w:r w:rsidR="00F61276">
        <w:rPr>
          <w:szCs w:val="22"/>
          <w:lang w:eastAsia="sl-SI"/>
        </w:rPr>
        <w:t>, Klemen Sodržnik, Žiga Sodržnik</w:t>
      </w:r>
      <w:r w:rsidR="00F75553">
        <w:rPr>
          <w:szCs w:val="22"/>
          <w:lang w:eastAsia="sl-SI"/>
        </w:rPr>
        <w:t xml:space="preserve"> </w:t>
      </w:r>
      <w:r w:rsidR="00F336B2">
        <w:rPr>
          <w:szCs w:val="22"/>
          <w:lang w:eastAsia="sl-SI"/>
        </w:rPr>
        <w:t>– vsi opr.</w:t>
      </w:r>
    </w:p>
    <w:p w14:paraId="49A8ABF3" w14:textId="77777777" w:rsidR="00680FFB" w:rsidRPr="00C517C3" w:rsidRDefault="00680FFB" w:rsidP="00680FFB">
      <w:pPr>
        <w:contextualSpacing/>
        <w:jc w:val="both"/>
        <w:rPr>
          <w:color w:val="000000"/>
          <w:szCs w:val="22"/>
          <w:lang w:eastAsia="sl-SI"/>
        </w:rPr>
      </w:pPr>
    </w:p>
    <w:p w14:paraId="66D95DCB" w14:textId="33176C51" w:rsidR="00680FFB" w:rsidRPr="00C517C3" w:rsidRDefault="00680FFB" w:rsidP="00680FFB">
      <w:pPr>
        <w:jc w:val="both"/>
        <w:rPr>
          <w:szCs w:val="22"/>
          <w:lang w:eastAsia="sl-SI"/>
        </w:rPr>
      </w:pPr>
      <w:r w:rsidRPr="00C517C3">
        <w:rPr>
          <w:b/>
          <w:szCs w:val="22"/>
          <w:lang w:eastAsia="sl-SI"/>
        </w:rPr>
        <w:t>OSTALI NAVZOČI:</w:t>
      </w:r>
      <w:r>
        <w:rPr>
          <w:b/>
          <w:szCs w:val="22"/>
          <w:lang w:eastAsia="sl-SI"/>
        </w:rPr>
        <w:t xml:space="preserve"> </w:t>
      </w:r>
      <w:r w:rsidR="00F336B2">
        <w:rPr>
          <w:szCs w:val="22"/>
          <w:lang w:eastAsia="sl-SI"/>
        </w:rPr>
        <w:t>Vesna Kambič</w:t>
      </w:r>
      <w:r w:rsidR="00F61276">
        <w:rPr>
          <w:szCs w:val="22"/>
          <w:lang w:eastAsia="sl-SI"/>
        </w:rPr>
        <w:t xml:space="preserve"> – strokovna sodelavka</w:t>
      </w:r>
      <w:r w:rsidR="00F336B2">
        <w:rPr>
          <w:szCs w:val="22"/>
          <w:lang w:eastAsia="sl-SI"/>
        </w:rPr>
        <w:t xml:space="preserve"> </w:t>
      </w:r>
      <w:r w:rsidRPr="00C517C3">
        <w:rPr>
          <w:szCs w:val="22"/>
          <w:lang w:eastAsia="sl-SI"/>
        </w:rPr>
        <w:t>Služb</w:t>
      </w:r>
      <w:r w:rsidR="00F336B2">
        <w:rPr>
          <w:szCs w:val="22"/>
          <w:lang w:eastAsia="sl-SI"/>
        </w:rPr>
        <w:t>e</w:t>
      </w:r>
      <w:r w:rsidR="00513A8A">
        <w:rPr>
          <w:szCs w:val="22"/>
          <w:lang w:eastAsia="sl-SI"/>
        </w:rPr>
        <w:t xml:space="preserve"> za lokalno samoupravo MU MOL</w:t>
      </w:r>
    </w:p>
    <w:p w14:paraId="3BF030C1" w14:textId="77777777" w:rsidR="00680FFB" w:rsidRDefault="00680FFB" w:rsidP="00680FFB">
      <w:pPr>
        <w:jc w:val="both"/>
        <w:rPr>
          <w:szCs w:val="22"/>
          <w:lang w:eastAsia="sl-SI"/>
        </w:rPr>
      </w:pPr>
    </w:p>
    <w:p w14:paraId="088B2732" w14:textId="108352E2" w:rsidR="00680FFB" w:rsidRDefault="00353BE2" w:rsidP="00680FFB">
      <w:pPr>
        <w:jc w:val="both"/>
        <w:rPr>
          <w:szCs w:val="22"/>
          <w:lang w:eastAsia="sl-SI"/>
        </w:rPr>
      </w:pPr>
      <w:r>
        <w:rPr>
          <w:szCs w:val="22"/>
          <w:lang w:eastAsia="sl-SI"/>
        </w:rPr>
        <w:t xml:space="preserve">Predsedujoči </w:t>
      </w:r>
      <w:r w:rsidR="00680FFB" w:rsidRPr="00D677FA">
        <w:rPr>
          <w:szCs w:val="22"/>
          <w:lang w:eastAsia="sl-SI"/>
        </w:rPr>
        <w:t xml:space="preserve">je </w:t>
      </w:r>
      <w:r w:rsidR="00691C4B">
        <w:rPr>
          <w:szCs w:val="22"/>
          <w:lang w:eastAsia="sl-SI"/>
        </w:rPr>
        <w:t xml:space="preserve">na začetku seje </w:t>
      </w:r>
      <w:r w:rsidR="00680FFB" w:rsidRPr="00D677FA">
        <w:rPr>
          <w:szCs w:val="22"/>
          <w:lang w:eastAsia="sl-SI"/>
        </w:rPr>
        <w:t>ugotovil, da je</w:t>
      </w:r>
      <w:r w:rsidR="00591F86">
        <w:rPr>
          <w:szCs w:val="22"/>
          <w:lang w:eastAsia="sl-SI"/>
        </w:rPr>
        <w:t xml:space="preserve"> </w:t>
      </w:r>
      <w:r w:rsidR="00691C4B">
        <w:rPr>
          <w:szCs w:val="22"/>
          <w:lang w:eastAsia="sl-SI"/>
        </w:rPr>
        <w:t xml:space="preserve">od 15 članov </w:t>
      </w:r>
      <w:r w:rsidR="00785A9D">
        <w:rPr>
          <w:szCs w:val="22"/>
          <w:lang w:eastAsia="sl-SI"/>
        </w:rPr>
        <w:t>sveta, prisotnih 9</w:t>
      </w:r>
      <w:r w:rsidR="00680FFB" w:rsidRPr="00D677FA">
        <w:rPr>
          <w:szCs w:val="22"/>
          <w:lang w:eastAsia="sl-SI"/>
        </w:rPr>
        <w:t xml:space="preserve"> članov, kar je pomenilo, da je bil svet sklepčen in je lahko začel z delom.</w:t>
      </w:r>
      <w:r w:rsidR="00680FFB" w:rsidRPr="00DB5383">
        <w:rPr>
          <w:szCs w:val="22"/>
          <w:lang w:eastAsia="sl-SI"/>
        </w:rPr>
        <w:t xml:space="preserve"> </w:t>
      </w:r>
    </w:p>
    <w:p w14:paraId="756DB6C6" w14:textId="77777777" w:rsidR="001F5F1A" w:rsidRDefault="001F5F1A" w:rsidP="00680FFB">
      <w:pPr>
        <w:jc w:val="both"/>
        <w:rPr>
          <w:szCs w:val="22"/>
          <w:lang w:eastAsia="sl-SI"/>
        </w:rPr>
      </w:pPr>
    </w:p>
    <w:p w14:paraId="6AF803D9" w14:textId="696C6A06" w:rsidR="001F5F1A" w:rsidRPr="00DB5383" w:rsidRDefault="001F5F1A" w:rsidP="001F5F1A">
      <w:pPr>
        <w:jc w:val="both"/>
        <w:rPr>
          <w:szCs w:val="22"/>
          <w:lang w:eastAsia="sl-SI"/>
        </w:rPr>
      </w:pPr>
      <w:r w:rsidRPr="00DB5383">
        <w:rPr>
          <w:szCs w:val="22"/>
          <w:lang w:eastAsia="sl-SI"/>
        </w:rPr>
        <w:t xml:space="preserve">Člani sveta so predlog </w:t>
      </w:r>
      <w:r w:rsidR="009D199E">
        <w:rPr>
          <w:szCs w:val="22"/>
          <w:lang w:eastAsia="sl-SI"/>
        </w:rPr>
        <w:t>dnevnega reda</w:t>
      </w:r>
      <w:r w:rsidRPr="00DB5383">
        <w:rPr>
          <w:szCs w:val="22"/>
          <w:lang w:eastAsia="sl-SI"/>
        </w:rPr>
        <w:t xml:space="preserve"> prejeli s sklicem seje. </w:t>
      </w:r>
    </w:p>
    <w:p w14:paraId="47B88375" w14:textId="77777777" w:rsidR="001F5F1A" w:rsidRPr="00DB5383" w:rsidRDefault="001F5F1A" w:rsidP="001F5F1A">
      <w:pPr>
        <w:jc w:val="both"/>
        <w:rPr>
          <w:szCs w:val="22"/>
          <w:lang w:eastAsia="sl-SI"/>
        </w:rPr>
      </w:pPr>
    </w:p>
    <w:p w14:paraId="0C980170" w14:textId="0ACE230A" w:rsidR="001F5F1A" w:rsidRPr="00D94888" w:rsidRDefault="001F5F1A" w:rsidP="001F5F1A">
      <w:pPr>
        <w:ind w:right="-9"/>
        <w:jc w:val="both"/>
        <w:outlineLvl w:val="0"/>
        <w:rPr>
          <w:szCs w:val="22"/>
        </w:rPr>
      </w:pPr>
      <w:r>
        <w:rPr>
          <w:szCs w:val="22"/>
        </w:rPr>
        <w:t>Predsedujoč</w:t>
      </w:r>
      <w:r w:rsidR="00353BE2">
        <w:rPr>
          <w:szCs w:val="22"/>
        </w:rPr>
        <w:t>i</w:t>
      </w:r>
      <w:r w:rsidRPr="00DB5383">
        <w:rPr>
          <w:szCs w:val="22"/>
        </w:rPr>
        <w:t xml:space="preserve"> je odprl razpravo o dnevnem redu.  </w:t>
      </w:r>
    </w:p>
    <w:p w14:paraId="0D09BD8D" w14:textId="77777777" w:rsidR="001F5F1A" w:rsidRDefault="001F5F1A" w:rsidP="00680FFB">
      <w:pPr>
        <w:jc w:val="both"/>
        <w:rPr>
          <w:szCs w:val="22"/>
          <w:lang w:eastAsia="sl-SI"/>
        </w:rPr>
      </w:pPr>
    </w:p>
    <w:p w14:paraId="58166607" w14:textId="74DA7FEE" w:rsidR="00F336B2" w:rsidRDefault="00F336B2" w:rsidP="00F336B2">
      <w:pPr>
        <w:jc w:val="both"/>
        <w:rPr>
          <w:szCs w:val="22"/>
          <w:lang w:eastAsia="sl-SI"/>
        </w:rPr>
      </w:pPr>
      <w:r>
        <w:rPr>
          <w:szCs w:val="22"/>
          <w:lang w:eastAsia="sl-SI"/>
        </w:rPr>
        <w:t>Ker razprave ni bilo, je p</w:t>
      </w:r>
      <w:r w:rsidRPr="00C302C1">
        <w:rPr>
          <w:szCs w:val="22"/>
          <w:lang w:eastAsia="sl-SI"/>
        </w:rPr>
        <w:t>redsedujoči</w:t>
      </w:r>
      <w:r>
        <w:rPr>
          <w:szCs w:val="22"/>
          <w:lang w:eastAsia="sl-SI"/>
        </w:rPr>
        <w:t xml:space="preserve"> </w:t>
      </w:r>
      <w:r w:rsidRPr="00C302C1">
        <w:rPr>
          <w:szCs w:val="22"/>
          <w:lang w:eastAsia="sl-SI"/>
        </w:rPr>
        <w:t>dal na glasovanje naslednji</w:t>
      </w:r>
    </w:p>
    <w:p w14:paraId="5F03AF03" w14:textId="77777777" w:rsidR="00513A8A" w:rsidRPr="00A64082" w:rsidRDefault="00513A8A" w:rsidP="00680FFB">
      <w:pPr>
        <w:jc w:val="both"/>
        <w:rPr>
          <w:szCs w:val="22"/>
          <w:lang w:eastAsia="sl-SI"/>
        </w:rPr>
      </w:pPr>
    </w:p>
    <w:p w14:paraId="1B6ACB49" w14:textId="65F18AEE" w:rsidR="00680FFB" w:rsidRPr="00C517C3" w:rsidRDefault="00680FFB" w:rsidP="00680FFB">
      <w:pPr>
        <w:jc w:val="both"/>
        <w:rPr>
          <w:b/>
          <w:szCs w:val="22"/>
          <w:lang w:eastAsia="sl-SI"/>
        </w:rPr>
      </w:pPr>
      <w:r>
        <w:rPr>
          <w:b/>
          <w:szCs w:val="22"/>
          <w:lang w:eastAsia="sl-SI"/>
        </w:rPr>
        <w:t>PREDLOG DNEVNEGA</w:t>
      </w:r>
      <w:r w:rsidRPr="00C517C3">
        <w:rPr>
          <w:b/>
          <w:szCs w:val="22"/>
          <w:lang w:eastAsia="sl-SI"/>
        </w:rPr>
        <w:t xml:space="preserve"> RED</w:t>
      </w:r>
      <w:r>
        <w:rPr>
          <w:b/>
          <w:szCs w:val="22"/>
          <w:lang w:eastAsia="sl-SI"/>
        </w:rPr>
        <w:t>A</w:t>
      </w:r>
      <w:r w:rsidRPr="00C517C3">
        <w:rPr>
          <w:b/>
          <w:szCs w:val="22"/>
          <w:lang w:eastAsia="sl-SI"/>
        </w:rPr>
        <w:t>:</w:t>
      </w:r>
    </w:p>
    <w:p w14:paraId="485A0045" w14:textId="77777777" w:rsidR="00591F86" w:rsidRDefault="00591F86" w:rsidP="00591F86">
      <w:pPr>
        <w:jc w:val="both"/>
        <w:rPr>
          <w:b/>
          <w:color w:val="000000"/>
          <w:szCs w:val="22"/>
          <w:lang w:eastAsia="sl-SI"/>
        </w:rPr>
      </w:pPr>
    </w:p>
    <w:p w14:paraId="1C94995A" w14:textId="3137C839" w:rsidR="00F336B2" w:rsidRDefault="00F336B2" w:rsidP="00F336B2">
      <w:pPr>
        <w:pStyle w:val="Odstavekseznama"/>
        <w:numPr>
          <w:ilvl w:val="0"/>
          <w:numId w:val="1"/>
        </w:numPr>
        <w:jc w:val="both"/>
        <w:rPr>
          <w:b/>
          <w:color w:val="000000"/>
          <w:szCs w:val="22"/>
          <w:lang w:eastAsia="sl-SI"/>
        </w:rPr>
      </w:pPr>
      <w:r w:rsidRPr="00CE0F41">
        <w:rPr>
          <w:b/>
          <w:color w:val="000000"/>
          <w:szCs w:val="22"/>
          <w:lang w:eastAsia="sl-SI"/>
        </w:rPr>
        <w:t>Pregled in potrdite</w:t>
      </w:r>
      <w:r w:rsidR="00785A9D">
        <w:rPr>
          <w:b/>
          <w:color w:val="000000"/>
          <w:szCs w:val="22"/>
          <w:lang w:eastAsia="sl-SI"/>
        </w:rPr>
        <w:t>v zapisnika 9</w:t>
      </w:r>
      <w:r w:rsidRPr="00CE0F41">
        <w:rPr>
          <w:b/>
          <w:color w:val="000000"/>
          <w:szCs w:val="22"/>
          <w:lang w:eastAsia="sl-SI"/>
        </w:rPr>
        <w:t>. redne seje Sveta ČS Rožnik MOL</w:t>
      </w:r>
    </w:p>
    <w:p w14:paraId="0BCBC2DA" w14:textId="0627693F" w:rsidR="00F336B2" w:rsidRDefault="00A76B40" w:rsidP="00F336B2">
      <w:pPr>
        <w:pStyle w:val="Odstavekseznama"/>
        <w:numPr>
          <w:ilvl w:val="0"/>
          <w:numId w:val="3"/>
        </w:numPr>
        <w:jc w:val="both"/>
        <w:rPr>
          <w:b/>
          <w:color w:val="000000"/>
          <w:szCs w:val="22"/>
          <w:lang w:eastAsia="sl-SI"/>
        </w:rPr>
      </w:pPr>
      <w:r>
        <w:rPr>
          <w:b/>
          <w:color w:val="000000"/>
          <w:szCs w:val="22"/>
          <w:lang w:eastAsia="sl-SI"/>
        </w:rPr>
        <w:t>Aktualne f</w:t>
      </w:r>
      <w:r w:rsidR="00F336B2">
        <w:rPr>
          <w:b/>
          <w:color w:val="000000"/>
          <w:szCs w:val="22"/>
          <w:lang w:eastAsia="sl-SI"/>
        </w:rPr>
        <w:t>inančne zadeve</w:t>
      </w:r>
    </w:p>
    <w:p w14:paraId="7038BF2C" w14:textId="77777777" w:rsidR="00F336B2" w:rsidRPr="00CE0F41" w:rsidRDefault="00F336B2" w:rsidP="00F336B2">
      <w:pPr>
        <w:pStyle w:val="Odstavekseznama"/>
        <w:numPr>
          <w:ilvl w:val="0"/>
          <w:numId w:val="1"/>
        </w:numPr>
        <w:jc w:val="both"/>
        <w:rPr>
          <w:b/>
          <w:color w:val="000000"/>
          <w:szCs w:val="22"/>
          <w:lang w:eastAsia="sl-SI"/>
        </w:rPr>
      </w:pPr>
      <w:r>
        <w:rPr>
          <w:b/>
          <w:szCs w:val="22"/>
          <w:lang w:eastAsia="sl-SI"/>
        </w:rPr>
        <w:t>Pregled realizacije sklepov Sveta ČS Rožnik</w:t>
      </w:r>
    </w:p>
    <w:p w14:paraId="4C0AE72E" w14:textId="77777777" w:rsidR="00F336B2" w:rsidRPr="00CE0F41" w:rsidRDefault="00F336B2" w:rsidP="00F336B2">
      <w:pPr>
        <w:pStyle w:val="Odstavekseznama"/>
        <w:numPr>
          <w:ilvl w:val="0"/>
          <w:numId w:val="1"/>
        </w:numPr>
        <w:rPr>
          <w:b/>
          <w:color w:val="000000"/>
          <w:shd w:val="clear" w:color="auto" w:fill="FFFFFF"/>
        </w:rPr>
      </w:pPr>
      <w:r w:rsidRPr="00CE0F41">
        <w:rPr>
          <w:b/>
          <w:color w:val="000000"/>
          <w:shd w:val="clear" w:color="auto" w:fill="FFFFFF"/>
        </w:rPr>
        <w:t>Razno</w:t>
      </w:r>
    </w:p>
    <w:p w14:paraId="5AE0838F" w14:textId="77777777" w:rsidR="001F5F1A" w:rsidRDefault="001F5F1A" w:rsidP="00680FFB">
      <w:pPr>
        <w:jc w:val="both"/>
        <w:rPr>
          <w:color w:val="000000"/>
          <w:szCs w:val="22"/>
          <w:lang w:eastAsia="sl-SI"/>
        </w:rPr>
      </w:pPr>
    </w:p>
    <w:p w14:paraId="731EBDAA" w14:textId="1A036E4C" w:rsidR="00680FFB" w:rsidRPr="00DB5383" w:rsidRDefault="00785A9D" w:rsidP="00680FFB">
      <w:pPr>
        <w:jc w:val="both"/>
        <w:rPr>
          <w:szCs w:val="22"/>
          <w:lang w:eastAsia="sl-SI"/>
        </w:rPr>
      </w:pPr>
      <w:r>
        <w:rPr>
          <w:szCs w:val="22"/>
          <w:lang w:eastAsia="sl-SI"/>
        </w:rPr>
        <w:t>Navzočih je bilo 9</w:t>
      </w:r>
      <w:r w:rsidR="00680FFB" w:rsidRPr="00DB5383">
        <w:rPr>
          <w:szCs w:val="22"/>
          <w:lang w:eastAsia="sl-SI"/>
        </w:rPr>
        <w:t xml:space="preserve"> članov sveta.</w:t>
      </w:r>
    </w:p>
    <w:p w14:paraId="4623453C" w14:textId="1F66FCAB" w:rsidR="00680FFB" w:rsidRPr="00DB5383" w:rsidRDefault="00680FFB" w:rsidP="00680FFB">
      <w:pPr>
        <w:jc w:val="both"/>
        <w:rPr>
          <w:szCs w:val="22"/>
          <w:lang w:eastAsia="sl-SI"/>
        </w:rPr>
      </w:pPr>
      <w:r w:rsidRPr="00DB5383">
        <w:rPr>
          <w:szCs w:val="22"/>
          <w:lang w:eastAsia="sl-SI"/>
        </w:rPr>
        <w:t xml:space="preserve">Za predlagani dnevni red je glasovalo </w:t>
      </w:r>
      <w:r w:rsidR="00785A9D">
        <w:rPr>
          <w:szCs w:val="22"/>
          <w:lang w:eastAsia="sl-SI"/>
        </w:rPr>
        <w:t>9</w:t>
      </w:r>
      <w:r w:rsidRPr="00DB5383">
        <w:rPr>
          <w:szCs w:val="22"/>
          <w:lang w:eastAsia="sl-SI"/>
        </w:rPr>
        <w:t xml:space="preserve"> članov sveta.</w:t>
      </w:r>
    </w:p>
    <w:p w14:paraId="5223E6B0" w14:textId="77777777" w:rsidR="00680FFB" w:rsidRPr="00DB5383" w:rsidRDefault="00680FFB" w:rsidP="00680FFB">
      <w:pPr>
        <w:jc w:val="both"/>
        <w:rPr>
          <w:szCs w:val="22"/>
          <w:lang w:eastAsia="sl-SI"/>
        </w:rPr>
      </w:pPr>
    </w:p>
    <w:p w14:paraId="4655CA40" w14:textId="77777777" w:rsidR="00680FFB" w:rsidRPr="00D94888" w:rsidRDefault="00680FFB" w:rsidP="00680FFB">
      <w:pPr>
        <w:jc w:val="both"/>
        <w:rPr>
          <w:b/>
          <w:szCs w:val="22"/>
          <w:lang w:eastAsia="sl-SI"/>
        </w:rPr>
      </w:pPr>
      <w:r>
        <w:rPr>
          <w:b/>
          <w:szCs w:val="22"/>
          <w:lang w:eastAsia="sl-SI"/>
        </w:rPr>
        <w:t>D</w:t>
      </w:r>
      <w:r w:rsidRPr="00DB5383">
        <w:rPr>
          <w:b/>
          <w:szCs w:val="22"/>
          <w:lang w:eastAsia="sl-SI"/>
        </w:rPr>
        <w:t>nevni red je bil sprejet.</w:t>
      </w:r>
    </w:p>
    <w:p w14:paraId="6BFE30B6" w14:textId="77777777" w:rsidR="009D199E" w:rsidRPr="00140D24" w:rsidRDefault="009D199E" w:rsidP="00680FFB">
      <w:pPr>
        <w:jc w:val="both"/>
        <w:rPr>
          <w:szCs w:val="22"/>
          <w:lang w:eastAsia="sl-SI"/>
        </w:rPr>
      </w:pPr>
    </w:p>
    <w:p w14:paraId="0B38F984" w14:textId="77777777" w:rsidR="00680FFB" w:rsidRPr="00C517C3" w:rsidRDefault="00680FFB" w:rsidP="00680FFB">
      <w:pPr>
        <w:jc w:val="center"/>
        <w:rPr>
          <w:b/>
          <w:szCs w:val="22"/>
          <w:lang w:eastAsia="sl-SI"/>
        </w:rPr>
      </w:pPr>
      <w:r w:rsidRPr="00C517C3">
        <w:rPr>
          <w:b/>
          <w:szCs w:val="22"/>
          <w:lang w:eastAsia="sl-SI"/>
        </w:rPr>
        <w:t>AD 1</w:t>
      </w:r>
    </w:p>
    <w:p w14:paraId="23C8F12E" w14:textId="71DC6631" w:rsidR="00680FFB" w:rsidRPr="00C517C3" w:rsidRDefault="00DF7385" w:rsidP="00680FFB">
      <w:pPr>
        <w:jc w:val="center"/>
        <w:rPr>
          <w:szCs w:val="22"/>
          <w:lang w:eastAsia="sl-SI"/>
        </w:rPr>
      </w:pPr>
      <w:r>
        <w:rPr>
          <w:b/>
          <w:color w:val="000000"/>
          <w:szCs w:val="22"/>
          <w:lang w:eastAsia="sl-SI"/>
        </w:rPr>
        <w:t xml:space="preserve">PREGLED IN POTRDITEV ZAPISNIKA </w:t>
      </w:r>
      <w:r w:rsidR="00785A9D">
        <w:rPr>
          <w:b/>
          <w:color w:val="000000"/>
          <w:szCs w:val="22"/>
          <w:lang w:eastAsia="sl-SI"/>
        </w:rPr>
        <w:t>9</w:t>
      </w:r>
      <w:r w:rsidR="00680FFB" w:rsidRPr="00F3086C">
        <w:rPr>
          <w:b/>
          <w:color w:val="000000"/>
          <w:szCs w:val="22"/>
          <w:lang w:eastAsia="sl-SI"/>
        </w:rPr>
        <w:t>. REDNE SEJE SVETA ČETRTNE SKUPNOSTI ROŽNIK MOL</w:t>
      </w:r>
    </w:p>
    <w:p w14:paraId="6ED93C56" w14:textId="77777777" w:rsidR="00680FFB" w:rsidRDefault="00680FFB" w:rsidP="00680FFB">
      <w:pPr>
        <w:jc w:val="both"/>
        <w:rPr>
          <w:szCs w:val="22"/>
          <w:lang w:eastAsia="sl-SI"/>
        </w:rPr>
      </w:pPr>
      <w:r>
        <w:rPr>
          <w:szCs w:val="22"/>
          <w:lang w:eastAsia="sl-SI"/>
        </w:rPr>
        <w:t xml:space="preserve"> </w:t>
      </w:r>
    </w:p>
    <w:p w14:paraId="1EECAC26" w14:textId="09E41BC8" w:rsidR="00680FFB" w:rsidRPr="00DB5383" w:rsidRDefault="00841C6F" w:rsidP="00680FFB">
      <w:pPr>
        <w:jc w:val="both"/>
        <w:rPr>
          <w:szCs w:val="22"/>
          <w:lang w:eastAsia="sl-SI"/>
        </w:rPr>
      </w:pPr>
      <w:r>
        <w:rPr>
          <w:szCs w:val="22"/>
          <w:lang w:eastAsia="sl-SI"/>
        </w:rPr>
        <w:t xml:space="preserve">Zapisnik </w:t>
      </w:r>
      <w:r w:rsidR="00785A9D">
        <w:rPr>
          <w:szCs w:val="22"/>
          <w:lang w:eastAsia="sl-SI"/>
        </w:rPr>
        <w:t>9</w:t>
      </w:r>
      <w:r w:rsidR="00680FFB" w:rsidRPr="00DB5383">
        <w:rPr>
          <w:szCs w:val="22"/>
          <w:lang w:eastAsia="sl-SI"/>
        </w:rPr>
        <w:t xml:space="preserve">. redne seje so člani sveta prejeli skupaj z vabilom na sejo. </w:t>
      </w:r>
    </w:p>
    <w:p w14:paraId="49EED1C3" w14:textId="77777777" w:rsidR="00E21002" w:rsidRDefault="00E21002" w:rsidP="00680FFB">
      <w:pPr>
        <w:jc w:val="both"/>
        <w:rPr>
          <w:szCs w:val="22"/>
          <w:lang w:eastAsia="sl-SI"/>
        </w:rPr>
      </w:pPr>
    </w:p>
    <w:p w14:paraId="07282411" w14:textId="1AE523D7" w:rsidR="00680FFB" w:rsidRDefault="00680FFB" w:rsidP="00680FFB">
      <w:pPr>
        <w:jc w:val="both"/>
        <w:rPr>
          <w:szCs w:val="22"/>
          <w:lang w:eastAsia="sl-SI"/>
        </w:rPr>
      </w:pPr>
      <w:r w:rsidRPr="00DB5383">
        <w:rPr>
          <w:szCs w:val="22"/>
          <w:lang w:eastAsia="sl-SI"/>
        </w:rPr>
        <w:t xml:space="preserve">Pripomb na </w:t>
      </w:r>
      <w:r w:rsidR="003153F6">
        <w:rPr>
          <w:szCs w:val="22"/>
          <w:lang w:eastAsia="sl-SI"/>
        </w:rPr>
        <w:t xml:space="preserve">zapisnik </w:t>
      </w:r>
      <w:r w:rsidR="00353BE2">
        <w:rPr>
          <w:szCs w:val="22"/>
          <w:lang w:eastAsia="sl-SI"/>
        </w:rPr>
        <w:t>ni bilo in predsedujoči</w:t>
      </w:r>
      <w:r w:rsidRPr="00DB5383">
        <w:rPr>
          <w:szCs w:val="22"/>
          <w:lang w:eastAsia="sl-SI"/>
        </w:rPr>
        <w:t xml:space="preserve"> je dal na glasovanje:</w:t>
      </w:r>
    </w:p>
    <w:p w14:paraId="4537C998" w14:textId="77777777" w:rsidR="003153F6" w:rsidRDefault="003153F6" w:rsidP="00680FFB">
      <w:pPr>
        <w:jc w:val="both"/>
        <w:rPr>
          <w:szCs w:val="22"/>
          <w:lang w:eastAsia="sl-SI"/>
        </w:rPr>
      </w:pPr>
    </w:p>
    <w:p w14:paraId="19850052" w14:textId="77777777" w:rsidR="00DF7385" w:rsidRPr="00DB5383" w:rsidRDefault="00DF7385" w:rsidP="00680FFB">
      <w:pPr>
        <w:jc w:val="both"/>
        <w:rPr>
          <w:szCs w:val="22"/>
          <w:lang w:eastAsia="sl-SI"/>
        </w:rPr>
      </w:pPr>
    </w:p>
    <w:p w14:paraId="29FC59F2" w14:textId="34637A68" w:rsidR="00680FFB" w:rsidRPr="00DB5383" w:rsidRDefault="00680FFB" w:rsidP="00680FFB">
      <w:pPr>
        <w:jc w:val="both"/>
        <w:rPr>
          <w:b/>
          <w:szCs w:val="22"/>
          <w:lang w:eastAsia="sl-SI"/>
        </w:rPr>
      </w:pPr>
      <w:r w:rsidRPr="00DB5383">
        <w:rPr>
          <w:b/>
          <w:szCs w:val="22"/>
          <w:lang w:eastAsia="sl-SI"/>
        </w:rPr>
        <w:lastRenderedPageBreak/>
        <w:t xml:space="preserve">PREDLOG </w:t>
      </w:r>
      <w:r w:rsidR="00785A9D">
        <w:rPr>
          <w:b/>
          <w:szCs w:val="22"/>
          <w:lang w:eastAsia="sl-SI"/>
        </w:rPr>
        <w:t>SKLEPA ŠT. 1/10</w:t>
      </w:r>
      <w:r w:rsidRPr="00DB5383">
        <w:rPr>
          <w:b/>
          <w:szCs w:val="22"/>
          <w:lang w:eastAsia="sl-SI"/>
        </w:rPr>
        <w:t>:</w:t>
      </w:r>
    </w:p>
    <w:p w14:paraId="5113747A" w14:textId="24C74C16" w:rsidR="00680FFB" w:rsidRDefault="00680FFB" w:rsidP="00680FFB">
      <w:pPr>
        <w:jc w:val="both"/>
        <w:rPr>
          <w:b/>
          <w:szCs w:val="22"/>
          <w:lang w:eastAsia="sl-SI"/>
        </w:rPr>
      </w:pPr>
      <w:r w:rsidRPr="00DB5383">
        <w:rPr>
          <w:b/>
          <w:szCs w:val="22"/>
          <w:lang w:eastAsia="sl-SI"/>
        </w:rPr>
        <w:t>Svet Četrtne skupnosti Rožnik Mestne obči</w:t>
      </w:r>
      <w:r w:rsidR="00841C6F">
        <w:rPr>
          <w:b/>
          <w:szCs w:val="22"/>
          <w:lang w:eastAsia="sl-SI"/>
        </w:rPr>
        <w:t xml:space="preserve">ne Ljubljana potrjuje zapisnik </w:t>
      </w:r>
      <w:r w:rsidR="00785A9D">
        <w:rPr>
          <w:b/>
          <w:szCs w:val="22"/>
          <w:lang w:eastAsia="sl-SI"/>
        </w:rPr>
        <w:t>9</w:t>
      </w:r>
      <w:r w:rsidRPr="00DB5383">
        <w:rPr>
          <w:b/>
          <w:szCs w:val="22"/>
          <w:lang w:eastAsia="sl-SI"/>
        </w:rPr>
        <w:t>. redne seje sveta.</w:t>
      </w:r>
    </w:p>
    <w:p w14:paraId="6F2AB173" w14:textId="77777777" w:rsidR="00C66FA7" w:rsidRPr="00DB5383" w:rsidRDefault="00C66FA7" w:rsidP="00680FFB">
      <w:pPr>
        <w:jc w:val="both"/>
        <w:rPr>
          <w:b/>
          <w:szCs w:val="22"/>
          <w:lang w:eastAsia="sl-SI"/>
        </w:rPr>
      </w:pPr>
    </w:p>
    <w:p w14:paraId="2524A6E5" w14:textId="0D148632" w:rsidR="00680FFB" w:rsidRPr="00DB5383" w:rsidRDefault="00680FFB" w:rsidP="00680FFB">
      <w:pPr>
        <w:jc w:val="both"/>
        <w:rPr>
          <w:szCs w:val="22"/>
          <w:lang w:eastAsia="sl-SI"/>
        </w:rPr>
      </w:pPr>
      <w:r w:rsidRPr="00DB5383">
        <w:rPr>
          <w:szCs w:val="22"/>
          <w:lang w:eastAsia="sl-SI"/>
        </w:rPr>
        <w:t xml:space="preserve">Navzočih je bilo </w:t>
      </w:r>
      <w:r w:rsidR="00785A9D">
        <w:rPr>
          <w:szCs w:val="22"/>
          <w:lang w:eastAsia="sl-SI"/>
        </w:rPr>
        <w:t>9</w:t>
      </w:r>
      <w:r w:rsidRPr="00DB5383">
        <w:rPr>
          <w:szCs w:val="22"/>
          <w:lang w:eastAsia="sl-SI"/>
        </w:rPr>
        <w:t xml:space="preserve"> članov sveta.</w:t>
      </w:r>
    </w:p>
    <w:p w14:paraId="0D73FEC1" w14:textId="38BF2F17" w:rsidR="00680FFB" w:rsidRDefault="00680FFB" w:rsidP="00680FFB">
      <w:pPr>
        <w:jc w:val="both"/>
        <w:rPr>
          <w:szCs w:val="22"/>
          <w:lang w:eastAsia="sl-SI"/>
        </w:rPr>
      </w:pPr>
      <w:r w:rsidRPr="00DB5383">
        <w:rPr>
          <w:szCs w:val="22"/>
          <w:lang w:eastAsia="sl-SI"/>
        </w:rPr>
        <w:t xml:space="preserve">Za predlagani sklep je glasovalo </w:t>
      </w:r>
      <w:r w:rsidR="00785A9D">
        <w:rPr>
          <w:szCs w:val="22"/>
          <w:lang w:eastAsia="sl-SI"/>
        </w:rPr>
        <w:t>9</w:t>
      </w:r>
      <w:r w:rsidRPr="00DB5383">
        <w:rPr>
          <w:szCs w:val="22"/>
          <w:lang w:eastAsia="sl-SI"/>
        </w:rPr>
        <w:t xml:space="preserve"> članov sveta.</w:t>
      </w:r>
    </w:p>
    <w:p w14:paraId="6E0D915C" w14:textId="77777777" w:rsidR="00841C6F" w:rsidRPr="00DB5383" w:rsidRDefault="00841C6F" w:rsidP="00680FFB">
      <w:pPr>
        <w:jc w:val="both"/>
        <w:rPr>
          <w:szCs w:val="22"/>
          <w:lang w:eastAsia="sl-SI"/>
        </w:rPr>
      </w:pPr>
    </w:p>
    <w:p w14:paraId="3600F088" w14:textId="3D0CB25E" w:rsidR="00680FFB" w:rsidRPr="00DB5383" w:rsidRDefault="00C66FA7" w:rsidP="00680FFB">
      <w:pPr>
        <w:jc w:val="both"/>
        <w:rPr>
          <w:szCs w:val="22"/>
          <w:lang w:eastAsia="sl-SI"/>
        </w:rPr>
      </w:pPr>
      <w:r>
        <w:rPr>
          <w:b/>
          <w:szCs w:val="22"/>
          <w:lang w:eastAsia="sl-SI"/>
        </w:rPr>
        <w:t>Sklep</w:t>
      </w:r>
      <w:r w:rsidR="00785A9D">
        <w:rPr>
          <w:b/>
          <w:szCs w:val="22"/>
          <w:lang w:eastAsia="sl-SI"/>
        </w:rPr>
        <w:t xml:space="preserve"> št. 1/10</w:t>
      </w:r>
      <w:r w:rsidR="00680FFB" w:rsidRPr="00DB5383">
        <w:rPr>
          <w:b/>
          <w:szCs w:val="22"/>
          <w:lang w:eastAsia="sl-SI"/>
        </w:rPr>
        <w:t xml:space="preserve"> je bil sprejet.</w:t>
      </w:r>
    </w:p>
    <w:p w14:paraId="609691AC" w14:textId="77777777" w:rsidR="004C7272" w:rsidRDefault="004C7272" w:rsidP="00680FFB">
      <w:pPr>
        <w:jc w:val="both"/>
        <w:rPr>
          <w:szCs w:val="22"/>
          <w:lang w:eastAsia="sl-SI"/>
        </w:rPr>
      </w:pPr>
    </w:p>
    <w:p w14:paraId="35D580B0" w14:textId="4F3C2EF8" w:rsidR="00841C6F" w:rsidRPr="00C517C3" w:rsidRDefault="00841C6F" w:rsidP="00841C6F">
      <w:pPr>
        <w:jc w:val="center"/>
        <w:rPr>
          <w:b/>
          <w:szCs w:val="22"/>
          <w:lang w:eastAsia="sl-SI"/>
        </w:rPr>
      </w:pPr>
      <w:r>
        <w:rPr>
          <w:b/>
          <w:szCs w:val="22"/>
          <w:lang w:eastAsia="sl-SI"/>
        </w:rPr>
        <w:t>AD 2</w:t>
      </w:r>
    </w:p>
    <w:p w14:paraId="580CA214" w14:textId="2D3F16A0" w:rsidR="0091458D" w:rsidRDefault="00AE1600" w:rsidP="00DA64B8">
      <w:pPr>
        <w:jc w:val="center"/>
        <w:rPr>
          <w:b/>
          <w:color w:val="000000"/>
          <w:szCs w:val="22"/>
          <w:lang w:eastAsia="sl-SI"/>
        </w:rPr>
      </w:pPr>
      <w:r>
        <w:rPr>
          <w:b/>
          <w:color w:val="000000"/>
          <w:szCs w:val="22"/>
          <w:lang w:eastAsia="sl-SI"/>
        </w:rPr>
        <w:t xml:space="preserve">AKTUALNE </w:t>
      </w:r>
      <w:r w:rsidR="00DA64B8" w:rsidRPr="00DA64B8">
        <w:rPr>
          <w:b/>
          <w:color w:val="000000"/>
          <w:szCs w:val="22"/>
          <w:lang w:eastAsia="sl-SI"/>
        </w:rPr>
        <w:t>FINANČNE ZADEVE</w:t>
      </w:r>
    </w:p>
    <w:p w14:paraId="2B42688C" w14:textId="77777777" w:rsidR="00DA64B8" w:rsidRPr="00DA64B8" w:rsidRDefault="00DA64B8" w:rsidP="00DA64B8">
      <w:pPr>
        <w:jc w:val="center"/>
        <w:rPr>
          <w:b/>
          <w:color w:val="000000"/>
          <w:szCs w:val="22"/>
          <w:lang w:eastAsia="sl-SI"/>
        </w:rPr>
      </w:pPr>
    </w:p>
    <w:p w14:paraId="540A5D5E" w14:textId="2FD9B732" w:rsidR="00CF29CC" w:rsidRDefault="00CF29CC" w:rsidP="00CF29CC">
      <w:pPr>
        <w:ind w:right="283"/>
        <w:jc w:val="both"/>
      </w:pPr>
      <w:r w:rsidRPr="004A1034">
        <w:rPr>
          <w:szCs w:val="22"/>
        </w:rPr>
        <w:t>Č</w:t>
      </w:r>
      <w:r w:rsidRPr="004A1034">
        <w:t>lani sveta so skupaj s sklicem seje prejeli tabelarni prikaz</w:t>
      </w:r>
      <w:r>
        <w:t xml:space="preserve"> porabe finančnih sredstev v letu 2020. Glede na to, da nekaterih programov in projektov, katerih izvedba je bila planirana v sodelovanju z lokalnimi društvi, zaradi ukrepov, povezanih s Covid-19, ni bilo mogoče izvesti, je potrebno </w:t>
      </w:r>
      <w:r w:rsidR="002A0BE4">
        <w:t>določiti</w:t>
      </w:r>
      <w:r>
        <w:t xml:space="preserve"> za kakšne namene bo Četrtna skupnost Rožnik porabila neporabljena finančna sredstva.</w:t>
      </w:r>
    </w:p>
    <w:p w14:paraId="2E9FAC0D" w14:textId="73A235AB" w:rsidR="006740B8" w:rsidRDefault="006740B8" w:rsidP="00CF29CC">
      <w:pPr>
        <w:ind w:right="283"/>
        <w:jc w:val="both"/>
      </w:pPr>
    </w:p>
    <w:p w14:paraId="30F1C3F4" w14:textId="2989706F" w:rsidR="006740B8" w:rsidRDefault="006740B8" w:rsidP="00CF29CC">
      <w:pPr>
        <w:ind w:right="283"/>
        <w:jc w:val="both"/>
      </w:pPr>
      <w:r>
        <w:t>Člani sveta so skupaj s sklicem seje prejeli vloge/ponudbe Smučarskega kluba Brdo, Balinarskega kluba Brdo, Društva mladih v turizmu</w:t>
      </w:r>
      <w:r w:rsidR="00DB1DB7">
        <w:t xml:space="preserve"> in </w:t>
      </w:r>
      <w:r>
        <w:t>PTD Pevci izpod Rožnika</w:t>
      </w:r>
      <w:r w:rsidR="00DB1DB7">
        <w:t>.</w:t>
      </w:r>
    </w:p>
    <w:p w14:paraId="2CACCF05" w14:textId="77777777" w:rsidR="00CF29CC" w:rsidRDefault="00CF29CC" w:rsidP="00CF29CC">
      <w:pPr>
        <w:ind w:right="283"/>
        <w:jc w:val="both"/>
        <w:rPr>
          <w:szCs w:val="22"/>
        </w:rPr>
      </w:pPr>
    </w:p>
    <w:p w14:paraId="7C8EAD8F" w14:textId="77777777" w:rsidR="00CF29CC" w:rsidRDefault="00CF29CC" w:rsidP="00CF29CC">
      <w:pPr>
        <w:ind w:right="283"/>
        <w:jc w:val="both"/>
        <w:rPr>
          <w:szCs w:val="22"/>
        </w:rPr>
      </w:pPr>
      <w:r>
        <w:rPr>
          <w:szCs w:val="22"/>
        </w:rPr>
        <w:t xml:space="preserve">Predsedujoči je odprl razpravo. </w:t>
      </w:r>
    </w:p>
    <w:p w14:paraId="08A53061" w14:textId="77777777" w:rsidR="00CF29CC" w:rsidRPr="00A06F1C" w:rsidRDefault="00CF29CC" w:rsidP="00CF29CC">
      <w:pPr>
        <w:ind w:right="283"/>
        <w:jc w:val="both"/>
        <w:rPr>
          <w:szCs w:val="22"/>
        </w:rPr>
      </w:pPr>
    </w:p>
    <w:p w14:paraId="443D9C3B" w14:textId="77777777" w:rsidR="00CF29CC" w:rsidRPr="00A06F1C" w:rsidRDefault="00CF29CC" w:rsidP="00CF29CC">
      <w:pPr>
        <w:ind w:right="283"/>
        <w:jc w:val="both"/>
        <w:rPr>
          <w:szCs w:val="22"/>
        </w:rPr>
      </w:pPr>
      <w:r>
        <w:rPr>
          <w:szCs w:val="22"/>
        </w:rPr>
        <w:t>Po končani razpravi j</w:t>
      </w:r>
      <w:r w:rsidRPr="00A06F1C">
        <w:rPr>
          <w:szCs w:val="22"/>
        </w:rPr>
        <w:t xml:space="preserve">e </w:t>
      </w:r>
      <w:r>
        <w:rPr>
          <w:szCs w:val="22"/>
        </w:rPr>
        <w:t>predsedujoči dal</w:t>
      </w:r>
      <w:r w:rsidRPr="00A06F1C">
        <w:rPr>
          <w:szCs w:val="22"/>
        </w:rPr>
        <w:t xml:space="preserve"> na glasovanje naslednji </w:t>
      </w:r>
    </w:p>
    <w:p w14:paraId="0A9F569C" w14:textId="77777777" w:rsidR="00CF29CC" w:rsidRPr="00A06F1C" w:rsidRDefault="00CF29CC" w:rsidP="00CF29CC">
      <w:pPr>
        <w:ind w:right="283"/>
        <w:jc w:val="both"/>
        <w:rPr>
          <w:b/>
        </w:rPr>
      </w:pPr>
    </w:p>
    <w:p w14:paraId="1DCA439D" w14:textId="1B4A1FA0" w:rsidR="00CF29CC" w:rsidRPr="004A1034" w:rsidRDefault="00CF29CC" w:rsidP="00CF29CC">
      <w:pPr>
        <w:ind w:right="283"/>
        <w:jc w:val="both"/>
        <w:rPr>
          <w:b/>
          <w:bCs/>
          <w:szCs w:val="22"/>
          <w:u w:val="single"/>
        </w:rPr>
      </w:pPr>
      <w:r w:rsidRPr="002E6F42">
        <w:rPr>
          <w:b/>
          <w:bCs/>
          <w:szCs w:val="22"/>
          <w:u w:val="single"/>
        </w:rPr>
        <w:t xml:space="preserve">PREDLOG </w:t>
      </w:r>
      <w:r>
        <w:rPr>
          <w:b/>
          <w:bCs/>
          <w:szCs w:val="22"/>
          <w:u w:val="single"/>
        </w:rPr>
        <w:t>SKLEPA ŠT: 2/10</w:t>
      </w:r>
      <w:r w:rsidRPr="002E6F42">
        <w:rPr>
          <w:b/>
          <w:bCs/>
          <w:szCs w:val="22"/>
          <w:u w:val="single"/>
        </w:rPr>
        <w:t>:</w:t>
      </w:r>
    </w:p>
    <w:p w14:paraId="7390A690" w14:textId="4F863203" w:rsidR="00CF29CC" w:rsidRDefault="00CF29CC" w:rsidP="00CF29CC">
      <w:pPr>
        <w:jc w:val="both"/>
        <w:rPr>
          <w:b/>
          <w:szCs w:val="22"/>
        </w:rPr>
      </w:pPr>
      <w:r>
        <w:rPr>
          <w:b/>
          <w:szCs w:val="22"/>
        </w:rPr>
        <w:t xml:space="preserve">Svet ČS Rožnik bo </w:t>
      </w:r>
      <w:r w:rsidR="00703CDB">
        <w:rPr>
          <w:b/>
          <w:szCs w:val="22"/>
        </w:rPr>
        <w:t>sofinanciral</w:t>
      </w:r>
      <w:r w:rsidR="00DB1DB7">
        <w:rPr>
          <w:b/>
          <w:szCs w:val="22"/>
        </w:rPr>
        <w:t xml:space="preserve"> organizacijo in izvedbo prireditve 42. Gozdni tek in 15. H</w:t>
      </w:r>
      <w:r w:rsidR="00703CDB">
        <w:rPr>
          <w:b/>
          <w:szCs w:val="22"/>
        </w:rPr>
        <w:t>rčkov tek</w:t>
      </w:r>
      <w:r w:rsidR="00773401">
        <w:rPr>
          <w:b/>
          <w:szCs w:val="22"/>
        </w:rPr>
        <w:t xml:space="preserve"> Smučarskega kluba Brdo</w:t>
      </w:r>
      <w:r w:rsidR="00703CDB">
        <w:rPr>
          <w:b/>
          <w:szCs w:val="22"/>
        </w:rPr>
        <w:t>, katere izvedba je predvidena 27. 9. 2020. Za to bo Svet ČS Rožnik namenil 2.000 €.</w:t>
      </w:r>
    </w:p>
    <w:p w14:paraId="59B200CE" w14:textId="1E843FEA" w:rsidR="00703CDB" w:rsidRDefault="00703CDB" w:rsidP="00CF29CC">
      <w:pPr>
        <w:jc w:val="both"/>
        <w:rPr>
          <w:b/>
          <w:szCs w:val="22"/>
        </w:rPr>
      </w:pPr>
    </w:p>
    <w:p w14:paraId="5294A409" w14:textId="2EF8CDF0" w:rsidR="00703CDB" w:rsidRDefault="00703CDB" w:rsidP="00CF29CC">
      <w:pPr>
        <w:jc w:val="both"/>
        <w:rPr>
          <w:b/>
          <w:szCs w:val="22"/>
        </w:rPr>
      </w:pPr>
      <w:r>
        <w:rPr>
          <w:b/>
          <w:szCs w:val="22"/>
        </w:rPr>
        <w:t>Svet ČS Rožnik bo za izvedbo delavnic za otroke, ki jih je Društvo mladih v turizmu izvedlo tekom poletja in v sklopu prireditve 4. športne igre ČS R</w:t>
      </w:r>
      <w:r w:rsidR="00773401">
        <w:rPr>
          <w:b/>
          <w:szCs w:val="22"/>
        </w:rPr>
        <w:t>ožnik namenil</w:t>
      </w:r>
      <w:r>
        <w:rPr>
          <w:b/>
          <w:szCs w:val="22"/>
        </w:rPr>
        <w:t xml:space="preserve"> 1.500 €.</w:t>
      </w:r>
    </w:p>
    <w:p w14:paraId="41F374DA" w14:textId="21282B53" w:rsidR="00703CDB" w:rsidRDefault="00703CDB" w:rsidP="00CF29CC">
      <w:pPr>
        <w:jc w:val="both"/>
        <w:rPr>
          <w:b/>
          <w:szCs w:val="22"/>
        </w:rPr>
      </w:pPr>
    </w:p>
    <w:p w14:paraId="1D12CFF8" w14:textId="25AA29DA" w:rsidR="00703CDB" w:rsidRDefault="00703CDB" w:rsidP="00CF29CC">
      <w:pPr>
        <w:jc w:val="both"/>
        <w:rPr>
          <w:b/>
          <w:szCs w:val="22"/>
        </w:rPr>
      </w:pPr>
      <w:r>
        <w:rPr>
          <w:b/>
          <w:szCs w:val="22"/>
        </w:rPr>
        <w:t xml:space="preserve">Svet ČS Rožnik bo </w:t>
      </w:r>
      <w:r w:rsidR="00773401">
        <w:rPr>
          <w:b/>
          <w:szCs w:val="22"/>
        </w:rPr>
        <w:t>sofinanciral organizacijo in</w:t>
      </w:r>
      <w:r>
        <w:rPr>
          <w:b/>
          <w:szCs w:val="22"/>
        </w:rPr>
        <w:t xml:space="preserve"> izvedbo </w:t>
      </w:r>
      <w:r w:rsidR="00773401">
        <w:rPr>
          <w:b/>
          <w:szCs w:val="22"/>
        </w:rPr>
        <w:t>balinarskih turnirjev na območju ČS Rožnik</w:t>
      </w:r>
      <w:r>
        <w:rPr>
          <w:b/>
          <w:szCs w:val="22"/>
        </w:rPr>
        <w:t xml:space="preserve">, ki jih </w:t>
      </w:r>
      <w:r w:rsidR="00773401">
        <w:rPr>
          <w:b/>
          <w:szCs w:val="22"/>
        </w:rPr>
        <w:t>b</w:t>
      </w:r>
      <w:r w:rsidR="0053113E">
        <w:rPr>
          <w:b/>
          <w:szCs w:val="22"/>
        </w:rPr>
        <w:t xml:space="preserve">o izvedel Balinarski klub Brdo. Za to bo Svet ČS Rožnik </w:t>
      </w:r>
      <w:r w:rsidR="00773401">
        <w:rPr>
          <w:b/>
          <w:szCs w:val="22"/>
        </w:rPr>
        <w:t>namenil 600</w:t>
      </w:r>
      <w:r>
        <w:rPr>
          <w:b/>
          <w:szCs w:val="22"/>
        </w:rPr>
        <w:t xml:space="preserve"> €.</w:t>
      </w:r>
    </w:p>
    <w:p w14:paraId="49523F92" w14:textId="77777777" w:rsidR="00602768" w:rsidRDefault="00602768" w:rsidP="00CF29CC">
      <w:pPr>
        <w:jc w:val="both"/>
        <w:rPr>
          <w:b/>
          <w:szCs w:val="22"/>
        </w:rPr>
      </w:pPr>
    </w:p>
    <w:p w14:paraId="735D9C60" w14:textId="01B6B082" w:rsidR="00602768" w:rsidRDefault="00602768" w:rsidP="00CF29CC">
      <w:pPr>
        <w:jc w:val="both"/>
        <w:rPr>
          <w:b/>
          <w:szCs w:val="22"/>
        </w:rPr>
      </w:pPr>
      <w:r>
        <w:rPr>
          <w:b/>
          <w:szCs w:val="22"/>
        </w:rPr>
        <w:t xml:space="preserve">Svet ČS Rožnik bo </w:t>
      </w:r>
      <w:r w:rsidR="003216E2">
        <w:rPr>
          <w:b/>
          <w:szCs w:val="22"/>
        </w:rPr>
        <w:t xml:space="preserve">za </w:t>
      </w:r>
      <w:r>
        <w:rPr>
          <w:b/>
          <w:szCs w:val="22"/>
        </w:rPr>
        <w:t xml:space="preserve">izvedbo nastopov članov Pevsko turističnega društva Pevci izpod Rožnika, ki so jih člani izvedli že </w:t>
      </w:r>
      <w:r w:rsidR="003216E2">
        <w:rPr>
          <w:b/>
          <w:szCs w:val="22"/>
        </w:rPr>
        <w:t>na prireditvah</w:t>
      </w:r>
      <w:r>
        <w:rPr>
          <w:b/>
          <w:szCs w:val="22"/>
        </w:rPr>
        <w:t xml:space="preserve"> Spominski dan ČS Rožnik in </w:t>
      </w:r>
      <w:r w:rsidR="003216E2">
        <w:rPr>
          <w:b/>
          <w:szCs w:val="22"/>
        </w:rPr>
        <w:t>Športne igre ČS Rožnik</w:t>
      </w:r>
      <w:r>
        <w:rPr>
          <w:b/>
          <w:szCs w:val="22"/>
        </w:rPr>
        <w:t xml:space="preserve"> namenil</w:t>
      </w:r>
      <w:r w:rsidR="003216E2">
        <w:rPr>
          <w:b/>
          <w:szCs w:val="22"/>
        </w:rPr>
        <w:t xml:space="preserve"> 1.0</w:t>
      </w:r>
      <w:r>
        <w:rPr>
          <w:b/>
          <w:szCs w:val="22"/>
        </w:rPr>
        <w:t>00 €.</w:t>
      </w:r>
    </w:p>
    <w:p w14:paraId="0F52DBED" w14:textId="47758742" w:rsidR="00CF29CC" w:rsidRDefault="00CF29CC" w:rsidP="00CF29CC">
      <w:pPr>
        <w:jc w:val="both"/>
        <w:rPr>
          <w:b/>
          <w:szCs w:val="22"/>
        </w:rPr>
      </w:pPr>
    </w:p>
    <w:p w14:paraId="02D2C6F2" w14:textId="57B9277B" w:rsidR="00773401" w:rsidRDefault="00773401" w:rsidP="00CF29CC">
      <w:pPr>
        <w:jc w:val="both"/>
        <w:rPr>
          <w:b/>
          <w:szCs w:val="22"/>
        </w:rPr>
      </w:pPr>
      <w:r>
        <w:rPr>
          <w:b/>
          <w:szCs w:val="22"/>
        </w:rPr>
        <w:t xml:space="preserve">Svet ČS Rožnik bo za promocijo dela ČS Rožnik na prireditvah in drugih dogodkih nakupil tekstilne in druge izdelke, za kar </w:t>
      </w:r>
      <w:r w:rsidR="00602768">
        <w:rPr>
          <w:b/>
          <w:szCs w:val="22"/>
        </w:rPr>
        <w:t>bo okvirno namenil 4.500 €.</w:t>
      </w:r>
    </w:p>
    <w:p w14:paraId="3B6E5402" w14:textId="77777777" w:rsidR="00CF29CC" w:rsidRDefault="00CF29CC" w:rsidP="00CF29CC">
      <w:pPr>
        <w:jc w:val="both"/>
        <w:rPr>
          <w:b/>
          <w:szCs w:val="22"/>
        </w:rPr>
      </w:pPr>
    </w:p>
    <w:p w14:paraId="1299A061" w14:textId="77777777" w:rsidR="00CF29CC" w:rsidRPr="00AC2F6A" w:rsidRDefault="00CF29CC" w:rsidP="00CF29CC">
      <w:pPr>
        <w:jc w:val="both"/>
        <w:rPr>
          <w:b/>
          <w:szCs w:val="22"/>
        </w:rPr>
      </w:pPr>
      <w:r>
        <w:rPr>
          <w:b/>
        </w:rPr>
        <w:t>Predsednika Sveta ČS Rožnik se pooblašča, da zaradi usklajevanja višine sredstev za izvedbo posameznih programov četrtne skupnosti glede na dejanske stroške izvede samostojne prerazporeditve oziroma predlaga pristojnemu organu prerazporeditve sredstev v okviru celotne mase sredstev določene v finančnem načrtu ČS Rožnik za leto 2020.</w:t>
      </w:r>
    </w:p>
    <w:p w14:paraId="2AAA5FF0" w14:textId="77777777" w:rsidR="00CF29CC" w:rsidRPr="00A06F1C" w:rsidRDefault="00CF29CC" w:rsidP="00CF29CC">
      <w:pPr>
        <w:ind w:right="283"/>
        <w:jc w:val="both"/>
        <w:rPr>
          <w:b/>
        </w:rPr>
      </w:pPr>
    </w:p>
    <w:p w14:paraId="652F4497" w14:textId="19C9B45C" w:rsidR="00CF29CC" w:rsidRPr="00A06F1C" w:rsidRDefault="00530FFD" w:rsidP="00CF29CC">
      <w:pPr>
        <w:jc w:val="both"/>
        <w:rPr>
          <w:b/>
          <w:szCs w:val="22"/>
        </w:rPr>
      </w:pPr>
      <w:r>
        <w:rPr>
          <w:szCs w:val="22"/>
        </w:rPr>
        <w:t>Navzočih je bilo 9</w:t>
      </w:r>
      <w:r w:rsidR="00CF29CC">
        <w:rPr>
          <w:szCs w:val="22"/>
        </w:rPr>
        <w:t xml:space="preserve"> članov s</w:t>
      </w:r>
      <w:r w:rsidR="00CF29CC" w:rsidRPr="00A06F1C">
        <w:rPr>
          <w:szCs w:val="22"/>
        </w:rPr>
        <w:t>veta.</w:t>
      </w:r>
    </w:p>
    <w:p w14:paraId="61673CDB" w14:textId="5730CC75" w:rsidR="00CF29CC" w:rsidRPr="00A06F1C" w:rsidRDefault="00CF29CC" w:rsidP="00CF29CC">
      <w:pPr>
        <w:jc w:val="both"/>
        <w:rPr>
          <w:szCs w:val="22"/>
        </w:rPr>
      </w:pPr>
      <w:r w:rsidRPr="00A06F1C">
        <w:rPr>
          <w:szCs w:val="22"/>
        </w:rPr>
        <w:t xml:space="preserve">Za </w:t>
      </w:r>
      <w:r>
        <w:rPr>
          <w:szCs w:val="22"/>
        </w:rPr>
        <w:t xml:space="preserve">predlagani sklep je glasovalo </w:t>
      </w:r>
      <w:r w:rsidR="00530FFD">
        <w:rPr>
          <w:szCs w:val="22"/>
        </w:rPr>
        <w:t>9</w:t>
      </w:r>
      <w:r>
        <w:rPr>
          <w:szCs w:val="22"/>
        </w:rPr>
        <w:t xml:space="preserve"> članov s</w:t>
      </w:r>
      <w:r w:rsidRPr="00A06F1C">
        <w:rPr>
          <w:szCs w:val="22"/>
        </w:rPr>
        <w:t>veta</w:t>
      </w:r>
      <w:r>
        <w:rPr>
          <w:szCs w:val="22"/>
        </w:rPr>
        <w:t>.</w:t>
      </w:r>
    </w:p>
    <w:p w14:paraId="22C32143" w14:textId="2447D518" w:rsidR="00CF29CC" w:rsidRPr="00DB5383" w:rsidRDefault="00CF29CC" w:rsidP="00CF29CC">
      <w:pPr>
        <w:jc w:val="both"/>
        <w:rPr>
          <w:szCs w:val="22"/>
          <w:lang w:eastAsia="sl-SI"/>
        </w:rPr>
      </w:pPr>
    </w:p>
    <w:p w14:paraId="32DFCF92" w14:textId="1F260882" w:rsidR="00CF29CC" w:rsidRPr="00DB5383" w:rsidRDefault="00CF29CC" w:rsidP="00CF29CC">
      <w:pPr>
        <w:jc w:val="both"/>
        <w:rPr>
          <w:szCs w:val="22"/>
          <w:lang w:eastAsia="sl-SI"/>
        </w:rPr>
      </w:pPr>
      <w:r>
        <w:rPr>
          <w:b/>
          <w:szCs w:val="22"/>
          <w:lang w:eastAsia="sl-SI"/>
        </w:rPr>
        <w:t>Sklep št. 2/10</w:t>
      </w:r>
      <w:r w:rsidRPr="00DB5383">
        <w:rPr>
          <w:b/>
          <w:szCs w:val="22"/>
          <w:lang w:eastAsia="sl-SI"/>
        </w:rPr>
        <w:t xml:space="preserve"> je bil sprejet.</w:t>
      </w:r>
    </w:p>
    <w:p w14:paraId="2575ABE0" w14:textId="77777777" w:rsidR="001D0653" w:rsidRDefault="001D0653" w:rsidP="00680FFB">
      <w:pPr>
        <w:jc w:val="both"/>
        <w:rPr>
          <w:szCs w:val="22"/>
          <w:lang w:eastAsia="sl-SI"/>
        </w:rPr>
      </w:pPr>
    </w:p>
    <w:p w14:paraId="29B42B12" w14:textId="7B500497" w:rsidR="00DA64B8" w:rsidRDefault="00DA64B8" w:rsidP="00680FFB">
      <w:pPr>
        <w:jc w:val="center"/>
        <w:rPr>
          <w:b/>
          <w:szCs w:val="22"/>
          <w:lang w:eastAsia="sl-SI"/>
        </w:rPr>
      </w:pPr>
      <w:r>
        <w:rPr>
          <w:b/>
          <w:szCs w:val="22"/>
          <w:lang w:eastAsia="sl-SI"/>
        </w:rPr>
        <w:t>AD 3</w:t>
      </w:r>
    </w:p>
    <w:p w14:paraId="7FE52156" w14:textId="218B33C0" w:rsidR="00DA64B8" w:rsidRDefault="00DA64B8" w:rsidP="00680FFB">
      <w:pPr>
        <w:jc w:val="center"/>
        <w:rPr>
          <w:b/>
          <w:szCs w:val="22"/>
          <w:lang w:eastAsia="sl-SI"/>
        </w:rPr>
      </w:pPr>
      <w:r>
        <w:rPr>
          <w:b/>
          <w:szCs w:val="22"/>
          <w:lang w:eastAsia="sl-SI"/>
        </w:rPr>
        <w:t>PREGLED REALIZACIJE SKLEPOV SVETA ČS ROŽNIK</w:t>
      </w:r>
    </w:p>
    <w:p w14:paraId="47CD1429" w14:textId="77777777" w:rsidR="00DA64B8" w:rsidRDefault="00DA64B8" w:rsidP="00DA64B8">
      <w:pPr>
        <w:rPr>
          <w:szCs w:val="22"/>
          <w:lang w:eastAsia="sl-SI"/>
        </w:rPr>
      </w:pPr>
    </w:p>
    <w:p w14:paraId="4BB2045A" w14:textId="5FBA7653" w:rsidR="00DA64B8" w:rsidRDefault="00114543" w:rsidP="00484BAB">
      <w:pPr>
        <w:jc w:val="both"/>
        <w:rPr>
          <w:szCs w:val="22"/>
          <w:lang w:eastAsia="sl-SI"/>
        </w:rPr>
      </w:pPr>
      <w:r>
        <w:rPr>
          <w:szCs w:val="22"/>
          <w:lang w:eastAsia="sl-SI"/>
        </w:rPr>
        <w:t>Člani Sveta so se pod to točko dnevnega reda seznanili s tabelo sklepov in odgo</w:t>
      </w:r>
      <w:r w:rsidR="00E502CE">
        <w:rPr>
          <w:szCs w:val="22"/>
          <w:lang w:eastAsia="sl-SI"/>
        </w:rPr>
        <w:t>vorov Sveta ČS Rožnik od 1. so 8</w:t>
      </w:r>
      <w:r>
        <w:rPr>
          <w:szCs w:val="22"/>
          <w:lang w:eastAsia="sl-SI"/>
        </w:rPr>
        <w:t xml:space="preserve">. redne seje. </w:t>
      </w:r>
    </w:p>
    <w:p w14:paraId="744D11D5" w14:textId="77777777" w:rsidR="00DA64B8" w:rsidRDefault="00DA64B8" w:rsidP="00DA64B8">
      <w:pPr>
        <w:rPr>
          <w:szCs w:val="22"/>
          <w:lang w:eastAsia="sl-SI"/>
        </w:rPr>
      </w:pPr>
    </w:p>
    <w:p w14:paraId="08DAAF79" w14:textId="728BE152" w:rsidR="00680FFB" w:rsidRPr="00C517C3" w:rsidRDefault="00DA64B8" w:rsidP="00680FFB">
      <w:pPr>
        <w:jc w:val="center"/>
        <w:rPr>
          <w:b/>
          <w:szCs w:val="22"/>
          <w:lang w:eastAsia="sl-SI"/>
        </w:rPr>
      </w:pPr>
      <w:r>
        <w:rPr>
          <w:b/>
          <w:szCs w:val="22"/>
          <w:lang w:eastAsia="sl-SI"/>
        </w:rPr>
        <w:lastRenderedPageBreak/>
        <w:t>A</w:t>
      </w:r>
      <w:bookmarkStart w:id="0" w:name="_GoBack"/>
      <w:bookmarkEnd w:id="0"/>
      <w:r>
        <w:rPr>
          <w:b/>
          <w:szCs w:val="22"/>
          <w:lang w:eastAsia="sl-SI"/>
        </w:rPr>
        <w:t>D 4</w:t>
      </w:r>
    </w:p>
    <w:p w14:paraId="0CB01073" w14:textId="77777777" w:rsidR="00680FFB" w:rsidRDefault="00680FFB" w:rsidP="00680FFB">
      <w:pPr>
        <w:jc w:val="center"/>
        <w:rPr>
          <w:b/>
          <w:color w:val="000000"/>
          <w:szCs w:val="22"/>
          <w:lang w:eastAsia="sl-SI"/>
        </w:rPr>
      </w:pPr>
      <w:r>
        <w:rPr>
          <w:b/>
          <w:color w:val="000000"/>
          <w:szCs w:val="22"/>
          <w:lang w:eastAsia="sl-SI"/>
        </w:rPr>
        <w:t>RAZNO</w:t>
      </w:r>
    </w:p>
    <w:p w14:paraId="54C7C135" w14:textId="0E662661" w:rsidR="00207CAD" w:rsidRDefault="00207CAD" w:rsidP="003F13E1">
      <w:pPr>
        <w:jc w:val="both"/>
        <w:rPr>
          <w:b/>
          <w:color w:val="000000"/>
          <w:szCs w:val="22"/>
          <w:lang w:eastAsia="sl-SI"/>
        </w:rPr>
      </w:pPr>
    </w:p>
    <w:p w14:paraId="6A59177A" w14:textId="75A4F25A" w:rsidR="00DD11FE" w:rsidRPr="00122901" w:rsidRDefault="000417CD" w:rsidP="00122901">
      <w:pPr>
        <w:jc w:val="both"/>
        <w:rPr>
          <w:szCs w:val="22"/>
          <w:lang w:eastAsia="sl-SI"/>
        </w:rPr>
      </w:pPr>
      <w:r>
        <w:rPr>
          <w:szCs w:val="22"/>
          <w:lang w:eastAsia="sl-SI"/>
        </w:rPr>
        <w:t xml:space="preserve">Navzoči so </w:t>
      </w:r>
      <w:r w:rsidR="00DD11FE">
        <w:rPr>
          <w:szCs w:val="22"/>
          <w:lang w:eastAsia="sl-SI"/>
        </w:rPr>
        <w:t>se seznanili</w:t>
      </w:r>
      <w:r w:rsidR="00122901">
        <w:rPr>
          <w:szCs w:val="22"/>
          <w:lang w:eastAsia="sl-SI"/>
        </w:rPr>
        <w:t xml:space="preserve"> </w:t>
      </w:r>
      <w:r w:rsidR="00DD11FE" w:rsidRPr="00122901">
        <w:rPr>
          <w:szCs w:val="22"/>
          <w:lang w:eastAsia="sl-SI"/>
        </w:rPr>
        <w:t>s soglasjem OGDP MU MOL za postavitev oglaševalne table Olepševalnega društva Rožna dolina</w:t>
      </w:r>
      <w:r w:rsidR="00122901">
        <w:rPr>
          <w:szCs w:val="22"/>
          <w:lang w:eastAsia="sl-SI"/>
        </w:rPr>
        <w:t xml:space="preserve"> pri Mercatorju v Rožni dolini.</w:t>
      </w:r>
    </w:p>
    <w:p w14:paraId="5BD3DA28" w14:textId="77777777" w:rsidR="00484BAB" w:rsidRPr="00484BAB" w:rsidRDefault="00484BAB" w:rsidP="00484BAB">
      <w:pPr>
        <w:jc w:val="both"/>
        <w:rPr>
          <w:szCs w:val="22"/>
          <w:lang w:eastAsia="sl-SI"/>
        </w:rPr>
      </w:pPr>
    </w:p>
    <w:p w14:paraId="6548A4CD" w14:textId="19991DB6" w:rsidR="00484BAB" w:rsidRDefault="000417CD" w:rsidP="00484BAB">
      <w:pPr>
        <w:jc w:val="both"/>
        <w:rPr>
          <w:szCs w:val="22"/>
          <w:lang w:eastAsia="sl-SI"/>
        </w:rPr>
      </w:pPr>
      <w:r>
        <w:rPr>
          <w:szCs w:val="22"/>
          <w:lang w:eastAsia="sl-SI"/>
        </w:rPr>
        <w:t xml:space="preserve">Nadalje so navzoči obravnavali pobudo za razširitev šolskega igrišča ob OŠ Vrhovci ter prestavitvijo </w:t>
      </w:r>
      <w:r w:rsidRPr="000417CD">
        <w:rPr>
          <w:szCs w:val="22"/>
          <w:lang w:eastAsia="sl-SI"/>
        </w:rPr>
        <w:t>t</w:t>
      </w:r>
      <w:r>
        <w:rPr>
          <w:szCs w:val="22"/>
          <w:lang w:eastAsia="sl-SI"/>
        </w:rPr>
        <w:t>amkajšnjega spominskega obeležja na zanj primernejše mesto.</w:t>
      </w:r>
    </w:p>
    <w:p w14:paraId="420A9EF3" w14:textId="77777777" w:rsidR="000417CD" w:rsidRDefault="000417CD" w:rsidP="00484BAB">
      <w:pPr>
        <w:jc w:val="both"/>
        <w:rPr>
          <w:szCs w:val="22"/>
          <w:lang w:eastAsia="sl-SI"/>
        </w:rPr>
      </w:pPr>
    </w:p>
    <w:p w14:paraId="30800778" w14:textId="133C77AA" w:rsidR="00484BAB" w:rsidRPr="003F13E1" w:rsidRDefault="000417CD" w:rsidP="00484BAB">
      <w:pPr>
        <w:jc w:val="both"/>
        <w:rPr>
          <w:szCs w:val="22"/>
          <w:lang w:eastAsia="sl-SI"/>
        </w:rPr>
      </w:pPr>
      <w:r>
        <w:rPr>
          <w:szCs w:val="22"/>
          <w:lang w:eastAsia="sl-SI"/>
        </w:rPr>
        <w:t xml:space="preserve">Sledila je razprava in po </w:t>
      </w:r>
      <w:r w:rsidR="00484BAB">
        <w:rPr>
          <w:color w:val="000000"/>
          <w:szCs w:val="22"/>
          <w:lang w:eastAsia="sl-SI"/>
        </w:rPr>
        <w:t xml:space="preserve">končani razpravi je predsedujoči dal na glasovanje </w:t>
      </w:r>
    </w:p>
    <w:p w14:paraId="3AAB5126" w14:textId="77777777" w:rsidR="00484BAB" w:rsidRDefault="00484BAB" w:rsidP="00484BAB">
      <w:pPr>
        <w:jc w:val="both"/>
        <w:rPr>
          <w:szCs w:val="22"/>
          <w:lang w:eastAsia="sl-SI"/>
        </w:rPr>
      </w:pPr>
    </w:p>
    <w:p w14:paraId="5954EE61" w14:textId="7710814B" w:rsidR="00484BAB" w:rsidRPr="00DB5383" w:rsidRDefault="00484BAB" w:rsidP="00484BAB">
      <w:pPr>
        <w:jc w:val="both"/>
        <w:rPr>
          <w:b/>
          <w:szCs w:val="22"/>
          <w:lang w:eastAsia="sl-SI"/>
        </w:rPr>
      </w:pPr>
      <w:r w:rsidRPr="00DB5383">
        <w:rPr>
          <w:b/>
          <w:szCs w:val="22"/>
          <w:lang w:eastAsia="sl-SI"/>
        </w:rPr>
        <w:t xml:space="preserve">PREDLOG </w:t>
      </w:r>
      <w:r w:rsidR="000417CD">
        <w:rPr>
          <w:b/>
          <w:szCs w:val="22"/>
          <w:lang w:eastAsia="sl-SI"/>
        </w:rPr>
        <w:t>SKLEPA ŠT. 3/10</w:t>
      </w:r>
      <w:r w:rsidRPr="00DB5383">
        <w:rPr>
          <w:b/>
          <w:szCs w:val="22"/>
          <w:lang w:eastAsia="sl-SI"/>
        </w:rPr>
        <w:t>:</w:t>
      </w:r>
    </w:p>
    <w:p w14:paraId="7558A532" w14:textId="77777777" w:rsidR="000417CD" w:rsidRPr="000417CD" w:rsidRDefault="000417CD" w:rsidP="000417CD">
      <w:pPr>
        <w:jc w:val="both"/>
        <w:rPr>
          <w:b/>
          <w:szCs w:val="22"/>
          <w:lang w:eastAsia="sl-SI"/>
        </w:rPr>
      </w:pPr>
      <w:r w:rsidRPr="000417CD">
        <w:rPr>
          <w:b/>
          <w:szCs w:val="22"/>
          <w:lang w:eastAsia="sl-SI"/>
        </w:rPr>
        <w:t>Svet Četrtne skupnosti Rožnik predlaga, da Oddelek za predšolsko vzgojo in izobraževanje MOL v sklopu načrtovane zunanje ureditve OŠ Vrhovci, ki je predvidena za leto 2021, razširi tudi šolsko igrišče. Svet Četrtne skupnosti Rožnik pristojnemu oddelku predlaga, da se zunanja podoba šolskega dvorišča in novega igrišča uredi tako, da se ne posega v tamkajšnje spominsko obeležje. Svet Četrtne skupnosti Rožnik nasprotuje kakršnikoli prestavitvi spominskega obeležja ob OŠ Vrhovci.</w:t>
      </w:r>
    </w:p>
    <w:p w14:paraId="3E12D5E3" w14:textId="77777777" w:rsidR="00484BAB" w:rsidRDefault="00484BAB" w:rsidP="00484BAB">
      <w:pPr>
        <w:jc w:val="both"/>
        <w:rPr>
          <w:b/>
          <w:szCs w:val="22"/>
          <w:lang w:eastAsia="sl-SI"/>
        </w:rPr>
      </w:pPr>
    </w:p>
    <w:p w14:paraId="0028B8FC" w14:textId="0CC2F14E" w:rsidR="00484BAB" w:rsidRPr="00DB5383" w:rsidRDefault="00484BAB" w:rsidP="00484BAB">
      <w:pPr>
        <w:jc w:val="both"/>
        <w:rPr>
          <w:szCs w:val="22"/>
          <w:lang w:eastAsia="sl-SI"/>
        </w:rPr>
      </w:pPr>
      <w:r w:rsidRPr="00DB5383">
        <w:rPr>
          <w:szCs w:val="22"/>
          <w:lang w:eastAsia="sl-SI"/>
        </w:rPr>
        <w:t xml:space="preserve">Navzočih je bilo </w:t>
      </w:r>
      <w:r w:rsidR="000417CD">
        <w:rPr>
          <w:szCs w:val="22"/>
          <w:lang w:eastAsia="sl-SI"/>
        </w:rPr>
        <w:t>9</w:t>
      </w:r>
      <w:r w:rsidRPr="00DB5383">
        <w:rPr>
          <w:szCs w:val="22"/>
          <w:lang w:eastAsia="sl-SI"/>
        </w:rPr>
        <w:t xml:space="preserve"> članov sveta.</w:t>
      </w:r>
    </w:p>
    <w:p w14:paraId="354D4F06" w14:textId="0B9F90F0" w:rsidR="00484BAB" w:rsidRDefault="00484BAB" w:rsidP="00484BAB">
      <w:pPr>
        <w:jc w:val="both"/>
        <w:rPr>
          <w:szCs w:val="22"/>
          <w:lang w:eastAsia="sl-SI"/>
        </w:rPr>
      </w:pPr>
      <w:r w:rsidRPr="00DB5383">
        <w:rPr>
          <w:szCs w:val="22"/>
          <w:lang w:eastAsia="sl-SI"/>
        </w:rPr>
        <w:t xml:space="preserve">Za predlagani sklep je glasovalo </w:t>
      </w:r>
      <w:r w:rsidR="000417CD">
        <w:rPr>
          <w:szCs w:val="22"/>
          <w:lang w:eastAsia="sl-SI"/>
        </w:rPr>
        <w:t>9</w:t>
      </w:r>
      <w:r w:rsidRPr="00DB5383">
        <w:rPr>
          <w:szCs w:val="22"/>
          <w:lang w:eastAsia="sl-SI"/>
        </w:rPr>
        <w:t xml:space="preserve"> članov sveta.</w:t>
      </w:r>
    </w:p>
    <w:p w14:paraId="0388072F" w14:textId="77777777" w:rsidR="000417CD" w:rsidRDefault="000417CD" w:rsidP="00484BAB">
      <w:pPr>
        <w:jc w:val="both"/>
        <w:rPr>
          <w:szCs w:val="22"/>
          <w:lang w:eastAsia="sl-SI"/>
        </w:rPr>
      </w:pPr>
    </w:p>
    <w:p w14:paraId="565914F8" w14:textId="769EFA94" w:rsidR="00484BAB" w:rsidRDefault="000417CD" w:rsidP="00484BAB">
      <w:pPr>
        <w:jc w:val="both"/>
        <w:rPr>
          <w:b/>
          <w:szCs w:val="22"/>
          <w:lang w:eastAsia="sl-SI"/>
        </w:rPr>
      </w:pPr>
      <w:r>
        <w:rPr>
          <w:b/>
          <w:szCs w:val="22"/>
          <w:lang w:eastAsia="sl-SI"/>
        </w:rPr>
        <w:t>Sklep št. 3/10</w:t>
      </w:r>
      <w:r w:rsidR="00484BAB" w:rsidRPr="00DB5383">
        <w:rPr>
          <w:b/>
          <w:szCs w:val="22"/>
          <w:lang w:eastAsia="sl-SI"/>
        </w:rPr>
        <w:t xml:space="preserve"> je bil sprejet.</w:t>
      </w:r>
    </w:p>
    <w:p w14:paraId="73A44645" w14:textId="77777777" w:rsidR="00484BAB" w:rsidRPr="00484BAB" w:rsidRDefault="00484BAB" w:rsidP="00484BAB">
      <w:pPr>
        <w:jc w:val="both"/>
        <w:rPr>
          <w:b/>
          <w:szCs w:val="22"/>
          <w:lang w:eastAsia="sl-SI"/>
        </w:rPr>
      </w:pPr>
    </w:p>
    <w:p w14:paraId="2235693B" w14:textId="77777777" w:rsidR="00F90083" w:rsidRDefault="00C60D27" w:rsidP="003F13E1">
      <w:pPr>
        <w:jc w:val="both"/>
      </w:pPr>
      <w:r>
        <w:rPr>
          <w:color w:val="000000"/>
          <w:szCs w:val="22"/>
          <w:lang w:eastAsia="sl-SI"/>
        </w:rPr>
        <w:t xml:space="preserve">V nadaljevanju so navzoči </w:t>
      </w:r>
      <w:r w:rsidR="000417CD">
        <w:rPr>
          <w:color w:val="000000"/>
          <w:szCs w:val="22"/>
          <w:lang w:eastAsia="sl-SI"/>
        </w:rPr>
        <w:t xml:space="preserve">razpravljali </w:t>
      </w:r>
      <w:r w:rsidR="000F704B">
        <w:t>o zbiranju in odvažanju komunalnih odpadkov na območju Četrtne skupnosti Rožnik</w:t>
      </w:r>
      <w:r w:rsidR="00F90083">
        <w:t xml:space="preserve">. Prebivalci Četrtne skupnosti Rožnik opažamo, da na našem območju prihaja do različne frekvence odvoza komunalnih odpadkov. </w:t>
      </w:r>
    </w:p>
    <w:p w14:paraId="48B94F5F" w14:textId="77777777" w:rsidR="00F90083" w:rsidRDefault="00F90083" w:rsidP="003F13E1">
      <w:pPr>
        <w:jc w:val="both"/>
      </w:pPr>
    </w:p>
    <w:p w14:paraId="5BA46FA0" w14:textId="57897521" w:rsidR="00F90083" w:rsidRPr="003F13E1" w:rsidRDefault="00F90083" w:rsidP="00F90083">
      <w:pPr>
        <w:jc w:val="both"/>
        <w:rPr>
          <w:szCs w:val="22"/>
          <w:lang w:eastAsia="sl-SI"/>
        </w:rPr>
      </w:pPr>
      <w:r>
        <w:rPr>
          <w:szCs w:val="22"/>
          <w:lang w:eastAsia="sl-SI"/>
        </w:rPr>
        <w:t xml:space="preserve">Sledila je razprava in po </w:t>
      </w:r>
      <w:r>
        <w:rPr>
          <w:color w:val="000000"/>
          <w:szCs w:val="22"/>
          <w:lang w:eastAsia="sl-SI"/>
        </w:rPr>
        <w:t>končani razpravi je predsedujoči dal na glasovanje</w:t>
      </w:r>
    </w:p>
    <w:p w14:paraId="4E5B2145" w14:textId="77777777" w:rsidR="00F90083" w:rsidRDefault="00F90083" w:rsidP="00F90083">
      <w:pPr>
        <w:jc w:val="both"/>
        <w:rPr>
          <w:szCs w:val="22"/>
          <w:lang w:eastAsia="sl-SI"/>
        </w:rPr>
      </w:pPr>
    </w:p>
    <w:p w14:paraId="19182D3C" w14:textId="166C4EAE" w:rsidR="00F90083" w:rsidRPr="00DB5383" w:rsidRDefault="00F90083" w:rsidP="00F90083">
      <w:pPr>
        <w:jc w:val="both"/>
        <w:rPr>
          <w:b/>
          <w:szCs w:val="22"/>
          <w:lang w:eastAsia="sl-SI"/>
        </w:rPr>
      </w:pPr>
      <w:r w:rsidRPr="00DB5383">
        <w:rPr>
          <w:b/>
          <w:szCs w:val="22"/>
          <w:lang w:eastAsia="sl-SI"/>
        </w:rPr>
        <w:t xml:space="preserve">PREDLOG </w:t>
      </w:r>
      <w:r>
        <w:rPr>
          <w:b/>
          <w:szCs w:val="22"/>
          <w:lang w:eastAsia="sl-SI"/>
        </w:rPr>
        <w:t>SKLEPA ŠT. 4/10</w:t>
      </w:r>
      <w:r w:rsidRPr="00DB5383">
        <w:rPr>
          <w:b/>
          <w:szCs w:val="22"/>
          <w:lang w:eastAsia="sl-SI"/>
        </w:rPr>
        <w:t>:</w:t>
      </w:r>
    </w:p>
    <w:p w14:paraId="1C351B74" w14:textId="79CACCB1" w:rsidR="00F90083" w:rsidRPr="00F90083" w:rsidRDefault="00F90083" w:rsidP="00F90083">
      <w:pPr>
        <w:jc w:val="both"/>
        <w:rPr>
          <w:b/>
          <w:szCs w:val="22"/>
          <w:lang w:eastAsia="sl-SI"/>
        </w:rPr>
      </w:pPr>
      <w:r w:rsidRPr="000417CD">
        <w:rPr>
          <w:b/>
          <w:szCs w:val="22"/>
          <w:lang w:eastAsia="sl-SI"/>
        </w:rPr>
        <w:t>Svet Četrtne skupnosti Rožni</w:t>
      </w:r>
      <w:r>
        <w:rPr>
          <w:b/>
          <w:szCs w:val="22"/>
          <w:lang w:eastAsia="sl-SI"/>
        </w:rPr>
        <w:t>k je</w:t>
      </w:r>
      <w:r w:rsidRPr="00F90083">
        <w:rPr>
          <w:b/>
          <w:szCs w:val="22"/>
          <w:lang w:eastAsia="sl-SI"/>
        </w:rPr>
        <w:t xml:space="preserve"> ogorčen, ker na različnih koncih četrtne skupnosti videvamo polne zabojnike smeti (predvsem embalaža, mešani odpadki in biološki odpadki), tako pred individualnimi hišami kot večstanovanjskimi objekti (blokovskimi naselji), hkrati pa imamo informacije, da npr. na območju Vrhovcev smeti embalaže odvažate 1x na tri tedne, na območju Rožne doline pa 1x na teden. Opažamo tudi, da je stanje slabše od kar sta se podjetji VO-KA in Snaga združili. Pristojno podjetje prosimo za pojasnila.</w:t>
      </w:r>
    </w:p>
    <w:p w14:paraId="4B532704" w14:textId="257BDF60" w:rsidR="00F90083" w:rsidRDefault="00F90083" w:rsidP="00F90083">
      <w:pPr>
        <w:jc w:val="both"/>
        <w:rPr>
          <w:b/>
          <w:szCs w:val="22"/>
          <w:lang w:eastAsia="sl-SI"/>
        </w:rPr>
      </w:pPr>
    </w:p>
    <w:p w14:paraId="500C8F4E" w14:textId="77777777" w:rsidR="00F90083" w:rsidRPr="00DB5383" w:rsidRDefault="00F90083" w:rsidP="00F90083">
      <w:pPr>
        <w:jc w:val="both"/>
        <w:rPr>
          <w:szCs w:val="22"/>
          <w:lang w:eastAsia="sl-SI"/>
        </w:rPr>
      </w:pPr>
      <w:r w:rsidRPr="00DB5383">
        <w:rPr>
          <w:szCs w:val="22"/>
          <w:lang w:eastAsia="sl-SI"/>
        </w:rPr>
        <w:t xml:space="preserve">Navzočih je bilo </w:t>
      </w:r>
      <w:r>
        <w:rPr>
          <w:szCs w:val="22"/>
          <w:lang w:eastAsia="sl-SI"/>
        </w:rPr>
        <w:t>9</w:t>
      </w:r>
      <w:r w:rsidRPr="00DB5383">
        <w:rPr>
          <w:szCs w:val="22"/>
          <w:lang w:eastAsia="sl-SI"/>
        </w:rPr>
        <w:t xml:space="preserve"> članov sveta.</w:t>
      </w:r>
    </w:p>
    <w:p w14:paraId="0CE28EC9" w14:textId="77777777" w:rsidR="00F90083" w:rsidRDefault="00F90083" w:rsidP="00F90083">
      <w:pPr>
        <w:jc w:val="both"/>
        <w:rPr>
          <w:szCs w:val="22"/>
          <w:lang w:eastAsia="sl-SI"/>
        </w:rPr>
      </w:pPr>
      <w:r w:rsidRPr="00DB5383">
        <w:rPr>
          <w:szCs w:val="22"/>
          <w:lang w:eastAsia="sl-SI"/>
        </w:rPr>
        <w:t xml:space="preserve">Za predlagani sklep je glasovalo </w:t>
      </w:r>
      <w:r>
        <w:rPr>
          <w:szCs w:val="22"/>
          <w:lang w:eastAsia="sl-SI"/>
        </w:rPr>
        <w:t>9</w:t>
      </w:r>
      <w:r w:rsidRPr="00DB5383">
        <w:rPr>
          <w:szCs w:val="22"/>
          <w:lang w:eastAsia="sl-SI"/>
        </w:rPr>
        <w:t xml:space="preserve"> članov sveta.</w:t>
      </w:r>
    </w:p>
    <w:p w14:paraId="6A8C7AA0" w14:textId="77777777" w:rsidR="00F90083" w:rsidRDefault="00F90083" w:rsidP="00F90083">
      <w:pPr>
        <w:jc w:val="both"/>
        <w:rPr>
          <w:szCs w:val="22"/>
          <w:lang w:eastAsia="sl-SI"/>
        </w:rPr>
      </w:pPr>
    </w:p>
    <w:p w14:paraId="2A494283" w14:textId="00091208" w:rsidR="00F90083" w:rsidRDefault="00F90083" w:rsidP="00F90083">
      <w:pPr>
        <w:jc w:val="both"/>
        <w:rPr>
          <w:b/>
          <w:szCs w:val="22"/>
          <w:lang w:eastAsia="sl-SI"/>
        </w:rPr>
      </w:pPr>
      <w:r>
        <w:rPr>
          <w:b/>
          <w:szCs w:val="22"/>
          <w:lang w:eastAsia="sl-SI"/>
        </w:rPr>
        <w:t>Sklep št. 4/10</w:t>
      </w:r>
      <w:r w:rsidRPr="00DB5383">
        <w:rPr>
          <w:b/>
          <w:szCs w:val="22"/>
          <w:lang w:eastAsia="sl-SI"/>
        </w:rPr>
        <w:t xml:space="preserve"> je bil sprejet.</w:t>
      </w:r>
    </w:p>
    <w:p w14:paraId="0671ED2C" w14:textId="77777777" w:rsidR="00F90083" w:rsidRDefault="00F90083" w:rsidP="003F13E1">
      <w:pPr>
        <w:jc w:val="both"/>
      </w:pPr>
    </w:p>
    <w:p w14:paraId="2441D430" w14:textId="279E9A2A" w:rsidR="00484BAB" w:rsidRDefault="00F90083" w:rsidP="003F13E1">
      <w:pPr>
        <w:jc w:val="both"/>
        <w:rPr>
          <w:color w:val="000000"/>
          <w:szCs w:val="22"/>
          <w:lang w:eastAsia="sl-SI"/>
        </w:rPr>
      </w:pPr>
      <w:r>
        <w:rPr>
          <w:color w:val="000000"/>
          <w:szCs w:val="22"/>
          <w:lang w:eastAsia="sl-SI"/>
        </w:rPr>
        <w:t xml:space="preserve">Člani Sveta ČS Rožnik so v nadaljevanju obravnavali pobudo krajanke </w:t>
      </w:r>
      <w:r w:rsidRPr="00F90083">
        <w:rPr>
          <w:color w:val="000000"/>
          <w:szCs w:val="22"/>
          <w:lang w:eastAsia="sl-SI"/>
        </w:rPr>
        <w:t>v zvezi z motečo grbino na Cesti dolomitskega odreda</w:t>
      </w:r>
      <w:r>
        <w:rPr>
          <w:color w:val="000000"/>
          <w:szCs w:val="22"/>
          <w:lang w:eastAsia="sl-SI"/>
        </w:rPr>
        <w:t>.</w:t>
      </w:r>
    </w:p>
    <w:p w14:paraId="255421BA" w14:textId="77777777" w:rsidR="00F90083" w:rsidRDefault="00F90083" w:rsidP="003F13E1">
      <w:pPr>
        <w:jc w:val="both"/>
        <w:rPr>
          <w:color w:val="000000"/>
          <w:szCs w:val="22"/>
          <w:lang w:eastAsia="sl-SI"/>
        </w:rPr>
      </w:pPr>
    </w:p>
    <w:p w14:paraId="1F05687C" w14:textId="77777777" w:rsidR="00F90083" w:rsidRPr="003F13E1" w:rsidRDefault="00F90083" w:rsidP="00F90083">
      <w:pPr>
        <w:jc w:val="both"/>
        <w:rPr>
          <w:szCs w:val="22"/>
          <w:lang w:eastAsia="sl-SI"/>
        </w:rPr>
      </w:pPr>
      <w:r>
        <w:rPr>
          <w:szCs w:val="22"/>
          <w:lang w:eastAsia="sl-SI"/>
        </w:rPr>
        <w:t xml:space="preserve">Sledila je razprava in po </w:t>
      </w:r>
      <w:r>
        <w:rPr>
          <w:color w:val="000000"/>
          <w:szCs w:val="22"/>
          <w:lang w:eastAsia="sl-SI"/>
        </w:rPr>
        <w:t>končani razpravi je predsedujoči dal na glasovanje</w:t>
      </w:r>
    </w:p>
    <w:p w14:paraId="203FCCCA" w14:textId="77777777" w:rsidR="00F90083" w:rsidRDefault="00F90083" w:rsidP="003F13E1">
      <w:pPr>
        <w:jc w:val="both"/>
        <w:rPr>
          <w:color w:val="000000"/>
          <w:szCs w:val="22"/>
          <w:lang w:eastAsia="sl-SI"/>
        </w:rPr>
      </w:pPr>
    </w:p>
    <w:p w14:paraId="71BD1491" w14:textId="01E16D0B" w:rsidR="00F90083" w:rsidRPr="00DB5383" w:rsidRDefault="00F90083" w:rsidP="00F90083">
      <w:pPr>
        <w:jc w:val="both"/>
        <w:rPr>
          <w:b/>
          <w:szCs w:val="22"/>
          <w:lang w:eastAsia="sl-SI"/>
        </w:rPr>
      </w:pPr>
      <w:r w:rsidRPr="00DB5383">
        <w:rPr>
          <w:b/>
          <w:szCs w:val="22"/>
          <w:lang w:eastAsia="sl-SI"/>
        </w:rPr>
        <w:t xml:space="preserve">PREDLOG </w:t>
      </w:r>
      <w:r>
        <w:rPr>
          <w:b/>
          <w:szCs w:val="22"/>
          <w:lang w:eastAsia="sl-SI"/>
        </w:rPr>
        <w:t xml:space="preserve">SKLEPA ŠT. </w:t>
      </w:r>
      <w:r w:rsidR="00831A02">
        <w:rPr>
          <w:b/>
          <w:szCs w:val="22"/>
          <w:lang w:eastAsia="sl-SI"/>
        </w:rPr>
        <w:t>5</w:t>
      </w:r>
      <w:r>
        <w:rPr>
          <w:b/>
          <w:szCs w:val="22"/>
          <w:lang w:eastAsia="sl-SI"/>
        </w:rPr>
        <w:t>/10</w:t>
      </w:r>
      <w:r w:rsidRPr="00DB5383">
        <w:rPr>
          <w:b/>
          <w:szCs w:val="22"/>
          <w:lang w:eastAsia="sl-SI"/>
        </w:rPr>
        <w:t>:</w:t>
      </w:r>
    </w:p>
    <w:p w14:paraId="2D862E58" w14:textId="29BA531C" w:rsidR="00F90083" w:rsidRPr="00831A02" w:rsidRDefault="00F90083" w:rsidP="003F13E1">
      <w:pPr>
        <w:jc w:val="both"/>
        <w:rPr>
          <w:b/>
          <w:szCs w:val="22"/>
          <w:lang w:eastAsia="sl-SI"/>
        </w:rPr>
      </w:pPr>
      <w:r w:rsidRPr="00831A02">
        <w:rPr>
          <w:b/>
          <w:szCs w:val="22"/>
          <w:lang w:eastAsia="sl-SI"/>
        </w:rPr>
        <w:t>Svet Četrtne skupnosti Rožnik odstopa pobudo v zvezi z motečo grbino na Cesti dolomitskega odreda v reševanje Oddelku za gospodarske dejavnosti in promet, ki je za tovrstna vprašanja pristojen.</w:t>
      </w:r>
    </w:p>
    <w:p w14:paraId="65FE5109" w14:textId="77777777" w:rsidR="003F13E1" w:rsidRDefault="003F13E1" w:rsidP="003F13E1">
      <w:pPr>
        <w:jc w:val="both"/>
        <w:rPr>
          <w:color w:val="000000"/>
          <w:szCs w:val="22"/>
          <w:lang w:eastAsia="sl-SI"/>
        </w:rPr>
      </w:pPr>
    </w:p>
    <w:p w14:paraId="551A2C3C" w14:textId="49D50CA1" w:rsidR="003F13E1" w:rsidRPr="003F13E1" w:rsidRDefault="00AE5EA9" w:rsidP="003F13E1">
      <w:pPr>
        <w:jc w:val="both"/>
        <w:rPr>
          <w:szCs w:val="22"/>
          <w:lang w:eastAsia="sl-SI"/>
        </w:rPr>
      </w:pPr>
      <w:r>
        <w:rPr>
          <w:color w:val="000000"/>
          <w:szCs w:val="22"/>
          <w:lang w:eastAsia="sl-SI"/>
        </w:rPr>
        <w:t>Sledila je razprava in p</w:t>
      </w:r>
      <w:r w:rsidR="003F13E1">
        <w:rPr>
          <w:color w:val="000000"/>
          <w:szCs w:val="22"/>
          <w:lang w:eastAsia="sl-SI"/>
        </w:rPr>
        <w:t>o končani razpravi je predsedujoč</w:t>
      </w:r>
      <w:r w:rsidR="00C60D27">
        <w:rPr>
          <w:color w:val="000000"/>
          <w:szCs w:val="22"/>
          <w:lang w:eastAsia="sl-SI"/>
        </w:rPr>
        <w:t>i</w:t>
      </w:r>
      <w:r w:rsidR="003F13E1">
        <w:rPr>
          <w:color w:val="000000"/>
          <w:szCs w:val="22"/>
          <w:lang w:eastAsia="sl-SI"/>
        </w:rPr>
        <w:t xml:space="preserve"> dal na glasovanje </w:t>
      </w:r>
    </w:p>
    <w:p w14:paraId="365E14A5" w14:textId="77777777" w:rsidR="00680FFB" w:rsidRDefault="00680FFB" w:rsidP="00680FFB">
      <w:pPr>
        <w:jc w:val="both"/>
        <w:rPr>
          <w:szCs w:val="22"/>
          <w:lang w:eastAsia="sl-SI"/>
        </w:rPr>
      </w:pPr>
    </w:p>
    <w:p w14:paraId="74ACCF00" w14:textId="77777777" w:rsidR="00831A02" w:rsidRPr="00DB5383" w:rsidRDefault="00831A02" w:rsidP="00831A02">
      <w:pPr>
        <w:jc w:val="both"/>
        <w:rPr>
          <w:szCs w:val="22"/>
          <w:lang w:eastAsia="sl-SI"/>
        </w:rPr>
      </w:pPr>
      <w:r w:rsidRPr="00DB5383">
        <w:rPr>
          <w:szCs w:val="22"/>
          <w:lang w:eastAsia="sl-SI"/>
        </w:rPr>
        <w:t xml:space="preserve">Navzočih je bilo </w:t>
      </w:r>
      <w:r>
        <w:rPr>
          <w:szCs w:val="22"/>
          <w:lang w:eastAsia="sl-SI"/>
        </w:rPr>
        <w:t>9</w:t>
      </w:r>
      <w:r w:rsidRPr="00DB5383">
        <w:rPr>
          <w:szCs w:val="22"/>
          <w:lang w:eastAsia="sl-SI"/>
        </w:rPr>
        <w:t xml:space="preserve"> članov sveta.</w:t>
      </w:r>
    </w:p>
    <w:p w14:paraId="248E3A3F" w14:textId="77777777" w:rsidR="00831A02" w:rsidRDefault="00831A02" w:rsidP="00831A02">
      <w:pPr>
        <w:jc w:val="both"/>
        <w:rPr>
          <w:szCs w:val="22"/>
          <w:lang w:eastAsia="sl-SI"/>
        </w:rPr>
      </w:pPr>
      <w:r w:rsidRPr="00DB5383">
        <w:rPr>
          <w:szCs w:val="22"/>
          <w:lang w:eastAsia="sl-SI"/>
        </w:rPr>
        <w:t xml:space="preserve">Za predlagani sklep je glasovalo </w:t>
      </w:r>
      <w:r>
        <w:rPr>
          <w:szCs w:val="22"/>
          <w:lang w:eastAsia="sl-SI"/>
        </w:rPr>
        <w:t>9</w:t>
      </w:r>
      <w:r w:rsidRPr="00DB5383">
        <w:rPr>
          <w:szCs w:val="22"/>
          <w:lang w:eastAsia="sl-SI"/>
        </w:rPr>
        <w:t xml:space="preserve"> članov sveta.</w:t>
      </w:r>
    </w:p>
    <w:p w14:paraId="7F5D577A" w14:textId="77777777" w:rsidR="00831A02" w:rsidRDefault="00831A02" w:rsidP="00831A02">
      <w:pPr>
        <w:jc w:val="both"/>
        <w:rPr>
          <w:szCs w:val="22"/>
          <w:lang w:eastAsia="sl-SI"/>
        </w:rPr>
      </w:pPr>
    </w:p>
    <w:p w14:paraId="3AF1E64C" w14:textId="4B5ED97E" w:rsidR="00831A02" w:rsidRDefault="00831A02" w:rsidP="00831A02">
      <w:pPr>
        <w:jc w:val="both"/>
        <w:rPr>
          <w:b/>
          <w:szCs w:val="22"/>
          <w:lang w:eastAsia="sl-SI"/>
        </w:rPr>
      </w:pPr>
      <w:r>
        <w:rPr>
          <w:b/>
          <w:szCs w:val="22"/>
          <w:lang w:eastAsia="sl-SI"/>
        </w:rPr>
        <w:t>Sklep št. 5/10</w:t>
      </w:r>
      <w:r w:rsidRPr="00DB5383">
        <w:rPr>
          <w:b/>
          <w:szCs w:val="22"/>
          <w:lang w:eastAsia="sl-SI"/>
        </w:rPr>
        <w:t xml:space="preserve"> je bil sprejet.</w:t>
      </w:r>
    </w:p>
    <w:p w14:paraId="56E6F0B2" w14:textId="77777777" w:rsidR="00831A02" w:rsidRDefault="00831A02" w:rsidP="00680FFB">
      <w:pPr>
        <w:jc w:val="both"/>
        <w:rPr>
          <w:szCs w:val="22"/>
          <w:lang w:eastAsia="sl-SI"/>
        </w:rPr>
      </w:pPr>
    </w:p>
    <w:p w14:paraId="75E2AD13" w14:textId="1C2BF508" w:rsidR="00831A02" w:rsidRPr="00831A02" w:rsidRDefault="00831A02" w:rsidP="00831A02">
      <w:pPr>
        <w:jc w:val="both"/>
        <w:rPr>
          <w:szCs w:val="22"/>
          <w:lang w:eastAsia="sl-SI"/>
        </w:rPr>
      </w:pPr>
      <w:r w:rsidRPr="00831A02">
        <w:rPr>
          <w:szCs w:val="22"/>
          <w:lang w:eastAsia="sl-SI"/>
        </w:rPr>
        <w:t>V nadaljevanju so navzoči spomnili na sklep Sveta</w:t>
      </w:r>
      <w:r>
        <w:rPr>
          <w:szCs w:val="22"/>
          <w:lang w:eastAsia="sl-SI"/>
        </w:rPr>
        <w:t xml:space="preserve"> Četrtne skupnosti Rožnik, ki s</w:t>
      </w:r>
      <w:r w:rsidRPr="00831A02">
        <w:rPr>
          <w:szCs w:val="22"/>
          <w:lang w:eastAsia="sl-SI"/>
        </w:rPr>
        <w:t xml:space="preserve">o ga sprejeli na svoji 23. redni seji, dne 6.9.2017, da se Svet ČS Rožnik do nadaljnjega ne bo opredeljeval do predlogov občanov o ureditvi grbin za umirjanje prometa na območju Četrtne skupnosti Rožnik. Svet Četrtne skupnosti Rožnik odločitve o ureditvi grbin za umirjanje prometa na območju Četrtne skupnosti Rožnik prepušča pristojnemu Oddelku za gospodarske dejavnosti in promet MU MOL. </w:t>
      </w:r>
    </w:p>
    <w:p w14:paraId="70483F12" w14:textId="77777777" w:rsidR="00831A02" w:rsidRDefault="00831A02" w:rsidP="00831A02">
      <w:pPr>
        <w:jc w:val="both"/>
        <w:rPr>
          <w:szCs w:val="22"/>
          <w:lang w:eastAsia="sl-SI"/>
        </w:rPr>
      </w:pPr>
    </w:p>
    <w:p w14:paraId="524ABFE1" w14:textId="135CEE95" w:rsidR="00680FFB" w:rsidRDefault="00207CAD" w:rsidP="00680FFB">
      <w:pPr>
        <w:jc w:val="both"/>
        <w:rPr>
          <w:szCs w:val="22"/>
          <w:lang w:eastAsia="sl-SI"/>
        </w:rPr>
      </w:pPr>
      <w:r>
        <w:rPr>
          <w:szCs w:val="22"/>
          <w:lang w:eastAsia="sl-SI"/>
        </w:rPr>
        <w:t xml:space="preserve">Dnevni red </w:t>
      </w:r>
      <w:r w:rsidR="00831A02">
        <w:rPr>
          <w:szCs w:val="22"/>
          <w:lang w:eastAsia="sl-SI"/>
        </w:rPr>
        <w:t>10</w:t>
      </w:r>
      <w:r w:rsidR="00680FFB">
        <w:rPr>
          <w:szCs w:val="22"/>
          <w:lang w:eastAsia="sl-SI"/>
        </w:rPr>
        <w:t xml:space="preserve">. </w:t>
      </w:r>
      <w:r w:rsidR="009D287C">
        <w:rPr>
          <w:szCs w:val="22"/>
          <w:lang w:eastAsia="sl-SI"/>
        </w:rPr>
        <w:t xml:space="preserve">redne </w:t>
      </w:r>
      <w:r w:rsidR="00680FFB">
        <w:rPr>
          <w:szCs w:val="22"/>
          <w:lang w:eastAsia="sl-SI"/>
        </w:rPr>
        <w:t>seje Sveta Četrtne skupnosti Rožnik Mestne občine Ljubljana je b</w:t>
      </w:r>
      <w:r w:rsidR="00831A02">
        <w:rPr>
          <w:szCs w:val="22"/>
          <w:lang w:eastAsia="sl-SI"/>
        </w:rPr>
        <w:t>il s tem izčrpan in predsedujoči</w:t>
      </w:r>
      <w:r w:rsidR="00680FFB">
        <w:rPr>
          <w:szCs w:val="22"/>
          <w:lang w:eastAsia="sl-SI"/>
        </w:rPr>
        <w:t xml:space="preserve"> je sejo za</w:t>
      </w:r>
      <w:r w:rsidR="00FB75A1">
        <w:rPr>
          <w:szCs w:val="22"/>
          <w:lang w:eastAsia="sl-SI"/>
        </w:rPr>
        <w:t>ključil</w:t>
      </w:r>
      <w:r w:rsidR="00114543">
        <w:rPr>
          <w:szCs w:val="22"/>
          <w:lang w:eastAsia="sl-SI"/>
        </w:rPr>
        <w:t>a ob 19.</w:t>
      </w:r>
      <w:r w:rsidR="0053113E">
        <w:rPr>
          <w:szCs w:val="22"/>
          <w:lang w:eastAsia="sl-SI"/>
        </w:rPr>
        <w:t>3</w:t>
      </w:r>
      <w:r w:rsidR="00653F88">
        <w:rPr>
          <w:szCs w:val="22"/>
          <w:lang w:eastAsia="sl-SI"/>
        </w:rPr>
        <w:t>0</w:t>
      </w:r>
      <w:r w:rsidR="00680FFB">
        <w:rPr>
          <w:szCs w:val="22"/>
          <w:lang w:eastAsia="sl-SI"/>
        </w:rPr>
        <w:t xml:space="preserve"> uri.</w:t>
      </w:r>
    </w:p>
    <w:p w14:paraId="46D39245" w14:textId="77777777" w:rsidR="00680FFB" w:rsidRDefault="00680FFB" w:rsidP="00680FFB">
      <w:pPr>
        <w:jc w:val="both"/>
        <w:rPr>
          <w:szCs w:val="22"/>
          <w:lang w:eastAsia="sl-SI"/>
        </w:rPr>
      </w:pPr>
    </w:p>
    <w:p w14:paraId="1C67536D" w14:textId="77777777" w:rsidR="00907EB1" w:rsidRDefault="00907EB1" w:rsidP="00680FFB">
      <w:pPr>
        <w:jc w:val="both"/>
        <w:rPr>
          <w:szCs w:val="22"/>
          <w:lang w:eastAsia="sl-SI"/>
        </w:rPr>
      </w:pPr>
    </w:p>
    <w:p w14:paraId="3D9F3A02" w14:textId="77777777" w:rsidR="00680FFB" w:rsidRPr="00C517C3" w:rsidRDefault="00680FFB" w:rsidP="00680FFB">
      <w:pPr>
        <w:jc w:val="both"/>
        <w:rPr>
          <w:szCs w:val="22"/>
          <w:lang w:eastAsia="sl-SI"/>
        </w:rPr>
      </w:pPr>
      <w:r w:rsidRPr="00C517C3">
        <w:rPr>
          <w:szCs w:val="22"/>
          <w:lang w:eastAsia="sl-SI"/>
        </w:rPr>
        <w:t>Zapisala:</w:t>
      </w:r>
    </w:p>
    <w:p w14:paraId="16221E58" w14:textId="2532C672" w:rsidR="00680FFB" w:rsidRPr="004604C1" w:rsidRDefault="00FB75A1" w:rsidP="00680FFB">
      <w:pPr>
        <w:jc w:val="both"/>
        <w:rPr>
          <w:szCs w:val="22"/>
          <w:lang w:eastAsia="sl-SI"/>
        </w:rPr>
      </w:pPr>
      <w:r>
        <w:rPr>
          <w:szCs w:val="22"/>
          <w:lang w:eastAsia="sl-SI"/>
        </w:rPr>
        <w:t>Vesna Kambič</w:t>
      </w:r>
    </w:p>
    <w:p w14:paraId="0E83E2B4" w14:textId="77777777" w:rsidR="001567CA" w:rsidRPr="00C517C3" w:rsidRDefault="001567CA" w:rsidP="00680FFB">
      <w:pPr>
        <w:jc w:val="both"/>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499"/>
      </w:tblGrid>
      <w:tr w:rsidR="00680FFB" w14:paraId="772FCAC1" w14:textId="77777777" w:rsidTr="00514F05">
        <w:tc>
          <w:tcPr>
            <w:tcW w:w="4559" w:type="dxa"/>
          </w:tcPr>
          <w:p w14:paraId="35F2DFB3" w14:textId="77777777" w:rsidR="00680FFB" w:rsidRDefault="00680FFB" w:rsidP="00514F05">
            <w:pPr>
              <w:jc w:val="both"/>
              <w:rPr>
                <w:szCs w:val="22"/>
                <w:lang w:eastAsia="sl-SI"/>
              </w:rPr>
            </w:pPr>
          </w:p>
        </w:tc>
        <w:tc>
          <w:tcPr>
            <w:tcW w:w="4560" w:type="dxa"/>
          </w:tcPr>
          <w:p w14:paraId="417CA5AD" w14:textId="508D9709" w:rsidR="00680FFB" w:rsidRDefault="003B7FEE" w:rsidP="009D287C">
            <w:pPr>
              <w:rPr>
                <w:szCs w:val="22"/>
                <w:lang w:eastAsia="sl-SI"/>
              </w:rPr>
            </w:pPr>
            <w:r>
              <w:rPr>
                <w:szCs w:val="22"/>
                <w:lang w:eastAsia="sl-SI"/>
              </w:rPr>
              <w:t xml:space="preserve">                     </w:t>
            </w:r>
            <w:r w:rsidR="000876CE">
              <w:rPr>
                <w:szCs w:val="22"/>
                <w:lang w:eastAsia="sl-SI"/>
              </w:rPr>
              <w:t xml:space="preserve">  Aleš Jenko</w:t>
            </w:r>
          </w:p>
          <w:p w14:paraId="2E0C6CCD" w14:textId="7C86CAE9" w:rsidR="009D287C" w:rsidRDefault="000876CE" w:rsidP="009D287C">
            <w:pPr>
              <w:rPr>
                <w:szCs w:val="22"/>
                <w:lang w:eastAsia="sl-SI"/>
              </w:rPr>
            </w:pPr>
            <w:r>
              <w:rPr>
                <w:szCs w:val="22"/>
                <w:lang w:eastAsia="sl-SI"/>
              </w:rPr>
              <w:t>Predsednik</w:t>
            </w:r>
            <w:r w:rsidR="00680FFB" w:rsidRPr="00AF4E4E">
              <w:rPr>
                <w:szCs w:val="22"/>
                <w:lang w:eastAsia="sl-SI"/>
              </w:rPr>
              <w:t xml:space="preserve"> Sveta</w:t>
            </w:r>
            <w:r w:rsidR="009D287C">
              <w:rPr>
                <w:szCs w:val="22"/>
                <w:lang w:eastAsia="sl-SI"/>
              </w:rPr>
              <w:t xml:space="preserve"> </w:t>
            </w:r>
            <w:r w:rsidR="00680FFB" w:rsidRPr="00AF4E4E">
              <w:rPr>
                <w:szCs w:val="22"/>
                <w:lang w:eastAsia="sl-SI"/>
              </w:rPr>
              <w:t>Četrtne skupnosti Rožnik</w:t>
            </w:r>
          </w:p>
          <w:p w14:paraId="22717F5D" w14:textId="10FC70FC" w:rsidR="00680FFB" w:rsidRDefault="009D287C" w:rsidP="009D287C">
            <w:pPr>
              <w:rPr>
                <w:szCs w:val="22"/>
                <w:lang w:eastAsia="sl-SI"/>
              </w:rPr>
            </w:pPr>
            <w:r>
              <w:rPr>
                <w:szCs w:val="22"/>
                <w:lang w:eastAsia="sl-SI"/>
              </w:rPr>
              <w:t xml:space="preserve">             </w:t>
            </w:r>
            <w:r w:rsidR="00680FFB" w:rsidRPr="00AF4E4E">
              <w:rPr>
                <w:szCs w:val="22"/>
                <w:lang w:eastAsia="sl-SI"/>
              </w:rPr>
              <w:t>Mestne občine Ljubljana</w:t>
            </w:r>
          </w:p>
        </w:tc>
      </w:tr>
    </w:tbl>
    <w:p w14:paraId="2C8A3545" w14:textId="4A988638" w:rsidR="00273AE5" w:rsidRPr="00680FFB" w:rsidRDefault="00273AE5" w:rsidP="00845479"/>
    <w:sectPr w:rsidR="00273AE5" w:rsidRPr="00680FFB" w:rsidSect="00256E68">
      <w:headerReference w:type="default" r:id="rId10"/>
      <w:footerReference w:type="default" r:id="rId11"/>
      <w:headerReference w:type="first" r:id="rId12"/>
      <w:footerReference w:type="first" r:id="rId13"/>
      <w:pgSz w:w="11899" w:h="16838"/>
      <w:pgMar w:top="1418" w:right="1134" w:bottom="993"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EF3CD" w14:textId="77777777" w:rsidR="00B500FA" w:rsidRDefault="00B500FA">
      <w:r>
        <w:separator/>
      </w:r>
    </w:p>
  </w:endnote>
  <w:endnote w:type="continuationSeparator" w:id="0">
    <w:p w14:paraId="7CA77B53" w14:textId="77777777" w:rsidR="00B500FA" w:rsidRDefault="00B5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78096"/>
      <w:docPartObj>
        <w:docPartGallery w:val="Page Numbers (Bottom of Page)"/>
        <w:docPartUnique/>
      </w:docPartObj>
    </w:sdtPr>
    <w:sdtEndPr/>
    <w:sdtContent>
      <w:p w14:paraId="159A700F" w14:textId="38EE8FBA" w:rsidR="007D7AED" w:rsidRDefault="007D7AED">
        <w:pPr>
          <w:pStyle w:val="Noga"/>
          <w:jc w:val="center"/>
        </w:pPr>
        <w:r>
          <w:fldChar w:fldCharType="begin"/>
        </w:r>
        <w:r>
          <w:instrText>PAGE   \* MERGEFORMAT</w:instrText>
        </w:r>
        <w:r>
          <w:fldChar w:fldCharType="separate"/>
        </w:r>
        <w:r w:rsidR="001A1BFB">
          <w:rPr>
            <w:noProof/>
          </w:rPr>
          <w:t>4</w:t>
        </w:r>
        <w:r>
          <w:fldChar w:fldCharType="end"/>
        </w:r>
      </w:p>
    </w:sdtContent>
  </w:sdt>
  <w:p w14:paraId="72CF8391" w14:textId="77777777" w:rsidR="009A3062" w:rsidRDefault="001A1BFB" w:rsidP="009A3062">
    <w:pPr>
      <w:ind w:left="-9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8393" w14:textId="77777777" w:rsidR="00B83EC3" w:rsidRDefault="00B83EC3">
    <w:pPr>
      <w:pStyle w:val="Noga"/>
    </w:pPr>
  </w:p>
  <w:p w14:paraId="72CF8394" w14:textId="3942938D" w:rsidR="009A3062" w:rsidRDefault="00B83EC3">
    <w:pPr>
      <w:pStyle w:val="Noga"/>
    </w:pPr>
    <w:r>
      <w:rPr>
        <w:noProof/>
        <w:lang w:eastAsia="sl-SI"/>
      </w:rPr>
      <w:drawing>
        <wp:inline distT="0" distB="0" distL="0" distR="0" wp14:anchorId="72CF8399" wp14:editId="72CF839A">
          <wp:extent cx="966470" cy="554990"/>
          <wp:effectExtent l="0" t="0" r="5080" b="0"/>
          <wp:docPr id="6" name="Slika 6"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r w:rsidR="0070656D">
      <w:rPr>
        <w:noProof/>
        <w:lang w:eastAsia="sl-SI"/>
      </w:rPr>
      <w:drawing>
        <wp:inline distT="0" distB="0" distL="0" distR="0" wp14:anchorId="4A2358D8" wp14:editId="464777F1">
          <wp:extent cx="1096168" cy="554108"/>
          <wp:effectExtent l="0" t="0" r="8890" b="0"/>
          <wp:docPr id="7" name="Slika 7" descr="http://intra/InterniAktiMOL/CelostnaPodobaMOL/UNESCO/Unesco%20Creative%20City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InterniAktiMOL/CelostnaPodobaMOL/UNESCO/Unesco%20Creative%20City_s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203" cy="5576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BB499" w14:textId="77777777" w:rsidR="00B500FA" w:rsidRDefault="00B500FA">
      <w:r>
        <w:separator/>
      </w:r>
    </w:p>
  </w:footnote>
  <w:footnote w:type="continuationSeparator" w:id="0">
    <w:p w14:paraId="524CB3A1" w14:textId="77777777" w:rsidR="00B500FA" w:rsidRDefault="00B500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838F" w14:textId="77777777" w:rsidR="009A3062" w:rsidRDefault="001A1BFB" w:rsidP="00256E68">
    <w:pPr>
      <w:ind w:right="28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8392" w14:textId="77777777" w:rsidR="009A3062" w:rsidRPr="00246999" w:rsidRDefault="00B83EC3" w:rsidP="009A3062">
    <w:pPr>
      <w:ind w:left="-1219"/>
    </w:pPr>
    <w:r>
      <w:rPr>
        <w:noProof/>
        <w:lang w:eastAsia="sl-SI"/>
      </w:rPr>
      <w:drawing>
        <wp:anchor distT="0" distB="0" distL="114300" distR="114300" simplePos="0" relativeHeight="251658752" behindDoc="0" locked="0" layoutInCell="1" allowOverlap="1" wp14:anchorId="6B3C3F2F" wp14:editId="1DB4614C">
          <wp:simplePos x="0" y="0"/>
          <wp:positionH relativeFrom="column">
            <wp:posOffset>-543560</wp:posOffset>
          </wp:positionH>
          <wp:positionV relativeFrom="paragraph">
            <wp:posOffset>-107315</wp:posOffset>
          </wp:positionV>
          <wp:extent cx="6394450" cy="829310"/>
          <wp:effectExtent l="0" t="0" r="6350" b="8890"/>
          <wp:wrapSquare wrapText="bothSides"/>
          <wp:docPr id="5" name="Slika 5"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445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sl-SI"/>
      </w:rPr>
      <mc:AlternateContent>
        <mc:Choice Requires="wps">
          <w:drawing>
            <wp:anchor distT="0" distB="0" distL="114300" distR="114300" simplePos="0" relativeHeight="251657728" behindDoc="0" locked="0" layoutInCell="1" allowOverlap="1" wp14:anchorId="72CF8397" wp14:editId="72CF8398">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4DCF5"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00"/>
    <w:multiLevelType w:val="hybridMultilevel"/>
    <w:tmpl w:val="52B2CB96"/>
    <w:lvl w:ilvl="0" w:tplc="D1F2F1F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E2142C0"/>
    <w:multiLevelType w:val="hybridMultilevel"/>
    <w:tmpl w:val="065064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9B03DF"/>
    <w:multiLevelType w:val="hybridMultilevel"/>
    <w:tmpl w:val="FDC033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364EFA"/>
    <w:multiLevelType w:val="hybridMultilevel"/>
    <w:tmpl w:val="FE66163E"/>
    <w:lvl w:ilvl="0" w:tplc="5422099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883377"/>
    <w:multiLevelType w:val="hybridMultilevel"/>
    <w:tmpl w:val="9D2E885A"/>
    <w:lvl w:ilvl="0" w:tplc="3786834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2F6C50"/>
    <w:multiLevelType w:val="hybridMultilevel"/>
    <w:tmpl w:val="1CE24D52"/>
    <w:lvl w:ilvl="0" w:tplc="F210E23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DF1FB8"/>
    <w:multiLevelType w:val="hybridMultilevel"/>
    <w:tmpl w:val="C3D2FDBE"/>
    <w:lvl w:ilvl="0" w:tplc="9A16EE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28122C"/>
    <w:multiLevelType w:val="hybridMultilevel"/>
    <w:tmpl w:val="5D4A5096"/>
    <w:lvl w:ilvl="0" w:tplc="5F2A4076">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5423CE"/>
    <w:multiLevelType w:val="hybridMultilevel"/>
    <w:tmpl w:val="ED18548E"/>
    <w:lvl w:ilvl="0" w:tplc="54E2BDE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5823F1"/>
    <w:multiLevelType w:val="hybridMultilevel"/>
    <w:tmpl w:val="EDCC72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E80AB2"/>
    <w:multiLevelType w:val="hybridMultilevel"/>
    <w:tmpl w:val="4FD2BCB2"/>
    <w:lvl w:ilvl="0" w:tplc="BD90F1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D80F05"/>
    <w:multiLevelType w:val="hybridMultilevel"/>
    <w:tmpl w:val="8DF804A4"/>
    <w:lvl w:ilvl="0" w:tplc="3DA40A76">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788A20E7"/>
    <w:multiLevelType w:val="hybridMultilevel"/>
    <w:tmpl w:val="F72E3EE6"/>
    <w:lvl w:ilvl="0" w:tplc="F210E23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DA101F"/>
    <w:multiLevelType w:val="hybridMultilevel"/>
    <w:tmpl w:val="D382E256"/>
    <w:lvl w:ilvl="0" w:tplc="D256D5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2"/>
  </w:num>
  <w:num w:numId="5">
    <w:abstractNumId w:val="12"/>
  </w:num>
  <w:num w:numId="6">
    <w:abstractNumId w:val="7"/>
  </w:num>
  <w:num w:numId="7">
    <w:abstractNumId w:val="8"/>
  </w:num>
  <w:num w:numId="8">
    <w:abstractNumId w:val="6"/>
  </w:num>
  <w:num w:numId="9">
    <w:abstractNumId w:val="11"/>
  </w:num>
  <w:num w:numId="10">
    <w:abstractNumId w:val="3"/>
  </w:num>
  <w:num w:numId="11">
    <w:abstractNumId w:val="13"/>
  </w:num>
  <w:num w:numId="12">
    <w:abstractNumId w:val="0"/>
  </w:num>
  <w:num w:numId="13">
    <w:abstractNumId w:val="1"/>
  </w:num>
  <w:num w:numId="14">
    <w:abstractNumId w:val="1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90"/>
    <w:rsid w:val="00012119"/>
    <w:rsid w:val="0001415C"/>
    <w:rsid w:val="0003754B"/>
    <w:rsid w:val="000377AF"/>
    <w:rsid w:val="000417CD"/>
    <w:rsid w:val="000512A2"/>
    <w:rsid w:val="000519FF"/>
    <w:rsid w:val="00073978"/>
    <w:rsid w:val="00084E5E"/>
    <w:rsid w:val="000876CE"/>
    <w:rsid w:val="00091923"/>
    <w:rsid w:val="00095C68"/>
    <w:rsid w:val="000A18B7"/>
    <w:rsid w:val="000A28F4"/>
    <w:rsid w:val="000A5B27"/>
    <w:rsid w:val="000A6932"/>
    <w:rsid w:val="000B0D77"/>
    <w:rsid w:val="000B3941"/>
    <w:rsid w:val="000C0725"/>
    <w:rsid w:val="000C5682"/>
    <w:rsid w:val="000C6B3C"/>
    <w:rsid w:val="000D5217"/>
    <w:rsid w:val="000F4048"/>
    <w:rsid w:val="000F5578"/>
    <w:rsid w:val="000F704B"/>
    <w:rsid w:val="0010140F"/>
    <w:rsid w:val="00101A78"/>
    <w:rsid w:val="00107688"/>
    <w:rsid w:val="00111343"/>
    <w:rsid w:val="00112AED"/>
    <w:rsid w:val="00114543"/>
    <w:rsid w:val="00115B97"/>
    <w:rsid w:val="00121775"/>
    <w:rsid w:val="00122901"/>
    <w:rsid w:val="00140D24"/>
    <w:rsid w:val="00140F3C"/>
    <w:rsid w:val="00144D6A"/>
    <w:rsid w:val="00153B2E"/>
    <w:rsid w:val="001567CA"/>
    <w:rsid w:val="0016188F"/>
    <w:rsid w:val="00163281"/>
    <w:rsid w:val="00164F57"/>
    <w:rsid w:val="00173DB2"/>
    <w:rsid w:val="00184FBE"/>
    <w:rsid w:val="00195B2A"/>
    <w:rsid w:val="001A1BFB"/>
    <w:rsid w:val="001A5678"/>
    <w:rsid w:val="001B21F6"/>
    <w:rsid w:val="001C18A4"/>
    <w:rsid w:val="001D014D"/>
    <w:rsid w:val="001D0653"/>
    <w:rsid w:val="001E0B97"/>
    <w:rsid w:val="001E1259"/>
    <w:rsid w:val="001E3BA2"/>
    <w:rsid w:val="001F5F1A"/>
    <w:rsid w:val="00204994"/>
    <w:rsid w:val="002054AF"/>
    <w:rsid w:val="00207CAD"/>
    <w:rsid w:val="00213EC5"/>
    <w:rsid w:val="002210DF"/>
    <w:rsid w:val="002266EB"/>
    <w:rsid w:val="0023365A"/>
    <w:rsid w:val="002408D2"/>
    <w:rsid w:val="00242672"/>
    <w:rsid w:val="0024447D"/>
    <w:rsid w:val="00251108"/>
    <w:rsid w:val="002529CC"/>
    <w:rsid w:val="00256E68"/>
    <w:rsid w:val="002618A1"/>
    <w:rsid w:val="00261C3D"/>
    <w:rsid w:val="002625CB"/>
    <w:rsid w:val="00262D0D"/>
    <w:rsid w:val="00273134"/>
    <w:rsid w:val="00273AE5"/>
    <w:rsid w:val="0027483E"/>
    <w:rsid w:val="002800B3"/>
    <w:rsid w:val="00281DC8"/>
    <w:rsid w:val="002833B6"/>
    <w:rsid w:val="00294B5D"/>
    <w:rsid w:val="002A0BCB"/>
    <w:rsid w:val="002A0BE4"/>
    <w:rsid w:val="002A242B"/>
    <w:rsid w:val="002B2B20"/>
    <w:rsid w:val="002C60DC"/>
    <w:rsid w:val="002C6189"/>
    <w:rsid w:val="002C7C64"/>
    <w:rsid w:val="002D1D7C"/>
    <w:rsid w:val="002D5030"/>
    <w:rsid w:val="002E5CBB"/>
    <w:rsid w:val="002E6F42"/>
    <w:rsid w:val="00300951"/>
    <w:rsid w:val="00303AC8"/>
    <w:rsid w:val="003153F6"/>
    <w:rsid w:val="00316430"/>
    <w:rsid w:val="003216E2"/>
    <w:rsid w:val="00322581"/>
    <w:rsid w:val="00353BE2"/>
    <w:rsid w:val="00356B7C"/>
    <w:rsid w:val="003575E6"/>
    <w:rsid w:val="00357F77"/>
    <w:rsid w:val="003605E1"/>
    <w:rsid w:val="00360766"/>
    <w:rsid w:val="00366E00"/>
    <w:rsid w:val="00374AAC"/>
    <w:rsid w:val="00374BA9"/>
    <w:rsid w:val="003937BB"/>
    <w:rsid w:val="003A0304"/>
    <w:rsid w:val="003A064B"/>
    <w:rsid w:val="003A6C5E"/>
    <w:rsid w:val="003A707F"/>
    <w:rsid w:val="003B5C28"/>
    <w:rsid w:val="003B5E4C"/>
    <w:rsid w:val="003B7302"/>
    <w:rsid w:val="003B7FEE"/>
    <w:rsid w:val="003C3471"/>
    <w:rsid w:val="003C4916"/>
    <w:rsid w:val="003D1F6D"/>
    <w:rsid w:val="003E1358"/>
    <w:rsid w:val="003F13E1"/>
    <w:rsid w:val="003F16CA"/>
    <w:rsid w:val="00411B1F"/>
    <w:rsid w:val="004313FA"/>
    <w:rsid w:val="00431462"/>
    <w:rsid w:val="004368AB"/>
    <w:rsid w:val="00442D5E"/>
    <w:rsid w:val="00451E70"/>
    <w:rsid w:val="004604C1"/>
    <w:rsid w:val="00463801"/>
    <w:rsid w:val="00466068"/>
    <w:rsid w:val="00472203"/>
    <w:rsid w:val="00476BD8"/>
    <w:rsid w:val="00477F97"/>
    <w:rsid w:val="004844DA"/>
    <w:rsid w:val="00484BAB"/>
    <w:rsid w:val="00494DD7"/>
    <w:rsid w:val="0049684F"/>
    <w:rsid w:val="004A1034"/>
    <w:rsid w:val="004A15C3"/>
    <w:rsid w:val="004A3218"/>
    <w:rsid w:val="004A5AB1"/>
    <w:rsid w:val="004B258B"/>
    <w:rsid w:val="004B28B2"/>
    <w:rsid w:val="004B47FC"/>
    <w:rsid w:val="004B572A"/>
    <w:rsid w:val="004C4176"/>
    <w:rsid w:val="004C4682"/>
    <w:rsid w:val="004C7272"/>
    <w:rsid w:val="004D4674"/>
    <w:rsid w:val="004D4F51"/>
    <w:rsid w:val="004D54B6"/>
    <w:rsid w:val="004D5CAD"/>
    <w:rsid w:val="004D725D"/>
    <w:rsid w:val="004E2310"/>
    <w:rsid w:val="004F59A7"/>
    <w:rsid w:val="005113FC"/>
    <w:rsid w:val="00513A8A"/>
    <w:rsid w:val="00520631"/>
    <w:rsid w:val="00521CF8"/>
    <w:rsid w:val="005222DF"/>
    <w:rsid w:val="00522C62"/>
    <w:rsid w:val="00530FFD"/>
    <w:rsid w:val="0053113E"/>
    <w:rsid w:val="00532ACE"/>
    <w:rsid w:val="005379AB"/>
    <w:rsid w:val="0054479E"/>
    <w:rsid w:val="00545362"/>
    <w:rsid w:val="00545D47"/>
    <w:rsid w:val="00554C00"/>
    <w:rsid w:val="005550C8"/>
    <w:rsid w:val="00560DD9"/>
    <w:rsid w:val="00567247"/>
    <w:rsid w:val="005674D9"/>
    <w:rsid w:val="00567FFC"/>
    <w:rsid w:val="00570D76"/>
    <w:rsid w:val="00572903"/>
    <w:rsid w:val="00591F86"/>
    <w:rsid w:val="005927C6"/>
    <w:rsid w:val="00597C87"/>
    <w:rsid w:val="005A094F"/>
    <w:rsid w:val="005B1FBA"/>
    <w:rsid w:val="005C2C3B"/>
    <w:rsid w:val="005C30B4"/>
    <w:rsid w:val="00602768"/>
    <w:rsid w:val="00603688"/>
    <w:rsid w:val="0060468A"/>
    <w:rsid w:val="006134AC"/>
    <w:rsid w:val="00613CEA"/>
    <w:rsid w:val="0061404D"/>
    <w:rsid w:val="006166F8"/>
    <w:rsid w:val="00616768"/>
    <w:rsid w:val="00616D84"/>
    <w:rsid w:val="006275F2"/>
    <w:rsid w:val="00633E86"/>
    <w:rsid w:val="006349C6"/>
    <w:rsid w:val="006349C7"/>
    <w:rsid w:val="00634B86"/>
    <w:rsid w:val="00641129"/>
    <w:rsid w:val="00642871"/>
    <w:rsid w:val="006461C7"/>
    <w:rsid w:val="00646FDB"/>
    <w:rsid w:val="0064726F"/>
    <w:rsid w:val="00653F88"/>
    <w:rsid w:val="00663AD2"/>
    <w:rsid w:val="00672DD8"/>
    <w:rsid w:val="006740B8"/>
    <w:rsid w:val="00675464"/>
    <w:rsid w:val="00680FFB"/>
    <w:rsid w:val="00682B41"/>
    <w:rsid w:val="00691C4B"/>
    <w:rsid w:val="00695B98"/>
    <w:rsid w:val="006B416E"/>
    <w:rsid w:val="006B4913"/>
    <w:rsid w:val="006B4E1E"/>
    <w:rsid w:val="006B7DD7"/>
    <w:rsid w:val="006C4303"/>
    <w:rsid w:val="006C6C47"/>
    <w:rsid w:val="006C7631"/>
    <w:rsid w:val="006D3122"/>
    <w:rsid w:val="006D50A9"/>
    <w:rsid w:val="006E3E6C"/>
    <w:rsid w:val="007037A6"/>
    <w:rsid w:val="00703CDB"/>
    <w:rsid w:val="00705CDF"/>
    <w:rsid w:val="0070656D"/>
    <w:rsid w:val="00722945"/>
    <w:rsid w:val="0072683B"/>
    <w:rsid w:val="007352F9"/>
    <w:rsid w:val="007401D6"/>
    <w:rsid w:val="00742888"/>
    <w:rsid w:val="00746819"/>
    <w:rsid w:val="00754C7A"/>
    <w:rsid w:val="0075605F"/>
    <w:rsid w:val="00765F59"/>
    <w:rsid w:val="00765F8D"/>
    <w:rsid w:val="007713E0"/>
    <w:rsid w:val="00773401"/>
    <w:rsid w:val="00776A9E"/>
    <w:rsid w:val="00785A9D"/>
    <w:rsid w:val="00792B2C"/>
    <w:rsid w:val="0079424C"/>
    <w:rsid w:val="007A1AE1"/>
    <w:rsid w:val="007A4591"/>
    <w:rsid w:val="007B1CC6"/>
    <w:rsid w:val="007B7FBA"/>
    <w:rsid w:val="007C25E4"/>
    <w:rsid w:val="007D4BDB"/>
    <w:rsid w:val="007D7109"/>
    <w:rsid w:val="007D7291"/>
    <w:rsid w:val="007D7AED"/>
    <w:rsid w:val="007E36FD"/>
    <w:rsid w:val="007F4F38"/>
    <w:rsid w:val="007F6F2A"/>
    <w:rsid w:val="008007AC"/>
    <w:rsid w:val="00803F34"/>
    <w:rsid w:val="008112DA"/>
    <w:rsid w:val="00811A6B"/>
    <w:rsid w:val="008319D1"/>
    <w:rsid w:val="00831A02"/>
    <w:rsid w:val="00834BD6"/>
    <w:rsid w:val="0083637C"/>
    <w:rsid w:val="00841C6F"/>
    <w:rsid w:val="008423B0"/>
    <w:rsid w:val="008432A3"/>
    <w:rsid w:val="00844472"/>
    <w:rsid w:val="00845479"/>
    <w:rsid w:val="008474BC"/>
    <w:rsid w:val="00853FB0"/>
    <w:rsid w:val="008579E0"/>
    <w:rsid w:val="00867F6A"/>
    <w:rsid w:val="00897BD0"/>
    <w:rsid w:val="008A1E2C"/>
    <w:rsid w:val="008B54F8"/>
    <w:rsid w:val="008D16DC"/>
    <w:rsid w:val="008D6721"/>
    <w:rsid w:val="008D78AE"/>
    <w:rsid w:val="008E69E0"/>
    <w:rsid w:val="008F2FE1"/>
    <w:rsid w:val="008F6D11"/>
    <w:rsid w:val="00902F39"/>
    <w:rsid w:val="00903DDB"/>
    <w:rsid w:val="00907EB1"/>
    <w:rsid w:val="0091040D"/>
    <w:rsid w:val="0091458D"/>
    <w:rsid w:val="00921387"/>
    <w:rsid w:val="00921C05"/>
    <w:rsid w:val="00927949"/>
    <w:rsid w:val="00935F8D"/>
    <w:rsid w:val="00943747"/>
    <w:rsid w:val="00961DF6"/>
    <w:rsid w:val="0096472D"/>
    <w:rsid w:val="00966FF6"/>
    <w:rsid w:val="00970AFB"/>
    <w:rsid w:val="00972F65"/>
    <w:rsid w:val="009808B2"/>
    <w:rsid w:val="00981D34"/>
    <w:rsid w:val="009901EF"/>
    <w:rsid w:val="009907AE"/>
    <w:rsid w:val="00994017"/>
    <w:rsid w:val="009943E4"/>
    <w:rsid w:val="009A2981"/>
    <w:rsid w:val="009A31F8"/>
    <w:rsid w:val="009A5F85"/>
    <w:rsid w:val="009A7453"/>
    <w:rsid w:val="009B6D7C"/>
    <w:rsid w:val="009C47B6"/>
    <w:rsid w:val="009C4844"/>
    <w:rsid w:val="009C6188"/>
    <w:rsid w:val="009D199E"/>
    <w:rsid w:val="009D287C"/>
    <w:rsid w:val="009F2E17"/>
    <w:rsid w:val="00A031BF"/>
    <w:rsid w:val="00A03899"/>
    <w:rsid w:val="00A066CB"/>
    <w:rsid w:val="00A10336"/>
    <w:rsid w:val="00A103B4"/>
    <w:rsid w:val="00A15F64"/>
    <w:rsid w:val="00A1613F"/>
    <w:rsid w:val="00A16DCF"/>
    <w:rsid w:val="00A35CF8"/>
    <w:rsid w:val="00A40EFB"/>
    <w:rsid w:val="00A451CF"/>
    <w:rsid w:val="00A5601D"/>
    <w:rsid w:val="00A57F25"/>
    <w:rsid w:val="00A61A6B"/>
    <w:rsid w:val="00A64082"/>
    <w:rsid w:val="00A74E48"/>
    <w:rsid w:val="00A76B40"/>
    <w:rsid w:val="00A84290"/>
    <w:rsid w:val="00A849F3"/>
    <w:rsid w:val="00A860A9"/>
    <w:rsid w:val="00A873CC"/>
    <w:rsid w:val="00A904DA"/>
    <w:rsid w:val="00A95A98"/>
    <w:rsid w:val="00AB58DA"/>
    <w:rsid w:val="00AB5FA1"/>
    <w:rsid w:val="00AB7348"/>
    <w:rsid w:val="00AC346D"/>
    <w:rsid w:val="00AC726F"/>
    <w:rsid w:val="00AD1690"/>
    <w:rsid w:val="00AD43BD"/>
    <w:rsid w:val="00AD5BBA"/>
    <w:rsid w:val="00AE1600"/>
    <w:rsid w:val="00AE5EA9"/>
    <w:rsid w:val="00AF19F4"/>
    <w:rsid w:val="00AF3193"/>
    <w:rsid w:val="00AF6BDC"/>
    <w:rsid w:val="00B10C96"/>
    <w:rsid w:val="00B234B6"/>
    <w:rsid w:val="00B251F2"/>
    <w:rsid w:val="00B45437"/>
    <w:rsid w:val="00B500FA"/>
    <w:rsid w:val="00B56067"/>
    <w:rsid w:val="00B65C05"/>
    <w:rsid w:val="00B73E88"/>
    <w:rsid w:val="00B75044"/>
    <w:rsid w:val="00B83EC3"/>
    <w:rsid w:val="00B87C65"/>
    <w:rsid w:val="00B87D8A"/>
    <w:rsid w:val="00BA2B53"/>
    <w:rsid w:val="00BB5156"/>
    <w:rsid w:val="00BB6A23"/>
    <w:rsid w:val="00BB7B6C"/>
    <w:rsid w:val="00BC2188"/>
    <w:rsid w:val="00BD257C"/>
    <w:rsid w:val="00BD355E"/>
    <w:rsid w:val="00BF693A"/>
    <w:rsid w:val="00C03753"/>
    <w:rsid w:val="00C0692F"/>
    <w:rsid w:val="00C10478"/>
    <w:rsid w:val="00C118FC"/>
    <w:rsid w:val="00C124A1"/>
    <w:rsid w:val="00C20403"/>
    <w:rsid w:val="00C24D0F"/>
    <w:rsid w:val="00C517C3"/>
    <w:rsid w:val="00C51CD8"/>
    <w:rsid w:val="00C562B1"/>
    <w:rsid w:val="00C564BB"/>
    <w:rsid w:val="00C60D27"/>
    <w:rsid w:val="00C6393E"/>
    <w:rsid w:val="00C66FA7"/>
    <w:rsid w:val="00C76C57"/>
    <w:rsid w:val="00C77CE4"/>
    <w:rsid w:val="00C816AB"/>
    <w:rsid w:val="00C86FF2"/>
    <w:rsid w:val="00C93857"/>
    <w:rsid w:val="00C93B9D"/>
    <w:rsid w:val="00CA2B09"/>
    <w:rsid w:val="00CA6CA4"/>
    <w:rsid w:val="00CB6F25"/>
    <w:rsid w:val="00CB7DE3"/>
    <w:rsid w:val="00CC22D6"/>
    <w:rsid w:val="00CF29CC"/>
    <w:rsid w:val="00D158F7"/>
    <w:rsid w:val="00D169AE"/>
    <w:rsid w:val="00D17D81"/>
    <w:rsid w:val="00D216DC"/>
    <w:rsid w:val="00D234A8"/>
    <w:rsid w:val="00D240F1"/>
    <w:rsid w:val="00D41890"/>
    <w:rsid w:val="00D469AE"/>
    <w:rsid w:val="00D52BCD"/>
    <w:rsid w:val="00D56EAC"/>
    <w:rsid w:val="00D63236"/>
    <w:rsid w:val="00D655C7"/>
    <w:rsid w:val="00D71CAC"/>
    <w:rsid w:val="00D86669"/>
    <w:rsid w:val="00D91E47"/>
    <w:rsid w:val="00D96FDF"/>
    <w:rsid w:val="00DA18B7"/>
    <w:rsid w:val="00DA64B8"/>
    <w:rsid w:val="00DB1DB7"/>
    <w:rsid w:val="00DB2DCD"/>
    <w:rsid w:val="00DC020E"/>
    <w:rsid w:val="00DC2A6E"/>
    <w:rsid w:val="00DC2BB9"/>
    <w:rsid w:val="00DC5EB9"/>
    <w:rsid w:val="00DD11FE"/>
    <w:rsid w:val="00DF7385"/>
    <w:rsid w:val="00E12E67"/>
    <w:rsid w:val="00E1528F"/>
    <w:rsid w:val="00E21002"/>
    <w:rsid w:val="00E317AE"/>
    <w:rsid w:val="00E502CE"/>
    <w:rsid w:val="00E50CAD"/>
    <w:rsid w:val="00E64B65"/>
    <w:rsid w:val="00E64DD3"/>
    <w:rsid w:val="00E70FF3"/>
    <w:rsid w:val="00E8609B"/>
    <w:rsid w:val="00E865B4"/>
    <w:rsid w:val="00E905B3"/>
    <w:rsid w:val="00E90EB3"/>
    <w:rsid w:val="00E91248"/>
    <w:rsid w:val="00E945F7"/>
    <w:rsid w:val="00E96CD9"/>
    <w:rsid w:val="00E971E1"/>
    <w:rsid w:val="00EA5C36"/>
    <w:rsid w:val="00EB08BC"/>
    <w:rsid w:val="00EC0541"/>
    <w:rsid w:val="00EC4F32"/>
    <w:rsid w:val="00EE6EE8"/>
    <w:rsid w:val="00EF0220"/>
    <w:rsid w:val="00EF426D"/>
    <w:rsid w:val="00F05071"/>
    <w:rsid w:val="00F15808"/>
    <w:rsid w:val="00F2501F"/>
    <w:rsid w:val="00F3086C"/>
    <w:rsid w:val="00F336B2"/>
    <w:rsid w:val="00F357A7"/>
    <w:rsid w:val="00F365B7"/>
    <w:rsid w:val="00F40E32"/>
    <w:rsid w:val="00F43619"/>
    <w:rsid w:val="00F44BDD"/>
    <w:rsid w:val="00F47E76"/>
    <w:rsid w:val="00F54F7B"/>
    <w:rsid w:val="00F61276"/>
    <w:rsid w:val="00F74E41"/>
    <w:rsid w:val="00F75553"/>
    <w:rsid w:val="00F76C75"/>
    <w:rsid w:val="00F7701A"/>
    <w:rsid w:val="00F90083"/>
    <w:rsid w:val="00F919FA"/>
    <w:rsid w:val="00FA50DE"/>
    <w:rsid w:val="00FA52BC"/>
    <w:rsid w:val="00FB06A5"/>
    <w:rsid w:val="00FB75A1"/>
    <w:rsid w:val="00FD4DCA"/>
    <w:rsid w:val="00FD5D3C"/>
    <w:rsid w:val="00FE4A49"/>
    <w:rsid w:val="00FF50F5"/>
    <w:rsid w:val="00FF7B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2CF8389"/>
  <w15:docId w15:val="{01F49CF7-FA04-4C47-A599-A1AE456D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692F"/>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927C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27C6"/>
    <w:rPr>
      <w:rFonts w:ascii="Tahoma" w:hAnsi="Tahoma" w:cs="Tahoma"/>
      <w:sz w:val="16"/>
      <w:szCs w:val="16"/>
      <w:lang w:val="en-US" w:eastAsia="en-US"/>
    </w:rPr>
  </w:style>
  <w:style w:type="table" w:styleId="Tabelamrea">
    <w:name w:val="Table Grid"/>
    <w:basedOn w:val="Navadnatabela"/>
    <w:uiPriority w:val="59"/>
    <w:rsid w:val="0027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C20403"/>
    <w:pPr>
      <w:jc w:val="both"/>
    </w:pPr>
    <w:rPr>
      <w:b/>
      <w:bCs/>
      <w:sz w:val="24"/>
      <w:lang w:eastAsia="sl-SI"/>
    </w:rPr>
  </w:style>
  <w:style w:type="character" w:customStyle="1" w:styleId="TelobesedilaZnak">
    <w:name w:val="Telo besedila Znak"/>
    <w:basedOn w:val="Privzetapisavaodstavka"/>
    <w:link w:val="Telobesedila"/>
    <w:rsid w:val="00C20403"/>
    <w:rPr>
      <w:b/>
      <w:bCs/>
      <w:sz w:val="24"/>
      <w:szCs w:val="24"/>
    </w:rPr>
  </w:style>
  <w:style w:type="paragraph" w:styleId="Telobesedila-zamik">
    <w:name w:val="Body Text Indent"/>
    <w:basedOn w:val="Navaden"/>
    <w:link w:val="Telobesedila-zamikZnak"/>
    <w:rsid w:val="00C20403"/>
    <w:pPr>
      <w:ind w:left="360"/>
      <w:jc w:val="both"/>
    </w:pPr>
    <w:rPr>
      <w:sz w:val="28"/>
      <w:lang w:eastAsia="sl-SI"/>
    </w:rPr>
  </w:style>
  <w:style w:type="character" w:customStyle="1" w:styleId="Telobesedila-zamikZnak">
    <w:name w:val="Telo besedila - zamik Znak"/>
    <w:basedOn w:val="Privzetapisavaodstavka"/>
    <w:link w:val="Telobesedila-zamik"/>
    <w:rsid w:val="00C20403"/>
    <w:rPr>
      <w:sz w:val="28"/>
      <w:szCs w:val="24"/>
    </w:rPr>
  </w:style>
  <w:style w:type="paragraph" w:customStyle="1" w:styleId="besedilo">
    <w:name w:val="besedilo"/>
    <w:basedOn w:val="Navaden"/>
    <w:autoRedefine/>
    <w:rsid w:val="00C20403"/>
    <w:pPr>
      <w:tabs>
        <w:tab w:val="left" w:pos="1170"/>
      </w:tabs>
      <w:ind w:left="1123"/>
    </w:pPr>
    <w:rPr>
      <w:rFonts w:ascii="Times" w:hAnsi="Times"/>
      <w:szCs w:val="22"/>
    </w:rPr>
  </w:style>
  <w:style w:type="paragraph" w:customStyle="1" w:styleId="Default">
    <w:name w:val="Default"/>
    <w:basedOn w:val="Navaden"/>
    <w:rsid w:val="00C20403"/>
    <w:pPr>
      <w:autoSpaceDE w:val="0"/>
      <w:autoSpaceDN w:val="0"/>
    </w:pPr>
    <w:rPr>
      <w:rFonts w:eastAsia="Calibri"/>
      <w:color w:val="000000"/>
      <w:sz w:val="24"/>
    </w:rPr>
  </w:style>
  <w:style w:type="paragraph" w:styleId="Odstavekseznama">
    <w:name w:val="List Paragraph"/>
    <w:basedOn w:val="Navaden"/>
    <w:uiPriority w:val="34"/>
    <w:qFormat/>
    <w:rsid w:val="004844DA"/>
    <w:pPr>
      <w:ind w:left="720"/>
      <w:contextualSpacing/>
    </w:pPr>
  </w:style>
  <w:style w:type="character" w:customStyle="1" w:styleId="NogaZnak">
    <w:name w:val="Noga Znak"/>
    <w:basedOn w:val="Privzetapisavaodstavka"/>
    <w:link w:val="Noga"/>
    <w:uiPriority w:val="99"/>
    <w:rsid w:val="007D7AED"/>
    <w:rPr>
      <w:sz w:val="22"/>
      <w:szCs w:val="24"/>
      <w:lang w:val="en-US" w:eastAsia="en-US"/>
    </w:rPr>
  </w:style>
  <w:style w:type="paragraph" w:styleId="Sprotnaopomba-besedilo">
    <w:name w:val="footnote text"/>
    <w:basedOn w:val="Navaden"/>
    <w:link w:val="Sprotnaopomba-besediloZnak"/>
    <w:uiPriority w:val="99"/>
    <w:semiHidden/>
    <w:unhideWhenUsed/>
    <w:rsid w:val="000F4048"/>
    <w:rPr>
      <w:rFonts w:ascii="Arial" w:hAnsi="Arial"/>
      <w:sz w:val="20"/>
      <w:szCs w:val="20"/>
      <w:lang w:eastAsia="sl-SI"/>
    </w:rPr>
  </w:style>
  <w:style w:type="character" w:customStyle="1" w:styleId="Sprotnaopomba-besediloZnak">
    <w:name w:val="Sprotna opomba - besedilo Znak"/>
    <w:basedOn w:val="Privzetapisavaodstavka"/>
    <w:link w:val="Sprotnaopomba-besedilo"/>
    <w:uiPriority w:val="99"/>
    <w:semiHidden/>
    <w:rsid w:val="000F4048"/>
    <w:rPr>
      <w:rFonts w:ascii="Arial" w:hAnsi="Arial"/>
    </w:rPr>
  </w:style>
  <w:style w:type="character" w:styleId="Sprotnaopomba-sklic">
    <w:name w:val="footnote reference"/>
    <w:basedOn w:val="Privzetapisavaodstavka"/>
    <w:uiPriority w:val="99"/>
    <w:semiHidden/>
    <w:unhideWhenUsed/>
    <w:rsid w:val="000F4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9928">
      <w:bodyDiv w:val="1"/>
      <w:marLeft w:val="0"/>
      <w:marRight w:val="0"/>
      <w:marTop w:val="0"/>
      <w:marBottom w:val="0"/>
      <w:divBdr>
        <w:top w:val="none" w:sz="0" w:space="0" w:color="auto"/>
        <w:left w:val="none" w:sz="0" w:space="0" w:color="auto"/>
        <w:bottom w:val="none" w:sz="0" w:space="0" w:color="auto"/>
        <w:right w:val="none" w:sz="0" w:space="0" w:color="auto"/>
      </w:divBdr>
    </w:div>
    <w:div w:id="655183885">
      <w:bodyDiv w:val="1"/>
      <w:marLeft w:val="0"/>
      <w:marRight w:val="0"/>
      <w:marTop w:val="0"/>
      <w:marBottom w:val="0"/>
      <w:divBdr>
        <w:top w:val="none" w:sz="0" w:space="0" w:color="auto"/>
        <w:left w:val="none" w:sz="0" w:space="0" w:color="auto"/>
        <w:bottom w:val="none" w:sz="0" w:space="0" w:color="auto"/>
        <w:right w:val="none" w:sz="0" w:space="0" w:color="auto"/>
      </w:divBdr>
    </w:div>
    <w:div w:id="843399141">
      <w:bodyDiv w:val="1"/>
      <w:marLeft w:val="0"/>
      <w:marRight w:val="0"/>
      <w:marTop w:val="0"/>
      <w:marBottom w:val="0"/>
      <w:divBdr>
        <w:top w:val="none" w:sz="0" w:space="0" w:color="auto"/>
        <w:left w:val="none" w:sz="0" w:space="0" w:color="auto"/>
        <w:bottom w:val="none" w:sz="0" w:space="0" w:color="auto"/>
        <w:right w:val="none" w:sz="0" w:space="0" w:color="auto"/>
      </w:divBdr>
    </w:div>
    <w:div w:id="975451244">
      <w:bodyDiv w:val="1"/>
      <w:marLeft w:val="0"/>
      <w:marRight w:val="0"/>
      <w:marTop w:val="0"/>
      <w:marBottom w:val="0"/>
      <w:divBdr>
        <w:top w:val="none" w:sz="0" w:space="0" w:color="auto"/>
        <w:left w:val="none" w:sz="0" w:space="0" w:color="auto"/>
        <w:bottom w:val="none" w:sz="0" w:space="0" w:color="auto"/>
        <w:right w:val="none" w:sz="0" w:space="0" w:color="auto"/>
      </w:divBdr>
    </w:div>
    <w:div w:id="1103501301">
      <w:bodyDiv w:val="1"/>
      <w:marLeft w:val="0"/>
      <w:marRight w:val="0"/>
      <w:marTop w:val="0"/>
      <w:marBottom w:val="0"/>
      <w:divBdr>
        <w:top w:val="none" w:sz="0" w:space="0" w:color="auto"/>
        <w:left w:val="none" w:sz="0" w:space="0" w:color="auto"/>
        <w:bottom w:val="none" w:sz="0" w:space="0" w:color="auto"/>
        <w:right w:val="none" w:sz="0" w:space="0" w:color="auto"/>
      </w:divBdr>
    </w:div>
    <w:div w:id="1149521166">
      <w:bodyDiv w:val="1"/>
      <w:marLeft w:val="0"/>
      <w:marRight w:val="0"/>
      <w:marTop w:val="0"/>
      <w:marBottom w:val="0"/>
      <w:divBdr>
        <w:top w:val="none" w:sz="0" w:space="0" w:color="auto"/>
        <w:left w:val="none" w:sz="0" w:space="0" w:color="auto"/>
        <w:bottom w:val="none" w:sz="0" w:space="0" w:color="auto"/>
        <w:right w:val="none" w:sz="0" w:space="0" w:color="auto"/>
      </w:divBdr>
    </w:div>
    <w:div w:id="1265068307">
      <w:bodyDiv w:val="1"/>
      <w:marLeft w:val="0"/>
      <w:marRight w:val="0"/>
      <w:marTop w:val="0"/>
      <w:marBottom w:val="0"/>
      <w:divBdr>
        <w:top w:val="none" w:sz="0" w:space="0" w:color="auto"/>
        <w:left w:val="none" w:sz="0" w:space="0" w:color="auto"/>
        <w:bottom w:val="none" w:sz="0" w:space="0" w:color="auto"/>
        <w:right w:val="none" w:sz="0" w:space="0" w:color="auto"/>
      </w:divBdr>
    </w:div>
    <w:div w:id="1434596603">
      <w:bodyDiv w:val="1"/>
      <w:marLeft w:val="0"/>
      <w:marRight w:val="0"/>
      <w:marTop w:val="0"/>
      <w:marBottom w:val="0"/>
      <w:divBdr>
        <w:top w:val="none" w:sz="0" w:space="0" w:color="auto"/>
        <w:left w:val="none" w:sz="0" w:space="0" w:color="auto"/>
        <w:bottom w:val="none" w:sz="0" w:space="0" w:color="auto"/>
        <w:right w:val="none" w:sz="0" w:space="0" w:color="auto"/>
      </w:divBdr>
    </w:div>
    <w:div w:id="19438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ruktura xmlns="cc34ce36-a692-46bc-a1e0-a67dc1efb02b">ČS Rožnik</Struktura>
  </documentManagement>
</p:properties>
</file>

<file path=customXml/itemProps1.xml><?xml version="1.0" encoding="utf-8"?>
<ds:datastoreItem xmlns:ds="http://schemas.openxmlformats.org/officeDocument/2006/customXml" ds:itemID="{5CF2D762-9D74-44F0-B91F-DD185FF63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84039-222F-40C7-9316-CA313C8228CE}">
  <ds:schemaRefs>
    <ds:schemaRef ds:uri="http://schemas.microsoft.com/sharepoint/v3/contenttype/forms"/>
  </ds:schemaRefs>
</ds:datastoreItem>
</file>

<file path=customXml/itemProps3.xml><?xml version="1.0" encoding="utf-8"?>
<ds:datastoreItem xmlns:ds="http://schemas.openxmlformats.org/officeDocument/2006/customXml" ds:itemID="{F9726BEE-C2B0-4FF5-A298-12BBC7AE34A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c34ce36-a692-46bc-a1e0-a67dc1efb0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6379</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7483</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Vesna Kambič</cp:lastModifiedBy>
  <cp:revision>2</cp:revision>
  <cp:lastPrinted>2020-11-25T09:30:00Z</cp:lastPrinted>
  <dcterms:created xsi:type="dcterms:W3CDTF">2021-01-25T08:15:00Z</dcterms:created>
  <dcterms:modified xsi:type="dcterms:W3CDTF">2021-01-25T08:15:00Z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