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10" w:rsidRPr="002C287F" w:rsidRDefault="005E495A" w:rsidP="00FB1B10">
      <w:pPr>
        <w:jc w:val="both"/>
        <w:rPr>
          <w:szCs w:val="22"/>
          <w:lang w:val="sl-SI"/>
        </w:rPr>
      </w:pPr>
      <w:r w:rsidRPr="002C287F">
        <w:rPr>
          <w:szCs w:val="22"/>
          <w:lang w:val="sl-SI"/>
        </w:rPr>
        <w:t>Številka: 90009-</w:t>
      </w:r>
      <w:r w:rsidR="00140E08">
        <w:rPr>
          <w:szCs w:val="22"/>
          <w:lang w:val="sl-SI"/>
        </w:rPr>
        <w:t>1</w:t>
      </w:r>
      <w:r w:rsidRPr="002C287F">
        <w:rPr>
          <w:szCs w:val="22"/>
          <w:lang w:val="sl-SI"/>
        </w:rPr>
        <w:t>/202</w:t>
      </w:r>
      <w:r w:rsidR="00140E08">
        <w:rPr>
          <w:szCs w:val="22"/>
          <w:lang w:val="sl-SI"/>
        </w:rPr>
        <w:t>2</w:t>
      </w:r>
      <w:r w:rsidRPr="002C287F">
        <w:rPr>
          <w:szCs w:val="22"/>
          <w:lang w:val="sl-SI"/>
        </w:rPr>
        <w:t>-</w:t>
      </w:r>
      <w:r w:rsidR="00140E08">
        <w:rPr>
          <w:szCs w:val="22"/>
          <w:lang w:val="sl-SI"/>
        </w:rPr>
        <w:t>3</w:t>
      </w:r>
      <w:r w:rsidRPr="002C287F">
        <w:rPr>
          <w:szCs w:val="22"/>
          <w:lang w:val="sl-SI"/>
        </w:rPr>
        <w:tab/>
      </w:r>
      <w:r w:rsidR="004D2BA1" w:rsidRPr="002C287F">
        <w:rPr>
          <w:szCs w:val="22"/>
          <w:lang w:val="sl-SI"/>
        </w:rPr>
        <w:tab/>
      </w:r>
      <w:r w:rsidR="004D2BA1" w:rsidRPr="002C287F">
        <w:rPr>
          <w:szCs w:val="22"/>
          <w:lang w:val="sl-SI"/>
        </w:rPr>
        <w:tab/>
      </w:r>
      <w:r w:rsidR="004D2BA1" w:rsidRPr="002C287F">
        <w:rPr>
          <w:szCs w:val="22"/>
          <w:lang w:val="sl-SI"/>
        </w:rPr>
        <w:tab/>
      </w:r>
      <w:r w:rsidR="00FB1B10" w:rsidRPr="002C287F">
        <w:rPr>
          <w:szCs w:val="22"/>
          <w:lang w:val="sl-SI"/>
        </w:rPr>
        <w:tab/>
      </w:r>
      <w:r w:rsidR="00FB1B10" w:rsidRPr="002C287F">
        <w:rPr>
          <w:szCs w:val="22"/>
          <w:lang w:val="sl-SI"/>
        </w:rPr>
        <w:tab/>
      </w:r>
      <w:r w:rsidRPr="002C287F">
        <w:rPr>
          <w:szCs w:val="22"/>
          <w:lang w:val="sl-SI"/>
        </w:rPr>
        <w:tab/>
      </w:r>
    </w:p>
    <w:p w:rsidR="005E495A" w:rsidRPr="002C287F" w:rsidRDefault="005E495A" w:rsidP="00FB1B10">
      <w:pPr>
        <w:jc w:val="both"/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Datum: </w:t>
      </w:r>
      <w:r w:rsidR="00140E08">
        <w:rPr>
          <w:szCs w:val="22"/>
          <w:lang w:val="sl-SI"/>
        </w:rPr>
        <w:t>18</w:t>
      </w:r>
      <w:r w:rsidRPr="002C287F">
        <w:rPr>
          <w:szCs w:val="22"/>
          <w:lang w:val="sl-SI"/>
        </w:rPr>
        <w:t xml:space="preserve">. </w:t>
      </w:r>
      <w:r w:rsidR="002C287F" w:rsidRPr="002C287F">
        <w:rPr>
          <w:szCs w:val="22"/>
          <w:lang w:val="sl-SI"/>
        </w:rPr>
        <w:t>1</w:t>
      </w:r>
      <w:r w:rsidRPr="002C287F">
        <w:rPr>
          <w:szCs w:val="22"/>
          <w:lang w:val="sl-SI"/>
        </w:rPr>
        <w:t>.</w:t>
      </w:r>
      <w:r w:rsidR="0041696A" w:rsidRPr="002C287F">
        <w:rPr>
          <w:szCs w:val="22"/>
          <w:lang w:val="sl-SI"/>
        </w:rPr>
        <w:t xml:space="preserve"> 202</w:t>
      </w:r>
      <w:r w:rsidR="00140E08">
        <w:rPr>
          <w:szCs w:val="22"/>
          <w:lang w:val="sl-SI"/>
        </w:rPr>
        <w:t>2</w:t>
      </w:r>
    </w:p>
    <w:p w:rsidR="005E495A" w:rsidRPr="002C287F" w:rsidRDefault="005E495A" w:rsidP="005E495A">
      <w:pPr>
        <w:jc w:val="center"/>
        <w:outlineLvl w:val="0"/>
        <w:rPr>
          <w:b/>
          <w:szCs w:val="22"/>
          <w:lang w:val="sl-SI"/>
        </w:rPr>
      </w:pPr>
    </w:p>
    <w:p w:rsidR="005E495A" w:rsidRPr="002C287F" w:rsidRDefault="005E495A" w:rsidP="005E495A">
      <w:pPr>
        <w:jc w:val="center"/>
        <w:outlineLvl w:val="0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 xml:space="preserve">Z A P I S N I K </w:t>
      </w:r>
    </w:p>
    <w:p w:rsidR="005E495A" w:rsidRPr="002C287F" w:rsidRDefault="005E495A" w:rsidP="005E495A">
      <w:pPr>
        <w:jc w:val="center"/>
        <w:outlineLvl w:val="0"/>
        <w:rPr>
          <w:b/>
          <w:szCs w:val="22"/>
          <w:lang w:val="sl-SI"/>
        </w:rPr>
      </w:pPr>
    </w:p>
    <w:p w:rsidR="005E495A" w:rsidRPr="002C287F" w:rsidRDefault="0041696A" w:rsidP="005E495A">
      <w:pPr>
        <w:jc w:val="both"/>
        <w:outlineLvl w:val="0"/>
        <w:rPr>
          <w:szCs w:val="22"/>
          <w:lang w:val="sl-SI"/>
        </w:rPr>
      </w:pPr>
      <w:r w:rsidRPr="002C287F">
        <w:rPr>
          <w:szCs w:val="22"/>
          <w:lang w:val="sl-SI"/>
        </w:rPr>
        <w:t>1</w:t>
      </w:r>
      <w:r w:rsidR="00140E08">
        <w:rPr>
          <w:szCs w:val="22"/>
          <w:lang w:val="sl-SI"/>
        </w:rPr>
        <w:t>5</w:t>
      </w:r>
      <w:r w:rsidR="005E495A" w:rsidRPr="002C287F">
        <w:rPr>
          <w:szCs w:val="22"/>
          <w:lang w:val="sl-SI"/>
        </w:rPr>
        <w:t xml:space="preserve">. seje </w:t>
      </w:r>
      <w:r w:rsidR="005E495A" w:rsidRPr="002C287F">
        <w:rPr>
          <w:b/>
          <w:szCs w:val="22"/>
          <w:lang w:val="sl-SI"/>
        </w:rPr>
        <w:t xml:space="preserve">Odbora za lokalno samoupravo, </w:t>
      </w:r>
      <w:r w:rsidRPr="002C287F">
        <w:rPr>
          <w:szCs w:val="22"/>
          <w:lang w:val="sl-SI"/>
        </w:rPr>
        <w:t xml:space="preserve">ki je bila v </w:t>
      </w:r>
      <w:r w:rsidR="00140E08">
        <w:rPr>
          <w:szCs w:val="22"/>
          <w:lang w:val="sl-SI"/>
        </w:rPr>
        <w:t>torek</w:t>
      </w:r>
      <w:r w:rsidR="005E495A" w:rsidRPr="002C287F">
        <w:rPr>
          <w:szCs w:val="22"/>
          <w:lang w:val="sl-SI"/>
        </w:rPr>
        <w:t xml:space="preserve">, </w:t>
      </w:r>
      <w:r w:rsidR="00140E08">
        <w:rPr>
          <w:szCs w:val="22"/>
          <w:lang w:val="sl-SI"/>
        </w:rPr>
        <w:t>18</w:t>
      </w:r>
      <w:r w:rsidR="005E495A" w:rsidRPr="002C287F">
        <w:rPr>
          <w:szCs w:val="22"/>
          <w:lang w:val="sl-SI"/>
        </w:rPr>
        <w:t xml:space="preserve">. </w:t>
      </w:r>
      <w:r w:rsidR="002C287F">
        <w:rPr>
          <w:szCs w:val="22"/>
          <w:lang w:val="sl-SI"/>
        </w:rPr>
        <w:t>1</w:t>
      </w:r>
      <w:r w:rsidR="005E495A" w:rsidRPr="002C287F">
        <w:rPr>
          <w:szCs w:val="22"/>
          <w:lang w:val="sl-SI"/>
        </w:rPr>
        <w:t>. 202</w:t>
      </w:r>
      <w:r w:rsidR="00140E08">
        <w:rPr>
          <w:szCs w:val="22"/>
          <w:lang w:val="sl-SI"/>
        </w:rPr>
        <w:t>2</w:t>
      </w:r>
      <w:r w:rsidR="005E495A" w:rsidRPr="002C287F">
        <w:rPr>
          <w:szCs w:val="22"/>
          <w:lang w:val="sl-SI"/>
        </w:rPr>
        <w:t xml:space="preserve">. </w:t>
      </w:r>
    </w:p>
    <w:p w:rsidR="005E495A" w:rsidRPr="002C287F" w:rsidRDefault="005E495A" w:rsidP="005E495A">
      <w:pPr>
        <w:jc w:val="both"/>
        <w:outlineLvl w:val="0"/>
        <w:rPr>
          <w:szCs w:val="22"/>
          <w:lang w:val="sl-SI"/>
        </w:rPr>
      </w:pPr>
    </w:p>
    <w:p w:rsidR="005E495A" w:rsidRPr="002C287F" w:rsidRDefault="005E495A" w:rsidP="005E495A">
      <w:pPr>
        <w:jc w:val="both"/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Seja je potekala v </w:t>
      </w:r>
      <w:r w:rsidR="00512B92">
        <w:rPr>
          <w:szCs w:val="22"/>
          <w:lang w:val="sl-SI"/>
        </w:rPr>
        <w:t>Banketni dvorani</w:t>
      </w:r>
      <w:r w:rsidRPr="002C287F">
        <w:rPr>
          <w:szCs w:val="22"/>
          <w:lang w:val="sl-SI"/>
        </w:rPr>
        <w:t>, Mestna hiša, Mestni trg 1, Ljubljana.</w:t>
      </w:r>
    </w:p>
    <w:p w:rsidR="005E495A" w:rsidRPr="002C287F" w:rsidRDefault="005E495A" w:rsidP="005E495A">
      <w:pPr>
        <w:jc w:val="both"/>
        <w:outlineLvl w:val="0"/>
        <w:rPr>
          <w:szCs w:val="22"/>
          <w:lang w:val="sl-SI"/>
        </w:rPr>
      </w:pPr>
    </w:p>
    <w:p w:rsidR="005E495A" w:rsidRPr="002C287F" w:rsidRDefault="005E495A" w:rsidP="005E495A">
      <w:pPr>
        <w:jc w:val="both"/>
        <w:outlineLvl w:val="0"/>
        <w:rPr>
          <w:szCs w:val="22"/>
          <w:lang w:val="sl-SI"/>
        </w:rPr>
      </w:pPr>
      <w:r w:rsidRPr="002C287F">
        <w:rPr>
          <w:szCs w:val="22"/>
          <w:lang w:val="sl-SI"/>
        </w:rPr>
        <w:t>Sejo je</w:t>
      </w:r>
      <w:r w:rsidR="00500087" w:rsidRPr="002C287F">
        <w:rPr>
          <w:szCs w:val="22"/>
          <w:lang w:val="sl-SI"/>
        </w:rPr>
        <w:t xml:space="preserve"> </w:t>
      </w:r>
      <w:r w:rsidRPr="002C287F">
        <w:rPr>
          <w:szCs w:val="22"/>
          <w:lang w:val="sl-SI"/>
        </w:rPr>
        <w:t>vodila predsednica odbora</w:t>
      </w:r>
      <w:r w:rsidR="006633C5" w:rsidRPr="002C287F">
        <w:rPr>
          <w:szCs w:val="22"/>
          <w:lang w:val="sl-SI"/>
        </w:rPr>
        <w:t xml:space="preserve"> </w:t>
      </w:r>
      <w:r w:rsidR="009B748F" w:rsidRPr="002C287F">
        <w:rPr>
          <w:szCs w:val="22"/>
          <w:lang w:val="sl-SI"/>
        </w:rPr>
        <w:t>dr. Asta Vrečko</w:t>
      </w:r>
      <w:r w:rsidR="00512B92">
        <w:rPr>
          <w:szCs w:val="22"/>
          <w:lang w:val="sl-SI"/>
        </w:rPr>
        <w:t>.</w:t>
      </w:r>
    </w:p>
    <w:p w:rsidR="005E495A" w:rsidRPr="002C287F" w:rsidRDefault="005E495A" w:rsidP="005E495A">
      <w:pPr>
        <w:jc w:val="both"/>
        <w:rPr>
          <w:szCs w:val="22"/>
          <w:lang w:val="sl-SI"/>
        </w:rPr>
      </w:pPr>
    </w:p>
    <w:p w:rsidR="005E495A" w:rsidRPr="002C287F" w:rsidRDefault="005E495A" w:rsidP="005E495A">
      <w:pPr>
        <w:jc w:val="both"/>
        <w:rPr>
          <w:szCs w:val="22"/>
          <w:lang w:val="sl-SI"/>
        </w:rPr>
      </w:pPr>
      <w:r w:rsidRPr="002C287F">
        <w:rPr>
          <w:szCs w:val="22"/>
          <w:lang w:val="sl-SI"/>
        </w:rPr>
        <w:t>Na seji so bili navzoči člani in članice odbora:</w:t>
      </w:r>
    </w:p>
    <w:p w:rsidR="005E495A" w:rsidRPr="002C287F" w:rsidRDefault="009B748F" w:rsidP="005E495A">
      <w:pPr>
        <w:jc w:val="both"/>
        <w:rPr>
          <w:b/>
          <w:szCs w:val="22"/>
          <w:lang w:val="sl-SI"/>
        </w:rPr>
      </w:pPr>
      <w:r w:rsidRPr="002C287F">
        <w:rPr>
          <w:szCs w:val="22"/>
          <w:lang w:val="sl-SI"/>
        </w:rPr>
        <w:t xml:space="preserve">dr. Asta Vrečko (predsednica), </w:t>
      </w:r>
      <w:r w:rsidR="006633C5" w:rsidRPr="002C287F">
        <w:rPr>
          <w:szCs w:val="22"/>
          <w:lang w:val="sl-SI"/>
        </w:rPr>
        <w:t>Stanka Ferenčak Marin</w:t>
      </w:r>
      <w:r w:rsidR="00500087" w:rsidRPr="002C287F">
        <w:rPr>
          <w:szCs w:val="22"/>
          <w:lang w:val="sl-SI"/>
        </w:rPr>
        <w:t xml:space="preserve"> (podpredsednica)</w:t>
      </w:r>
      <w:r w:rsidR="006633C5" w:rsidRPr="002C287F">
        <w:rPr>
          <w:szCs w:val="22"/>
          <w:lang w:val="sl-SI"/>
        </w:rPr>
        <w:t xml:space="preserve">, </w:t>
      </w:r>
      <w:r w:rsidR="00512B92" w:rsidRPr="002C287F">
        <w:rPr>
          <w:szCs w:val="22"/>
          <w:lang w:val="sl-SI"/>
        </w:rPr>
        <w:t>Maruša Babnik</w:t>
      </w:r>
      <w:r w:rsidRPr="002C287F">
        <w:rPr>
          <w:szCs w:val="22"/>
          <w:lang w:val="sl-SI"/>
        </w:rPr>
        <w:t xml:space="preserve">, </w:t>
      </w:r>
      <w:r w:rsidR="00E838AF" w:rsidRPr="002C287F">
        <w:rPr>
          <w:szCs w:val="22"/>
          <w:lang w:val="sl-SI"/>
        </w:rPr>
        <w:t>Tone Podobnik</w:t>
      </w:r>
      <w:r w:rsidR="002C287F">
        <w:rPr>
          <w:szCs w:val="22"/>
          <w:lang w:val="sl-SI"/>
        </w:rPr>
        <w:t>,</w:t>
      </w:r>
      <w:r w:rsidR="00B7172D" w:rsidRPr="002C287F">
        <w:rPr>
          <w:szCs w:val="22"/>
          <w:lang w:val="sl-SI"/>
        </w:rPr>
        <w:t xml:space="preserve"> </w:t>
      </w:r>
      <w:r w:rsidR="002C287F" w:rsidRPr="002C287F">
        <w:rPr>
          <w:szCs w:val="22"/>
          <w:lang w:val="sl-SI"/>
        </w:rPr>
        <w:t xml:space="preserve">Meta Škufca </w:t>
      </w:r>
      <w:r w:rsidR="005E495A" w:rsidRPr="002C287F">
        <w:rPr>
          <w:szCs w:val="22"/>
          <w:lang w:val="sl-SI"/>
        </w:rPr>
        <w:t xml:space="preserve">in strokovna sodelavka </w:t>
      </w:r>
      <w:r w:rsidR="00512B92">
        <w:rPr>
          <w:szCs w:val="22"/>
          <w:lang w:val="sl-SI"/>
        </w:rPr>
        <w:t>Ilda Kantarević.</w:t>
      </w:r>
    </w:p>
    <w:p w:rsidR="00367730" w:rsidRPr="002C287F" w:rsidRDefault="00367730" w:rsidP="005E495A">
      <w:pPr>
        <w:rPr>
          <w:szCs w:val="22"/>
          <w:lang w:val="sl-SI"/>
        </w:rPr>
      </w:pPr>
    </w:p>
    <w:p w:rsidR="005E495A" w:rsidRPr="002C287F" w:rsidRDefault="005F7F3E" w:rsidP="005E495A">
      <w:pPr>
        <w:rPr>
          <w:szCs w:val="22"/>
          <w:lang w:val="sl-SI"/>
        </w:rPr>
      </w:pPr>
      <w:r>
        <w:rPr>
          <w:szCs w:val="22"/>
          <w:lang w:val="sl-SI"/>
        </w:rPr>
        <w:t xml:space="preserve">Odsotna sta bila Darinka Kovačič (opr.) in </w:t>
      </w:r>
      <w:r w:rsidR="00512B92" w:rsidRPr="002C287F">
        <w:rPr>
          <w:szCs w:val="22"/>
          <w:lang w:val="sl-SI"/>
        </w:rPr>
        <w:t>Žiga Oven</w:t>
      </w:r>
      <w:r w:rsidR="00512B92">
        <w:rPr>
          <w:szCs w:val="22"/>
          <w:lang w:val="sl-SI"/>
        </w:rPr>
        <w:t>.</w:t>
      </w:r>
    </w:p>
    <w:p w:rsidR="005E495A" w:rsidRPr="002C287F" w:rsidRDefault="005E495A" w:rsidP="005E495A">
      <w:pPr>
        <w:rPr>
          <w:szCs w:val="22"/>
          <w:lang w:val="sl-SI"/>
        </w:rPr>
      </w:pPr>
    </w:p>
    <w:p w:rsidR="002C287F" w:rsidRDefault="00B7172D" w:rsidP="005E495A">
      <w:pPr>
        <w:jc w:val="both"/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Na sejo </w:t>
      </w:r>
      <w:r w:rsidR="002C287F">
        <w:rPr>
          <w:szCs w:val="22"/>
          <w:lang w:val="sl-SI"/>
        </w:rPr>
        <w:t>je</w:t>
      </w:r>
      <w:r w:rsidR="00D77E39" w:rsidRPr="002C287F">
        <w:rPr>
          <w:szCs w:val="22"/>
          <w:lang w:val="sl-SI"/>
        </w:rPr>
        <w:t xml:space="preserve"> bil </w:t>
      </w:r>
      <w:r w:rsidRPr="002C287F">
        <w:rPr>
          <w:szCs w:val="22"/>
          <w:lang w:val="sl-SI"/>
        </w:rPr>
        <w:t>vabljen</w:t>
      </w:r>
      <w:r w:rsidR="009B748F" w:rsidRPr="002C287F">
        <w:rPr>
          <w:szCs w:val="22"/>
          <w:lang w:val="sl-SI"/>
        </w:rPr>
        <w:t xml:space="preserve"> </w:t>
      </w:r>
      <w:r w:rsidR="002C287F" w:rsidRPr="002C287F">
        <w:rPr>
          <w:szCs w:val="22"/>
          <w:lang w:val="sl-SI"/>
        </w:rPr>
        <w:t xml:space="preserve">vodja Službe za lokalno samoupravo Vojko </w:t>
      </w:r>
      <w:proofErr w:type="spellStart"/>
      <w:r w:rsidR="002C287F" w:rsidRPr="002C287F">
        <w:rPr>
          <w:szCs w:val="22"/>
          <w:lang w:val="sl-SI"/>
        </w:rPr>
        <w:t>Grünfeld</w:t>
      </w:r>
      <w:proofErr w:type="spellEnd"/>
      <w:r w:rsidR="00512B92">
        <w:rPr>
          <w:szCs w:val="22"/>
          <w:lang w:val="sl-SI"/>
        </w:rPr>
        <w:t xml:space="preserve">, vodja Oddelka za urejanje prostora mag. Miran Gajšek in vodja Odseka za prostorske planske akte, dr. Lilijana Jankovič Grobelšek. </w:t>
      </w:r>
      <w:r w:rsidR="002C287F" w:rsidRPr="002C287F">
        <w:rPr>
          <w:szCs w:val="22"/>
          <w:lang w:val="sl-SI"/>
        </w:rPr>
        <w:t xml:space="preserve"> </w:t>
      </w:r>
    </w:p>
    <w:p w:rsidR="002C287F" w:rsidRDefault="002C287F" w:rsidP="005E495A">
      <w:pPr>
        <w:jc w:val="both"/>
        <w:rPr>
          <w:szCs w:val="22"/>
          <w:lang w:val="sl-SI"/>
        </w:rPr>
      </w:pPr>
    </w:p>
    <w:p w:rsidR="005E495A" w:rsidRPr="002C287F" w:rsidRDefault="005E495A" w:rsidP="005E495A">
      <w:pPr>
        <w:jc w:val="both"/>
        <w:rPr>
          <w:szCs w:val="22"/>
          <w:lang w:val="sl-SI"/>
        </w:rPr>
      </w:pPr>
      <w:r w:rsidRPr="002C287F">
        <w:rPr>
          <w:szCs w:val="22"/>
          <w:lang w:val="sl-SI"/>
        </w:rPr>
        <w:t>Seja se je pričela ob 17.</w:t>
      </w:r>
      <w:r w:rsidR="00512B92">
        <w:rPr>
          <w:szCs w:val="22"/>
          <w:lang w:val="sl-SI"/>
        </w:rPr>
        <w:t>08</w:t>
      </w:r>
      <w:r w:rsidRPr="002C287F">
        <w:rPr>
          <w:szCs w:val="22"/>
          <w:lang w:val="sl-SI"/>
        </w:rPr>
        <w:t xml:space="preserve"> uri. </w:t>
      </w:r>
    </w:p>
    <w:p w:rsidR="005E495A" w:rsidRPr="002C287F" w:rsidRDefault="005E495A" w:rsidP="005E495A">
      <w:pPr>
        <w:outlineLvl w:val="0"/>
        <w:rPr>
          <w:szCs w:val="22"/>
          <w:lang w:val="sl-SI"/>
        </w:rPr>
      </w:pPr>
    </w:p>
    <w:p w:rsidR="00B7172D" w:rsidRPr="002C287F" w:rsidRDefault="00916E18" w:rsidP="00B7172D">
      <w:pPr>
        <w:jc w:val="both"/>
        <w:outlineLvl w:val="0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>Predlog d</w:t>
      </w:r>
      <w:r w:rsidR="005E495A" w:rsidRPr="002C287F">
        <w:rPr>
          <w:b/>
          <w:szCs w:val="22"/>
          <w:lang w:val="sl-SI"/>
        </w:rPr>
        <w:t>nevn</w:t>
      </w:r>
      <w:r w:rsidRPr="002C287F">
        <w:rPr>
          <w:b/>
          <w:szCs w:val="22"/>
          <w:lang w:val="sl-SI"/>
        </w:rPr>
        <w:t>ega</w:t>
      </w:r>
      <w:r w:rsidR="005E495A" w:rsidRPr="002C287F">
        <w:rPr>
          <w:b/>
          <w:szCs w:val="22"/>
          <w:lang w:val="sl-SI"/>
        </w:rPr>
        <w:t xml:space="preserve"> red</w:t>
      </w:r>
      <w:r w:rsidRPr="002C287F">
        <w:rPr>
          <w:b/>
          <w:szCs w:val="22"/>
          <w:lang w:val="sl-SI"/>
        </w:rPr>
        <w:t>a</w:t>
      </w:r>
      <w:r w:rsidR="005E495A" w:rsidRPr="002C287F">
        <w:rPr>
          <w:b/>
          <w:szCs w:val="22"/>
          <w:lang w:val="sl-SI"/>
        </w:rPr>
        <w:t>:</w:t>
      </w:r>
    </w:p>
    <w:p w:rsidR="00512B92" w:rsidRPr="00512B92" w:rsidRDefault="00512B92" w:rsidP="00512B92">
      <w:pPr>
        <w:numPr>
          <w:ilvl w:val="0"/>
          <w:numId w:val="1"/>
        </w:numPr>
        <w:jc w:val="both"/>
        <w:outlineLvl w:val="0"/>
        <w:rPr>
          <w:b/>
          <w:szCs w:val="22"/>
          <w:lang w:val="sl-SI"/>
        </w:rPr>
      </w:pPr>
      <w:r w:rsidRPr="00512B92">
        <w:rPr>
          <w:b/>
          <w:szCs w:val="22"/>
          <w:lang w:val="sl-SI"/>
        </w:rPr>
        <w:t>Potrditev zapisnika 14. seje odbora</w:t>
      </w:r>
    </w:p>
    <w:p w:rsidR="00512B92" w:rsidRPr="00512B92" w:rsidRDefault="00512B92" w:rsidP="00512B92">
      <w:pPr>
        <w:pStyle w:val="Odstavekseznama"/>
        <w:numPr>
          <w:ilvl w:val="0"/>
          <w:numId w:val="1"/>
        </w:numPr>
        <w:jc w:val="both"/>
        <w:rPr>
          <w:b/>
          <w:bCs/>
          <w:szCs w:val="22"/>
          <w:lang w:val="sl-SI"/>
        </w:rPr>
      </w:pPr>
      <w:r w:rsidRPr="00512B92">
        <w:rPr>
          <w:b/>
          <w:bCs/>
          <w:szCs w:val="22"/>
          <w:lang w:val="sl-SI"/>
        </w:rPr>
        <w:t xml:space="preserve">Predlog Odloka o spremembah in dopolnitvah Odloka o občinskem prostorskem   načrtu Mestne občine Ljubljana – izvedbeni del </w:t>
      </w:r>
    </w:p>
    <w:p w:rsidR="00512B92" w:rsidRPr="00512B92" w:rsidRDefault="00512B92" w:rsidP="00512B92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b/>
          <w:szCs w:val="22"/>
          <w:lang w:val="sl-SI"/>
        </w:rPr>
      </w:pPr>
      <w:r w:rsidRPr="00512B92">
        <w:rPr>
          <w:b/>
          <w:szCs w:val="22"/>
          <w:lang w:val="sl-SI"/>
        </w:rPr>
        <w:t>Razno</w:t>
      </w:r>
    </w:p>
    <w:p w:rsidR="009B748F" w:rsidRPr="002C287F" w:rsidRDefault="009B748F" w:rsidP="005E495A">
      <w:pPr>
        <w:rPr>
          <w:szCs w:val="22"/>
          <w:lang w:val="sl-SI"/>
        </w:rPr>
      </w:pPr>
    </w:p>
    <w:p w:rsidR="005E495A" w:rsidRPr="002C287F" w:rsidRDefault="005E495A" w:rsidP="005E495A">
      <w:pPr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O dnevnem redu ni razpravljal nihče, zato </w:t>
      </w:r>
      <w:r w:rsidR="00A67A36" w:rsidRPr="002C287F">
        <w:rPr>
          <w:szCs w:val="22"/>
          <w:lang w:val="sl-SI"/>
        </w:rPr>
        <w:t xml:space="preserve">je </w:t>
      </w:r>
      <w:r w:rsidR="00E838AF" w:rsidRPr="002C287F">
        <w:rPr>
          <w:szCs w:val="22"/>
          <w:lang w:val="sl-SI"/>
        </w:rPr>
        <w:t>predsednica</w:t>
      </w:r>
      <w:r w:rsidRPr="002C287F">
        <w:rPr>
          <w:szCs w:val="22"/>
          <w:lang w:val="sl-SI"/>
        </w:rPr>
        <w:t xml:space="preserve"> dala na glasovanje naslednji</w:t>
      </w:r>
    </w:p>
    <w:p w:rsidR="005E495A" w:rsidRPr="002C287F" w:rsidRDefault="005E495A" w:rsidP="005E495A">
      <w:pPr>
        <w:rPr>
          <w:szCs w:val="22"/>
          <w:lang w:val="sl-SI"/>
        </w:rPr>
      </w:pPr>
    </w:p>
    <w:p w:rsidR="005E495A" w:rsidRPr="002C287F" w:rsidRDefault="005E495A" w:rsidP="005E495A">
      <w:pPr>
        <w:jc w:val="both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>PREDLOG SKLEPA:</w:t>
      </w:r>
    </w:p>
    <w:p w:rsidR="005E495A" w:rsidRPr="002C287F" w:rsidRDefault="005E495A" w:rsidP="005E495A">
      <w:pPr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>Odbor za lokalno samoupravo sprejme predlog dnevnega reda</w:t>
      </w:r>
      <w:r w:rsidR="00B7172D" w:rsidRPr="002C287F">
        <w:rPr>
          <w:b/>
          <w:szCs w:val="22"/>
          <w:lang w:val="sl-SI"/>
        </w:rPr>
        <w:t xml:space="preserve"> 1</w:t>
      </w:r>
      <w:r w:rsidR="00512B92">
        <w:rPr>
          <w:b/>
          <w:szCs w:val="22"/>
          <w:lang w:val="sl-SI"/>
        </w:rPr>
        <w:t>5</w:t>
      </w:r>
      <w:r w:rsidRPr="002C287F">
        <w:rPr>
          <w:b/>
          <w:szCs w:val="22"/>
          <w:lang w:val="sl-SI"/>
        </w:rPr>
        <w:t>. seje odbora</w:t>
      </w:r>
      <w:r w:rsidR="00AD2071" w:rsidRPr="002C287F">
        <w:rPr>
          <w:b/>
          <w:szCs w:val="22"/>
          <w:lang w:val="sl-SI"/>
        </w:rPr>
        <w:t>.</w:t>
      </w:r>
    </w:p>
    <w:p w:rsidR="00AD2071" w:rsidRPr="002C287F" w:rsidRDefault="00AD2071" w:rsidP="005E495A">
      <w:pPr>
        <w:rPr>
          <w:szCs w:val="22"/>
          <w:lang w:val="sl-SI"/>
        </w:rPr>
      </w:pPr>
    </w:p>
    <w:p w:rsidR="005E495A" w:rsidRPr="002C287F" w:rsidRDefault="005E495A" w:rsidP="005E495A">
      <w:pPr>
        <w:rPr>
          <w:szCs w:val="22"/>
          <w:lang w:val="sl-SI"/>
        </w:rPr>
      </w:pPr>
      <w:r w:rsidRPr="002C287F">
        <w:rPr>
          <w:szCs w:val="22"/>
          <w:lang w:val="sl-SI"/>
        </w:rPr>
        <w:t>Navzoč</w:t>
      </w:r>
      <w:r w:rsidR="00C771AD" w:rsidRPr="002C287F">
        <w:rPr>
          <w:szCs w:val="22"/>
          <w:lang w:val="sl-SI"/>
        </w:rPr>
        <w:t>ih je bilo</w:t>
      </w:r>
      <w:r w:rsidRPr="002C287F">
        <w:rPr>
          <w:szCs w:val="22"/>
          <w:lang w:val="sl-SI"/>
        </w:rPr>
        <w:t xml:space="preserve"> </w:t>
      </w:r>
      <w:r w:rsidR="00512B92">
        <w:rPr>
          <w:szCs w:val="22"/>
          <w:lang w:val="sl-SI"/>
        </w:rPr>
        <w:t>5</w:t>
      </w:r>
      <w:r w:rsidR="00C771AD" w:rsidRPr="002C287F">
        <w:rPr>
          <w:szCs w:val="22"/>
          <w:lang w:val="sl-SI"/>
        </w:rPr>
        <w:t xml:space="preserve"> članov</w:t>
      </w:r>
      <w:r w:rsidRPr="002C287F">
        <w:rPr>
          <w:szCs w:val="22"/>
          <w:lang w:val="sl-SI"/>
        </w:rPr>
        <w:t>.</w:t>
      </w:r>
    </w:p>
    <w:p w:rsidR="005E495A" w:rsidRPr="002C287F" w:rsidRDefault="005E495A" w:rsidP="005E495A">
      <w:pPr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Za </w:t>
      </w:r>
      <w:r w:rsidR="00C771AD" w:rsidRPr="002C287F">
        <w:rPr>
          <w:szCs w:val="22"/>
          <w:lang w:val="sl-SI"/>
        </w:rPr>
        <w:t xml:space="preserve">je glasovalo </w:t>
      </w:r>
      <w:r w:rsidR="00512B92">
        <w:rPr>
          <w:szCs w:val="22"/>
          <w:lang w:val="sl-SI"/>
        </w:rPr>
        <w:t>5</w:t>
      </w:r>
      <w:r w:rsidR="00C771AD" w:rsidRPr="002C287F">
        <w:rPr>
          <w:szCs w:val="22"/>
          <w:lang w:val="sl-SI"/>
        </w:rPr>
        <w:t xml:space="preserve"> članov</w:t>
      </w:r>
      <w:r w:rsidRPr="002C287F">
        <w:rPr>
          <w:szCs w:val="22"/>
          <w:lang w:val="sl-SI"/>
        </w:rPr>
        <w:t>. Proti ni glasoval nihče.</w:t>
      </w:r>
    </w:p>
    <w:p w:rsidR="005F7F3E" w:rsidRDefault="005F7F3E" w:rsidP="00D62945">
      <w:pPr>
        <w:rPr>
          <w:szCs w:val="22"/>
          <w:lang w:val="sl-SI"/>
        </w:rPr>
      </w:pPr>
    </w:p>
    <w:p w:rsidR="005E495A" w:rsidRPr="002C287F" w:rsidRDefault="005E495A" w:rsidP="00D62945">
      <w:pPr>
        <w:rPr>
          <w:szCs w:val="22"/>
          <w:lang w:val="sl-SI"/>
        </w:rPr>
      </w:pPr>
      <w:r w:rsidRPr="002C287F">
        <w:rPr>
          <w:szCs w:val="22"/>
          <w:lang w:val="sl-SI"/>
        </w:rPr>
        <w:t>Sklep je bil sprejet.</w:t>
      </w:r>
    </w:p>
    <w:p w:rsidR="005E495A" w:rsidRPr="002C287F" w:rsidRDefault="005E495A" w:rsidP="005E495A">
      <w:pPr>
        <w:jc w:val="center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>AD 1.</w:t>
      </w:r>
    </w:p>
    <w:p w:rsidR="00663DD1" w:rsidRPr="002C287F" w:rsidRDefault="00663DD1" w:rsidP="00663DD1">
      <w:pPr>
        <w:pStyle w:val="Default"/>
        <w:jc w:val="center"/>
        <w:rPr>
          <w:b/>
          <w:bCs/>
          <w:sz w:val="22"/>
          <w:szCs w:val="22"/>
        </w:rPr>
      </w:pPr>
      <w:r w:rsidRPr="002C287F">
        <w:rPr>
          <w:b/>
          <w:bCs/>
          <w:sz w:val="22"/>
          <w:szCs w:val="22"/>
        </w:rPr>
        <w:t>Potrditev zapisnika 1</w:t>
      </w:r>
      <w:r w:rsidR="00512B92">
        <w:rPr>
          <w:b/>
          <w:bCs/>
          <w:sz w:val="22"/>
          <w:szCs w:val="22"/>
        </w:rPr>
        <w:t>4</w:t>
      </w:r>
      <w:r w:rsidRPr="002C287F">
        <w:rPr>
          <w:b/>
          <w:bCs/>
          <w:sz w:val="22"/>
          <w:szCs w:val="22"/>
        </w:rPr>
        <w:t xml:space="preserve">. seje odbora </w:t>
      </w:r>
    </w:p>
    <w:p w:rsidR="008547D1" w:rsidRPr="002C287F" w:rsidRDefault="008547D1" w:rsidP="008547D1">
      <w:pPr>
        <w:pStyle w:val="Default"/>
        <w:rPr>
          <w:b/>
          <w:bCs/>
          <w:sz w:val="22"/>
          <w:szCs w:val="22"/>
        </w:rPr>
      </w:pPr>
    </w:p>
    <w:p w:rsidR="005E495A" w:rsidRPr="002C287F" w:rsidRDefault="005E495A" w:rsidP="005E495A">
      <w:pPr>
        <w:jc w:val="both"/>
        <w:rPr>
          <w:b/>
          <w:szCs w:val="22"/>
          <w:lang w:val="sl-SI"/>
        </w:rPr>
      </w:pPr>
      <w:r w:rsidRPr="002C287F">
        <w:rPr>
          <w:szCs w:val="22"/>
          <w:lang w:val="sl-SI"/>
        </w:rPr>
        <w:t>O zapisnik</w:t>
      </w:r>
      <w:r w:rsidR="00C771AD" w:rsidRPr="002C287F">
        <w:rPr>
          <w:szCs w:val="22"/>
          <w:lang w:val="sl-SI"/>
        </w:rPr>
        <w:t>u</w:t>
      </w:r>
      <w:r w:rsidRPr="002C287F">
        <w:rPr>
          <w:szCs w:val="22"/>
          <w:lang w:val="sl-SI"/>
        </w:rPr>
        <w:t xml:space="preserve"> ni razpravljal nihče, zato je predsednica dala na glasovanje naslednji</w:t>
      </w:r>
    </w:p>
    <w:p w:rsidR="005E495A" w:rsidRPr="002C287F" w:rsidRDefault="005E495A" w:rsidP="005E495A">
      <w:pPr>
        <w:jc w:val="both"/>
        <w:rPr>
          <w:b/>
          <w:szCs w:val="22"/>
          <w:lang w:val="sl-SI"/>
        </w:rPr>
      </w:pPr>
    </w:p>
    <w:p w:rsidR="005E495A" w:rsidRPr="002C287F" w:rsidRDefault="005E495A" w:rsidP="0083084C">
      <w:pPr>
        <w:jc w:val="both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>PREDLOG SKLEPA:</w:t>
      </w:r>
    </w:p>
    <w:p w:rsidR="005E495A" w:rsidRPr="002C287F" w:rsidRDefault="005E495A" w:rsidP="005E495A">
      <w:pPr>
        <w:rPr>
          <w:szCs w:val="22"/>
          <w:lang w:val="sl-SI"/>
        </w:rPr>
      </w:pPr>
      <w:r w:rsidRPr="002C287F">
        <w:rPr>
          <w:b/>
          <w:szCs w:val="22"/>
          <w:lang w:val="sl-SI"/>
        </w:rPr>
        <w:t xml:space="preserve">Odbor za lokalno samoupravo potrdi zapisnik </w:t>
      </w:r>
      <w:r w:rsidR="00663DD1" w:rsidRPr="002C287F">
        <w:rPr>
          <w:b/>
          <w:szCs w:val="22"/>
          <w:lang w:val="sl-SI"/>
        </w:rPr>
        <w:t>1</w:t>
      </w:r>
      <w:r w:rsidR="00512B92">
        <w:rPr>
          <w:b/>
          <w:szCs w:val="22"/>
          <w:lang w:val="sl-SI"/>
        </w:rPr>
        <w:t>4</w:t>
      </w:r>
      <w:r w:rsidR="00AD2071" w:rsidRPr="002C287F">
        <w:rPr>
          <w:b/>
          <w:szCs w:val="22"/>
          <w:lang w:val="sl-SI"/>
        </w:rPr>
        <w:t xml:space="preserve">. seje </w:t>
      </w:r>
      <w:r w:rsidR="00663DD1" w:rsidRPr="002C287F">
        <w:rPr>
          <w:b/>
          <w:bCs/>
          <w:szCs w:val="22"/>
          <w:lang w:val="sl-SI"/>
        </w:rPr>
        <w:t>odbora.</w:t>
      </w:r>
    </w:p>
    <w:p w:rsidR="005E495A" w:rsidRPr="002C287F" w:rsidRDefault="005E495A" w:rsidP="005E495A">
      <w:pPr>
        <w:rPr>
          <w:szCs w:val="22"/>
          <w:lang w:val="sl-SI"/>
        </w:rPr>
      </w:pPr>
    </w:p>
    <w:p w:rsidR="00C771AD" w:rsidRPr="002C287F" w:rsidRDefault="00C771AD" w:rsidP="00C771AD">
      <w:pPr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Navzočih je bilo </w:t>
      </w:r>
      <w:r w:rsidR="00512B92">
        <w:rPr>
          <w:szCs w:val="22"/>
          <w:lang w:val="sl-SI"/>
        </w:rPr>
        <w:t>5</w:t>
      </w:r>
      <w:r w:rsidRPr="002C287F">
        <w:rPr>
          <w:szCs w:val="22"/>
          <w:lang w:val="sl-SI"/>
        </w:rPr>
        <w:t xml:space="preserve"> članov.</w:t>
      </w:r>
    </w:p>
    <w:p w:rsidR="00C771AD" w:rsidRPr="002C287F" w:rsidRDefault="00C771AD" w:rsidP="00C771AD">
      <w:pPr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Za je glasovalo </w:t>
      </w:r>
      <w:r w:rsidR="00512B92">
        <w:rPr>
          <w:szCs w:val="22"/>
          <w:lang w:val="sl-SI"/>
        </w:rPr>
        <w:t>5</w:t>
      </w:r>
      <w:r w:rsidRPr="002C287F">
        <w:rPr>
          <w:szCs w:val="22"/>
          <w:lang w:val="sl-SI"/>
        </w:rPr>
        <w:t xml:space="preserve"> članov. Proti ni glasoval nihče.</w:t>
      </w:r>
    </w:p>
    <w:p w:rsidR="005F7F3E" w:rsidRDefault="005F7F3E" w:rsidP="005E495A">
      <w:pPr>
        <w:jc w:val="both"/>
        <w:rPr>
          <w:szCs w:val="22"/>
          <w:lang w:val="sl-SI"/>
        </w:rPr>
      </w:pPr>
    </w:p>
    <w:p w:rsidR="005E495A" w:rsidRPr="002C287F" w:rsidRDefault="005E495A" w:rsidP="005E495A">
      <w:pPr>
        <w:jc w:val="both"/>
        <w:rPr>
          <w:b/>
          <w:szCs w:val="22"/>
          <w:lang w:val="sl-SI"/>
        </w:rPr>
      </w:pPr>
      <w:r w:rsidRPr="002C287F">
        <w:rPr>
          <w:szCs w:val="22"/>
          <w:lang w:val="sl-SI"/>
        </w:rPr>
        <w:t>Sklep je bil sprejet.</w:t>
      </w:r>
    </w:p>
    <w:p w:rsidR="009164A4" w:rsidRPr="002C287F" w:rsidRDefault="009164A4" w:rsidP="00D62945">
      <w:pPr>
        <w:rPr>
          <w:b/>
          <w:szCs w:val="22"/>
          <w:lang w:val="sl-SI"/>
        </w:rPr>
      </w:pPr>
      <w:bookmarkStart w:id="0" w:name="_GoBack"/>
      <w:bookmarkEnd w:id="0"/>
    </w:p>
    <w:p w:rsidR="002C287F" w:rsidRDefault="005E495A" w:rsidP="002C287F">
      <w:pPr>
        <w:jc w:val="center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lastRenderedPageBreak/>
        <w:t>AD 2.</w:t>
      </w:r>
    </w:p>
    <w:p w:rsidR="00512B92" w:rsidRPr="00512B92" w:rsidRDefault="00512B92" w:rsidP="00512B92">
      <w:pPr>
        <w:pStyle w:val="Odstavekseznama"/>
        <w:jc w:val="both"/>
        <w:rPr>
          <w:b/>
          <w:bCs/>
          <w:szCs w:val="22"/>
          <w:lang w:val="sl-SI"/>
        </w:rPr>
      </w:pPr>
      <w:r w:rsidRPr="00512B92">
        <w:rPr>
          <w:b/>
          <w:bCs/>
          <w:szCs w:val="22"/>
          <w:lang w:val="sl-SI"/>
        </w:rPr>
        <w:t xml:space="preserve">Predlog Odloka o spremembah in dopolnitvah Odloka o občinskem prostorskem   načrtu Mestne občine Ljubljana – izvedbeni del </w:t>
      </w:r>
    </w:p>
    <w:p w:rsidR="00D77E39" w:rsidRPr="002C287F" w:rsidRDefault="00D77E39" w:rsidP="005E495A">
      <w:pPr>
        <w:jc w:val="both"/>
        <w:outlineLvl w:val="0"/>
        <w:rPr>
          <w:szCs w:val="22"/>
          <w:lang w:val="sl-SI"/>
        </w:rPr>
      </w:pPr>
    </w:p>
    <w:p w:rsidR="005E495A" w:rsidRPr="002C287F" w:rsidRDefault="002C287F" w:rsidP="006B465B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Uvodno obr</w:t>
      </w:r>
      <w:r w:rsidR="004B44C1">
        <w:rPr>
          <w:szCs w:val="22"/>
          <w:lang w:val="sl-SI"/>
        </w:rPr>
        <w:t>a</w:t>
      </w:r>
      <w:r>
        <w:rPr>
          <w:szCs w:val="22"/>
          <w:lang w:val="sl-SI"/>
        </w:rPr>
        <w:t>zložitev</w:t>
      </w:r>
      <w:r w:rsidR="006633C5" w:rsidRPr="002C287F">
        <w:rPr>
          <w:szCs w:val="22"/>
          <w:lang w:val="sl-SI"/>
        </w:rPr>
        <w:t xml:space="preserve"> in odgovore na vprašanja</w:t>
      </w:r>
      <w:r w:rsidR="00663DD1" w:rsidRPr="002C287F">
        <w:rPr>
          <w:szCs w:val="22"/>
          <w:lang w:val="sl-SI"/>
        </w:rPr>
        <w:t xml:space="preserve"> </w:t>
      </w:r>
      <w:r w:rsidR="00512B92">
        <w:rPr>
          <w:szCs w:val="22"/>
          <w:lang w:val="sl-SI"/>
        </w:rPr>
        <w:t>sta</w:t>
      </w:r>
      <w:r>
        <w:rPr>
          <w:szCs w:val="22"/>
          <w:lang w:val="sl-SI"/>
        </w:rPr>
        <w:t xml:space="preserve"> podal</w:t>
      </w:r>
      <w:r w:rsidR="00512B92">
        <w:rPr>
          <w:szCs w:val="22"/>
          <w:lang w:val="sl-SI"/>
        </w:rPr>
        <w:t>a</w:t>
      </w:r>
      <w:r>
        <w:rPr>
          <w:szCs w:val="22"/>
          <w:lang w:val="sl-SI"/>
        </w:rPr>
        <w:t xml:space="preserve"> </w:t>
      </w:r>
      <w:r w:rsidR="004B44C1">
        <w:rPr>
          <w:szCs w:val="22"/>
          <w:lang w:val="sl-SI"/>
        </w:rPr>
        <w:t>vodja</w:t>
      </w:r>
      <w:r w:rsidR="00512B92">
        <w:rPr>
          <w:szCs w:val="22"/>
          <w:lang w:val="sl-SI"/>
        </w:rPr>
        <w:t xml:space="preserve"> Oddelka za urejanje prostora mag. Miran Gajšek in vodja Odseka za prostorske planske akte dr. Lilijana Jankovič Grobelšek</w:t>
      </w:r>
      <w:r w:rsidR="004B44C1">
        <w:rPr>
          <w:szCs w:val="22"/>
          <w:lang w:val="sl-SI"/>
        </w:rPr>
        <w:t>.</w:t>
      </w:r>
      <w:r w:rsidR="00663DD1" w:rsidRPr="002C287F">
        <w:rPr>
          <w:szCs w:val="22"/>
          <w:lang w:val="sl-SI"/>
        </w:rPr>
        <w:t xml:space="preserve"> </w:t>
      </w:r>
      <w:r w:rsidR="006633C5" w:rsidRPr="002C287F">
        <w:rPr>
          <w:szCs w:val="22"/>
          <w:lang w:val="sl-SI"/>
        </w:rPr>
        <w:t>Razpravljali so vsi navzoči člani odbora</w:t>
      </w:r>
      <w:r w:rsidR="00FE12E4" w:rsidRPr="002C287F">
        <w:rPr>
          <w:szCs w:val="22"/>
          <w:lang w:val="sl-SI"/>
        </w:rPr>
        <w:t>. Po razpravi je predsednica dala na glasovanje naslednj</w:t>
      </w:r>
      <w:r w:rsidR="006B465B" w:rsidRPr="002C287F">
        <w:rPr>
          <w:szCs w:val="22"/>
          <w:lang w:val="sl-SI"/>
        </w:rPr>
        <w:t xml:space="preserve">i </w:t>
      </w:r>
    </w:p>
    <w:p w:rsidR="00FC088C" w:rsidRPr="002C287F" w:rsidRDefault="00FC088C" w:rsidP="005E495A">
      <w:pPr>
        <w:rPr>
          <w:b/>
          <w:szCs w:val="22"/>
          <w:lang w:val="sl-SI"/>
        </w:rPr>
      </w:pPr>
    </w:p>
    <w:p w:rsidR="00C771AD" w:rsidRPr="002C287F" w:rsidRDefault="00C771AD" w:rsidP="00FC088C">
      <w:pPr>
        <w:jc w:val="both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>PREDLOG SKLEPA</w:t>
      </w:r>
      <w:r w:rsidR="00D77E39" w:rsidRPr="002C287F">
        <w:rPr>
          <w:b/>
          <w:szCs w:val="22"/>
          <w:lang w:val="sl-SI"/>
        </w:rPr>
        <w:t>:</w:t>
      </w:r>
    </w:p>
    <w:p w:rsidR="00512B92" w:rsidRPr="00512B92" w:rsidRDefault="002C287F" w:rsidP="00512B92">
      <w:pPr>
        <w:pStyle w:val="Odstavekseznama"/>
        <w:ind w:left="0"/>
        <w:jc w:val="both"/>
        <w:rPr>
          <w:b/>
          <w:bCs/>
          <w:szCs w:val="22"/>
          <w:lang w:val="sl-SI"/>
        </w:rPr>
      </w:pPr>
      <w:r w:rsidRPr="00512B92">
        <w:rPr>
          <w:b/>
          <w:bCs/>
          <w:szCs w:val="22"/>
          <w:lang w:val="sl-SI"/>
        </w:rPr>
        <w:t xml:space="preserve">Odbor za lokalno samoupravo kot zainteresirano delovno telo podpira sprejem </w:t>
      </w:r>
      <w:r w:rsidRPr="00512B92">
        <w:rPr>
          <w:b/>
          <w:szCs w:val="22"/>
          <w:lang w:val="sl-SI"/>
        </w:rPr>
        <w:t xml:space="preserve">predloga </w:t>
      </w:r>
      <w:r w:rsidR="00512B92" w:rsidRPr="00512B92">
        <w:rPr>
          <w:b/>
          <w:bCs/>
          <w:szCs w:val="22"/>
          <w:lang w:val="sl-SI"/>
        </w:rPr>
        <w:t>Odloka o spremembah in dopolnitvah Odloka o občinskem prostorskem   načrtu Mestne o</w:t>
      </w:r>
      <w:r w:rsidR="00512B92" w:rsidRPr="00512B92">
        <w:rPr>
          <w:b/>
          <w:bCs/>
          <w:szCs w:val="22"/>
          <w:lang w:val="sl-SI"/>
        </w:rPr>
        <w:t>bčine Ljubljana – izvedbeni del v delu za katerega je odbor pristojen.</w:t>
      </w:r>
    </w:p>
    <w:p w:rsidR="00D77E39" w:rsidRPr="002C287F" w:rsidRDefault="00D77E39" w:rsidP="00512B92">
      <w:pPr>
        <w:pStyle w:val="Odstavekseznama"/>
        <w:ind w:left="0"/>
        <w:jc w:val="both"/>
        <w:rPr>
          <w:szCs w:val="22"/>
          <w:lang w:val="sl-SI"/>
        </w:rPr>
      </w:pPr>
    </w:p>
    <w:p w:rsidR="00C771AD" w:rsidRPr="002C287F" w:rsidRDefault="00C771AD" w:rsidP="00C771AD">
      <w:pPr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Navzočih je bilo </w:t>
      </w:r>
      <w:r w:rsidR="00512B92">
        <w:rPr>
          <w:szCs w:val="22"/>
          <w:lang w:val="sl-SI"/>
        </w:rPr>
        <w:t>5</w:t>
      </w:r>
      <w:r w:rsidRPr="002C287F">
        <w:rPr>
          <w:szCs w:val="22"/>
          <w:lang w:val="sl-SI"/>
        </w:rPr>
        <w:t xml:space="preserve"> članov.</w:t>
      </w:r>
    </w:p>
    <w:p w:rsidR="00C771AD" w:rsidRPr="002C287F" w:rsidRDefault="00C771AD" w:rsidP="00C771AD">
      <w:pPr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Za </w:t>
      </w:r>
      <w:r w:rsidR="00512B92">
        <w:rPr>
          <w:szCs w:val="22"/>
          <w:lang w:val="sl-SI"/>
        </w:rPr>
        <w:t>so</w:t>
      </w:r>
      <w:r w:rsidRPr="002C287F">
        <w:rPr>
          <w:szCs w:val="22"/>
          <w:lang w:val="sl-SI"/>
        </w:rPr>
        <w:t xml:space="preserve"> glasoval</w:t>
      </w:r>
      <w:r w:rsidR="00512B92">
        <w:rPr>
          <w:szCs w:val="22"/>
          <w:lang w:val="sl-SI"/>
        </w:rPr>
        <w:t>i</w:t>
      </w:r>
      <w:r w:rsidR="00662710">
        <w:rPr>
          <w:szCs w:val="22"/>
          <w:lang w:val="sl-SI"/>
        </w:rPr>
        <w:t xml:space="preserve"> </w:t>
      </w:r>
      <w:r w:rsidR="00512B92">
        <w:rPr>
          <w:szCs w:val="22"/>
          <w:lang w:val="sl-SI"/>
        </w:rPr>
        <w:t>3</w:t>
      </w:r>
      <w:r w:rsidRPr="002C287F">
        <w:rPr>
          <w:szCs w:val="22"/>
          <w:lang w:val="sl-SI"/>
        </w:rPr>
        <w:t xml:space="preserve"> član</w:t>
      </w:r>
      <w:r w:rsidR="00512B92">
        <w:rPr>
          <w:szCs w:val="22"/>
          <w:lang w:val="sl-SI"/>
        </w:rPr>
        <w:t>i</w:t>
      </w:r>
      <w:r w:rsidRPr="002C287F">
        <w:rPr>
          <w:szCs w:val="22"/>
          <w:lang w:val="sl-SI"/>
        </w:rPr>
        <w:t xml:space="preserve">. Proti </w:t>
      </w:r>
      <w:r w:rsidR="00512B92">
        <w:rPr>
          <w:szCs w:val="22"/>
          <w:lang w:val="sl-SI"/>
        </w:rPr>
        <w:t xml:space="preserve">ni </w:t>
      </w:r>
      <w:r w:rsidRPr="002C287F">
        <w:rPr>
          <w:szCs w:val="22"/>
          <w:lang w:val="sl-SI"/>
        </w:rPr>
        <w:t>glasoval</w:t>
      </w:r>
      <w:r w:rsidR="00D77E39" w:rsidRPr="002C287F">
        <w:rPr>
          <w:szCs w:val="22"/>
          <w:lang w:val="sl-SI"/>
        </w:rPr>
        <w:t xml:space="preserve"> </w:t>
      </w:r>
      <w:r w:rsidR="00512B92">
        <w:rPr>
          <w:szCs w:val="22"/>
          <w:lang w:val="sl-SI"/>
        </w:rPr>
        <w:t>nihče.</w:t>
      </w:r>
    </w:p>
    <w:p w:rsidR="00C771AD" w:rsidRPr="002C287F" w:rsidRDefault="00C771AD" w:rsidP="00C771AD">
      <w:pPr>
        <w:rPr>
          <w:szCs w:val="22"/>
          <w:lang w:val="sl-SI"/>
        </w:rPr>
      </w:pPr>
    </w:p>
    <w:p w:rsidR="00C771AD" w:rsidRPr="002C287F" w:rsidRDefault="00C771AD" w:rsidP="00C771AD">
      <w:pPr>
        <w:jc w:val="both"/>
        <w:rPr>
          <w:b/>
          <w:szCs w:val="22"/>
          <w:lang w:val="sl-SI"/>
        </w:rPr>
      </w:pPr>
      <w:r w:rsidRPr="002C287F">
        <w:rPr>
          <w:szCs w:val="22"/>
          <w:lang w:val="sl-SI"/>
        </w:rPr>
        <w:t>Sklep je bil sprejet.</w:t>
      </w:r>
    </w:p>
    <w:p w:rsidR="00C771AD" w:rsidRPr="002C287F" w:rsidRDefault="00C771AD" w:rsidP="00C771AD">
      <w:pPr>
        <w:rPr>
          <w:szCs w:val="22"/>
          <w:lang w:val="sl-SI"/>
        </w:rPr>
      </w:pPr>
    </w:p>
    <w:p w:rsidR="00C771AD" w:rsidRPr="002C287F" w:rsidRDefault="00D77E39" w:rsidP="00662710">
      <w:pPr>
        <w:jc w:val="center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>AD 3.</w:t>
      </w:r>
    </w:p>
    <w:p w:rsidR="00662710" w:rsidRPr="00E13D91" w:rsidRDefault="00512B92" w:rsidP="00512B92">
      <w:pPr>
        <w:tabs>
          <w:tab w:val="left" w:pos="284"/>
          <w:tab w:val="left" w:pos="709"/>
        </w:tabs>
        <w:ind w:left="720"/>
        <w:rPr>
          <w:b/>
          <w:szCs w:val="22"/>
          <w:lang w:val="sl-SI"/>
        </w:rPr>
      </w:pP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  <w:t xml:space="preserve">           Razno </w:t>
      </w:r>
    </w:p>
    <w:p w:rsidR="00D77E39" w:rsidRPr="002C287F" w:rsidRDefault="00D77E39" w:rsidP="005E495A">
      <w:pPr>
        <w:rPr>
          <w:szCs w:val="22"/>
          <w:lang w:val="sl-SI"/>
        </w:rPr>
      </w:pPr>
    </w:p>
    <w:p w:rsidR="002B045A" w:rsidRPr="002C287F" w:rsidRDefault="00352133" w:rsidP="00A67A3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Ni bilo razprave.</w:t>
      </w:r>
    </w:p>
    <w:p w:rsidR="00663DD1" w:rsidRPr="002C287F" w:rsidRDefault="00663DD1" w:rsidP="005E495A">
      <w:pPr>
        <w:rPr>
          <w:szCs w:val="22"/>
          <w:lang w:val="sl-SI"/>
        </w:rPr>
      </w:pPr>
    </w:p>
    <w:p w:rsidR="005E495A" w:rsidRPr="002C287F" w:rsidRDefault="005E495A" w:rsidP="005E495A">
      <w:pPr>
        <w:rPr>
          <w:szCs w:val="22"/>
          <w:lang w:val="sl-SI"/>
        </w:rPr>
      </w:pPr>
      <w:r w:rsidRPr="002C287F">
        <w:rPr>
          <w:szCs w:val="22"/>
          <w:lang w:val="sl-SI"/>
        </w:rPr>
        <w:t>Seja je bila končana ob 1</w:t>
      </w:r>
      <w:r w:rsidR="00512B92">
        <w:rPr>
          <w:szCs w:val="22"/>
          <w:lang w:val="sl-SI"/>
        </w:rPr>
        <w:t>7</w:t>
      </w:r>
      <w:r w:rsidRPr="002C287F">
        <w:rPr>
          <w:szCs w:val="22"/>
          <w:lang w:val="sl-SI"/>
        </w:rPr>
        <w:t>.</w:t>
      </w:r>
      <w:r w:rsidR="00512B92">
        <w:rPr>
          <w:szCs w:val="22"/>
          <w:lang w:val="sl-SI"/>
        </w:rPr>
        <w:t>45</w:t>
      </w:r>
      <w:r w:rsidRPr="002C287F">
        <w:rPr>
          <w:szCs w:val="22"/>
          <w:lang w:val="sl-SI"/>
        </w:rPr>
        <w:t xml:space="preserve"> uri.</w:t>
      </w:r>
    </w:p>
    <w:p w:rsidR="005E495A" w:rsidRPr="002C287F" w:rsidRDefault="005E495A" w:rsidP="005E495A">
      <w:pPr>
        <w:rPr>
          <w:szCs w:val="22"/>
          <w:lang w:val="sl-SI"/>
        </w:rPr>
      </w:pPr>
    </w:p>
    <w:p w:rsidR="00A67A36" w:rsidRPr="002C287F" w:rsidRDefault="00A67A36" w:rsidP="005E495A">
      <w:pPr>
        <w:rPr>
          <w:szCs w:val="22"/>
          <w:lang w:val="sl-SI"/>
        </w:rPr>
      </w:pPr>
    </w:p>
    <w:p w:rsidR="005E495A" w:rsidRPr="002C287F" w:rsidRDefault="005E495A" w:rsidP="005E495A">
      <w:pPr>
        <w:rPr>
          <w:szCs w:val="22"/>
          <w:lang w:val="sl-SI"/>
        </w:rPr>
      </w:pPr>
      <w:r w:rsidRPr="002C287F">
        <w:rPr>
          <w:szCs w:val="22"/>
          <w:lang w:val="sl-SI"/>
        </w:rPr>
        <w:t>Zapisala:</w:t>
      </w:r>
    </w:p>
    <w:p w:rsidR="00A67A36" w:rsidRPr="002C287F" w:rsidRDefault="00512B92" w:rsidP="005E495A">
      <w:pPr>
        <w:rPr>
          <w:szCs w:val="22"/>
          <w:lang w:val="sl-SI"/>
        </w:rPr>
      </w:pPr>
      <w:r>
        <w:rPr>
          <w:i/>
          <w:szCs w:val="22"/>
          <w:lang w:val="sl-SI"/>
        </w:rPr>
        <w:t>Ilda Kantarević</w:t>
      </w:r>
      <w:r w:rsidR="005E495A" w:rsidRPr="002C287F">
        <w:rPr>
          <w:szCs w:val="22"/>
          <w:lang w:val="sl-SI"/>
        </w:rPr>
        <w:tab/>
      </w:r>
      <w:r w:rsidR="005E495A" w:rsidRPr="002C287F">
        <w:rPr>
          <w:szCs w:val="22"/>
          <w:lang w:val="sl-SI"/>
        </w:rPr>
        <w:tab/>
      </w:r>
      <w:r w:rsidR="005E495A" w:rsidRPr="002C287F">
        <w:rPr>
          <w:szCs w:val="22"/>
          <w:lang w:val="sl-SI"/>
        </w:rPr>
        <w:tab/>
      </w:r>
      <w:r w:rsidR="005E495A" w:rsidRPr="002C287F">
        <w:rPr>
          <w:szCs w:val="22"/>
          <w:lang w:val="sl-SI"/>
        </w:rPr>
        <w:tab/>
      </w:r>
      <w:r w:rsidR="005E495A" w:rsidRPr="002C287F">
        <w:rPr>
          <w:szCs w:val="22"/>
          <w:lang w:val="sl-SI"/>
        </w:rPr>
        <w:tab/>
      </w:r>
    </w:p>
    <w:p w:rsidR="00A67A36" w:rsidRPr="002C287F" w:rsidRDefault="00A67A36" w:rsidP="005E495A">
      <w:pPr>
        <w:rPr>
          <w:i/>
          <w:szCs w:val="22"/>
          <w:lang w:val="sl-SI"/>
        </w:rPr>
      </w:pPr>
    </w:p>
    <w:p w:rsidR="005E495A" w:rsidRPr="002C287F" w:rsidRDefault="00013FDE" w:rsidP="00A67A36">
      <w:pPr>
        <w:ind w:left="4320" w:firstLine="720"/>
        <w:rPr>
          <w:i/>
          <w:szCs w:val="22"/>
          <w:lang w:val="sl-SI"/>
        </w:rPr>
      </w:pPr>
      <w:r w:rsidRPr="002C287F">
        <w:rPr>
          <w:i/>
          <w:szCs w:val="22"/>
          <w:lang w:val="sl-SI"/>
        </w:rPr>
        <w:t>Dr. Asta Vrečko</w:t>
      </w:r>
    </w:p>
    <w:p w:rsidR="00C22E5A" w:rsidRPr="00D73879" w:rsidRDefault="00825F8E" w:rsidP="00C22E5A">
      <w:r w:rsidRPr="002C287F">
        <w:rPr>
          <w:szCs w:val="22"/>
          <w:lang w:val="sl-SI"/>
        </w:rPr>
        <w:t xml:space="preserve">  </w:t>
      </w:r>
      <w:r w:rsidR="005E495A" w:rsidRPr="002C287F">
        <w:rPr>
          <w:szCs w:val="22"/>
          <w:lang w:val="sl-SI"/>
        </w:rPr>
        <w:tab/>
      </w:r>
      <w:r w:rsidR="005E495A" w:rsidRPr="002C287F">
        <w:rPr>
          <w:szCs w:val="22"/>
          <w:lang w:val="sl-SI"/>
        </w:rPr>
        <w:tab/>
      </w:r>
      <w:r w:rsidR="005E495A" w:rsidRPr="002C287F">
        <w:rPr>
          <w:szCs w:val="22"/>
          <w:lang w:val="sl-SI"/>
        </w:rPr>
        <w:tab/>
      </w:r>
      <w:r w:rsidR="005E495A" w:rsidRPr="002C287F">
        <w:rPr>
          <w:szCs w:val="22"/>
          <w:lang w:val="sl-SI"/>
        </w:rPr>
        <w:tab/>
      </w:r>
      <w:r w:rsidRPr="002C287F">
        <w:rPr>
          <w:szCs w:val="22"/>
          <w:lang w:val="sl-SI"/>
        </w:rPr>
        <w:tab/>
      </w:r>
      <w:r w:rsidRPr="002C287F">
        <w:rPr>
          <w:szCs w:val="22"/>
          <w:lang w:val="sl-SI"/>
        </w:rPr>
        <w:tab/>
      </w:r>
      <w:r w:rsidR="005E495A" w:rsidRPr="002C287F">
        <w:rPr>
          <w:szCs w:val="22"/>
          <w:lang w:val="sl-SI"/>
        </w:rPr>
        <w:tab/>
      </w:r>
      <w:r w:rsidR="00013FDE" w:rsidRPr="002C287F">
        <w:rPr>
          <w:szCs w:val="22"/>
          <w:lang w:val="sl-SI"/>
        </w:rPr>
        <w:t xml:space="preserve"> </w:t>
      </w:r>
      <w:r w:rsidR="00A67A36" w:rsidRPr="002C287F">
        <w:rPr>
          <w:szCs w:val="22"/>
          <w:lang w:val="sl-SI"/>
        </w:rPr>
        <w:t xml:space="preserve"> </w:t>
      </w:r>
      <w:r w:rsidR="00013FDE" w:rsidRPr="002C287F">
        <w:rPr>
          <w:szCs w:val="22"/>
          <w:lang w:val="sl-SI"/>
        </w:rPr>
        <w:t xml:space="preserve"> </w:t>
      </w:r>
      <w:r w:rsidRPr="002C287F">
        <w:rPr>
          <w:szCs w:val="22"/>
          <w:lang w:val="sl-SI"/>
        </w:rPr>
        <w:t>Preds</w:t>
      </w:r>
      <w:r w:rsidR="005E495A" w:rsidRPr="002C287F">
        <w:rPr>
          <w:szCs w:val="22"/>
          <w:lang w:val="sl-SI"/>
        </w:rPr>
        <w:t>ednica</w:t>
      </w:r>
    </w:p>
    <w:sectPr w:rsidR="00C22E5A" w:rsidRPr="00D73879" w:rsidSect="00C22E5A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5A" w:rsidRDefault="00C22E5A">
      <w:r>
        <w:separator/>
      </w:r>
    </w:p>
  </w:endnote>
  <w:endnote w:type="continuationSeparator" w:id="0">
    <w:p w:rsidR="00C22E5A" w:rsidRDefault="00C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5A" w:rsidRDefault="00C22E5A" w:rsidP="00C22E5A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5A" w:rsidRDefault="00C22E5A">
      <w:r>
        <w:separator/>
      </w:r>
    </w:p>
  </w:footnote>
  <w:footnote w:type="continuationSeparator" w:id="0">
    <w:p w:rsidR="00C22E5A" w:rsidRDefault="00C2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5A" w:rsidRDefault="00C22E5A" w:rsidP="00C22E5A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5A" w:rsidRPr="00246999" w:rsidRDefault="005F7F3E" w:rsidP="00C22E5A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6pt;height:66.1pt">
          <v:imagedata r:id="rId1" o:title="MS_Odbor za lokalno samoupravo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DE3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5EF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4893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2D16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688C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12D5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622E"/>
    <w:multiLevelType w:val="hybridMultilevel"/>
    <w:tmpl w:val="51522E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7026D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E5425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F6204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06CA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5AB0"/>
    <w:multiLevelType w:val="hybridMultilevel"/>
    <w:tmpl w:val="45460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F22FC"/>
    <w:multiLevelType w:val="hybridMultilevel"/>
    <w:tmpl w:val="C80C17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34D3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B3C"/>
    <w:multiLevelType w:val="hybridMultilevel"/>
    <w:tmpl w:val="AC9C658A"/>
    <w:lvl w:ilvl="0" w:tplc="D8E68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7E4959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39E1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A1D65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50678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8"/>
  </w:num>
  <w:num w:numId="5">
    <w:abstractNumId w:val="1"/>
  </w:num>
  <w:num w:numId="6">
    <w:abstractNumId w:val="4"/>
  </w:num>
  <w:num w:numId="7">
    <w:abstractNumId w:val="11"/>
  </w:num>
  <w:num w:numId="8">
    <w:abstractNumId w:val="16"/>
  </w:num>
  <w:num w:numId="9">
    <w:abstractNumId w:val="7"/>
  </w:num>
  <w:num w:numId="10">
    <w:abstractNumId w:val="8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17"/>
  </w:num>
  <w:num w:numId="16">
    <w:abstractNumId w:val="6"/>
  </w:num>
  <w:num w:numId="17">
    <w:abstractNumId w:val="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90"/>
    <w:rsid w:val="00007B2D"/>
    <w:rsid w:val="00013FDE"/>
    <w:rsid w:val="000F0EE3"/>
    <w:rsid w:val="00140E08"/>
    <w:rsid w:val="001522C9"/>
    <w:rsid w:val="001642C8"/>
    <w:rsid w:val="00226BC4"/>
    <w:rsid w:val="002B045A"/>
    <w:rsid w:val="002C287F"/>
    <w:rsid w:val="00321B93"/>
    <w:rsid w:val="00352133"/>
    <w:rsid w:val="00367730"/>
    <w:rsid w:val="003D1589"/>
    <w:rsid w:val="003F2C0C"/>
    <w:rsid w:val="0041696A"/>
    <w:rsid w:val="004B10E9"/>
    <w:rsid w:val="004B44C1"/>
    <w:rsid w:val="004D2BA1"/>
    <w:rsid w:val="00500087"/>
    <w:rsid w:val="00512B92"/>
    <w:rsid w:val="005E495A"/>
    <w:rsid w:val="005F7F3E"/>
    <w:rsid w:val="00601578"/>
    <w:rsid w:val="00662710"/>
    <w:rsid w:val="006630C6"/>
    <w:rsid w:val="006633C5"/>
    <w:rsid w:val="00663DD1"/>
    <w:rsid w:val="006B465B"/>
    <w:rsid w:val="007B2FB3"/>
    <w:rsid w:val="00804D59"/>
    <w:rsid w:val="0081097C"/>
    <w:rsid w:val="00825F8E"/>
    <w:rsid w:val="0083084C"/>
    <w:rsid w:val="008547D1"/>
    <w:rsid w:val="00886FF1"/>
    <w:rsid w:val="008D6C38"/>
    <w:rsid w:val="009164A4"/>
    <w:rsid w:val="00916E18"/>
    <w:rsid w:val="009733A5"/>
    <w:rsid w:val="00991DD5"/>
    <w:rsid w:val="009B748F"/>
    <w:rsid w:val="009C7088"/>
    <w:rsid w:val="00A67A36"/>
    <w:rsid w:val="00AB05C2"/>
    <w:rsid w:val="00AD2071"/>
    <w:rsid w:val="00B15679"/>
    <w:rsid w:val="00B7172D"/>
    <w:rsid w:val="00BC48F8"/>
    <w:rsid w:val="00C22E5A"/>
    <w:rsid w:val="00C73852"/>
    <w:rsid w:val="00C771AD"/>
    <w:rsid w:val="00D36802"/>
    <w:rsid w:val="00D41890"/>
    <w:rsid w:val="00D54335"/>
    <w:rsid w:val="00D62945"/>
    <w:rsid w:val="00D77E39"/>
    <w:rsid w:val="00DA399B"/>
    <w:rsid w:val="00E0483B"/>
    <w:rsid w:val="00E74CB4"/>
    <w:rsid w:val="00E838AF"/>
    <w:rsid w:val="00E86A06"/>
    <w:rsid w:val="00ED468C"/>
    <w:rsid w:val="00F42738"/>
    <w:rsid w:val="00F663FF"/>
    <w:rsid w:val="00FB1B10"/>
    <w:rsid w:val="00FC088C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4F3178B"/>
  <w15:chartTrackingRefBased/>
  <w15:docId w15:val="{7DA8E81C-92E6-4EEF-9EB8-41F064AF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E49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E495A"/>
    <w:pPr>
      <w:ind w:left="720"/>
      <w:contextualSpacing/>
    </w:pPr>
  </w:style>
  <w:style w:type="table" w:styleId="Tabelamrea">
    <w:name w:val="Table Grid"/>
    <w:basedOn w:val="Navadnatabela"/>
    <w:rsid w:val="005E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B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1B1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9e64acbf-6b21-4fb4-a1a6-b4d7d6a1c711">Odbori in komisije MS MOL</Struktura>
    <Rang xmlns="9e64acbf-6b21-4fb4-a1a6-b4d7d6a1c711">2</Rang>
  </documentManagement>
</p:properties>
</file>

<file path=customXml/itemProps1.xml><?xml version="1.0" encoding="utf-8"?>
<ds:datastoreItem xmlns:ds="http://schemas.openxmlformats.org/officeDocument/2006/customXml" ds:itemID="{E5B6ABF6-09BA-4FF1-A8CA-39878DFFC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4BF8D-7812-47AB-93D0-10A703F1C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86A6D-6C97-4EBD-B052-B7EB4DAA9E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861990-4FF2-4499-B82F-C6EA76B8D73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4acbf-6b21-4fb4-a1a6-b4d7d6a1c7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lokalno samoupravo</vt:lpstr>
      <vt:lpstr>Ime Priimek</vt:lpstr>
    </vt:vector>
  </TitlesOfParts>
  <Company>MOL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lokalno samoupravo</dc:title>
  <dc:subject/>
  <dc:creator>test</dc:creator>
  <cp:keywords/>
  <cp:lastModifiedBy>Ilda Kantarević</cp:lastModifiedBy>
  <cp:revision>4</cp:revision>
  <cp:lastPrinted>2021-09-07T12:39:00Z</cp:lastPrinted>
  <dcterms:created xsi:type="dcterms:W3CDTF">2022-01-19T06:49:00Z</dcterms:created>
  <dcterms:modified xsi:type="dcterms:W3CDTF">2022-01-19T07:01:00Z</dcterms:modified>
</cp:coreProperties>
</file>