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E8B3A" w14:textId="26986ED1" w:rsidR="0023365A" w:rsidRPr="0023365A" w:rsidRDefault="003900C2" w:rsidP="0023365A">
      <w:pPr>
        <w:tabs>
          <w:tab w:val="left" w:pos="7371"/>
        </w:tabs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Številka: 900-109/2017-4</w:t>
      </w:r>
      <w:r w:rsidR="0023365A" w:rsidRPr="0023365A">
        <w:rPr>
          <w:szCs w:val="22"/>
          <w:lang w:val="sl-SI" w:eastAsia="sl-SI"/>
        </w:rPr>
        <w:tab/>
      </w:r>
      <w:r w:rsidR="0023365A" w:rsidRPr="0023365A">
        <w:rPr>
          <w:b/>
          <w:szCs w:val="22"/>
          <w:lang w:val="sl-SI" w:eastAsia="sl-SI"/>
        </w:rPr>
        <w:tab/>
      </w:r>
    </w:p>
    <w:p w14:paraId="398FD982" w14:textId="799ABCB0" w:rsidR="0023365A" w:rsidRPr="0023365A" w:rsidRDefault="00C564BB" w:rsidP="0023365A">
      <w:pPr>
        <w:tabs>
          <w:tab w:val="left" w:pos="7513"/>
        </w:tabs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Datum: 5.4</w:t>
      </w:r>
      <w:r w:rsidR="0023365A" w:rsidRPr="0023365A">
        <w:rPr>
          <w:szCs w:val="22"/>
          <w:lang w:val="sl-SI" w:eastAsia="sl-SI"/>
        </w:rPr>
        <w:t>.2017</w:t>
      </w:r>
    </w:p>
    <w:p w14:paraId="5E9814DC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0B652473" w14:textId="40E00524" w:rsidR="0023365A" w:rsidRPr="0023365A" w:rsidRDefault="0023365A" w:rsidP="0023365A">
      <w:pPr>
        <w:jc w:val="right"/>
        <w:rPr>
          <w:b/>
          <w:i/>
          <w:szCs w:val="22"/>
          <w:lang w:val="sl-SI" w:eastAsia="sl-SI"/>
        </w:rPr>
      </w:pPr>
      <w:bookmarkStart w:id="0" w:name="_GoBack"/>
      <w:bookmarkEnd w:id="0"/>
      <w:r w:rsidRPr="0023365A">
        <w:rPr>
          <w:i/>
          <w:szCs w:val="22"/>
          <w:lang w:val="sl-SI" w:eastAsia="sl-SI"/>
        </w:rPr>
        <w:tab/>
      </w:r>
      <w:r w:rsidRPr="0023365A">
        <w:rPr>
          <w:i/>
          <w:szCs w:val="22"/>
          <w:lang w:val="sl-SI" w:eastAsia="sl-SI"/>
        </w:rPr>
        <w:tab/>
      </w:r>
    </w:p>
    <w:p w14:paraId="4234122A" w14:textId="50B9544A" w:rsidR="0023365A" w:rsidRPr="0023365A" w:rsidRDefault="0023365A" w:rsidP="0023365A">
      <w:pPr>
        <w:jc w:val="center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Z A P I S N I K</w:t>
      </w:r>
    </w:p>
    <w:p w14:paraId="62A9AC8C" w14:textId="77777777" w:rsidR="0023365A" w:rsidRPr="0023365A" w:rsidRDefault="0023365A" w:rsidP="0023365A">
      <w:pPr>
        <w:jc w:val="both"/>
        <w:rPr>
          <w:b/>
          <w:szCs w:val="22"/>
          <w:lang w:val="sl-SI" w:eastAsia="sl-SI"/>
        </w:rPr>
      </w:pPr>
    </w:p>
    <w:p w14:paraId="224D6827" w14:textId="6FF16A15" w:rsidR="0023365A" w:rsidRPr="0023365A" w:rsidRDefault="00C564BB" w:rsidP="0023365A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21</w:t>
      </w:r>
      <w:r w:rsidR="0023365A" w:rsidRPr="0023365A">
        <w:rPr>
          <w:szCs w:val="22"/>
          <w:lang w:val="sl-SI" w:eastAsia="sl-SI"/>
        </w:rPr>
        <w:t>. seje Sveta Četrtne skupnosti Rožnik Mestne občine L</w:t>
      </w:r>
      <w:r>
        <w:rPr>
          <w:szCs w:val="22"/>
          <w:lang w:val="sl-SI" w:eastAsia="sl-SI"/>
        </w:rPr>
        <w:t>jubljana, ki je bila v sredo, 5. 4</w:t>
      </w:r>
      <w:r w:rsidR="0023365A" w:rsidRPr="0023365A">
        <w:rPr>
          <w:szCs w:val="22"/>
          <w:lang w:val="sl-SI" w:eastAsia="sl-SI"/>
        </w:rPr>
        <w:t>. 2017 ob 18.00 uri, na sedežu Četrtne skupnosti Rožnik, Viška cesta 38, Ljubljana.</w:t>
      </w:r>
    </w:p>
    <w:p w14:paraId="0EA16C39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61C18831" w14:textId="0189886A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Sejo je na podlagi 58. člena Statuta Mestne občine Ljubljana sklical predsednik Sveta Četrtne skupnosti Rožnik Mestne občine Ljubljana, Aleš Jenko.</w:t>
      </w:r>
      <w:r w:rsidR="002800B3">
        <w:rPr>
          <w:szCs w:val="22"/>
          <w:lang w:val="sl-SI" w:eastAsia="sl-SI"/>
        </w:rPr>
        <w:t xml:space="preserve"> Seja se je snemala. </w:t>
      </w:r>
    </w:p>
    <w:p w14:paraId="5892B690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0F728855" w14:textId="0574D5B5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NAVZOČI ČLANI SVETA</w:t>
      </w:r>
      <w:r w:rsidRPr="0023365A">
        <w:rPr>
          <w:szCs w:val="22"/>
          <w:lang w:val="sl-SI" w:eastAsia="sl-SI"/>
        </w:rPr>
        <w:t>: Boris BAVEC</w:t>
      </w:r>
      <w:r w:rsidRPr="0023365A">
        <w:rPr>
          <w:color w:val="000000"/>
          <w:szCs w:val="22"/>
          <w:lang w:val="sl-SI" w:eastAsia="sl-SI"/>
        </w:rPr>
        <w:t xml:space="preserve">, </w:t>
      </w:r>
      <w:r w:rsidRPr="0023365A">
        <w:rPr>
          <w:szCs w:val="22"/>
          <w:lang w:val="sl-SI" w:eastAsia="sl-SI"/>
        </w:rPr>
        <w:t>Mojca BIZJAN, Tomaž ČUČNIK,</w:t>
      </w:r>
      <w:r w:rsidR="00C564BB">
        <w:rPr>
          <w:szCs w:val="22"/>
          <w:lang w:val="sl-SI" w:eastAsia="sl-SI"/>
        </w:rPr>
        <w:t xml:space="preserve"> </w:t>
      </w:r>
      <w:r w:rsidR="00C564BB" w:rsidRPr="0023365A">
        <w:rPr>
          <w:color w:val="000000"/>
          <w:szCs w:val="22"/>
          <w:lang w:val="sl-SI" w:eastAsia="sl-SI"/>
        </w:rPr>
        <w:t>Aleš JENKO</w:t>
      </w:r>
      <w:r w:rsidR="00C564BB">
        <w:rPr>
          <w:color w:val="000000"/>
          <w:szCs w:val="22"/>
          <w:lang w:val="sl-SI" w:eastAsia="sl-SI"/>
        </w:rPr>
        <w:t>,</w:t>
      </w:r>
      <w:r w:rsidR="00C86FF2" w:rsidRPr="00C86FF2">
        <w:rPr>
          <w:szCs w:val="22"/>
          <w:lang w:val="sl-SI" w:eastAsia="sl-SI"/>
        </w:rPr>
        <w:t xml:space="preserve"> </w:t>
      </w:r>
      <w:r w:rsidR="00C86FF2" w:rsidRPr="0023365A">
        <w:rPr>
          <w:szCs w:val="22"/>
          <w:lang w:val="sl-SI" w:eastAsia="sl-SI"/>
        </w:rPr>
        <w:t>Rok KLEMŠE</w:t>
      </w:r>
      <w:r w:rsidRPr="0023365A">
        <w:rPr>
          <w:szCs w:val="22"/>
          <w:lang w:val="sl-SI" w:eastAsia="sl-SI"/>
        </w:rPr>
        <w:t>,</w:t>
      </w:r>
      <w:r w:rsidR="00C86FF2" w:rsidRPr="00C86FF2">
        <w:rPr>
          <w:szCs w:val="22"/>
          <w:lang w:val="sl-SI" w:eastAsia="sl-SI"/>
        </w:rPr>
        <w:t xml:space="preserve"> </w:t>
      </w:r>
      <w:r w:rsidR="00C86FF2" w:rsidRPr="0023365A">
        <w:rPr>
          <w:szCs w:val="22"/>
          <w:lang w:val="sl-SI" w:eastAsia="sl-SI"/>
        </w:rPr>
        <w:t>Manca RADIĆ</w:t>
      </w:r>
      <w:r w:rsidR="00C86FF2">
        <w:rPr>
          <w:szCs w:val="22"/>
          <w:lang w:val="sl-SI" w:eastAsia="sl-SI"/>
        </w:rPr>
        <w:t>,</w:t>
      </w:r>
      <w:r w:rsidRPr="0023365A">
        <w:rPr>
          <w:szCs w:val="22"/>
          <w:lang w:val="sl-SI" w:eastAsia="sl-SI"/>
        </w:rPr>
        <w:t xml:space="preserve"> Klemen SODRŽNIK, Vesna ŠKERL, Rebeka TOMŠIČ, Živa VIDMAR, Boštjan WEISSENBACH, Matej WEISSENBACH.</w:t>
      </w:r>
    </w:p>
    <w:p w14:paraId="37E4EC70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644F4A12" w14:textId="21F470DD" w:rsidR="0023365A" w:rsidRPr="0023365A" w:rsidRDefault="0023365A" w:rsidP="0023365A">
      <w:pPr>
        <w:contextualSpacing/>
        <w:jc w:val="both"/>
        <w:rPr>
          <w:szCs w:val="22"/>
          <w:lang w:val="sl-SI" w:eastAsia="sl-SI"/>
        </w:rPr>
      </w:pPr>
      <w:r w:rsidRPr="0023365A">
        <w:rPr>
          <w:b/>
          <w:color w:val="000000"/>
          <w:szCs w:val="22"/>
          <w:lang w:val="sl-SI" w:eastAsia="sl-SI"/>
        </w:rPr>
        <w:t>ODSOTNI ČLANI SVETA</w:t>
      </w:r>
      <w:r w:rsidRPr="0023365A">
        <w:rPr>
          <w:color w:val="000000"/>
          <w:szCs w:val="22"/>
          <w:lang w:val="sl-SI" w:eastAsia="sl-SI"/>
        </w:rPr>
        <w:t>:</w:t>
      </w:r>
      <w:r w:rsidR="008E69E0">
        <w:rPr>
          <w:szCs w:val="22"/>
          <w:lang w:val="sl-SI" w:eastAsia="sl-SI"/>
        </w:rPr>
        <w:t xml:space="preserve"> Selma HALILOVIĆ</w:t>
      </w:r>
      <w:r w:rsidRPr="0023365A">
        <w:rPr>
          <w:szCs w:val="22"/>
          <w:lang w:val="sl-SI" w:eastAsia="sl-SI"/>
        </w:rPr>
        <w:t>,</w:t>
      </w:r>
      <w:r w:rsidR="00C86FF2" w:rsidRPr="00C86FF2">
        <w:rPr>
          <w:szCs w:val="22"/>
          <w:lang w:val="sl-SI" w:eastAsia="sl-SI"/>
        </w:rPr>
        <w:t xml:space="preserve"> </w:t>
      </w:r>
      <w:r w:rsidR="00C86FF2" w:rsidRPr="0023365A">
        <w:rPr>
          <w:szCs w:val="22"/>
          <w:lang w:val="sl-SI" w:eastAsia="sl-SI"/>
        </w:rPr>
        <w:t>Uroš LOGAR</w:t>
      </w:r>
      <w:r w:rsidR="00C86FF2">
        <w:rPr>
          <w:color w:val="000000"/>
          <w:szCs w:val="22"/>
          <w:lang w:val="sl-SI" w:eastAsia="sl-SI"/>
        </w:rPr>
        <w:t xml:space="preserve"> – opr.</w:t>
      </w:r>
      <w:r w:rsidRPr="0023365A">
        <w:rPr>
          <w:szCs w:val="22"/>
          <w:lang w:val="sl-SI" w:eastAsia="sl-SI"/>
        </w:rPr>
        <w:t>, Miro ŽAGAR</w:t>
      </w:r>
      <w:r w:rsidR="00C86FF2">
        <w:rPr>
          <w:szCs w:val="22"/>
          <w:lang w:val="sl-SI" w:eastAsia="sl-SI"/>
        </w:rPr>
        <w:t xml:space="preserve"> - opr</w:t>
      </w:r>
      <w:r w:rsidRPr="0023365A">
        <w:rPr>
          <w:szCs w:val="22"/>
          <w:lang w:val="sl-SI" w:eastAsia="sl-SI"/>
        </w:rPr>
        <w:t>.</w:t>
      </w:r>
    </w:p>
    <w:p w14:paraId="50D97605" w14:textId="77777777" w:rsidR="0023365A" w:rsidRPr="0023365A" w:rsidRDefault="0023365A" w:rsidP="0023365A">
      <w:pPr>
        <w:contextualSpacing/>
        <w:jc w:val="both"/>
        <w:rPr>
          <w:color w:val="000000"/>
          <w:szCs w:val="22"/>
          <w:lang w:val="sl-SI" w:eastAsia="sl-SI"/>
        </w:rPr>
      </w:pPr>
    </w:p>
    <w:p w14:paraId="419183B8" w14:textId="744B7147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OSTALI NAVZOČI:</w:t>
      </w:r>
      <w:r w:rsidR="008E69E0">
        <w:rPr>
          <w:b/>
          <w:szCs w:val="22"/>
          <w:lang w:val="sl-SI" w:eastAsia="sl-SI"/>
        </w:rPr>
        <w:t xml:space="preserve"> </w:t>
      </w:r>
      <w:r w:rsidRPr="0023365A">
        <w:rPr>
          <w:szCs w:val="22"/>
          <w:lang w:val="sl-SI" w:eastAsia="sl-SI"/>
        </w:rPr>
        <w:t>Anto Bagarić in Tina Štupica, javna uslužbenca Službe za lokalno samoupravo MU MOL.</w:t>
      </w:r>
    </w:p>
    <w:p w14:paraId="067704E3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1F03202E" w14:textId="538BB6A1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Predsedujoči je ugotovil, da j</w:t>
      </w:r>
      <w:r w:rsidR="00C86FF2">
        <w:rPr>
          <w:szCs w:val="22"/>
          <w:lang w:val="sl-SI" w:eastAsia="sl-SI"/>
        </w:rPr>
        <w:t>e</w:t>
      </w:r>
      <w:r w:rsidR="008E69E0">
        <w:rPr>
          <w:szCs w:val="22"/>
          <w:lang w:val="sl-SI" w:eastAsia="sl-SI"/>
        </w:rPr>
        <w:t xml:space="preserve"> od 15 članov sveta prisotnih 10</w:t>
      </w:r>
      <w:r w:rsidRPr="0023365A">
        <w:rPr>
          <w:szCs w:val="22"/>
          <w:lang w:val="sl-SI" w:eastAsia="sl-SI"/>
        </w:rPr>
        <w:t xml:space="preserve"> članov, kar pomeni, da je bil svet sklepčen in je lahko začel z delom. </w:t>
      </w:r>
    </w:p>
    <w:p w14:paraId="55F64287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63630943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 xml:space="preserve">Člani sveta so predlog DNEVNEGA REDA prejeli s sklicem seje. </w:t>
      </w:r>
    </w:p>
    <w:p w14:paraId="69672F78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36951085" w14:textId="70E37ADD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V sprejem je</w:t>
      </w:r>
      <w:r w:rsidR="00B65C05">
        <w:rPr>
          <w:szCs w:val="22"/>
          <w:lang w:val="sl-SI" w:eastAsia="sl-SI"/>
        </w:rPr>
        <w:t xml:space="preserve"> predsedujoči</w:t>
      </w:r>
      <w:r w:rsidRPr="0023365A">
        <w:rPr>
          <w:szCs w:val="22"/>
          <w:lang w:val="sl-SI" w:eastAsia="sl-SI"/>
        </w:rPr>
        <w:t xml:space="preserve"> predlagal naslednji:</w:t>
      </w:r>
    </w:p>
    <w:p w14:paraId="0FA796CF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2B514A88" w14:textId="77777777" w:rsidR="0023365A" w:rsidRPr="0023365A" w:rsidRDefault="0023365A" w:rsidP="0023365A">
      <w:pPr>
        <w:jc w:val="both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Predlog DNEVNEGA REDA:</w:t>
      </w:r>
    </w:p>
    <w:p w14:paraId="68A51A3F" w14:textId="77777777" w:rsidR="0023365A" w:rsidRPr="0023365A" w:rsidRDefault="0023365A" w:rsidP="0023365A">
      <w:pPr>
        <w:jc w:val="both"/>
        <w:rPr>
          <w:b/>
          <w:szCs w:val="22"/>
          <w:lang w:val="sl-SI" w:eastAsia="sl-SI"/>
        </w:rPr>
      </w:pPr>
    </w:p>
    <w:p w14:paraId="20ECD0BC" w14:textId="0B09C1C7" w:rsidR="0023365A" w:rsidRPr="0023365A" w:rsidRDefault="0023365A" w:rsidP="0023365A">
      <w:pPr>
        <w:numPr>
          <w:ilvl w:val="0"/>
          <w:numId w:val="9"/>
        </w:numPr>
        <w:ind w:left="426"/>
        <w:jc w:val="both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</w:t>
      </w:r>
      <w:r w:rsidR="008E69E0">
        <w:rPr>
          <w:b/>
          <w:szCs w:val="22"/>
          <w:lang w:val="sl-SI" w:eastAsia="sl-SI"/>
        </w:rPr>
        <w:t>regled in potrditev zapisnika 20</w:t>
      </w:r>
      <w:r w:rsidRPr="0023365A">
        <w:rPr>
          <w:b/>
          <w:szCs w:val="22"/>
          <w:lang w:val="sl-SI" w:eastAsia="sl-SI"/>
        </w:rPr>
        <w:t xml:space="preserve">. </w:t>
      </w:r>
      <w:r w:rsidR="00366E00">
        <w:rPr>
          <w:b/>
          <w:szCs w:val="22"/>
          <w:lang w:val="sl-SI" w:eastAsia="sl-SI"/>
        </w:rPr>
        <w:t>r</w:t>
      </w:r>
      <w:r w:rsidRPr="0023365A">
        <w:rPr>
          <w:b/>
          <w:szCs w:val="22"/>
          <w:lang w:val="sl-SI" w:eastAsia="sl-SI"/>
        </w:rPr>
        <w:t>edne</w:t>
      </w:r>
      <w:r w:rsidR="00C86FF2">
        <w:rPr>
          <w:b/>
          <w:szCs w:val="22"/>
          <w:lang w:val="sl-SI" w:eastAsia="sl-SI"/>
        </w:rPr>
        <w:t xml:space="preserve"> </w:t>
      </w:r>
      <w:r w:rsidR="008E69E0">
        <w:rPr>
          <w:b/>
          <w:szCs w:val="22"/>
          <w:lang w:val="sl-SI" w:eastAsia="sl-SI"/>
        </w:rPr>
        <w:t>s</w:t>
      </w:r>
      <w:r w:rsidRPr="0023365A">
        <w:rPr>
          <w:b/>
          <w:szCs w:val="22"/>
          <w:lang w:val="sl-SI" w:eastAsia="sl-SI"/>
        </w:rPr>
        <w:t>eje Sveta Četrtne skupnosti Rožnik MOL</w:t>
      </w:r>
    </w:p>
    <w:p w14:paraId="41A9651D" w14:textId="076C1EA5" w:rsidR="00C86FF2" w:rsidRPr="008E69E0" w:rsidRDefault="00C86FF2" w:rsidP="008E69E0">
      <w:pPr>
        <w:numPr>
          <w:ilvl w:val="0"/>
          <w:numId w:val="9"/>
        </w:numPr>
        <w:ind w:left="426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Poročilo </w:t>
      </w:r>
      <w:r w:rsidR="008E69E0">
        <w:rPr>
          <w:b/>
          <w:szCs w:val="22"/>
          <w:lang w:val="sl-SI" w:eastAsia="sl-SI"/>
        </w:rPr>
        <w:t>delovne skupine za organizacijo Športnega dneva ČS Rožnik</w:t>
      </w:r>
    </w:p>
    <w:p w14:paraId="6B407DB8" w14:textId="77777777" w:rsidR="0023365A" w:rsidRPr="0023365A" w:rsidRDefault="0023365A" w:rsidP="0023365A">
      <w:pPr>
        <w:numPr>
          <w:ilvl w:val="0"/>
          <w:numId w:val="9"/>
        </w:numPr>
        <w:ind w:left="426"/>
        <w:jc w:val="both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Pobude in predlogi</w:t>
      </w:r>
    </w:p>
    <w:p w14:paraId="2423E160" w14:textId="77777777" w:rsidR="0023365A" w:rsidRPr="0023365A" w:rsidRDefault="0023365A" w:rsidP="0023365A">
      <w:pPr>
        <w:numPr>
          <w:ilvl w:val="0"/>
          <w:numId w:val="9"/>
        </w:numPr>
        <w:ind w:left="426"/>
        <w:jc w:val="both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Poročilo predsednika sveta o tekočih zadevah</w:t>
      </w:r>
    </w:p>
    <w:p w14:paraId="0F89D826" w14:textId="77777777" w:rsidR="0023365A" w:rsidRPr="0023365A" w:rsidRDefault="0023365A" w:rsidP="0023365A">
      <w:pPr>
        <w:ind w:left="720"/>
        <w:jc w:val="both"/>
        <w:rPr>
          <w:b/>
          <w:szCs w:val="22"/>
          <w:lang w:val="sl-SI" w:eastAsia="sl-SI"/>
        </w:rPr>
      </w:pPr>
    </w:p>
    <w:p w14:paraId="3635ED17" w14:textId="57E49675" w:rsidR="0023365A" w:rsidRPr="0023365A" w:rsidRDefault="008E69E0" w:rsidP="0023365A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Navzočih je bilo 10</w:t>
      </w:r>
      <w:r w:rsidR="0023365A" w:rsidRPr="0023365A">
        <w:rPr>
          <w:szCs w:val="22"/>
          <w:lang w:val="sl-SI" w:eastAsia="sl-SI"/>
        </w:rPr>
        <w:t xml:space="preserve"> članov sveta.</w:t>
      </w:r>
    </w:p>
    <w:p w14:paraId="4DD5698A" w14:textId="75C71414" w:rsidR="0023365A" w:rsidRPr="0023365A" w:rsidRDefault="008E69E0" w:rsidP="0023365A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Opredeljenih je bilo 10</w:t>
      </w:r>
      <w:r w:rsidR="0023365A" w:rsidRPr="0023365A">
        <w:rPr>
          <w:szCs w:val="22"/>
          <w:lang w:val="sl-SI" w:eastAsia="sl-SI"/>
        </w:rPr>
        <w:t xml:space="preserve"> članov sveta.</w:t>
      </w:r>
    </w:p>
    <w:p w14:paraId="0F3EB957" w14:textId="45E8BB4D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Za pred</w:t>
      </w:r>
      <w:r w:rsidR="00C86FF2">
        <w:rPr>
          <w:szCs w:val="22"/>
          <w:lang w:val="sl-SI" w:eastAsia="sl-SI"/>
        </w:rPr>
        <w:t>l</w:t>
      </w:r>
      <w:r w:rsidR="008E69E0">
        <w:rPr>
          <w:szCs w:val="22"/>
          <w:lang w:val="sl-SI" w:eastAsia="sl-SI"/>
        </w:rPr>
        <w:t>agani dnevni red je glasovalo 10</w:t>
      </w:r>
      <w:r w:rsidRPr="0023365A">
        <w:rPr>
          <w:szCs w:val="22"/>
          <w:lang w:val="sl-SI" w:eastAsia="sl-SI"/>
        </w:rPr>
        <w:t xml:space="preserve"> članov sveta.</w:t>
      </w:r>
    </w:p>
    <w:p w14:paraId="7458E8CA" w14:textId="77777777" w:rsidR="0023365A" w:rsidRPr="0023365A" w:rsidRDefault="0023365A" w:rsidP="0023365A">
      <w:pPr>
        <w:jc w:val="both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Dnevni red je bil sprejet.</w:t>
      </w:r>
    </w:p>
    <w:p w14:paraId="318CB450" w14:textId="77777777" w:rsidR="00C86FF2" w:rsidRDefault="00C86FF2" w:rsidP="0023365A">
      <w:pPr>
        <w:jc w:val="both"/>
        <w:rPr>
          <w:b/>
          <w:szCs w:val="22"/>
          <w:lang w:val="sl-SI" w:eastAsia="sl-SI"/>
        </w:rPr>
      </w:pPr>
    </w:p>
    <w:p w14:paraId="4F86452F" w14:textId="77777777" w:rsidR="003B5C28" w:rsidRDefault="003B5C28" w:rsidP="0023365A">
      <w:pPr>
        <w:jc w:val="both"/>
        <w:rPr>
          <w:szCs w:val="22"/>
          <w:lang w:val="sl-SI" w:eastAsia="sl-SI"/>
        </w:rPr>
      </w:pPr>
    </w:p>
    <w:p w14:paraId="7C273C6D" w14:textId="706D1EAC" w:rsidR="00E12E67" w:rsidRPr="0023365A" w:rsidRDefault="008E69E0" w:rsidP="00E12E67">
      <w:pPr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AD 1</w:t>
      </w:r>
    </w:p>
    <w:p w14:paraId="023D7855" w14:textId="53EC699D" w:rsidR="00E12E67" w:rsidRPr="0023365A" w:rsidRDefault="00E12E67" w:rsidP="00E12E67">
      <w:pPr>
        <w:ind w:left="720"/>
        <w:jc w:val="center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</w:t>
      </w:r>
      <w:r w:rsidR="008E69E0">
        <w:rPr>
          <w:b/>
          <w:szCs w:val="22"/>
          <w:lang w:val="sl-SI" w:eastAsia="sl-SI"/>
        </w:rPr>
        <w:t>REGLED IN POTRDITEV ZAPISNIKA 20</w:t>
      </w:r>
      <w:r w:rsidRPr="0023365A">
        <w:rPr>
          <w:b/>
          <w:szCs w:val="22"/>
          <w:lang w:val="sl-SI" w:eastAsia="sl-SI"/>
        </w:rPr>
        <w:t>. REDNE</w:t>
      </w:r>
      <w:r>
        <w:rPr>
          <w:b/>
          <w:szCs w:val="22"/>
          <w:lang w:val="sl-SI" w:eastAsia="sl-SI"/>
        </w:rPr>
        <w:t xml:space="preserve"> </w:t>
      </w:r>
      <w:r w:rsidRPr="0023365A">
        <w:rPr>
          <w:b/>
          <w:szCs w:val="22"/>
          <w:lang w:val="sl-SI" w:eastAsia="sl-SI"/>
        </w:rPr>
        <w:t>SEJE SVETA ČETRTNE SKUPNOSTI ROŽNIK MOL</w:t>
      </w:r>
    </w:p>
    <w:p w14:paraId="7DEE3222" w14:textId="77777777" w:rsidR="00C86FF2" w:rsidRDefault="00C86FF2" w:rsidP="0023365A">
      <w:pPr>
        <w:jc w:val="both"/>
        <w:rPr>
          <w:szCs w:val="22"/>
          <w:lang w:val="sl-SI" w:eastAsia="sl-SI"/>
        </w:rPr>
      </w:pPr>
    </w:p>
    <w:p w14:paraId="52A7C047" w14:textId="0575BE52" w:rsidR="00366E00" w:rsidRPr="00366E00" w:rsidRDefault="008E69E0" w:rsidP="00366E00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Zapisnik 20</w:t>
      </w:r>
      <w:r w:rsidR="00366E00" w:rsidRPr="00366E00">
        <w:rPr>
          <w:szCs w:val="22"/>
          <w:lang w:val="sl-SI" w:eastAsia="sl-SI"/>
        </w:rPr>
        <w:t xml:space="preserve">. seje so člani sveta prejeli skupaj z vabilom na sejo. </w:t>
      </w:r>
    </w:p>
    <w:p w14:paraId="0888359E" w14:textId="77777777" w:rsidR="00366E00" w:rsidRPr="00366E00" w:rsidRDefault="00366E00" w:rsidP="00366E00">
      <w:pPr>
        <w:jc w:val="both"/>
        <w:rPr>
          <w:szCs w:val="22"/>
          <w:lang w:val="sl-SI" w:eastAsia="sl-SI"/>
        </w:rPr>
      </w:pPr>
    </w:p>
    <w:p w14:paraId="6C7DAF5C" w14:textId="77777777" w:rsidR="00366E00" w:rsidRPr="00366E00" w:rsidRDefault="00366E00" w:rsidP="00366E00">
      <w:pPr>
        <w:jc w:val="both"/>
        <w:rPr>
          <w:szCs w:val="22"/>
          <w:lang w:val="sl-SI" w:eastAsia="sl-SI"/>
        </w:rPr>
      </w:pPr>
      <w:r w:rsidRPr="00366E00">
        <w:rPr>
          <w:szCs w:val="22"/>
          <w:lang w:val="sl-SI" w:eastAsia="sl-SI"/>
        </w:rPr>
        <w:t>Pripomb na zapisnik ni bilo in predsedujoči je dal na glasovanje:</w:t>
      </w:r>
    </w:p>
    <w:p w14:paraId="2CBD48C5" w14:textId="5411E516" w:rsidR="00366E00" w:rsidRPr="00366E00" w:rsidRDefault="008E69E0" w:rsidP="00366E00">
      <w:pPr>
        <w:jc w:val="both"/>
        <w:rPr>
          <w:szCs w:val="22"/>
          <w:u w:val="single"/>
          <w:lang w:val="sl-SI" w:eastAsia="sl-SI"/>
        </w:rPr>
      </w:pPr>
      <w:r>
        <w:rPr>
          <w:b/>
          <w:szCs w:val="22"/>
          <w:u w:val="single"/>
          <w:lang w:val="sl-SI" w:eastAsia="sl-SI"/>
        </w:rPr>
        <w:t>Predlog SKLEPA št. 1/21</w:t>
      </w:r>
      <w:r w:rsidR="00366E00" w:rsidRPr="00366E00">
        <w:rPr>
          <w:b/>
          <w:szCs w:val="22"/>
          <w:u w:val="single"/>
          <w:lang w:val="sl-SI" w:eastAsia="sl-SI"/>
        </w:rPr>
        <w:t>:</w:t>
      </w:r>
    </w:p>
    <w:p w14:paraId="58668937" w14:textId="68C4588F" w:rsidR="00366E00" w:rsidRPr="003B5C28" w:rsidRDefault="00366E00" w:rsidP="00366E00">
      <w:pPr>
        <w:jc w:val="both"/>
        <w:rPr>
          <w:b/>
          <w:szCs w:val="22"/>
          <w:lang w:val="sl-SI" w:eastAsia="sl-SI"/>
        </w:rPr>
      </w:pPr>
      <w:r w:rsidRPr="00366E00">
        <w:rPr>
          <w:b/>
          <w:szCs w:val="22"/>
          <w:lang w:val="sl-SI" w:eastAsia="sl-SI"/>
        </w:rPr>
        <w:t xml:space="preserve">Svet Četrtne skupnosti Rožnik Mestne občine Ljubljana </w:t>
      </w:r>
      <w:r w:rsidR="008E69E0">
        <w:rPr>
          <w:b/>
          <w:szCs w:val="22"/>
          <w:lang w:val="sl-SI" w:eastAsia="sl-SI"/>
        </w:rPr>
        <w:t>potrjuje zapisnik 20</w:t>
      </w:r>
      <w:r w:rsidRPr="00366E00">
        <w:rPr>
          <w:b/>
          <w:szCs w:val="22"/>
          <w:lang w:val="sl-SI" w:eastAsia="sl-SI"/>
        </w:rPr>
        <w:t>. redne seje sveta.</w:t>
      </w:r>
    </w:p>
    <w:p w14:paraId="70AAD8EC" w14:textId="34501B63" w:rsidR="00366E00" w:rsidRPr="00366E00" w:rsidRDefault="008E69E0" w:rsidP="00366E00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lastRenderedPageBreak/>
        <w:t>Navzočih je bilo 10</w:t>
      </w:r>
      <w:r w:rsidR="00366E00" w:rsidRPr="00366E00">
        <w:rPr>
          <w:szCs w:val="22"/>
          <w:lang w:val="sl-SI" w:eastAsia="sl-SI"/>
        </w:rPr>
        <w:t xml:space="preserve"> članov sveta.</w:t>
      </w:r>
    </w:p>
    <w:p w14:paraId="6550BCAF" w14:textId="6871545A" w:rsidR="00366E00" w:rsidRPr="00366E00" w:rsidRDefault="00366E00" w:rsidP="00366E00">
      <w:pPr>
        <w:jc w:val="both"/>
        <w:rPr>
          <w:szCs w:val="22"/>
          <w:lang w:val="sl-SI" w:eastAsia="sl-SI"/>
        </w:rPr>
      </w:pPr>
      <w:r w:rsidRPr="00366E00">
        <w:rPr>
          <w:szCs w:val="22"/>
          <w:lang w:val="sl-SI" w:eastAsia="sl-SI"/>
        </w:rPr>
        <w:t xml:space="preserve">Opredeljenih je bilo </w:t>
      </w:r>
      <w:r w:rsidR="008E69E0">
        <w:rPr>
          <w:szCs w:val="22"/>
          <w:lang w:val="sl-SI" w:eastAsia="sl-SI"/>
        </w:rPr>
        <w:t>10</w:t>
      </w:r>
      <w:r w:rsidRPr="00366E00">
        <w:rPr>
          <w:szCs w:val="22"/>
          <w:lang w:val="sl-SI" w:eastAsia="sl-SI"/>
        </w:rPr>
        <w:t xml:space="preserve"> članov sveta.</w:t>
      </w:r>
    </w:p>
    <w:p w14:paraId="65637597" w14:textId="0C433E14" w:rsidR="00366E00" w:rsidRPr="00366E00" w:rsidRDefault="00366E00" w:rsidP="00366E00">
      <w:pPr>
        <w:jc w:val="both"/>
        <w:rPr>
          <w:szCs w:val="22"/>
          <w:lang w:val="sl-SI" w:eastAsia="sl-SI"/>
        </w:rPr>
      </w:pPr>
      <w:r w:rsidRPr="00366E00">
        <w:rPr>
          <w:szCs w:val="22"/>
          <w:lang w:val="sl-SI" w:eastAsia="sl-SI"/>
        </w:rPr>
        <w:t>Za predlagani skl</w:t>
      </w:r>
      <w:r w:rsidR="008E69E0">
        <w:rPr>
          <w:szCs w:val="22"/>
          <w:lang w:val="sl-SI" w:eastAsia="sl-SI"/>
        </w:rPr>
        <w:t>ep je glasovalo 10</w:t>
      </w:r>
      <w:r w:rsidRPr="00366E00">
        <w:rPr>
          <w:szCs w:val="22"/>
          <w:lang w:val="sl-SI" w:eastAsia="sl-SI"/>
        </w:rPr>
        <w:t xml:space="preserve"> članov sveta.</w:t>
      </w:r>
    </w:p>
    <w:p w14:paraId="5DA4EDB1" w14:textId="6DE7D375" w:rsidR="0023365A" w:rsidRPr="0023365A" w:rsidRDefault="00366E00" w:rsidP="00366E00">
      <w:pPr>
        <w:jc w:val="both"/>
        <w:rPr>
          <w:szCs w:val="22"/>
          <w:lang w:val="sl-SI" w:eastAsia="sl-SI"/>
        </w:rPr>
      </w:pPr>
      <w:r w:rsidRPr="00366E00">
        <w:rPr>
          <w:b/>
          <w:szCs w:val="22"/>
          <w:lang w:val="sl-SI" w:eastAsia="sl-SI"/>
        </w:rPr>
        <w:t xml:space="preserve">Sklep št. </w:t>
      </w:r>
      <w:r w:rsidR="008E69E0">
        <w:rPr>
          <w:b/>
          <w:szCs w:val="22"/>
          <w:lang w:val="sl-SI" w:eastAsia="sl-SI"/>
        </w:rPr>
        <w:t>1/21</w:t>
      </w:r>
      <w:r w:rsidRPr="00366E00">
        <w:rPr>
          <w:b/>
          <w:szCs w:val="22"/>
          <w:lang w:val="sl-SI" w:eastAsia="sl-SI"/>
        </w:rPr>
        <w:t xml:space="preserve"> je bil sprejet</w:t>
      </w:r>
      <w:r w:rsidR="008E69E0">
        <w:rPr>
          <w:b/>
          <w:szCs w:val="22"/>
          <w:lang w:val="sl-SI" w:eastAsia="sl-SI"/>
        </w:rPr>
        <w:t>.</w:t>
      </w:r>
    </w:p>
    <w:p w14:paraId="1B3F777E" w14:textId="77777777" w:rsidR="0023365A" w:rsidRDefault="0023365A" w:rsidP="0023365A">
      <w:pPr>
        <w:jc w:val="both"/>
        <w:rPr>
          <w:szCs w:val="22"/>
          <w:lang w:val="sl-SI" w:eastAsia="sl-SI"/>
        </w:rPr>
      </w:pPr>
    </w:p>
    <w:p w14:paraId="79DC55FE" w14:textId="77777777" w:rsidR="002D5030" w:rsidRDefault="002D5030" w:rsidP="0023365A">
      <w:pPr>
        <w:jc w:val="center"/>
        <w:rPr>
          <w:b/>
          <w:szCs w:val="22"/>
          <w:lang w:val="sl-SI" w:eastAsia="sl-SI"/>
        </w:rPr>
      </w:pPr>
    </w:p>
    <w:p w14:paraId="14DBE63D" w14:textId="4A1F4E08" w:rsidR="002D5030" w:rsidRDefault="008E69E0" w:rsidP="0023365A">
      <w:pPr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AD</w:t>
      </w:r>
      <w:r w:rsidR="006B7DD7">
        <w:rPr>
          <w:b/>
          <w:szCs w:val="22"/>
          <w:lang w:val="sl-SI" w:eastAsia="sl-SI"/>
        </w:rPr>
        <w:t xml:space="preserve"> </w:t>
      </w:r>
      <w:r>
        <w:rPr>
          <w:b/>
          <w:szCs w:val="22"/>
          <w:lang w:val="sl-SI" w:eastAsia="sl-SI"/>
        </w:rPr>
        <w:t>2</w:t>
      </w:r>
    </w:p>
    <w:p w14:paraId="523DAE75" w14:textId="099742D1" w:rsidR="002D5030" w:rsidRDefault="008E69E0" w:rsidP="0023365A">
      <w:pPr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POROČILO DELOVNE SKUPINE ZA ORGANICZAIJO </w:t>
      </w:r>
      <w:r w:rsidR="002D5030">
        <w:rPr>
          <w:b/>
          <w:szCs w:val="22"/>
          <w:lang w:val="sl-SI" w:eastAsia="sl-SI"/>
        </w:rPr>
        <w:t>ŠP</w:t>
      </w:r>
      <w:r w:rsidR="003B7302">
        <w:rPr>
          <w:b/>
          <w:szCs w:val="22"/>
          <w:lang w:val="sl-SI" w:eastAsia="sl-SI"/>
        </w:rPr>
        <w:t>O</w:t>
      </w:r>
      <w:r w:rsidR="00A57F25">
        <w:rPr>
          <w:b/>
          <w:szCs w:val="22"/>
          <w:lang w:val="sl-SI" w:eastAsia="sl-SI"/>
        </w:rPr>
        <w:t>RTNEGA DNEVA</w:t>
      </w:r>
      <w:r w:rsidR="002D5030">
        <w:rPr>
          <w:b/>
          <w:szCs w:val="22"/>
          <w:lang w:val="sl-SI" w:eastAsia="sl-SI"/>
        </w:rPr>
        <w:t xml:space="preserve"> ČETRTNE SKUPNOSTI ROŽNIK</w:t>
      </w:r>
    </w:p>
    <w:p w14:paraId="531C7A77" w14:textId="77777777" w:rsidR="002D5030" w:rsidRDefault="002D5030" w:rsidP="0023365A">
      <w:pPr>
        <w:jc w:val="center"/>
        <w:rPr>
          <w:b/>
          <w:szCs w:val="22"/>
          <w:lang w:val="sl-SI" w:eastAsia="sl-SI"/>
        </w:rPr>
      </w:pPr>
    </w:p>
    <w:p w14:paraId="1009C6BC" w14:textId="7C2CA3B3" w:rsidR="0010140F" w:rsidRDefault="007D4BDB" w:rsidP="007A1AE1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Predsedujoči je besedo predal vodji delovne skupine za organizacijo Športnega dneva Četrtne skupnosti Rožnik, gospodu Klemenu Sodržniku, ki je </w:t>
      </w:r>
      <w:r w:rsidR="007A1AE1">
        <w:rPr>
          <w:szCs w:val="22"/>
          <w:lang w:val="sl-SI" w:eastAsia="sl-SI"/>
        </w:rPr>
        <w:t>podal poročilo. Delovna skupina se je sestala uro pred samo sejo, udeležili pa so se je vsi člani. Dogovorjeno je bilo, da bo športni dan potekal 10.6.2017, v primeru dežja pa 17.6.2017, izvajale pa se</w:t>
      </w:r>
      <w:r w:rsidR="0091040D">
        <w:rPr>
          <w:szCs w:val="22"/>
          <w:lang w:val="sl-SI" w:eastAsia="sl-SI"/>
        </w:rPr>
        <w:t xml:space="preserve"> bodo naslednje športne panoge: </w:t>
      </w:r>
      <w:r w:rsidR="006B7DD7">
        <w:rPr>
          <w:szCs w:val="22"/>
          <w:lang w:val="sl-SI" w:eastAsia="sl-SI"/>
        </w:rPr>
        <w:t xml:space="preserve">mali nogomet, ulična košarka ter odbojka na mivki. Športni dan bo potekal na igrišču ob Osnovni šoli </w:t>
      </w:r>
      <w:r w:rsidR="0010140F">
        <w:rPr>
          <w:szCs w:val="22"/>
          <w:lang w:val="sl-SI" w:eastAsia="sl-SI"/>
        </w:rPr>
        <w:t>Vič. Vodja delovne skupine je k aktivnemu sodelovanju pri organizaciji športnega dneva pozval tudi ostale člane sveta, ki so zagotovili, da bodo pomagali pri promo</w:t>
      </w:r>
      <w:r w:rsidR="003B5C28">
        <w:rPr>
          <w:szCs w:val="22"/>
          <w:lang w:val="sl-SI" w:eastAsia="sl-SI"/>
        </w:rPr>
        <w:t xml:space="preserve">ciji, koordinaciji sodelujočih in </w:t>
      </w:r>
      <w:r w:rsidR="0010140F">
        <w:rPr>
          <w:szCs w:val="22"/>
          <w:lang w:val="sl-SI" w:eastAsia="sl-SI"/>
        </w:rPr>
        <w:t>pridobitvi ust</w:t>
      </w:r>
      <w:r w:rsidR="003B5C28">
        <w:rPr>
          <w:szCs w:val="22"/>
          <w:lang w:val="sl-SI" w:eastAsia="sl-SI"/>
        </w:rPr>
        <w:t>reznih dovoljenj.</w:t>
      </w:r>
    </w:p>
    <w:p w14:paraId="6A183843" w14:textId="77777777" w:rsidR="00A57F25" w:rsidRDefault="00A57F25" w:rsidP="00A57F25">
      <w:pPr>
        <w:rPr>
          <w:b/>
          <w:szCs w:val="22"/>
          <w:lang w:val="sl-SI" w:eastAsia="sl-SI"/>
        </w:rPr>
      </w:pPr>
    </w:p>
    <w:p w14:paraId="0714CD1A" w14:textId="77777777" w:rsidR="007D7AED" w:rsidRDefault="007D7AED" w:rsidP="0023365A">
      <w:pPr>
        <w:jc w:val="center"/>
        <w:rPr>
          <w:b/>
          <w:szCs w:val="22"/>
          <w:lang w:val="sl-SI" w:eastAsia="sl-SI"/>
        </w:rPr>
      </w:pPr>
    </w:p>
    <w:p w14:paraId="0E2A42ED" w14:textId="71AD1C3B" w:rsidR="0023365A" w:rsidRPr="0023365A" w:rsidRDefault="00A57F25" w:rsidP="0023365A">
      <w:pPr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AD 3</w:t>
      </w:r>
    </w:p>
    <w:p w14:paraId="06562D02" w14:textId="77777777" w:rsidR="0023365A" w:rsidRPr="0023365A" w:rsidRDefault="0023365A" w:rsidP="0023365A">
      <w:pPr>
        <w:keepNext/>
        <w:jc w:val="center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POBUDE IN PREDLOGI</w:t>
      </w:r>
    </w:p>
    <w:p w14:paraId="0D14AC05" w14:textId="77777777" w:rsidR="0010140F" w:rsidRDefault="0010140F" w:rsidP="0010140F">
      <w:pPr>
        <w:jc w:val="both"/>
        <w:rPr>
          <w:szCs w:val="22"/>
          <w:lang w:val="sl-SI" w:eastAsia="sl-SI"/>
        </w:rPr>
      </w:pPr>
    </w:p>
    <w:p w14:paraId="27B5B012" w14:textId="741E995E" w:rsidR="00633E86" w:rsidRDefault="0010140F" w:rsidP="0010140F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Gradivo za to točko so navz</w:t>
      </w:r>
      <w:r w:rsidR="00633E86">
        <w:rPr>
          <w:szCs w:val="22"/>
          <w:lang w:val="sl-SI" w:eastAsia="sl-SI"/>
        </w:rPr>
        <w:t xml:space="preserve">oči prejeli pred začetkom seje, ki se ji pridružil Rok Klemše. </w:t>
      </w:r>
    </w:p>
    <w:p w14:paraId="6D17F9B4" w14:textId="475C5759" w:rsidR="0010140F" w:rsidRPr="00AF6BDC" w:rsidRDefault="00AF6BDC" w:rsidP="0010140F">
      <w:pPr>
        <w:pStyle w:val="Odstavekseznama"/>
        <w:numPr>
          <w:ilvl w:val="0"/>
          <w:numId w:val="19"/>
        </w:numPr>
        <w:jc w:val="both"/>
        <w:rPr>
          <w:b/>
          <w:szCs w:val="22"/>
          <w:lang w:val="sl-SI" w:eastAsia="sl-SI"/>
        </w:rPr>
      </w:pPr>
      <w:r w:rsidRPr="00AF6BDC">
        <w:rPr>
          <w:b/>
          <w:szCs w:val="22"/>
          <w:lang w:val="sl-SI" w:eastAsia="sl-SI"/>
        </w:rPr>
        <w:t>Vloga KO Vrhovci Brdo K</w:t>
      </w:r>
      <w:r w:rsidR="0010140F" w:rsidRPr="00AF6BDC">
        <w:rPr>
          <w:b/>
          <w:szCs w:val="22"/>
          <w:lang w:val="sl-SI" w:eastAsia="sl-SI"/>
        </w:rPr>
        <w:t>ozarje, ZB za vrednote NOB Ljubljana Vič – Rudnik za pridobitev prostora v KD Brdo, Brdnikova 14</w:t>
      </w:r>
    </w:p>
    <w:p w14:paraId="15A90B9F" w14:textId="251DB7A4" w:rsidR="0010140F" w:rsidRDefault="0010140F" w:rsidP="0010140F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Predsedujoči je povzel vsebino prejete pobude, v kateri združenje borcev naproša ČS in pristojni oddelek MOL</w:t>
      </w:r>
      <w:r w:rsidR="00633E86">
        <w:rPr>
          <w:szCs w:val="22"/>
          <w:lang w:val="sl-SI" w:eastAsia="sl-SI"/>
        </w:rPr>
        <w:t xml:space="preserve">, da se jih seznani s terminskim načrtom adaptacije kulturnega doma, hkrati pa že vnaprej prosijo, da se jim ob zaključku prenove dodeli prostor, kjer bodo delovali. </w:t>
      </w:r>
    </w:p>
    <w:p w14:paraId="7C2006C5" w14:textId="77777777" w:rsidR="00672DD8" w:rsidRDefault="00672DD8" w:rsidP="0010140F">
      <w:pPr>
        <w:pStyle w:val="Odstavekseznama"/>
        <w:jc w:val="both"/>
        <w:rPr>
          <w:szCs w:val="22"/>
          <w:lang w:val="sl-SI" w:eastAsia="sl-SI"/>
        </w:rPr>
      </w:pPr>
    </w:p>
    <w:p w14:paraId="4F665D7F" w14:textId="205C44B0" w:rsidR="00633E86" w:rsidRDefault="00633E86" w:rsidP="0010140F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Po krajši razpravi je predsedujoči dal na glasovanje naslednji</w:t>
      </w:r>
    </w:p>
    <w:p w14:paraId="001AD4A4" w14:textId="46D9AC59" w:rsidR="00633E86" w:rsidRPr="00AF6BDC" w:rsidRDefault="00633E86" w:rsidP="0010140F">
      <w:pPr>
        <w:pStyle w:val="Odstavekseznama"/>
        <w:jc w:val="both"/>
        <w:rPr>
          <w:b/>
          <w:szCs w:val="22"/>
          <w:lang w:val="sl-SI" w:eastAsia="sl-SI"/>
        </w:rPr>
      </w:pPr>
      <w:r w:rsidRPr="00AF6BDC">
        <w:rPr>
          <w:b/>
          <w:szCs w:val="22"/>
          <w:lang w:val="sl-SI" w:eastAsia="sl-SI"/>
        </w:rPr>
        <w:t>Predlog SKLEPA št. 2/21:</w:t>
      </w:r>
    </w:p>
    <w:p w14:paraId="046236B7" w14:textId="60E334F6" w:rsidR="00633E86" w:rsidRPr="00AF6BDC" w:rsidRDefault="00AF6BDC" w:rsidP="0010140F">
      <w:pPr>
        <w:pStyle w:val="Odstavekseznama"/>
        <w:jc w:val="both"/>
        <w:rPr>
          <w:b/>
          <w:szCs w:val="22"/>
          <w:lang w:val="sl-SI" w:eastAsia="sl-SI"/>
        </w:rPr>
      </w:pPr>
      <w:r w:rsidRPr="00AF6BDC">
        <w:rPr>
          <w:b/>
          <w:szCs w:val="22"/>
          <w:lang w:val="sl-SI" w:eastAsia="sl-SI"/>
        </w:rPr>
        <w:t>Svet Četrtne skupnosti Rožnik MOL se je seznanil z vlogo Združenja borcev za vrednote NOB LJ Vič-Rudnik, vendar o vlogi ne more odločati, saj še ni bil seznanjen s terminskim načrtom prenove, niti ne razpolaga s kakršno koli dokumentacijo o prenovi. Vlogo bo, ob zaključku prenove, obravnaval pristojni oddelek MU MOL.</w:t>
      </w:r>
    </w:p>
    <w:p w14:paraId="0773B895" w14:textId="77777777" w:rsidR="00AF6BDC" w:rsidRDefault="00AF6BDC" w:rsidP="0010140F">
      <w:pPr>
        <w:pStyle w:val="Odstavekseznama"/>
        <w:jc w:val="both"/>
        <w:rPr>
          <w:szCs w:val="22"/>
          <w:lang w:val="sl-SI" w:eastAsia="sl-SI"/>
        </w:rPr>
      </w:pPr>
    </w:p>
    <w:p w14:paraId="37C10C5F" w14:textId="4E86505A" w:rsidR="00AF6BDC" w:rsidRPr="00AF6BDC" w:rsidRDefault="00D96FDF" w:rsidP="00AF6BDC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Navzočih je bilo 11</w:t>
      </w:r>
      <w:r w:rsidR="00AF6BDC" w:rsidRPr="00AF6BDC">
        <w:rPr>
          <w:szCs w:val="22"/>
          <w:lang w:val="sl-SI" w:eastAsia="sl-SI"/>
        </w:rPr>
        <w:t xml:space="preserve"> članov sveta.</w:t>
      </w:r>
    </w:p>
    <w:p w14:paraId="04047B7F" w14:textId="77777777" w:rsidR="00AF6BDC" w:rsidRPr="00AF6BDC" w:rsidRDefault="00AF6BDC" w:rsidP="00AF6BDC">
      <w:pPr>
        <w:pStyle w:val="Odstavekseznama"/>
        <w:jc w:val="both"/>
        <w:rPr>
          <w:szCs w:val="22"/>
          <w:lang w:val="sl-SI" w:eastAsia="sl-SI"/>
        </w:rPr>
      </w:pPr>
      <w:r w:rsidRPr="00AF6BDC">
        <w:rPr>
          <w:szCs w:val="22"/>
          <w:lang w:val="sl-SI" w:eastAsia="sl-SI"/>
        </w:rPr>
        <w:t>Opredeljenih je bilo 10 članov sveta.</w:t>
      </w:r>
    </w:p>
    <w:p w14:paraId="3B026897" w14:textId="77777777" w:rsidR="00AF6BDC" w:rsidRPr="00AF6BDC" w:rsidRDefault="00AF6BDC" w:rsidP="00AF6BDC">
      <w:pPr>
        <w:pStyle w:val="Odstavekseznama"/>
        <w:jc w:val="both"/>
        <w:rPr>
          <w:szCs w:val="22"/>
          <w:lang w:val="sl-SI" w:eastAsia="sl-SI"/>
        </w:rPr>
      </w:pPr>
      <w:r w:rsidRPr="00AF6BDC">
        <w:rPr>
          <w:szCs w:val="22"/>
          <w:lang w:val="sl-SI" w:eastAsia="sl-SI"/>
        </w:rPr>
        <w:t>Za predlagani sklep je glasovalo 10 članov sveta.</w:t>
      </w:r>
    </w:p>
    <w:p w14:paraId="7D7CDF3A" w14:textId="0F04113A" w:rsidR="00AF6BDC" w:rsidRDefault="00D96FDF" w:rsidP="00AF6BDC">
      <w:pPr>
        <w:pStyle w:val="Odstavekseznama"/>
        <w:jc w:val="both"/>
        <w:rPr>
          <w:b/>
          <w:szCs w:val="22"/>
          <w:lang w:val="sl-SI" w:eastAsia="sl-SI"/>
        </w:rPr>
      </w:pPr>
      <w:r w:rsidRPr="00D96FDF">
        <w:rPr>
          <w:b/>
          <w:szCs w:val="22"/>
          <w:lang w:val="sl-SI" w:eastAsia="sl-SI"/>
        </w:rPr>
        <w:t>Sklep št. 2</w:t>
      </w:r>
      <w:r w:rsidR="00AF6BDC" w:rsidRPr="00D96FDF">
        <w:rPr>
          <w:b/>
          <w:szCs w:val="22"/>
          <w:lang w:val="sl-SI" w:eastAsia="sl-SI"/>
        </w:rPr>
        <w:t>/21 je bil sprejet.</w:t>
      </w:r>
    </w:p>
    <w:p w14:paraId="47D75619" w14:textId="77777777" w:rsidR="00D96FDF" w:rsidRPr="00D96FDF" w:rsidRDefault="00D96FDF" w:rsidP="00AF6BDC">
      <w:pPr>
        <w:pStyle w:val="Odstavekseznama"/>
        <w:jc w:val="both"/>
        <w:rPr>
          <w:b/>
          <w:szCs w:val="22"/>
          <w:lang w:val="sl-SI" w:eastAsia="sl-SI"/>
        </w:rPr>
      </w:pPr>
    </w:p>
    <w:p w14:paraId="4C1BDCCD" w14:textId="5E7116A1" w:rsidR="0023365A" w:rsidRPr="009B6D7C" w:rsidRDefault="00D96FDF" w:rsidP="00D96FDF">
      <w:pPr>
        <w:pStyle w:val="Odstavekseznama"/>
        <w:numPr>
          <w:ilvl w:val="0"/>
          <w:numId w:val="19"/>
        </w:numPr>
        <w:jc w:val="both"/>
        <w:rPr>
          <w:b/>
          <w:szCs w:val="22"/>
          <w:lang w:val="sl-SI" w:eastAsia="sl-SI"/>
        </w:rPr>
      </w:pPr>
      <w:r w:rsidRPr="009B6D7C">
        <w:rPr>
          <w:b/>
          <w:szCs w:val="22"/>
          <w:lang w:val="sl-SI" w:eastAsia="sl-SI"/>
        </w:rPr>
        <w:t>Vloga Zavoda Izola za brezplačno koriščenje sejne sobe SLS MU MOL na Viški cesta 38</w:t>
      </w:r>
    </w:p>
    <w:p w14:paraId="337DF93A" w14:textId="4B1B90C1" w:rsidR="00D96FDF" w:rsidRDefault="00D96FDF" w:rsidP="00D96FDF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Predsedujoči je navzočim povedal, da je Zavod Izola na četrtno skupnost naslovil vlogo, v kateri na kratko predstavijo svojo dejavnost, ter med drugim navajajo, da za udeležbo na delavnicah udeleženci plačajo prostovoljni prispevek 5 evrov, ki ga zavod namenja za predavatelje na delavnicah. </w:t>
      </w:r>
      <w:r w:rsidR="009B6D7C">
        <w:rPr>
          <w:szCs w:val="22"/>
          <w:lang w:val="sl-SI" w:eastAsia="sl-SI"/>
        </w:rPr>
        <w:t xml:space="preserve">Prav tako pošiljatelji društva nimajo registriranega na območju ČS Rožnik, niti v Ljubljani, ampak v Izoli. </w:t>
      </w:r>
    </w:p>
    <w:p w14:paraId="0CF5C1E1" w14:textId="77777777" w:rsidR="009B6D7C" w:rsidRDefault="009B6D7C" w:rsidP="00D96FDF">
      <w:pPr>
        <w:pStyle w:val="Odstavekseznama"/>
        <w:jc w:val="both"/>
        <w:rPr>
          <w:szCs w:val="22"/>
          <w:lang w:val="sl-SI" w:eastAsia="sl-SI"/>
        </w:rPr>
      </w:pPr>
    </w:p>
    <w:p w14:paraId="5A0B8183" w14:textId="7115A2D5" w:rsidR="00D96FDF" w:rsidRDefault="009B6D7C" w:rsidP="00D96FDF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Po koncu razprave, v kateri so sodelovali vsi prisotni, je predsedujoči dal na glasovanje </w:t>
      </w:r>
    </w:p>
    <w:p w14:paraId="0B4869B3" w14:textId="333FC02D" w:rsidR="009B6D7C" w:rsidRPr="003A707F" w:rsidRDefault="009B6D7C" w:rsidP="00D96FDF">
      <w:pPr>
        <w:pStyle w:val="Odstavekseznama"/>
        <w:jc w:val="both"/>
        <w:rPr>
          <w:b/>
          <w:szCs w:val="22"/>
          <w:lang w:val="sl-SI" w:eastAsia="sl-SI"/>
        </w:rPr>
      </w:pPr>
      <w:r w:rsidRPr="003A707F">
        <w:rPr>
          <w:b/>
          <w:szCs w:val="22"/>
          <w:lang w:val="sl-SI" w:eastAsia="sl-SI"/>
        </w:rPr>
        <w:t xml:space="preserve">Predlog </w:t>
      </w:r>
      <w:r w:rsidR="003A707F" w:rsidRPr="003A707F">
        <w:rPr>
          <w:b/>
          <w:szCs w:val="22"/>
          <w:lang w:val="sl-SI" w:eastAsia="sl-SI"/>
        </w:rPr>
        <w:t>SKLEPA 3</w:t>
      </w:r>
      <w:r w:rsidRPr="003A707F">
        <w:rPr>
          <w:b/>
          <w:szCs w:val="22"/>
          <w:lang w:val="sl-SI" w:eastAsia="sl-SI"/>
        </w:rPr>
        <w:t xml:space="preserve">/21: </w:t>
      </w:r>
    </w:p>
    <w:p w14:paraId="7640E89C" w14:textId="4CF95CDF" w:rsidR="009B6D7C" w:rsidRPr="003A707F" w:rsidRDefault="009B6D7C" w:rsidP="00D96FDF">
      <w:pPr>
        <w:pStyle w:val="Odstavekseznama"/>
        <w:jc w:val="both"/>
        <w:rPr>
          <w:b/>
          <w:szCs w:val="22"/>
          <w:lang w:val="sl-SI" w:eastAsia="sl-SI"/>
        </w:rPr>
      </w:pPr>
      <w:r w:rsidRPr="003A707F">
        <w:rPr>
          <w:b/>
          <w:szCs w:val="22"/>
          <w:lang w:val="sl-SI" w:eastAsia="sl-SI"/>
        </w:rPr>
        <w:t xml:space="preserve">Svet Četrtne skupnosti Rožnik Mestne občine Ljubljana je preučil vlogo Zavoda Izola, ter sklenil, da vlogi ne ugodi, saj so prostori SLS MU MOL na Viški cesti 38 </w:t>
      </w:r>
      <w:r w:rsidRPr="003A707F">
        <w:rPr>
          <w:b/>
          <w:szCs w:val="22"/>
          <w:lang w:val="sl-SI" w:eastAsia="sl-SI"/>
        </w:rPr>
        <w:lastRenderedPageBreak/>
        <w:t xml:space="preserve">prvenstveno namenjeni dejavnostim četrtne skupnosti in njenim delovnim telesom, </w:t>
      </w:r>
      <w:r w:rsidR="003A707F" w:rsidRPr="003A707F">
        <w:rPr>
          <w:b/>
          <w:szCs w:val="22"/>
          <w:lang w:val="sl-SI" w:eastAsia="sl-SI"/>
        </w:rPr>
        <w:t xml:space="preserve">ter društvom, ki so v programu četrtne skupnosti. </w:t>
      </w:r>
    </w:p>
    <w:p w14:paraId="36137265" w14:textId="77777777" w:rsidR="003A707F" w:rsidRDefault="003A707F" w:rsidP="00D96FDF">
      <w:pPr>
        <w:pStyle w:val="Odstavekseznama"/>
        <w:jc w:val="both"/>
        <w:rPr>
          <w:szCs w:val="22"/>
          <w:lang w:val="sl-SI" w:eastAsia="sl-SI"/>
        </w:rPr>
      </w:pPr>
    </w:p>
    <w:p w14:paraId="6C437CA9" w14:textId="77777777" w:rsidR="003A707F" w:rsidRPr="003A707F" w:rsidRDefault="003A707F" w:rsidP="003A707F">
      <w:pPr>
        <w:pStyle w:val="Odstavekseznama"/>
        <w:jc w:val="both"/>
        <w:rPr>
          <w:szCs w:val="22"/>
          <w:lang w:val="sl-SI" w:eastAsia="sl-SI"/>
        </w:rPr>
      </w:pPr>
      <w:r w:rsidRPr="003A707F">
        <w:rPr>
          <w:szCs w:val="22"/>
          <w:lang w:val="sl-SI" w:eastAsia="sl-SI"/>
        </w:rPr>
        <w:t>Navzočih je bilo 11 članov sveta.</w:t>
      </w:r>
    </w:p>
    <w:p w14:paraId="74125D59" w14:textId="1FCB6BDE" w:rsidR="003A707F" w:rsidRPr="003A707F" w:rsidRDefault="003A707F" w:rsidP="003A707F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Opredeljenih je bilo 11</w:t>
      </w:r>
      <w:r w:rsidRPr="003A707F">
        <w:rPr>
          <w:szCs w:val="22"/>
          <w:lang w:val="sl-SI" w:eastAsia="sl-SI"/>
        </w:rPr>
        <w:t xml:space="preserve"> članov sveta.</w:t>
      </w:r>
    </w:p>
    <w:p w14:paraId="7F940634" w14:textId="6F07E544" w:rsidR="003A707F" w:rsidRPr="003A707F" w:rsidRDefault="003A707F" w:rsidP="003A707F">
      <w:pPr>
        <w:pStyle w:val="Odstavekseznama"/>
        <w:jc w:val="both"/>
        <w:rPr>
          <w:szCs w:val="22"/>
          <w:lang w:val="sl-SI" w:eastAsia="sl-SI"/>
        </w:rPr>
      </w:pPr>
      <w:r w:rsidRPr="003A707F">
        <w:rPr>
          <w:szCs w:val="22"/>
          <w:lang w:val="sl-SI" w:eastAsia="sl-SI"/>
        </w:rPr>
        <w:t xml:space="preserve">Za </w:t>
      </w:r>
      <w:r>
        <w:rPr>
          <w:szCs w:val="22"/>
          <w:lang w:val="sl-SI" w:eastAsia="sl-SI"/>
        </w:rPr>
        <w:t>predlagani sklep je glasovalo 11</w:t>
      </w:r>
      <w:r w:rsidRPr="003A707F">
        <w:rPr>
          <w:szCs w:val="22"/>
          <w:lang w:val="sl-SI" w:eastAsia="sl-SI"/>
        </w:rPr>
        <w:t xml:space="preserve"> članov sveta.</w:t>
      </w:r>
    </w:p>
    <w:p w14:paraId="23186A0E" w14:textId="1836CAEE" w:rsidR="003A707F" w:rsidRPr="003A707F" w:rsidRDefault="003A707F" w:rsidP="003A707F">
      <w:pPr>
        <w:pStyle w:val="Odstavekseznama"/>
        <w:jc w:val="both"/>
        <w:rPr>
          <w:b/>
          <w:szCs w:val="22"/>
          <w:lang w:val="sl-SI" w:eastAsia="sl-SI"/>
        </w:rPr>
      </w:pPr>
      <w:r w:rsidRPr="003A707F">
        <w:rPr>
          <w:b/>
          <w:szCs w:val="22"/>
          <w:lang w:val="sl-SI" w:eastAsia="sl-SI"/>
        </w:rPr>
        <w:t>Sklep št. 3/21 je bil sprejet.</w:t>
      </w:r>
    </w:p>
    <w:p w14:paraId="5BE8E222" w14:textId="77777777" w:rsidR="0023365A" w:rsidRPr="0023365A" w:rsidRDefault="0023365A" w:rsidP="0023365A">
      <w:pPr>
        <w:jc w:val="both"/>
        <w:rPr>
          <w:b/>
          <w:szCs w:val="22"/>
          <w:lang w:val="sl-SI" w:eastAsia="sl-SI"/>
        </w:rPr>
      </w:pPr>
    </w:p>
    <w:p w14:paraId="6D5E1285" w14:textId="77777777" w:rsidR="003A707F" w:rsidRDefault="003A707F" w:rsidP="0023365A">
      <w:pPr>
        <w:jc w:val="center"/>
        <w:rPr>
          <w:b/>
          <w:bCs/>
          <w:szCs w:val="22"/>
          <w:lang w:val="sl-SI" w:eastAsia="sl-SI"/>
        </w:rPr>
      </w:pPr>
    </w:p>
    <w:p w14:paraId="10380C0B" w14:textId="663FA817" w:rsidR="0023365A" w:rsidRPr="0023365A" w:rsidRDefault="00A57F25" w:rsidP="0023365A">
      <w:pPr>
        <w:jc w:val="center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AD4</w:t>
      </w:r>
    </w:p>
    <w:p w14:paraId="5132C5BB" w14:textId="77777777" w:rsidR="0023365A" w:rsidRPr="0023365A" w:rsidRDefault="0023365A" w:rsidP="0023365A">
      <w:pPr>
        <w:jc w:val="center"/>
        <w:rPr>
          <w:b/>
          <w:szCs w:val="22"/>
          <w:lang w:val="sl-SI" w:eastAsia="sl-SI"/>
        </w:rPr>
      </w:pPr>
      <w:r w:rsidRPr="0023365A">
        <w:rPr>
          <w:b/>
          <w:szCs w:val="22"/>
          <w:lang w:val="sl-SI" w:eastAsia="sl-SI"/>
        </w:rPr>
        <w:t>POROČILO PREDSEDNIKA SVETA O TEKOČIH ZADEVAH</w:t>
      </w:r>
    </w:p>
    <w:p w14:paraId="23D87891" w14:textId="77777777" w:rsidR="0023365A" w:rsidRPr="0023365A" w:rsidRDefault="0023365A" w:rsidP="0023365A">
      <w:pPr>
        <w:keepNext/>
        <w:rPr>
          <w:szCs w:val="22"/>
          <w:lang w:val="sl-SI" w:eastAsia="sl-SI"/>
        </w:rPr>
      </w:pPr>
    </w:p>
    <w:p w14:paraId="52B2451F" w14:textId="4CA9ADC3" w:rsidR="00D240F1" w:rsidRDefault="00D240F1" w:rsidP="0023365A">
      <w:pPr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Gradivo za to točko so prisotni prejeli pred začetkom seje, seji pa se je pridružil Tomaž Čučnik. </w:t>
      </w:r>
    </w:p>
    <w:p w14:paraId="42962027" w14:textId="1C1286AA" w:rsid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 xml:space="preserve">Predsedujoči je navzoče seznanil z naslednjimi informacijami: </w:t>
      </w:r>
    </w:p>
    <w:p w14:paraId="454D4D67" w14:textId="55E32B93" w:rsidR="00D240F1" w:rsidRPr="00672DD8" w:rsidRDefault="00D240F1" w:rsidP="00672DD8">
      <w:pPr>
        <w:pStyle w:val="Odstavekseznama"/>
        <w:numPr>
          <w:ilvl w:val="0"/>
          <w:numId w:val="20"/>
        </w:numPr>
        <w:jc w:val="both"/>
        <w:rPr>
          <w:strike/>
          <w:szCs w:val="22"/>
          <w:lang w:val="sl-SI" w:eastAsia="sl-SI"/>
        </w:rPr>
      </w:pPr>
      <w:r>
        <w:rPr>
          <w:szCs w:val="22"/>
          <w:lang w:val="sl-SI" w:eastAsia="sl-SI"/>
        </w:rPr>
        <w:t>Svet ČS Rožnik je prejel odgovora Oddelka za gospodarske dejavnosti in promet ter Mestnega redarstvo MU MOL v zvezi z ureditvijo parkiranja v Rožni dolini, C</w:t>
      </w:r>
      <w:r w:rsidR="00672DD8">
        <w:rPr>
          <w:szCs w:val="22"/>
          <w:lang w:val="sl-SI" w:eastAsia="sl-SI"/>
        </w:rPr>
        <w:t xml:space="preserve">esta XIX. </w:t>
      </w:r>
      <w:r w:rsidRPr="00672DD8">
        <w:rPr>
          <w:szCs w:val="22"/>
          <w:lang w:val="sl-SI" w:eastAsia="sl-SI"/>
        </w:rPr>
        <w:t xml:space="preserve">Po daljši razpravi </w:t>
      </w:r>
      <w:r w:rsidR="00672DD8" w:rsidRPr="00672DD8">
        <w:rPr>
          <w:szCs w:val="22"/>
          <w:lang w:val="sl-SI" w:eastAsia="sl-SI"/>
        </w:rPr>
        <w:t>so se navzoči strinjali z odgovorom OGDP, ki navaja</w:t>
      </w:r>
      <w:r w:rsidR="00AB7348">
        <w:rPr>
          <w:szCs w:val="22"/>
          <w:lang w:val="sl-SI" w:eastAsia="sl-SI"/>
        </w:rPr>
        <w:t>,</w:t>
      </w:r>
      <w:r w:rsidR="00672DD8" w:rsidRPr="00672DD8">
        <w:rPr>
          <w:szCs w:val="22"/>
          <w:lang w:val="sl-SI" w:eastAsia="sl-SI"/>
        </w:rPr>
        <w:t xml:space="preserve"> da zaris parkirnih mest ni možen, zaradi same tehnične izvedbe hišnih priključkov. </w:t>
      </w:r>
    </w:p>
    <w:p w14:paraId="04141E20" w14:textId="77777777" w:rsidR="00682B41" w:rsidRDefault="00682B41" w:rsidP="00D240F1">
      <w:pPr>
        <w:pStyle w:val="Odstavekseznama"/>
        <w:jc w:val="both"/>
        <w:rPr>
          <w:szCs w:val="22"/>
          <w:lang w:val="sl-SI" w:eastAsia="sl-SI"/>
        </w:rPr>
      </w:pPr>
    </w:p>
    <w:p w14:paraId="579648C6" w14:textId="0D3AF553" w:rsidR="002C6189" w:rsidRDefault="002C6189" w:rsidP="00765F59">
      <w:pPr>
        <w:pStyle w:val="Odstavekseznama"/>
        <w:numPr>
          <w:ilvl w:val="0"/>
          <w:numId w:val="20"/>
        </w:numPr>
        <w:jc w:val="both"/>
        <w:rPr>
          <w:szCs w:val="22"/>
          <w:lang w:val="sl-SI" w:eastAsia="sl-SI"/>
        </w:rPr>
      </w:pPr>
      <w:r w:rsidRPr="002C6189">
        <w:rPr>
          <w:szCs w:val="22"/>
          <w:lang w:val="sl-SI" w:eastAsia="sl-SI"/>
        </w:rPr>
        <w:t xml:space="preserve">Zavod </w:t>
      </w:r>
      <w:proofErr w:type="spellStart"/>
      <w:r w:rsidRPr="002C6189">
        <w:rPr>
          <w:szCs w:val="22"/>
          <w:lang w:val="sl-SI" w:eastAsia="sl-SI"/>
        </w:rPr>
        <w:t>Symbiosis</w:t>
      </w:r>
      <w:proofErr w:type="spellEnd"/>
      <w:r w:rsidRPr="002C6189">
        <w:rPr>
          <w:szCs w:val="22"/>
          <w:lang w:val="sl-SI" w:eastAsia="sl-SI"/>
        </w:rPr>
        <w:t xml:space="preserve"> na območju ČS Rožnik pripravlja predavanja o tujerodnih vrstah, izvedli bodo tudi njihov popis in jih odstranili. Celoten projekt je brezplačen, udeležijo se ga lahko vsi prebivalci ČS. Prvo predavanje bo 18. </w:t>
      </w:r>
      <w:r>
        <w:rPr>
          <w:szCs w:val="22"/>
          <w:lang w:val="sl-SI" w:eastAsia="sl-SI"/>
        </w:rPr>
        <w:t>m</w:t>
      </w:r>
      <w:r w:rsidRPr="002C6189">
        <w:rPr>
          <w:szCs w:val="22"/>
          <w:lang w:val="sl-SI" w:eastAsia="sl-SI"/>
        </w:rPr>
        <w:t>aja</w:t>
      </w:r>
      <w:r>
        <w:rPr>
          <w:szCs w:val="22"/>
          <w:lang w:val="sl-SI" w:eastAsia="sl-SI"/>
        </w:rPr>
        <w:t xml:space="preserve"> v sejni sobi na Viški cesti 38.</w:t>
      </w:r>
    </w:p>
    <w:p w14:paraId="12D4537F" w14:textId="77777777" w:rsidR="00682B41" w:rsidRPr="002C6189" w:rsidRDefault="00682B41" w:rsidP="00682B41">
      <w:pPr>
        <w:pStyle w:val="Odstavekseznama"/>
        <w:jc w:val="both"/>
        <w:rPr>
          <w:szCs w:val="22"/>
          <w:lang w:val="sl-SI" w:eastAsia="sl-SI"/>
        </w:rPr>
      </w:pPr>
    </w:p>
    <w:p w14:paraId="71ECEE14" w14:textId="23DDC7FE" w:rsidR="002C6189" w:rsidRDefault="002C6189" w:rsidP="002C6189">
      <w:pPr>
        <w:pStyle w:val="Odstavekseznama"/>
        <w:numPr>
          <w:ilvl w:val="0"/>
          <w:numId w:val="20"/>
        </w:numPr>
        <w:jc w:val="both"/>
        <w:rPr>
          <w:szCs w:val="22"/>
          <w:lang w:val="sl-SI" w:eastAsia="sl-SI"/>
        </w:rPr>
      </w:pPr>
      <w:r w:rsidRPr="00765F59">
        <w:rPr>
          <w:szCs w:val="22"/>
          <w:lang w:val="sl-SI" w:eastAsia="sl-SI"/>
        </w:rPr>
        <w:t>Z OGDP MU MOL je ČS v pregled in potrditev prejela projektno rešitev načrta za izvedbo ureditve vzdolžnega parkiranja na cesti III, Rožna dolina.  Članice in člani sveta so pregledali projektno nalogo</w:t>
      </w:r>
      <w:r w:rsidR="00765F59" w:rsidRPr="00765F59">
        <w:rPr>
          <w:szCs w:val="22"/>
          <w:lang w:val="sl-SI" w:eastAsia="sl-SI"/>
        </w:rPr>
        <w:t xml:space="preserve">, razvila se je daljša razprava, kjer so se prisotni strinjali, da </w:t>
      </w:r>
      <w:r w:rsidR="00765F59">
        <w:rPr>
          <w:szCs w:val="22"/>
          <w:lang w:val="sl-SI" w:eastAsia="sl-SI"/>
        </w:rPr>
        <w:t xml:space="preserve">je za mnenje so spremembah na cesti potrebno povprašati stanovalce te ulice. </w:t>
      </w:r>
    </w:p>
    <w:p w14:paraId="33722B74" w14:textId="77777777" w:rsidR="00682B41" w:rsidRDefault="00682B41" w:rsidP="00682B41">
      <w:pPr>
        <w:pStyle w:val="Odstavekseznama"/>
        <w:jc w:val="both"/>
        <w:rPr>
          <w:szCs w:val="22"/>
          <w:lang w:val="sl-SI" w:eastAsia="sl-SI"/>
        </w:rPr>
      </w:pPr>
    </w:p>
    <w:p w14:paraId="37FA9974" w14:textId="30FBF456" w:rsidR="00765F59" w:rsidRDefault="00765F59" w:rsidP="00765F59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Po koncu razprave je predsedujoči dal na glasovanje naslednji </w:t>
      </w:r>
    </w:p>
    <w:p w14:paraId="4AF54E39" w14:textId="30838E30" w:rsidR="00765F59" w:rsidRDefault="00765F59" w:rsidP="00765F59">
      <w:pPr>
        <w:pStyle w:val="Odstavekseznama"/>
        <w:jc w:val="both"/>
        <w:rPr>
          <w:b/>
          <w:szCs w:val="22"/>
          <w:lang w:val="sl-SI" w:eastAsia="sl-SI"/>
        </w:rPr>
      </w:pPr>
      <w:r w:rsidRPr="003A707F">
        <w:rPr>
          <w:b/>
          <w:szCs w:val="22"/>
          <w:lang w:val="sl-SI" w:eastAsia="sl-SI"/>
        </w:rPr>
        <w:t xml:space="preserve">Predlog </w:t>
      </w:r>
      <w:r>
        <w:rPr>
          <w:b/>
          <w:szCs w:val="22"/>
          <w:lang w:val="sl-SI" w:eastAsia="sl-SI"/>
        </w:rPr>
        <w:t>SKLEPA 4</w:t>
      </w:r>
      <w:r w:rsidRPr="003A707F">
        <w:rPr>
          <w:b/>
          <w:szCs w:val="22"/>
          <w:lang w:val="sl-SI" w:eastAsia="sl-SI"/>
        </w:rPr>
        <w:t xml:space="preserve">/21: </w:t>
      </w:r>
    </w:p>
    <w:p w14:paraId="41F28A0D" w14:textId="1DCBEDE5" w:rsidR="00765F59" w:rsidRDefault="00765F59" w:rsidP="00765F59">
      <w:pPr>
        <w:pStyle w:val="Odstavekseznama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Svet Četrtne skupnosti  Rožnik Mestne občine Ljubljana je preučil projektno rešitev za ureditev vzdolžnega parkiranja na Cesti III, Rožna dolina</w:t>
      </w:r>
      <w:r w:rsidR="00682B41">
        <w:rPr>
          <w:b/>
          <w:szCs w:val="22"/>
          <w:lang w:val="sl-SI" w:eastAsia="sl-SI"/>
        </w:rPr>
        <w:t xml:space="preserve">, in sklenil, da pred končno odločitvijo pozove stanovalce za njihovo mnenje o možni spremembi ureditve parkiranja. </w:t>
      </w:r>
    </w:p>
    <w:p w14:paraId="3DF9E2FF" w14:textId="77777777" w:rsidR="00682B41" w:rsidRPr="003A707F" w:rsidRDefault="00682B41" w:rsidP="00765F59">
      <w:pPr>
        <w:pStyle w:val="Odstavekseznama"/>
        <w:jc w:val="both"/>
        <w:rPr>
          <w:b/>
          <w:szCs w:val="22"/>
          <w:lang w:val="sl-SI" w:eastAsia="sl-SI"/>
        </w:rPr>
      </w:pPr>
    </w:p>
    <w:p w14:paraId="1A0FDFC5" w14:textId="766661D8" w:rsidR="00682B41" w:rsidRPr="003A707F" w:rsidRDefault="00682B41" w:rsidP="00682B41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Navzočih je bilo 12</w:t>
      </w:r>
      <w:r w:rsidRPr="003A707F">
        <w:rPr>
          <w:szCs w:val="22"/>
          <w:lang w:val="sl-SI" w:eastAsia="sl-SI"/>
        </w:rPr>
        <w:t xml:space="preserve"> članov sveta.</w:t>
      </w:r>
    </w:p>
    <w:p w14:paraId="6E0850B8" w14:textId="3863D0FA" w:rsidR="00682B41" w:rsidRPr="003A707F" w:rsidRDefault="00682B41" w:rsidP="00682B41">
      <w:pPr>
        <w:pStyle w:val="Odstavekseznama"/>
        <w:jc w:val="both"/>
        <w:rPr>
          <w:szCs w:val="22"/>
          <w:lang w:val="sl-SI" w:eastAsia="sl-SI"/>
        </w:rPr>
      </w:pPr>
      <w:r>
        <w:rPr>
          <w:szCs w:val="22"/>
          <w:lang w:val="sl-SI" w:eastAsia="sl-SI"/>
        </w:rPr>
        <w:t>Opredeljenih je bilo 11</w:t>
      </w:r>
      <w:r w:rsidRPr="003A707F">
        <w:rPr>
          <w:szCs w:val="22"/>
          <w:lang w:val="sl-SI" w:eastAsia="sl-SI"/>
        </w:rPr>
        <w:t xml:space="preserve"> članov sveta.</w:t>
      </w:r>
    </w:p>
    <w:p w14:paraId="500D9FF9" w14:textId="02B2A69E" w:rsidR="00682B41" w:rsidRPr="003A707F" w:rsidRDefault="00682B41" w:rsidP="00682B41">
      <w:pPr>
        <w:pStyle w:val="Odstavekseznama"/>
        <w:jc w:val="both"/>
        <w:rPr>
          <w:szCs w:val="22"/>
          <w:lang w:val="sl-SI" w:eastAsia="sl-SI"/>
        </w:rPr>
      </w:pPr>
      <w:r w:rsidRPr="003A707F">
        <w:rPr>
          <w:szCs w:val="22"/>
          <w:lang w:val="sl-SI" w:eastAsia="sl-SI"/>
        </w:rPr>
        <w:t xml:space="preserve">Za </w:t>
      </w:r>
      <w:r>
        <w:rPr>
          <w:szCs w:val="22"/>
          <w:lang w:val="sl-SI" w:eastAsia="sl-SI"/>
        </w:rPr>
        <w:t>predlagani sklep je glasovalo 10</w:t>
      </w:r>
      <w:r w:rsidRPr="003A707F">
        <w:rPr>
          <w:szCs w:val="22"/>
          <w:lang w:val="sl-SI" w:eastAsia="sl-SI"/>
        </w:rPr>
        <w:t xml:space="preserve"> članov sveta.</w:t>
      </w:r>
    </w:p>
    <w:p w14:paraId="103B85D5" w14:textId="2D60770F" w:rsidR="00682B41" w:rsidRPr="003B5C28" w:rsidRDefault="00682B41" w:rsidP="003B5C28">
      <w:pPr>
        <w:pStyle w:val="Odstavekseznama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Sklep št. 4</w:t>
      </w:r>
      <w:r w:rsidRPr="003A707F">
        <w:rPr>
          <w:b/>
          <w:szCs w:val="22"/>
          <w:lang w:val="sl-SI" w:eastAsia="sl-SI"/>
        </w:rPr>
        <w:t>/21 je bil sprejet.</w:t>
      </w:r>
    </w:p>
    <w:p w14:paraId="5689EB48" w14:textId="77777777" w:rsidR="00682B41" w:rsidRPr="0023365A" w:rsidRDefault="00682B41" w:rsidP="0023365A">
      <w:pPr>
        <w:rPr>
          <w:sz w:val="24"/>
          <w:lang w:val="sl-SI" w:eastAsia="sl-SI"/>
        </w:rPr>
      </w:pPr>
    </w:p>
    <w:p w14:paraId="66E2FBA5" w14:textId="3CB06BCE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 xml:space="preserve">Dnevni red je bil </w:t>
      </w:r>
      <w:r w:rsidR="00A57F25">
        <w:rPr>
          <w:szCs w:val="22"/>
          <w:lang w:val="sl-SI" w:eastAsia="sl-SI"/>
        </w:rPr>
        <w:t>izčrpan in predsedujoči je ob 18.5</w:t>
      </w:r>
      <w:r w:rsidRPr="0023365A">
        <w:rPr>
          <w:szCs w:val="22"/>
          <w:lang w:val="sl-SI" w:eastAsia="sl-SI"/>
        </w:rPr>
        <w:t>0 uri zaključil sejo.</w:t>
      </w:r>
    </w:p>
    <w:p w14:paraId="2CDCC7A7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2CE41BEC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</w:p>
    <w:p w14:paraId="461006CC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Zapisala:</w:t>
      </w:r>
    </w:p>
    <w:p w14:paraId="6FE1A6AF" w14:textId="77777777" w:rsidR="0023365A" w:rsidRPr="0023365A" w:rsidRDefault="0023365A" w:rsidP="0023365A">
      <w:pPr>
        <w:jc w:val="both"/>
        <w:rPr>
          <w:szCs w:val="22"/>
          <w:lang w:val="sl-SI" w:eastAsia="sl-SI"/>
        </w:rPr>
      </w:pPr>
      <w:r w:rsidRPr="0023365A">
        <w:rPr>
          <w:szCs w:val="22"/>
          <w:lang w:val="sl-SI" w:eastAsia="sl-SI"/>
        </w:rPr>
        <w:t>Tina Štupica</w:t>
      </w:r>
    </w:p>
    <w:p w14:paraId="3EC47AF7" w14:textId="77777777" w:rsidR="0023365A" w:rsidRPr="0023365A" w:rsidRDefault="0023365A" w:rsidP="0023365A">
      <w:pPr>
        <w:tabs>
          <w:tab w:val="center" w:pos="7088"/>
        </w:tabs>
        <w:jc w:val="both"/>
        <w:rPr>
          <w:szCs w:val="22"/>
          <w:lang w:val="sl-SI" w:eastAsia="sl-SI"/>
        </w:rPr>
      </w:pPr>
    </w:p>
    <w:p w14:paraId="0DAB2B78" w14:textId="77777777" w:rsidR="00273AE5" w:rsidRDefault="00273AE5" w:rsidP="00A10336">
      <w:pPr>
        <w:spacing w:line="360" w:lineRule="auto"/>
        <w:jc w:val="both"/>
        <w:rPr>
          <w:lang w:val="sl-SI"/>
        </w:rPr>
      </w:pPr>
    </w:p>
    <w:p w14:paraId="7AAF485F" w14:textId="77777777" w:rsidR="00273AE5" w:rsidRDefault="00273AE5" w:rsidP="00A10336">
      <w:pPr>
        <w:spacing w:line="360" w:lineRule="auto"/>
        <w:jc w:val="both"/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0"/>
      </w:tblGrid>
      <w:tr w:rsidR="00273AE5" w14:paraId="59DF2C2E" w14:textId="77777777" w:rsidTr="00273AE5">
        <w:tc>
          <w:tcPr>
            <w:tcW w:w="4559" w:type="dxa"/>
          </w:tcPr>
          <w:p w14:paraId="19A13552" w14:textId="77777777" w:rsidR="00273AE5" w:rsidRDefault="00273AE5" w:rsidP="00273AE5">
            <w:pPr>
              <w:jc w:val="both"/>
              <w:rPr>
                <w:lang w:val="sl-SI"/>
              </w:rPr>
            </w:pPr>
          </w:p>
        </w:tc>
        <w:tc>
          <w:tcPr>
            <w:tcW w:w="4560" w:type="dxa"/>
          </w:tcPr>
          <w:p w14:paraId="61AED06D" w14:textId="242681D0" w:rsidR="00273AE5" w:rsidRPr="00CA6CA4" w:rsidRDefault="00A57F25" w:rsidP="00273AE5">
            <w:pPr>
              <w:jc w:val="center"/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Aleš Jenko</w:t>
            </w:r>
          </w:p>
          <w:p w14:paraId="4042E6A8" w14:textId="2D8BDFDF" w:rsidR="00273AE5" w:rsidRPr="00CA6CA4" w:rsidRDefault="00273AE5" w:rsidP="00273AE5">
            <w:pPr>
              <w:jc w:val="center"/>
              <w:rPr>
                <w:szCs w:val="22"/>
                <w:lang w:val="sl-SI"/>
              </w:rPr>
            </w:pPr>
            <w:r w:rsidRPr="00CA6CA4">
              <w:rPr>
                <w:szCs w:val="22"/>
                <w:lang w:val="sl-SI"/>
              </w:rPr>
              <w:t>Predsednik Sveta</w:t>
            </w:r>
          </w:p>
          <w:p w14:paraId="0C9EFE90" w14:textId="58B75E58" w:rsidR="00273AE5" w:rsidRPr="00CA6CA4" w:rsidRDefault="00273AE5" w:rsidP="00273AE5">
            <w:pPr>
              <w:jc w:val="center"/>
              <w:rPr>
                <w:szCs w:val="22"/>
                <w:lang w:val="sl-SI"/>
              </w:rPr>
            </w:pPr>
            <w:r w:rsidRPr="00CA6CA4">
              <w:rPr>
                <w:szCs w:val="22"/>
                <w:lang w:val="sl-SI"/>
              </w:rPr>
              <w:t>Četrtne skupnosti Rožnik</w:t>
            </w:r>
          </w:p>
          <w:p w14:paraId="58874E99" w14:textId="5861FD1E" w:rsidR="00273AE5" w:rsidRDefault="00273AE5" w:rsidP="00273AE5">
            <w:pPr>
              <w:jc w:val="center"/>
              <w:rPr>
                <w:lang w:val="sl-SI"/>
              </w:rPr>
            </w:pPr>
            <w:r w:rsidRPr="00CA6CA4">
              <w:rPr>
                <w:szCs w:val="22"/>
                <w:lang w:val="sl-SI"/>
              </w:rPr>
              <w:t>Mestne občine Ljubljana</w:t>
            </w:r>
          </w:p>
        </w:tc>
      </w:tr>
    </w:tbl>
    <w:p w14:paraId="2C8A3545" w14:textId="4A988638" w:rsidR="00273AE5" w:rsidRPr="00A10336" w:rsidRDefault="00273AE5" w:rsidP="00273AE5">
      <w:pPr>
        <w:jc w:val="both"/>
        <w:rPr>
          <w:lang w:val="sl-SI"/>
        </w:rPr>
      </w:pPr>
    </w:p>
    <w:sectPr w:rsidR="00273AE5" w:rsidRPr="00A10336" w:rsidSect="00273134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B0F48" w14:textId="77777777" w:rsidR="008D324E" w:rsidRDefault="008D324E">
      <w:r>
        <w:separator/>
      </w:r>
    </w:p>
  </w:endnote>
  <w:endnote w:type="continuationSeparator" w:id="0">
    <w:p w14:paraId="2150B995" w14:textId="77777777" w:rsidR="008D324E" w:rsidRDefault="008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78096"/>
      <w:docPartObj>
        <w:docPartGallery w:val="Page Numbers (Bottom of Page)"/>
        <w:docPartUnique/>
      </w:docPartObj>
    </w:sdtPr>
    <w:sdtEndPr/>
    <w:sdtContent>
      <w:p w14:paraId="159A700F" w14:textId="32C9CC47" w:rsidR="007D7AED" w:rsidRDefault="007D7AE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C2" w:rsidRPr="003900C2">
          <w:rPr>
            <w:noProof/>
            <w:lang w:val="sl-SI"/>
          </w:rPr>
          <w:t>3</w:t>
        </w:r>
        <w:r>
          <w:fldChar w:fldCharType="end"/>
        </w:r>
      </w:p>
    </w:sdtContent>
  </w:sdt>
  <w:p w14:paraId="72CF8391" w14:textId="77777777" w:rsidR="009A3062" w:rsidRDefault="008D324E" w:rsidP="009A3062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93" w14:textId="77777777" w:rsidR="00B83EC3" w:rsidRDefault="00B83EC3">
    <w:pPr>
      <w:pStyle w:val="Noga"/>
    </w:pPr>
  </w:p>
  <w:p w14:paraId="72CF8394" w14:textId="3942938D" w:rsidR="009A3062" w:rsidRDefault="00B83EC3">
    <w:pPr>
      <w:pStyle w:val="Noga"/>
    </w:pPr>
    <w:r>
      <w:rPr>
        <w:noProof/>
        <w:lang w:val="sl-SI" w:eastAsia="sl-SI"/>
      </w:rPr>
      <w:drawing>
        <wp:inline distT="0" distB="0" distL="0" distR="0" wp14:anchorId="72CF8399" wp14:editId="72CF839A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56D">
      <w:rPr>
        <w:noProof/>
        <w:lang w:val="sl-SI" w:eastAsia="sl-SI"/>
      </w:rPr>
      <w:drawing>
        <wp:inline distT="0" distB="0" distL="0" distR="0" wp14:anchorId="4A2358D8" wp14:editId="464777F1">
          <wp:extent cx="1096168" cy="554108"/>
          <wp:effectExtent l="0" t="0" r="8890" b="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03" cy="55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B3D3B" w14:textId="77777777" w:rsidR="008D324E" w:rsidRDefault="008D324E">
      <w:r>
        <w:separator/>
      </w:r>
    </w:p>
  </w:footnote>
  <w:footnote w:type="continuationSeparator" w:id="0">
    <w:p w14:paraId="5320D3ED" w14:textId="77777777" w:rsidR="008D324E" w:rsidRDefault="008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8F" w14:textId="77777777" w:rsidR="009A3062" w:rsidRDefault="008D324E" w:rsidP="009A306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8392" w14:textId="77777777" w:rsidR="009A3062" w:rsidRPr="00246999" w:rsidRDefault="00B83EC3" w:rsidP="009A3062">
    <w:pPr>
      <w:ind w:left="-1219"/>
    </w:pPr>
    <w:r>
      <w:rPr>
        <w:noProof/>
        <w:lang w:val="sl-SI" w:eastAsia="sl-SI"/>
      </w:rPr>
      <w:drawing>
        <wp:inline distT="0" distB="0" distL="0" distR="0" wp14:anchorId="72CF8395" wp14:editId="72CF8396">
          <wp:extent cx="6394450" cy="829310"/>
          <wp:effectExtent l="0" t="0" r="6350" b="8890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CF8397" wp14:editId="72CF839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403"/>
    <w:multiLevelType w:val="hybridMultilevel"/>
    <w:tmpl w:val="803280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2C0"/>
    <w:multiLevelType w:val="hybridMultilevel"/>
    <w:tmpl w:val="065064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F35"/>
    <w:multiLevelType w:val="hybridMultilevel"/>
    <w:tmpl w:val="FEB87778"/>
    <w:lvl w:ilvl="0" w:tplc="F210E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1CD8"/>
    <w:multiLevelType w:val="hybridMultilevel"/>
    <w:tmpl w:val="47503200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501C5E"/>
    <w:multiLevelType w:val="hybridMultilevel"/>
    <w:tmpl w:val="803280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D60B7"/>
    <w:multiLevelType w:val="hybridMultilevel"/>
    <w:tmpl w:val="C9381E60"/>
    <w:lvl w:ilvl="0" w:tplc="1F3A6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DA70A0"/>
    <w:multiLevelType w:val="hybridMultilevel"/>
    <w:tmpl w:val="C45A28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614A"/>
    <w:multiLevelType w:val="hybridMultilevel"/>
    <w:tmpl w:val="90709D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474AE"/>
    <w:multiLevelType w:val="hybridMultilevel"/>
    <w:tmpl w:val="5FB89BF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1C4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231A20"/>
    <w:multiLevelType w:val="hybridMultilevel"/>
    <w:tmpl w:val="803280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D6685"/>
    <w:multiLevelType w:val="hybridMultilevel"/>
    <w:tmpl w:val="F0569DD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8B6AF7"/>
    <w:multiLevelType w:val="hybridMultilevel"/>
    <w:tmpl w:val="69348D3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1C4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7359AE"/>
    <w:multiLevelType w:val="hybridMultilevel"/>
    <w:tmpl w:val="117E8F4C"/>
    <w:lvl w:ilvl="0" w:tplc="395E3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150AC"/>
    <w:multiLevelType w:val="hybridMultilevel"/>
    <w:tmpl w:val="07B27C28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56C05"/>
    <w:multiLevelType w:val="hybridMultilevel"/>
    <w:tmpl w:val="2FCC2ECA"/>
    <w:lvl w:ilvl="0" w:tplc="B72479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8A20E7"/>
    <w:multiLevelType w:val="hybridMultilevel"/>
    <w:tmpl w:val="F72E3EE6"/>
    <w:lvl w:ilvl="0" w:tplc="F210E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36C2B"/>
    <w:multiLevelType w:val="hybridMultilevel"/>
    <w:tmpl w:val="0ACCB254"/>
    <w:lvl w:ilvl="0" w:tplc="F210E23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DF31D4E"/>
    <w:multiLevelType w:val="hybridMultilevel"/>
    <w:tmpl w:val="BECAF83E"/>
    <w:lvl w:ilvl="0" w:tplc="1ADCC23C">
      <w:start w:val="20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223E4"/>
    <w:multiLevelType w:val="hybridMultilevel"/>
    <w:tmpl w:val="37A65C26"/>
    <w:lvl w:ilvl="0" w:tplc="3E1C4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1923"/>
    <w:rsid w:val="000A18B7"/>
    <w:rsid w:val="000A28F4"/>
    <w:rsid w:val="000A5B27"/>
    <w:rsid w:val="0010140F"/>
    <w:rsid w:val="0016188F"/>
    <w:rsid w:val="00164F57"/>
    <w:rsid w:val="0023365A"/>
    <w:rsid w:val="002618A1"/>
    <w:rsid w:val="00261C3D"/>
    <w:rsid w:val="00262D0D"/>
    <w:rsid w:val="00273134"/>
    <w:rsid w:val="00273AE5"/>
    <w:rsid w:val="002800B3"/>
    <w:rsid w:val="002A242B"/>
    <w:rsid w:val="002B2B20"/>
    <w:rsid w:val="002C6189"/>
    <w:rsid w:val="002D5030"/>
    <w:rsid w:val="002E5CBB"/>
    <w:rsid w:val="00322581"/>
    <w:rsid w:val="00357F77"/>
    <w:rsid w:val="00366E00"/>
    <w:rsid w:val="00374AAC"/>
    <w:rsid w:val="003900C2"/>
    <w:rsid w:val="003937BB"/>
    <w:rsid w:val="003A707F"/>
    <w:rsid w:val="003B5C28"/>
    <w:rsid w:val="003B5E4C"/>
    <w:rsid w:val="003B7302"/>
    <w:rsid w:val="004844DA"/>
    <w:rsid w:val="004D4674"/>
    <w:rsid w:val="004F59A7"/>
    <w:rsid w:val="00522C62"/>
    <w:rsid w:val="00545D47"/>
    <w:rsid w:val="0056532A"/>
    <w:rsid w:val="005927C6"/>
    <w:rsid w:val="0060468A"/>
    <w:rsid w:val="00613CEA"/>
    <w:rsid w:val="00616768"/>
    <w:rsid w:val="00633E86"/>
    <w:rsid w:val="00663AD2"/>
    <w:rsid w:val="00672DD8"/>
    <w:rsid w:val="00682B41"/>
    <w:rsid w:val="006B7DD7"/>
    <w:rsid w:val="006D3122"/>
    <w:rsid w:val="006E3E6C"/>
    <w:rsid w:val="00705CDF"/>
    <w:rsid w:val="0070656D"/>
    <w:rsid w:val="00754C7A"/>
    <w:rsid w:val="00765F59"/>
    <w:rsid w:val="007713E0"/>
    <w:rsid w:val="00792B2C"/>
    <w:rsid w:val="007A1AE1"/>
    <w:rsid w:val="007B7FBA"/>
    <w:rsid w:val="007C25E4"/>
    <w:rsid w:val="007D4BDB"/>
    <w:rsid w:val="007D7291"/>
    <w:rsid w:val="007D7AED"/>
    <w:rsid w:val="008319D1"/>
    <w:rsid w:val="008579E0"/>
    <w:rsid w:val="008D324E"/>
    <w:rsid w:val="008D6721"/>
    <w:rsid w:val="008E69E0"/>
    <w:rsid w:val="0091040D"/>
    <w:rsid w:val="009901EF"/>
    <w:rsid w:val="009A7453"/>
    <w:rsid w:val="009B6D7C"/>
    <w:rsid w:val="00A10336"/>
    <w:rsid w:val="00A35CF8"/>
    <w:rsid w:val="00A5601D"/>
    <w:rsid w:val="00A57F25"/>
    <w:rsid w:val="00A873CC"/>
    <w:rsid w:val="00AB7348"/>
    <w:rsid w:val="00AF19F4"/>
    <w:rsid w:val="00AF6BDC"/>
    <w:rsid w:val="00B251F2"/>
    <w:rsid w:val="00B56067"/>
    <w:rsid w:val="00B65C05"/>
    <w:rsid w:val="00B83EC3"/>
    <w:rsid w:val="00C20403"/>
    <w:rsid w:val="00C564BB"/>
    <w:rsid w:val="00C86FF2"/>
    <w:rsid w:val="00CA6CA4"/>
    <w:rsid w:val="00D158F7"/>
    <w:rsid w:val="00D240F1"/>
    <w:rsid w:val="00D41890"/>
    <w:rsid w:val="00D96FDF"/>
    <w:rsid w:val="00E12E67"/>
    <w:rsid w:val="00EC4F32"/>
    <w:rsid w:val="00F2501F"/>
    <w:rsid w:val="00F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CF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2E6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20403"/>
    <w:pPr>
      <w:jc w:val="both"/>
    </w:pPr>
    <w:rPr>
      <w:b/>
      <w:bCs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20403"/>
    <w:rPr>
      <w:b/>
      <w:bCs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C20403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20403"/>
    <w:rPr>
      <w:sz w:val="28"/>
      <w:szCs w:val="24"/>
    </w:rPr>
  </w:style>
  <w:style w:type="paragraph" w:customStyle="1" w:styleId="besedilo">
    <w:name w:val="besedilo"/>
    <w:basedOn w:val="Navaden"/>
    <w:autoRedefine/>
    <w:rsid w:val="00C20403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Default">
    <w:name w:val="Default"/>
    <w:basedOn w:val="Navaden"/>
    <w:rsid w:val="00C20403"/>
    <w:pPr>
      <w:autoSpaceDE w:val="0"/>
      <w:autoSpaceDN w:val="0"/>
    </w:pPr>
    <w:rPr>
      <w:rFonts w:eastAsia="Calibri"/>
      <w:color w:val="000000"/>
      <w:sz w:val="24"/>
      <w:lang w:val="sl-SI"/>
    </w:rPr>
  </w:style>
  <w:style w:type="paragraph" w:styleId="Odstavekseznama">
    <w:name w:val="List Paragraph"/>
    <w:basedOn w:val="Navaden"/>
    <w:uiPriority w:val="34"/>
    <w:qFormat/>
    <w:rsid w:val="004844D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7D7AED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2E6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20403"/>
    <w:pPr>
      <w:jc w:val="both"/>
    </w:pPr>
    <w:rPr>
      <w:b/>
      <w:bCs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20403"/>
    <w:rPr>
      <w:b/>
      <w:bCs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C20403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20403"/>
    <w:rPr>
      <w:sz w:val="28"/>
      <w:szCs w:val="24"/>
    </w:rPr>
  </w:style>
  <w:style w:type="paragraph" w:customStyle="1" w:styleId="besedilo">
    <w:name w:val="besedilo"/>
    <w:basedOn w:val="Navaden"/>
    <w:autoRedefine/>
    <w:rsid w:val="00C20403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Default">
    <w:name w:val="Default"/>
    <w:basedOn w:val="Navaden"/>
    <w:rsid w:val="00C20403"/>
    <w:pPr>
      <w:autoSpaceDE w:val="0"/>
      <w:autoSpaceDN w:val="0"/>
    </w:pPr>
    <w:rPr>
      <w:rFonts w:eastAsia="Calibri"/>
      <w:color w:val="000000"/>
      <w:sz w:val="24"/>
      <w:lang w:val="sl-SI"/>
    </w:rPr>
  </w:style>
  <w:style w:type="paragraph" w:styleId="Odstavekseznama">
    <w:name w:val="List Paragraph"/>
    <w:basedOn w:val="Navaden"/>
    <w:uiPriority w:val="34"/>
    <w:qFormat/>
    <w:rsid w:val="004844D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7D7AED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Rožnik</Struktura>
  </documentManagement>
</p:properties>
</file>

<file path=customXml/itemProps1.xml><?xml version="1.0" encoding="utf-8"?>
<ds:datastoreItem xmlns:ds="http://schemas.openxmlformats.org/officeDocument/2006/customXml" ds:itemID="{0F584039-222F-40C7-9316-CA313C822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2D762-9D74-44F0-B91F-DD185FF6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26BEE-C2B0-4FF5-A298-12BBC7AE34A7}">
  <ds:schemaRefs>
    <ds:schemaRef ds:uri="http://schemas.microsoft.com/office/2006/metadata/properties"/>
    <ds:schemaRef ds:uri="http://schemas.microsoft.com/office/infopath/2007/PartnerControls"/>
    <ds:schemaRef ds:uri="cc34ce36-a692-46bc-a1e0-a67dc1efb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6653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Vesna Kambič</cp:lastModifiedBy>
  <cp:revision>3</cp:revision>
  <cp:lastPrinted>2017-05-31T06:35:00Z</cp:lastPrinted>
  <dcterms:created xsi:type="dcterms:W3CDTF">2017-06-06T10:21:00Z</dcterms:created>
  <dcterms:modified xsi:type="dcterms:W3CDTF">2017-06-06T10:25:00Z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