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7BB" w:rsidRPr="008D2B3D" w:rsidRDefault="004D17BB" w:rsidP="004D17BB">
      <w:pPr>
        <w:keepNext/>
        <w:keepLines/>
        <w:spacing w:before="200"/>
        <w:outlineLvl w:val="3"/>
        <w:rPr>
          <w:rFonts w:eastAsiaTheme="majorEastAsia"/>
          <w:bCs/>
          <w:iCs/>
          <w:noProof w:val="0"/>
          <w:szCs w:val="22"/>
        </w:rPr>
      </w:pPr>
      <w:r w:rsidRPr="00BC2C31">
        <w:rPr>
          <w:rFonts w:eastAsiaTheme="majorEastAsia"/>
          <w:bCs/>
          <w:iCs/>
          <w:noProof w:val="0"/>
          <w:szCs w:val="22"/>
        </w:rPr>
        <w:t xml:space="preserve">Številka: </w:t>
      </w:r>
      <w:r w:rsidR="00FA4F37" w:rsidRPr="00BC2C31">
        <w:rPr>
          <w:rFonts w:eastAsiaTheme="majorEastAsia"/>
          <w:bCs/>
          <w:iCs/>
          <w:noProof w:val="0"/>
          <w:szCs w:val="22"/>
        </w:rPr>
        <w:t>03206-</w:t>
      </w:r>
      <w:r w:rsidR="00BC2C31" w:rsidRPr="00BC2C31">
        <w:rPr>
          <w:rFonts w:eastAsiaTheme="majorEastAsia"/>
          <w:bCs/>
          <w:iCs/>
          <w:noProof w:val="0"/>
          <w:szCs w:val="22"/>
        </w:rPr>
        <w:t xml:space="preserve"> 4</w:t>
      </w:r>
      <w:r w:rsidR="00FA4F37" w:rsidRPr="00BC2C31">
        <w:rPr>
          <w:rFonts w:eastAsiaTheme="majorEastAsia"/>
          <w:bCs/>
          <w:iCs/>
          <w:noProof w:val="0"/>
          <w:szCs w:val="22"/>
        </w:rPr>
        <w:t>/2016-3</w:t>
      </w:r>
    </w:p>
    <w:p w:rsidR="004D4723" w:rsidRDefault="00D35FB0" w:rsidP="00BD25F6">
      <w:pPr>
        <w:rPr>
          <w:szCs w:val="22"/>
        </w:rPr>
      </w:pPr>
      <w:r w:rsidRPr="008D2B3D">
        <w:rPr>
          <w:szCs w:val="22"/>
        </w:rPr>
        <w:t xml:space="preserve">Datum: </w:t>
      </w:r>
      <w:r w:rsidR="00C76393">
        <w:rPr>
          <w:szCs w:val="22"/>
        </w:rPr>
        <w:t>30.</w:t>
      </w:r>
      <w:r w:rsidR="00C76393" w:rsidRPr="00BC2C31">
        <w:rPr>
          <w:i/>
          <w:szCs w:val="22"/>
        </w:rPr>
        <w:t>5</w:t>
      </w:r>
      <w:r w:rsidR="008857CE" w:rsidRPr="008D2B3D">
        <w:rPr>
          <w:szCs w:val="22"/>
        </w:rPr>
        <w:t xml:space="preserve">. </w:t>
      </w:r>
      <w:r w:rsidRPr="008D2B3D">
        <w:rPr>
          <w:szCs w:val="22"/>
        </w:rPr>
        <w:t>201</w:t>
      </w:r>
      <w:r w:rsidR="00C76393">
        <w:rPr>
          <w:szCs w:val="22"/>
        </w:rPr>
        <w:t>7</w:t>
      </w:r>
    </w:p>
    <w:p w:rsidR="00A1266C" w:rsidRDefault="00A1266C" w:rsidP="006E335D">
      <w:pPr>
        <w:jc w:val="center"/>
        <w:outlineLvl w:val="0"/>
        <w:rPr>
          <w:b/>
          <w:szCs w:val="22"/>
        </w:rPr>
      </w:pPr>
    </w:p>
    <w:p w:rsidR="006E335D" w:rsidRPr="00576E26" w:rsidRDefault="006E335D" w:rsidP="006E335D">
      <w:pPr>
        <w:jc w:val="center"/>
        <w:outlineLvl w:val="0"/>
        <w:rPr>
          <w:b/>
          <w:szCs w:val="22"/>
        </w:rPr>
      </w:pPr>
      <w:r w:rsidRPr="00576E26">
        <w:rPr>
          <w:b/>
          <w:szCs w:val="22"/>
        </w:rPr>
        <w:t>ZAPISNIK</w:t>
      </w:r>
    </w:p>
    <w:p w:rsidR="0027561A" w:rsidRPr="00576E26" w:rsidRDefault="0027561A" w:rsidP="006E335D">
      <w:pPr>
        <w:jc w:val="center"/>
        <w:outlineLvl w:val="0"/>
      </w:pPr>
    </w:p>
    <w:p w:rsidR="006E335D" w:rsidRPr="00576E26" w:rsidRDefault="00C76393" w:rsidP="006E335D">
      <w:pPr>
        <w:jc w:val="both"/>
        <w:outlineLvl w:val="0"/>
      </w:pPr>
      <w:r>
        <w:t>8</w:t>
      </w:r>
      <w:r w:rsidR="006E335D" w:rsidRPr="00576E26">
        <w:t xml:space="preserve">. redne seje </w:t>
      </w:r>
      <w:r w:rsidR="00823C6F">
        <w:t>Komisije za poimenovanje naselij in ulic</w:t>
      </w:r>
      <w:r w:rsidR="006E335D" w:rsidRPr="00576E26">
        <w:t xml:space="preserve">, ki je bila </w:t>
      </w:r>
      <w:r w:rsidR="004B241C">
        <w:t xml:space="preserve">v </w:t>
      </w:r>
      <w:r w:rsidR="00C17FDA">
        <w:t>torek 30.maja 2017</w:t>
      </w:r>
      <w:r w:rsidR="00BD25F6">
        <w:t xml:space="preserve"> s pričetkom </w:t>
      </w:r>
      <w:r w:rsidR="00F61C28">
        <w:t>ob 17.</w:t>
      </w:r>
      <w:r w:rsidR="006E335D" w:rsidRPr="00147B66">
        <w:t xml:space="preserve"> uri, v </w:t>
      </w:r>
      <w:r w:rsidR="00823C6F">
        <w:t>Banketni dvorani</w:t>
      </w:r>
      <w:r w:rsidR="006E335D" w:rsidRPr="00576E26">
        <w:t>, Mestne hiše, Mestni trg 1, Ljubljana</w:t>
      </w:r>
      <w:r w:rsidR="008F4B3D">
        <w:t xml:space="preserve"> in se je zaključila ob 20.45 uri.</w:t>
      </w:r>
    </w:p>
    <w:p w:rsidR="008366F8" w:rsidRDefault="008366F8" w:rsidP="006E335D">
      <w:pPr>
        <w:jc w:val="both"/>
      </w:pPr>
    </w:p>
    <w:p w:rsidR="006E335D" w:rsidRPr="00576E26" w:rsidRDefault="006E335D" w:rsidP="006E335D">
      <w:pPr>
        <w:jc w:val="both"/>
      </w:pPr>
      <w:r w:rsidRPr="00576E26">
        <w:t xml:space="preserve">NAVZOČI ČLANI: </w:t>
      </w:r>
    </w:p>
    <w:p w:rsidR="006E335D" w:rsidRDefault="00C21DBE" w:rsidP="006E335D">
      <w:pPr>
        <w:jc w:val="both"/>
      </w:pPr>
      <w:r>
        <w:t>Predsednik</w:t>
      </w:r>
      <w:r w:rsidRPr="00024BF0">
        <w:t xml:space="preserve"> </w:t>
      </w:r>
      <w:r>
        <w:t>Janez Moškrič</w:t>
      </w:r>
      <w:r w:rsidR="00580341">
        <w:t xml:space="preserve">, </w:t>
      </w:r>
      <w:r w:rsidR="00BC2C31">
        <w:t>Ana Žličar</w:t>
      </w:r>
      <w:r w:rsidR="00BC2C31">
        <w:t xml:space="preserve">, </w:t>
      </w:r>
      <w:r w:rsidR="00F61C28">
        <w:t xml:space="preserve">Nevzet Porić, </w:t>
      </w:r>
      <w:r w:rsidR="00886F48">
        <w:t xml:space="preserve">Janez Žagar, Marjan Jernej Virant, Tomaž Čučnik in </w:t>
      </w:r>
      <w:r w:rsidR="002400F3" w:rsidRPr="00576E26">
        <w:t xml:space="preserve">tajnik </w:t>
      </w:r>
      <w:r w:rsidR="00040243">
        <w:t>komisije</w:t>
      </w:r>
      <w:r w:rsidR="002400F3" w:rsidRPr="00576E26">
        <w:t xml:space="preserve"> Jan S</w:t>
      </w:r>
      <w:r w:rsidR="00576E26" w:rsidRPr="00576E26">
        <w:t>koberne</w:t>
      </w:r>
      <w:r w:rsidR="002400F3" w:rsidRPr="00576E26">
        <w:t>.</w:t>
      </w:r>
    </w:p>
    <w:p w:rsidR="008366F8" w:rsidRDefault="008366F8" w:rsidP="006E335D">
      <w:pPr>
        <w:pStyle w:val="Noga"/>
        <w:jc w:val="both"/>
      </w:pPr>
    </w:p>
    <w:p w:rsidR="00823C6F" w:rsidRDefault="00823C6F" w:rsidP="006E335D">
      <w:pPr>
        <w:pStyle w:val="Noga"/>
        <w:jc w:val="both"/>
      </w:pPr>
      <w:r w:rsidRPr="000C14CB">
        <w:t>NAVZOČNOST OPRAVIČIL</w:t>
      </w:r>
      <w:r w:rsidR="00BC2C31">
        <w:t>A</w:t>
      </w:r>
      <w:r>
        <w:t>:</w:t>
      </w:r>
      <w:r w:rsidR="00EB2DB0">
        <w:t xml:space="preserve"> </w:t>
      </w:r>
      <w:r w:rsidR="00C21DBE">
        <w:t>Podpredsednica Stanka Ferenčak Marin</w:t>
      </w:r>
      <w:r w:rsidR="00886F48">
        <w:t>.</w:t>
      </w:r>
    </w:p>
    <w:p w:rsidR="008366F8" w:rsidRPr="00576E26" w:rsidRDefault="008366F8" w:rsidP="006E335D">
      <w:pPr>
        <w:pStyle w:val="Noga"/>
        <w:jc w:val="both"/>
      </w:pPr>
    </w:p>
    <w:p w:rsidR="006E335D" w:rsidRPr="00894926" w:rsidRDefault="006E335D" w:rsidP="006E335D">
      <w:pPr>
        <w:jc w:val="both"/>
      </w:pPr>
      <w:r w:rsidRPr="00894926">
        <w:t>NAVZOČI OSTALI VABLJENI:</w:t>
      </w:r>
    </w:p>
    <w:p w:rsidR="0049546F" w:rsidRDefault="00F61C28" w:rsidP="006E335D">
      <w:pPr>
        <w:pStyle w:val="Noga"/>
        <w:jc w:val="both"/>
      </w:pPr>
      <w:r>
        <w:t xml:space="preserve">Suzana Tibaut iz GURS - OGUL, </w:t>
      </w:r>
      <w:r w:rsidR="005D143C">
        <w:t>Marjan Belec iz Oddelka za gospoda</w:t>
      </w:r>
      <w:r w:rsidR="00680900">
        <w:t>rske dejavnosti in promet</w:t>
      </w:r>
      <w:r w:rsidR="00ED41B5">
        <w:t xml:space="preserve">, </w:t>
      </w:r>
      <w:r w:rsidR="00BC2C31">
        <w:t>Ivan Stanič in</w:t>
      </w:r>
      <w:r w:rsidR="0049546F">
        <w:t xml:space="preserve"> Karel Pollak </w:t>
      </w:r>
      <w:r w:rsidR="00ED41B5">
        <w:t>iz Oddelka za urejanje prostora</w:t>
      </w:r>
      <w:r w:rsidR="003F0164">
        <w:t xml:space="preserve">, </w:t>
      </w:r>
      <w:r w:rsidR="00C21DBE">
        <w:t>iz Službe za organiziranje dela MS MOL dr. Irena Strelec</w:t>
      </w:r>
      <w:r w:rsidR="0049546F">
        <w:t xml:space="preserve">. </w:t>
      </w:r>
    </w:p>
    <w:p w:rsidR="0049546F" w:rsidRDefault="0049546F" w:rsidP="006E335D">
      <w:pPr>
        <w:pStyle w:val="Noga"/>
        <w:jc w:val="both"/>
      </w:pPr>
    </w:p>
    <w:p w:rsidR="006E335D" w:rsidRPr="00BA2F69" w:rsidRDefault="0049546F" w:rsidP="006E335D">
      <w:pPr>
        <w:pStyle w:val="Noga"/>
        <w:jc w:val="both"/>
      </w:pPr>
      <w:r>
        <w:t>Opravičil</w:t>
      </w:r>
      <w:r w:rsidR="00BC2C31">
        <w:t>i</w:t>
      </w:r>
      <w:r>
        <w:t xml:space="preserve"> </w:t>
      </w:r>
      <w:r w:rsidR="00BC2C31">
        <w:t xml:space="preserve">so </w:t>
      </w:r>
      <w:r>
        <w:t>se</w:t>
      </w:r>
      <w:r w:rsidR="00BC2C31">
        <w:t>:</w:t>
      </w:r>
      <w:r>
        <w:t xml:space="preserve"> Miha </w:t>
      </w:r>
      <w:r w:rsidRPr="00BA2F69">
        <w:t>Verbič</w:t>
      </w:r>
      <w:r>
        <w:t xml:space="preserve"> </w:t>
      </w:r>
      <w:r w:rsidR="003F0164">
        <w:t>iz Sekretarjata MU MOL</w:t>
      </w:r>
      <w:r w:rsidR="00BC2C31">
        <w:t>,</w:t>
      </w:r>
      <w:r w:rsidR="00BC2C31" w:rsidRPr="00BC2C31">
        <w:t xml:space="preserve"> </w:t>
      </w:r>
      <w:r w:rsidR="00BC2C31">
        <w:t>Janez Dotti iz Oddelka za ravnaje z nepremičninami</w:t>
      </w:r>
      <w:r w:rsidR="00BC2C31">
        <w:t xml:space="preserve"> in</w:t>
      </w:r>
      <w:r w:rsidR="00BC2C31" w:rsidRPr="00BC2C31">
        <w:t xml:space="preserve"> </w:t>
      </w:r>
      <w:r w:rsidR="00BC2C31">
        <w:t>Miljana Butina Smrdelj iz Oddelka za kulturo</w:t>
      </w:r>
      <w:r w:rsidR="003F0164">
        <w:t>.</w:t>
      </w:r>
    </w:p>
    <w:p w:rsidR="00481DF7" w:rsidRDefault="00481DF7" w:rsidP="006E335D"/>
    <w:p w:rsidR="00894926" w:rsidRPr="00894926" w:rsidRDefault="006E335D" w:rsidP="006E335D">
      <w:r w:rsidRPr="00894926">
        <w:t xml:space="preserve">Na zasedanju </w:t>
      </w:r>
      <w:r w:rsidR="00BC2C31">
        <w:t>je</w:t>
      </w:r>
      <w:r w:rsidR="004B241C">
        <w:t xml:space="preserve"> manjkal</w:t>
      </w:r>
      <w:r w:rsidR="00F61C28">
        <w:t xml:space="preserve"> </w:t>
      </w:r>
      <w:r w:rsidR="00BC2C31">
        <w:t>en</w:t>
      </w:r>
      <w:r w:rsidR="00F61C28">
        <w:t xml:space="preserve"> član</w:t>
      </w:r>
      <w:r w:rsidR="004B241C">
        <w:t xml:space="preserve"> </w:t>
      </w:r>
      <w:r w:rsidR="002B4C9E">
        <w:t>komisije</w:t>
      </w:r>
      <w:r w:rsidR="00034ABB">
        <w:t>.</w:t>
      </w:r>
    </w:p>
    <w:p w:rsidR="008366F8" w:rsidRPr="00B03C38" w:rsidRDefault="008366F8" w:rsidP="006E335D"/>
    <w:p w:rsidR="007A7F0A" w:rsidRDefault="00C21DBE" w:rsidP="006E335D">
      <w:pPr>
        <w:jc w:val="both"/>
      </w:pPr>
      <w:r w:rsidRPr="00C21DBE">
        <w:t xml:space="preserve">Predsednik </w:t>
      </w:r>
      <w:r>
        <w:t>komisije</w:t>
      </w:r>
      <w:r w:rsidRPr="00C21DBE">
        <w:t xml:space="preserve"> Janez Moškrič </w:t>
      </w:r>
      <w:r w:rsidR="0022647D" w:rsidRPr="0001345D">
        <w:t>je</w:t>
      </w:r>
      <w:r>
        <w:t xml:space="preserve"> pozdravil</w:t>
      </w:r>
      <w:r w:rsidR="0022647D">
        <w:t xml:space="preserve"> navzo</w:t>
      </w:r>
      <w:r w:rsidR="00ED41B5">
        <w:t xml:space="preserve">če člane </w:t>
      </w:r>
      <w:r>
        <w:t>in</w:t>
      </w:r>
      <w:r w:rsidR="00F61C28">
        <w:t xml:space="preserve"> vse prisotne ter</w:t>
      </w:r>
      <w:r>
        <w:t xml:space="preserve"> predlagal</w:t>
      </w:r>
      <w:r w:rsidR="0022647D">
        <w:t xml:space="preserve">, da </w:t>
      </w:r>
      <w:r w:rsidR="00A513A6">
        <w:t>se glasuje</w:t>
      </w:r>
      <w:r w:rsidR="00D0433D">
        <w:t xml:space="preserve"> o </w:t>
      </w:r>
      <w:r w:rsidR="00F61C28">
        <w:t>dnevnem redu</w:t>
      </w:r>
      <w:r w:rsidR="0049546F">
        <w:t>.</w:t>
      </w:r>
    </w:p>
    <w:p w:rsidR="007A7F0A" w:rsidRDefault="007A7F0A" w:rsidP="006E335D">
      <w:pPr>
        <w:jc w:val="both"/>
      </w:pPr>
    </w:p>
    <w:p w:rsidR="00807A53" w:rsidRDefault="002B4C9E" w:rsidP="006E335D">
      <w:pPr>
        <w:jc w:val="both"/>
      </w:pPr>
      <w:r w:rsidRPr="00040274">
        <w:t>Ker ni bilo</w:t>
      </w:r>
      <w:r>
        <w:t xml:space="preserve"> pripomb, je bi</w:t>
      </w:r>
      <w:r w:rsidR="00807A53">
        <w:t>l</w:t>
      </w:r>
      <w:r>
        <w:t xml:space="preserve"> dan na</w:t>
      </w:r>
      <w:r w:rsidR="00807A53">
        <w:t xml:space="preserve"> glasovanje</w:t>
      </w:r>
    </w:p>
    <w:p w:rsidR="008366F8" w:rsidRDefault="008366F8" w:rsidP="00807A53">
      <w:pPr>
        <w:jc w:val="both"/>
        <w:rPr>
          <w:b/>
        </w:rPr>
      </w:pPr>
    </w:p>
    <w:p w:rsidR="00807A53" w:rsidRPr="0036174A" w:rsidRDefault="00807A53" w:rsidP="00807A53">
      <w:pPr>
        <w:jc w:val="both"/>
        <w:rPr>
          <w:b/>
        </w:rPr>
      </w:pPr>
      <w:r w:rsidRPr="0036174A">
        <w:rPr>
          <w:b/>
        </w:rPr>
        <w:t>PREDLOG SKLEPA:</w:t>
      </w:r>
    </w:p>
    <w:p w:rsidR="000C14CB" w:rsidRDefault="0022647D" w:rsidP="00807A53">
      <w:pPr>
        <w:jc w:val="both"/>
        <w:rPr>
          <w:b/>
        </w:rPr>
      </w:pPr>
      <w:r>
        <w:rPr>
          <w:b/>
        </w:rPr>
        <w:t xml:space="preserve">Komisija za poimenovanje naselij in ulic </w:t>
      </w:r>
      <w:r w:rsidR="00481DF7">
        <w:rPr>
          <w:b/>
        </w:rPr>
        <w:t xml:space="preserve">sprejme </w:t>
      </w:r>
      <w:r w:rsidR="00C21DBE">
        <w:rPr>
          <w:b/>
        </w:rPr>
        <w:t xml:space="preserve">predlagani </w:t>
      </w:r>
      <w:r w:rsidR="00B733FD">
        <w:rPr>
          <w:b/>
        </w:rPr>
        <w:t xml:space="preserve">razširjeni dnevni red </w:t>
      </w:r>
      <w:r w:rsidR="00BC2C31">
        <w:rPr>
          <w:b/>
        </w:rPr>
        <w:t>8</w:t>
      </w:r>
      <w:r w:rsidR="00C21DBE">
        <w:rPr>
          <w:b/>
        </w:rPr>
        <w:t>. redne seje.</w:t>
      </w:r>
    </w:p>
    <w:p w:rsidR="00807A53" w:rsidRDefault="00807A53" w:rsidP="006E335D">
      <w:pPr>
        <w:jc w:val="both"/>
      </w:pPr>
    </w:p>
    <w:p w:rsidR="00807A53" w:rsidRPr="004C0CF5" w:rsidRDefault="00AC3FB2" w:rsidP="00807A53">
      <w:pPr>
        <w:jc w:val="both"/>
      </w:pPr>
      <w:r>
        <w:t>Navzoči</w:t>
      </w:r>
      <w:r w:rsidR="00B733FD">
        <w:t xml:space="preserve">h je bilo </w:t>
      </w:r>
      <w:r w:rsidR="00716E46">
        <w:t>6</w:t>
      </w:r>
      <w:r w:rsidR="00B733FD">
        <w:t xml:space="preserve"> članov</w:t>
      </w:r>
      <w:r w:rsidR="00807A53" w:rsidRPr="004C0CF5">
        <w:t>.</w:t>
      </w:r>
    </w:p>
    <w:p w:rsidR="00807A53" w:rsidRDefault="00EE5F9C" w:rsidP="00807A53">
      <w:pPr>
        <w:jc w:val="both"/>
      </w:pPr>
      <w:r>
        <w:t xml:space="preserve">Za </w:t>
      </w:r>
      <w:r w:rsidR="00B733FD">
        <w:t xml:space="preserve">je glasovalo </w:t>
      </w:r>
      <w:r w:rsidR="00716E46">
        <w:t>6</w:t>
      </w:r>
      <w:r w:rsidR="00B733FD">
        <w:t xml:space="preserve"> članov</w:t>
      </w:r>
      <w:r w:rsidR="00807A53" w:rsidRPr="004C0CF5">
        <w:t>. Proti ni glasoval nihče.</w:t>
      </w:r>
    </w:p>
    <w:p w:rsidR="000B749F" w:rsidRPr="004C0CF5" w:rsidRDefault="000B749F" w:rsidP="000B749F">
      <w:pPr>
        <w:pStyle w:val="Telobesedila"/>
        <w:rPr>
          <w:b w:val="0"/>
          <w:sz w:val="22"/>
          <w:szCs w:val="22"/>
        </w:rPr>
      </w:pPr>
    </w:p>
    <w:p w:rsidR="000B749F" w:rsidRDefault="000B749F" w:rsidP="000B749F">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8366F8" w:rsidRDefault="008366F8" w:rsidP="00807A53">
      <w:pPr>
        <w:jc w:val="both"/>
      </w:pPr>
    </w:p>
    <w:p w:rsidR="006C198B" w:rsidRDefault="006C198B" w:rsidP="006C198B">
      <w:pPr>
        <w:rPr>
          <w:b/>
          <w:bCs/>
        </w:rPr>
      </w:pPr>
      <w:r w:rsidRPr="00F425A5">
        <w:rPr>
          <w:b/>
          <w:bCs/>
        </w:rPr>
        <w:t>SPREJETI DNEVNI RED:</w:t>
      </w:r>
    </w:p>
    <w:p w:rsidR="0023794B" w:rsidRPr="00EF1D9B" w:rsidRDefault="0023794B" w:rsidP="008B3B48">
      <w:pPr>
        <w:jc w:val="both"/>
        <w:rPr>
          <w:szCs w:val="22"/>
        </w:rPr>
      </w:pPr>
    </w:p>
    <w:p w:rsidR="00716E46" w:rsidRPr="00E621DB" w:rsidRDefault="00716E46" w:rsidP="00716E46">
      <w:pPr>
        <w:numPr>
          <w:ilvl w:val="0"/>
          <w:numId w:val="1"/>
        </w:numPr>
        <w:rPr>
          <w:b/>
          <w:szCs w:val="22"/>
          <w:lang w:eastAsia="sl-SI"/>
        </w:rPr>
      </w:pPr>
      <w:r w:rsidRPr="00E621DB">
        <w:rPr>
          <w:b/>
          <w:szCs w:val="22"/>
          <w:lang w:eastAsia="sl-SI"/>
        </w:rPr>
        <w:t>Potrditev zapisnika 7. seje komisije z dne 15. 12. 2016</w:t>
      </w:r>
    </w:p>
    <w:p w:rsidR="00716E46" w:rsidRPr="00E621DB" w:rsidRDefault="00716E46" w:rsidP="00716E46">
      <w:pPr>
        <w:pStyle w:val="Telobesedila"/>
        <w:numPr>
          <w:ilvl w:val="0"/>
          <w:numId w:val="1"/>
        </w:numPr>
        <w:rPr>
          <w:b w:val="0"/>
          <w:sz w:val="22"/>
          <w:szCs w:val="22"/>
        </w:rPr>
      </w:pPr>
      <w:r w:rsidRPr="00E621DB">
        <w:rPr>
          <w:b w:val="0"/>
          <w:sz w:val="22"/>
          <w:szCs w:val="22"/>
        </w:rPr>
        <w:t>Seznanitev z novo prejetimi pobudami na naslovu komisije</w:t>
      </w:r>
    </w:p>
    <w:p w:rsidR="00716E46" w:rsidRPr="00E621DB" w:rsidRDefault="00716E46" w:rsidP="00716E46">
      <w:pPr>
        <w:numPr>
          <w:ilvl w:val="0"/>
          <w:numId w:val="1"/>
        </w:numPr>
        <w:jc w:val="both"/>
        <w:rPr>
          <w:szCs w:val="22"/>
          <w:lang w:eastAsia="sl-SI"/>
        </w:rPr>
      </w:pPr>
      <w:r w:rsidRPr="00E621DB">
        <w:rPr>
          <w:b/>
          <w:szCs w:val="22"/>
          <w:lang w:eastAsia="sl-SI"/>
        </w:rPr>
        <w:t xml:space="preserve">Delovni osnutek Odloka o določitvi imen ulic, parkov in sprememb potekov ulic na območju Mestne občine Ljubljana </w:t>
      </w:r>
      <w:r w:rsidRPr="00E621DB">
        <w:rPr>
          <w:szCs w:val="22"/>
          <w:lang w:eastAsia="sl-SI"/>
        </w:rPr>
        <w:t>(poročata Suzana Tibaut in Jan Skoberne)</w:t>
      </w:r>
    </w:p>
    <w:p w:rsidR="00716E46" w:rsidRPr="00E621DB" w:rsidRDefault="00716E46" w:rsidP="00716E46">
      <w:pPr>
        <w:pStyle w:val="Telobesedila"/>
        <w:numPr>
          <w:ilvl w:val="0"/>
          <w:numId w:val="1"/>
        </w:numPr>
        <w:rPr>
          <w:b w:val="0"/>
          <w:sz w:val="22"/>
          <w:szCs w:val="22"/>
        </w:rPr>
      </w:pPr>
      <w:r w:rsidRPr="00E621DB">
        <w:rPr>
          <w:b w:val="0"/>
          <w:sz w:val="22"/>
          <w:szCs w:val="22"/>
        </w:rPr>
        <w:t>Pobude in vprašanja članov komisije;</w:t>
      </w:r>
    </w:p>
    <w:p w:rsidR="00E00E01" w:rsidRDefault="00E00E01" w:rsidP="00C231D4">
      <w:pPr>
        <w:rPr>
          <w:b/>
        </w:rPr>
      </w:pPr>
    </w:p>
    <w:p w:rsidR="00160ABA" w:rsidRDefault="00160ABA" w:rsidP="00C231D4">
      <w:pPr>
        <w:rPr>
          <w:b/>
        </w:rPr>
      </w:pPr>
    </w:p>
    <w:p w:rsidR="00160ABA" w:rsidRDefault="00160ABA" w:rsidP="00C231D4">
      <w:pPr>
        <w:rPr>
          <w:b/>
        </w:rPr>
      </w:pPr>
    </w:p>
    <w:p w:rsidR="009258B9" w:rsidRDefault="006E335D" w:rsidP="009258B9">
      <w:pPr>
        <w:jc w:val="center"/>
        <w:rPr>
          <w:b/>
        </w:rPr>
      </w:pPr>
      <w:r w:rsidRPr="008B6D31">
        <w:rPr>
          <w:b/>
        </w:rPr>
        <w:t>AD 1</w:t>
      </w:r>
    </w:p>
    <w:p w:rsidR="00067C94" w:rsidRPr="008B6D31" w:rsidRDefault="00067C94" w:rsidP="009258B9">
      <w:pPr>
        <w:jc w:val="center"/>
        <w:rPr>
          <w:b/>
        </w:rPr>
      </w:pPr>
    </w:p>
    <w:p w:rsidR="00EF1D9B" w:rsidRDefault="0068754D" w:rsidP="00B11FC2">
      <w:pPr>
        <w:jc w:val="center"/>
        <w:rPr>
          <w:b/>
          <w:szCs w:val="22"/>
          <w:lang w:eastAsia="sl-SI"/>
        </w:rPr>
      </w:pPr>
      <w:r>
        <w:rPr>
          <w:b/>
          <w:szCs w:val="22"/>
          <w:lang w:eastAsia="sl-SI"/>
        </w:rPr>
        <w:lastRenderedPageBreak/>
        <w:t xml:space="preserve">Potrditev zapisnika </w:t>
      </w:r>
      <w:r w:rsidR="00160ABA">
        <w:rPr>
          <w:b/>
          <w:szCs w:val="22"/>
          <w:lang w:eastAsia="sl-SI"/>
        </w:rPr>
        <w:t>7</w:t>
      </w:r>
      <w:r w:rsidR="00B11FC2" w:rsidRPr="00B11FC2">
        <w:rPr>
          <w:b/>
          <w:szCs w:val="22"/>
          <w:lang w:eastAsia="sl-SI"/>
        </w:rPr>
        <w:t>. seje komisije</w:t>
      </w:r>
      <w:r w:rsidR="00727012" w:rsidRPr="00727012">
        <w:rPr>
          <w:b/>
          <w:lang w:eastAsia="sl-SI"/>
        </w:rPr>
        <w:t xml:space="preserve"> </w:t>
      </w:r>
      <w:r w:rsidR="00727012" w:rsidRPr="001C3596">
        <w:rPr>
          <w:b/>
          <w:lang w:eastAsia="sl-SI"/>
        </w:rPr>
        <w:t xml:space="preserve">z dne </w:t>
      </w:r>
      <w:r w:rsidR="00160ABA">
        <w:rPr>
          <w:b/>
          <w:lang w:eastAsia="sl-SI"/>
        </w:rPr>
        <w:t>15. 12.</w:t>
      </w:r>
      <w:r w:rsidR="00727012" w:rsidRPr="001C3596">
        <w:rPr>
          <w:b/>
          <w:lang w:eastAsia="sl-SI"/>
        </w:rPr>
        <w:t xml:space="preserve"> 2016</w:t>
      </w:r>
    </w:p>
    <w:p w:rsidR="00B11FC2" w:rsidRDefault="00B11FC2" w:rsidP="00B11FC2">
      <w:pPr>
        <w:jc w:val="center"/>
        <w:rPr>
          <w:b/>
          <w:szCs w:val="22"/>
          <w:lang w:eastAsia="sl-SI"/>
        </w:rPr>
      </w:pPr>
    </w:p>
    <w:p w:rsidR="00FF6AD2" w:rsidRDefault="0068754D" w:rsidP="00BD567E">
      <w:pPr>
        <w:jc w:val="both"/>
        <w:rPr>
          <w:szCs w:val="22"/>
          <w:lang w:eastAsia="sl-SI"/>
        </w:rPr>
      </w:pPr>
      <w:r>
        <w:rPr>
          <w:szCs w:val="22"/>
          <w:lang w:eastAsia="sl-SI"/>
        </w:rPr>
        <w:t>Pripomb na zapisnik ni bilo, zato je predsednik dal na glasovanje</w:t>
      </w:r>
    </w:p>
    <w:p w:rsidR="0068754D" w:rsidRDefault="0068754D" w:rsidP="00BD567E">
      <w:pPr>
        <w:jc w:val="both"/>
      </w:pPr>
    </w:p>
    <w:p w:rsidR="00AC3FB2" w:rsidRPr="00AC3FB2" w:rsidRDefault="00AC3FB2" w:rsidP="00AC3FB2">
      <w:pPr>
        <w:jc w:val="both"/>
        <w:rPr>
          <w:b/>
          <w:szCs w:val="22"/>
        </w:rPr>
      </w:pPr>
      <w:r w:rsidRPr="00AC3FB2">
        <w:rPr>
          <w:b/>
          <w:szCs w:val="22"/>
        </w:rPr>
        <w:t>PREDLOG SKLEPA:</w:t>
      </w:r>
    </w:p>
    <w:p w:rsidR="000D7021" w:rsidRDefault="00AC3FB2" w:rsidP="00AC3FB2">
      <w:pPr>
        <w:jc w:val="both"/>
        <w:rPr>
          <w:b/>
          <w:szCs w:val="22"/>
        </w:rPr>
      </w:pPr>
      <w:r w:rsidRPr="000D7021">
        <w:rPr>
          <w:b/>
          <w:szCs w:val="22"/>
        </w:rPr>
        <w:t xml:space="preserve">Komisija za poimenovanje naselij in ulic sprejme </w:t>
      </w:r>
      <w:r w:rsidR="000D7021">
        <w:rPr>
          <w:b/>
          <w:szCs w:val="22"/>
        </w:rPr>
        <w:t xml:space="preserve">in potrdi </w:t>
      </w:r>
      <w:r w:rsidR="000D7021" w:rsidRPr="000D7021">
        <w:rPr>
          <w:b/>
          <w:szCs w:val="22"/>
        </w:rPr>
        <w:t>zapis</w:t>
      </w:r>
      <w:r w:rsidR="0068754D">
        <w:rPr>
          <w:b/>
          <w:szCs w:val="22"/>
        </w:rPr>
        <w:t xml:space="preserve">nik </w:t>
      </w:r>
      <w:r w:rsidR="00160ABA">
        <w:rPr>
          <w:b/>
          <w:szCs w:val="22"/>
        </w:rPr>
        <w:t>7</w:t>
      </w:r>
      <w:r w:rsidR="000D7021" w:rsidRPr="000D7021">
        <w:rPr>
          <w:b/>
          <w:szCs w:val="22"/>
        </w:rPr>
        <w:t>. redne seje</w:t>
      </w:r>
      <w:r w:rsidR="0068754D">
        <w:rPr>
          <w:b/>
          <w:szCs w:val="22"/>
        </w:rPr>
        <w:t xml:space="preserve">. </w:t>
      </w:r>
    </w:p>
    <w:p w:rsidR="0068754D" w:rsidRDefault="0068754D" w:rsidP="00AC3FB2">
      <w:pPr>
        <w:jc w:val="both"/>
        <w:rPr>
          <w:b/>
        </w:rPr>
      </w:pPr>
    </w:p>
    <w:p w:rsidR="0068754D" w:rsidRPr="004C0CF5" w:rsidRDefault="0068754D" w:rsidP="0068754D">
      <w:pPr>
        <w:jc w:val="both"/>
      </w:pPr>
      <w:r>
        <w:t>Navzočih je bilo 5 članov</w:t>
      </w:r>
      <w:r w:rsidRPr="004C0CF5">
        <w:t>.</w:t>
      </w:r>
    </w:p>
    <w:p w:rsidR="0068754D" w:rsidRDefault="0068754D" w:rsidP="0068754D">
      <w:pPr>
        <w:jc w:val="both"/>
      </w:pPr>
      <w:r>
        <w:t>Za je glasovalo 5 članov</w:t>
      </w:r>
      <w:r w:rsidRPr="004C0CF5">
        <w:t>. Proti ni glasoval nihče.</w:t>
      </w:r>
    </w:p>
    <w:p w:rsidR="0068754D" w:rsidRPr="004C0CF5" w:rsidRDefault="0068754D" w:rsidP="0068754D">
      <w:pPr>
        <w:pStyle w:val="Telobesedila"/>
        <w:rPr>
          <w:b w:val="0"/>
          <w:sz w:val="22"/>
          <w:szCs w:val="22"/>
        </w:rPr>
      </w:pPr>
    </w:p>
    <w:p w:rsidR="0068754D" w:rsidRDefault="0068754D" w:rsidP="0068754D">
      <w:pPr>
        <w:pStyle w:val="Telobesedila"/>
        <w:rPr>
          <w:b w:val="0"/>
          <w:bCs/>
          <w:sz w:val="22"/>
          <w:szCs w:val="22"/>
        </w:rPr>
      </w:pPr>
      <w:r w:rsidRPr="004C0CF5">
        <w:rPr>
          <w:b w:val="0"/>
          <w:bCs/>
          <w:sz w:val="22"/>
          <w:szCs w:val="22"/>
        </w:rPr>
        <w:t xml:space="preserve">Sklep </w:t>
      </w:r>
      <w:r w:rsidRPr="004C0CF5">
        <w:rPr>
          <w:sz w:val="22"/>
          <w:szCs w:val="22"/>
        </w:rPr>
        <w:t>je bil</w:t>
      </w:r>
      <w:r w:rsidRPr="004C0CF5">
        <w:rPr>
          <w:b w:val="0"/>
          <w:bCs/>
          <w:sz w:val="22"/>
          <w:szCs w:val="22"/>
        </w:rPr>
        <w:t xml:space="preserve"> sprejet.</w:t>
      </w:r>
    </w:p>
    <w:p w:rsidR="004703B4" w:rsidRDefault="004703B4" w:rsidP="006E335D">
      <w:pPr>
        <w:pStyle w:val="Telobesedila"/>
        <w:rPr>
          <w:b w:val="0"/>
          <w:bCs/>
          <w:sz w:val="22"/>
          <w:szCs w:val="22"/>
        </w:rPr>
      </w:pPr>
    </w:p>
    <w:p w:rsidR="00160ABA" w:rsidRDefault="00160ABA" w:rsidP="006E335D">
      <w:pPr>
        <w:pStyle w:val="Telobesedila"/>
        <w:rPr>
          <w:b w:val="0"/>
          <w:bCs/>
          <w:sz w:val="22"/>
          <w:szCs w:val="22"/>
        </w:rPr>
      </w:pPr>
    </w:p>
    <w:p w:rsidR="00160ABA" w:rsidRDefault="00160ABA" w:rsidP="006E335D">
      <w:pPr>
        <w:pStyle w:val="Telobesedila"/>
        <w:rPr>
          <w:b w:val="0"/>
          <w:bCs/>
          <w:sz w:val="22"/>
          <w:szCs w:val="22"/>
        </w:rPr>
      </w:pPr>
    </w:p>
    <w:p w:rsidR="00160ABA" w:rsidRDefault="00160ABA" w:rsidP="00160ABA">
      <w:pPr>
        <w:jc w:val="center"/>
        <w:rPr>
          <w:b/>
        </w:rPr>
      </w:pPr>
      <w:r w:rsidRPr="00160ABA">
        <w:rPr>
          <w:b/>
        </w:rPr>
        <w:t xml:space="preserve">AD </w:t>
      </w:r>
      <w:r w:rsidRPr="00160ABA">
        <w:rPr>
          <w:b/>
        </w:rPr>
        <w:t>2</w:t>
      </w:r>
    </w:p>
    <w:p w:rsidR="00067C94" w:rsidRPr="00160ABA" w:rsidRDefault="00067C94" w:rsidP="00160ABA">
      <w:pPr>
        <w:jc w:val="center"/>
        <w:rPr>
          <w:b/>
        </w:rPr>
      </w:pPr>
    </w:p>
    <w:p w:rsidR="00160ABA" w:rsidRPr="00160ABA" w:rsidRDefault="00160ABA" w:rsidP="00160ABA">
      <w:pPr>
        <w:pStyle w:val="Telobesedila"/>
        <w:jc w:val="center"/>
        <w:rPr>
          <w:sz w:val="22"/>
          <w:szCs w:val="22"/>
        </w:rPr>
      </w:pPr>
      <w:r w:rsidRPr="00160ABA">
        <w:rPr>
          <w:sz w:val="22"/>
          <w:szCs w:val="22"/>
        </w:rPr>
        <w:t>SEZNANITEV Z NOVO PREJETIMI POBUDAMI NA NASLOVU KOMISIJE</w:t>
      </w:r>
    </w:p>
    <w:p w:rsidR="008366F8" w:rsidRDefault="008366F8" w:rsidP="006E335D">
      <w:pPr>
        <w:pStyle w:val="Telobesedila"/>
        <w:rPr>
          <w:b w:val="0"/>
          <w:bCs/>
          <w:sz w:val="22"/>
          <w:szCs w:val="22"/>
        </w:rPr>
      </w:pPr>
    </w:p>
    <w:p w:rsidR="00160ABA" w:rsidRDefault="00160ABA" w:rsidP="0023794B">
      <w:pPr>
        <w:rPr>
          <w:rFonts w:eastAsiaTheme="minorHAnsi"/>
          <w:noProof w:val="0"/>
          <w:szCs w:val="22"/>
          <w:lang w:eastAsia="sl-SI"/>
        </w:rPr>
      </w:pPr>
      <w:r>
        <w:rPr>
          <w:rFonts w:eastAsiaTheme="minorHAnsi"/>
          <w:noProof w:val="0"/>
          <w:szCs w:val="22"/>
          <w:lang w:eastAsia="sl-SI"/>
        </w:rPr>
        <w:t>Tajnik komisije KPNU je predstavil nekaj pobud</w:t>
      </w:r>
      <w:r w:rsidR="00F32D4A">
        <w:rPr>
          <w:rFonts w:eastAsiaTheme="minorHAnsi"/>
          <w:noProof w:val="0"/>
          <w:szCs w:val="22"/>
          <w:lang w:eastAsia="sl-SI"/>
        </w:rPr>
        <w:t>,</w:t>
      </w:r>
      <w:r>
        <w:rPr>
          <w:rFonts w:eastAsiaTheme="minorHAnsi"/>
          <w:noProof w:val="0"/>
          <w:szCs w:val="22"/>
          <w:lang w:eastAsia="sl-SI"/>
        </w:rPr>
        <w:t xml:space="preserve"> ki so prispele na naslov KPNU</w:t>
      </w:r>
      <w:r w:rsidR="00F32D4A">
        <w:rPr>
          <w:rFonts w:eastAsiaTheme="minorHAnsi"/>
          <w:noProof w:val="0"/>
          <w:szCs w:val="22"/>
          <w:lang w:eastAsia="sl-SI"/>
        </w:rPr>
        <w:t xml:space="preserve"> in so predmet obravnave pri naslednji točki, druge pa bodo po programu dela KPNU za leto 2017 predmet jesenskega osnutka akta.</w:t>
      </w:r>
    </w:p>
    <w:p w:rsidR="00160ABA" w:rsidRDefault="00160ABA" w:rsidP="0023794B">
      <w:pPr>
        <w:rPr>
          <w:rFonts w:eastAsiaTheme="minorHAnsi"/>
          <w:noProof w:val="0"/>
          <w:szCs w:val="22"/>
          <w:lang w:eastAsia="sl-SI"/>
        </w:rPr>
      </w:pPr>
    </w:p>
    <w:p w:rsidR="00FB037F" w:rsidRPr="00AC3FB2" w:rsidRDefault="00160ABA" w:rsidP="00FB037F">
      <w:pPr>
        <w:jc w:val="both"/>
        <w:rPr>
          <w:b/>
          <w:szCs w:val="22"/>
        </w:rPr>
      </w:pPr>
      <w:r>
        <w:rPr>
          <w:b/>
          <w:szCs w:val="22"/>
        </w:rPr>
        <w:t>Zaključek</w:t>
      </w:r>
      <w:r w:rsidR="00FB037F" w:rsidRPr="00AC3FB2">
        <w:rPr>
          <w:b/>
          <w:szCs w:val="22"/>
        </w:rPr>
        <w:t>:</w:t>
      </w:r>
    </w:p>
    <w:p w:rsidR="009D518C" w:rsidRDefault="009D518C" w:rsidP="00FB037F">
      <w:pPr>
        <w:ind w:left="60"/>
        <w:rPr>
          <w:b/>
          <w:sz w:val="24"/>
        </w:rPr>
      </w:pPr>
    </w:p>
    <w:p w:rsidR="00F32D4A" w:rsidRDefault="00FB037F" w:rsidP="009D518C">
      <w:pPr>
        <w:jc w:val="both"/>
        <w:rPr>
          <w:b/>
          <w:sz w:val="24"/>
        </w:rPr>
      </w:pPr>
      <w:r w:rsidRPr="003A0333">
        <w:rPr>
          <w:b/>
          <w:sz w:val="24"/>
        </w:rPr>
        <w:t xml:space="preserve">Komisija za poimenovanje naselij in ulic pri </w:t>
      </w:r>
      <w:r w:rsidR="00067C94">
        <w:rPr>
          <w:b/>
          <w:sz w:val="24"/>
        </w:rPr>
        <w:t>M</w:t>
      </w:r>
      <w:r w:rsidRPr="003A0333">
        <w:rPr>
          <w:b/>
          <w:sz w:val="24"/>
        </w:rPr>
        <w:t xml:space="preserve">estnem svetu Mestne občine Ljubljana </w:t>
      </w:r>
      <w:r w:rsidR="00F32D4A">
        <w:rPr>
          <w:b/>
          <w:sz w:val="24"/>
        </w:rPr>
        <w:t>se je seznanila z nekaterimi pobudami, kar bo predstavljeno v naslednji točki dnevnega reda.</w:t>
      </w:r>
    </w:p>
    <w:p w:rsidR="00F32D4A" w:rsidRPr="00F32D4A" w:rsidRDefault="00F32D4A" w:rsidP="009D518C">
      <w:pPr>
        <w:jc w:val="both"/>
        <w:rPr>
          <w:sz w:val="24"/>
        </w:rPr>
      </w:pPr>
    </w:p>
    <w:p w:rsidR="00FB037F" w:rsidRDefault="00FB037F" w:rsidP="00FB037F">
      <w:pPr>
        <w:jc w:val="both"/>
        <w:rPr>
          <w:highlight w:val="yellow"/>
        </w:rPr>
      </w:pPr>
    </w:p>
    <w:p w:rsidR="00F32D4A" w:rsidRPr="00F32D4A" w:rsidRDefault="00F32D4A" w:rsidP="00FB037F">
      <w:pPr>
        <w:jc w:val="both"/>
        <w:rPr>
          <w:highlight w:val="yellow"/>
        </w:rPr>
      </w:pPr>
    </w:p>
    <w:p w:rsidR="00FB037F" w:rsidRPr="00067C94" w:rsidRDefault="002C6BCA" w:rsidP="00AE5307">
      <w:pPr>
        <w:jc w:val="center"/>
        <w:rPr>
          <w:b/>
        </w:rPr>
      </w:pPr>
      <w:r w:rsidRPr="00067C94">
        <w:rPr>
          <w:b/>
        </w:rPr>
        <w:t xml:space="preserve">AD </w:t>
      </w:r>
      <w:r w:rsidR="00F32D4A" w:rsidRPr="00067C94">
        <w:rPr>
          <w:b/>
        </w:rPr>
        <w:t>3</w:t>
      </w:r>
    </w:p>
    <w:p w:rsidR="00BB0861" w:rsidRPr="00716E46" w:rsidRDefault="00BB0861" w:rsidP="00BB0861">
      <w:pPr>
        <w:jc w:val="center"/>
        <w:rPr>
          <w:b/>
          <w:highlight w:val="yellow"/>
          <w:lang w:eastAsia="sl-SI"/>
        </w:rPr>
      </w:pPr>
    </w:p>
    <w:p w:rsidR="00BB0861" w:rsidRPr="00716E46" w:rsidRDefault="00F32D4A" w:rsidP="00F32D4A">
      <w:pPr>
        <w:jc w:val="center"/>
        <w:rPr>
          <w:b/>
          <w:highlight w:val="yellow"/>
          <w:lang w:eastAsia="sl-SI"/>
        </w:rPr>
      </w:pPr>
      <w:r w:rsidRPr="00E621DB">
        <w:rPr>
          <w:b/>
          <w:szCs w:val="22"/>
          <w:lang w:eastAsia="sl-SI"/>
        </w:rPr>
        <w:t>DELOVNI OSNUTEK ODLOKA O DOLOČITVI IMEN ULIC, PARKOV IN SPREMEMB POTEKOV ULIC NA OBMOČJU MESTNE OBČINE LJUBLJANA</w:t>
      </w:r>
    </w:p>
    <w:p w:rsidR="00F32D4A" w:rsidRDefault="00F32D4A" w:rsidP="00ED7FA0">
      <w:pPr>
        <w:jc w:val="both"/>
        <w:rPr>
          <w:highlight w:val="yellow"/>
          <w:lang w:eastAsia="sl-SI"/>
        </w:rPr>
      </w:pPr>
    </w:p>
    <w:p w:rsidR="00894787" w:rsidRDefault="006C2E62" w:rsidP="00ED7FA0">
      <w:pPr>
        <w:jc w:val="both"/>
        <w:rPr>
          <w:lang w:eastAsia="sl-SI"/>
        </w:rPr>
      </w:pPr>
      <w:r>
        <w:rPr>
          <w:lang w:eastAsia="sl-SI"/>
        </w:rPr>
        <w:t>Uvodoma je predsednik pojasnil okvir predstavljenega gradiva in ob sprotni obravnavi tudi naznačil svoje mnenje in sprejel način sprotnega glasovanja.</w:t>
      </w:r>
      <w:r w:rsidR="00894787">
        <w:rPr>
          <w:lang w:eastAsia="sl-SI"/>
        </w:rPr>
        <w:t xml:space="preserve"> </w:t>
      </w:r>
      <w:r w:rsidR="00F32D4A" w:rsidRPr="00736FAA">
        <w:rPr>
          <w:lang w:eastAsia="sl-SI"/>
        </w:rPr>
        <w:t>Na podlagi osnov in zaključkov 7. seje k</w:t>
      </w:r>
      <w:r w:rsidR="00BB0861" w:rsidRPr="00736FAA">
        <w:rPr>
          <w:lang w:eastAsia="sl-SI"/>
        </w:rPr>
        <w:t>omisij</w:t>
      </w:r>
      <w:r w:rsidR="00F32D4A" w:rsidRPr="00736FAA">
        <w:rPr>
          <w:lang w:eastAsia="sl-SI"/>
        </w:rPr>
        <w:t>e</w:t>
      </w:r>
      <w:r w:rsidR="00BB0861" w:rsidRPr="00736FAA">
        <w:rPr>
          <w:lang w:eastAsia="sl-SI"/>
        </w:rPr>
        <w:t xml:space="preserve"> sta poročala </w:t>
      </w:r>
      <w:r w:rsidR="00F32D4A" w:rsidRPr="00736FAA">
        <w:rPr>
          <w:lang w:eastAsia="sl-SI"/>
        </w:rPr>
        <w:t xml:space="preserve">o delovnem osnutku akta </w:t>
      </w:r>
      <w:r w:rsidR="00BB0861" w:rsidRPr="00736FAA">
        <w:rPr>
          <w:lang w:eastAsia="sl-SI"/>
        </w:rPr>
        <w:t xml:space="preserve">Suzana Tibaut </w:t>
      </w:r>
      <w:r w:rsidR="00F32D4A" w:rsidRPr="00736FAA">
        <w:rPr>
          <w:lang w:eastAsia="sl-SI"/>
        </w:rPr>
        <w:t>in</w:t>
      </w:r>
      <w:r w:rsidR="00BB0861" w:rsidRPr="00736FAA">
        <w:rPr>
          <w:lang w:eastAsia="sl-SI"/>
        </w:rPr>
        <w:t xml:space="preserve"> </w:t>
      </w:r>
      <w:r w:rsidR="00F32D4A" w:rsidRPr="00736FAA">
        <w:rPr>
          <w:lang w:eastAsia="sl-SI"/>
        </w:rPr>
        <w:t>tajnik KPNU Jan Skoberne</w:t>
      </w:r>
      <w:r w:rsidR="00F32D4A" w:rsidRPr="00736FAA">
        <w:rPr>
          <w:lang w:eastAsia="sl-SI"/>
        </w:rPr>
        <w:t xml:space="preserve">. </w:t>
      </w:r>
    </w:p>
    <w:p w:rsidR="00A50AA4" w:rsidRDefault="00F32D4A" w:rsidP="00ED7FA0">
      <w:pPr>
        <w:jc w:val="both"/>
        <w:rPr>
          <w:lang w:eastAsia="sl-SI"/>
        </w:rPr>
      </w:pPr>
      <w:r w:rsidRPr="00736FAA">
        <w:rPr>
          <w:lang w:eastAsia="sl-SI"/>
        </w:rPr>
        <w:t xml:space="preserve">Uvodoma je </w:t>
      </w:r>
      <w:r w:rsidR="00894787" w:rsidRPr="00736FAA">
        <w:rPr>
          <w:lang w:eastAsia="sl-SI"/>
        </w:rPr>
        <w:t xml:space="preserve">del gradiva </w:t>
      </w:r>
      <w:r w:rsidRPr="00736FAA">
        <w:rPr>
          <w:lang w:eastAsia="sl-SI"/>
        </w:rPr>
        <w:t xml:space="preserve">predstavila </w:t>
      </w:r>
      <w:r w:rsidRPr="00736FAA">
        <w:rPr>
          <w:lang w:eastAsia="sl-SI"/>
        </w:rPr>
        <w:t>Suzana Tibaut pripravljenega s strani GURS OGUL</w:t>
      </w:r>
      <w:r w:rsidRPr="00736FAA">
        <w:rPr>
          <w:lang w:eastAsia="sl-SI"/>
        </w:rPr>
        <w:t xml:space="preserve"> </w:t>
      </w:r>
      <w:r w:rsidR="00BB0861" w:rsidRPr="00736FAA">
        <w:rPr>
          <w:lang w:eastAsia="sl-SI"/>
        </w:rPr>
        <w:t xml:space="preserve">in </w:t>
      </w:r>
      <w:r w:rsidRPr="00736FAA">
        <w:rPr>
          <w:lang w:eastAsia="sl-SI"/>
        </w:rPr>
        <w:t>Jan Skoberne ostali del.</w:t>
      </w:r>
      <w:r w:rsidR="008101B7">
        <w:rPr>
          <w:lang w:eastAsia="sl-SI"/>
        </w:rPr>
        <w:t xml:space="preserve"> Posebej je poudarjeno, da </w:t>
      </w:r>
      <w:r w:rsidR="00A50AA4">
        <w:rPr>
          <w:lang w:eastAsia="sl-SI"/>
        </w:rPr>
        <w:t xml:space="preserve">ni sprejemljiv </w:t>
      </w:r>
      <w:r w:rsidR="008101B7">
        <w:rPr>
          <w:lang w:eastAsia="sl-SI"/>
        </w:rPr>
        <w:t>predlog Plečnikove ulice</w:t>
      </w:r>
      <w:r w:rsidR="00A50AA4">
        <w:rPr>
          <w:lang w:eastAsia="sl-SI"/>
        </w:rPr>
        <w:t xml:space="preserve"> oz Plečnikove aleje namesto Barjanske ulice, ker je sistem označevanja ulic, mestnih vpadnic enotno sistemsko poimenovan. Potek osi Barjanske ceste je moten, zmeden prvič zaradi Kolezijske ulice, drugič pa zaradi Riharjeve ulice.V </w:t>
      </w:r>
      <w:r w:rsidR="006C2E62">
        <w:rPr>
          <w:lang w:eastAsia="sl-SI"/>
        </w:rPr>
        <w:t>Registru prostorskih enot</w:t>
      </w:r>
      <w:r w:rsidR="006C2E62">
        <w:rPr>
          <w:lang w:eastAsia="sl-SI"/>
        </w:rPr>
        <w:t xml:space="preserve"> </w:t>
      </w:r>
      <w:r w:rsidR="00A50AA4">
        <w:rPr>
          <w:lang w:eastAsia="sl-SI"/>
        </w:rPr>
        <w:t>(</w:t>
      </w:r>
      <w:r w:rsidR="006C2E62">
        <w:rPr>
          <w:lang w:eastAsia="sl-SI"/>
        </w:rPr>
        <w:t>RPE</w:t>
      </w:r>
      <w:r w:rsidR="00A50AA4">
        <w:rPr>
          <w:lang w:eastAsia="sl-SI"/>
        </w:rPr>
        <w:t xml:space="preserve">) je </w:t>
      </w:r>
      <w:r w:rsidR="006C2E62">
        <w:rPr>
          <w:lang w:eastAsia="sl-SI"/>
        </w:rPr>
        <w:t xml:space="preserve">že pred časom s strani KPNU </w:t>
      </w:r>
      <w:r w:rsidR="00067C94">
        <w:rPr>
          <w:lang w:eastAsia="sl-SI"/>
        </w:rPr>
        <w:t xml:space="preserve">zaznano </w:t>
      </w:r>
      <w:r w:rsidR="00A50AA4">
        <w:rPr>
          <w:lang w:eastAsia="sl-SI"/>
        </w:rPr>
        <w:t>neusklajeno stanje z dejanskim stanjem potekov ulic, ki ni usklajeno v prostoru s stanjem po sprejetih odlokih MOL</w:t>
      </w:r>
      <w:r w:rsidR="006C2E62">
        <w:rPr>
          <w:lang w:eastAsia="sl-SI"/>
        </w:rPr>
        <w:t>. V</w:t>
      </w:r>
      <w:r w:rsidR="00A50AA4">
        <w:rPr>
          <w:lang w:eastAsia="sl-SI"/>
        </w:rPr>
        <w:t xml:space="preserve"> RPE </w:t>
      </w:r>
      <w:r w:rsidR="006C2E62">
        <w:rPr>
          <w:lang w:eastAsia="sl-SI"/>
        </w:rPr>
        <w:t xml:space="preserve">je </w:t>
      </w:r>
      <w:r w:rsidR="00A50AA4">
        <w:rPr>
          <w:lang w:eastAsia="sl-SI"/>
        </w:rPr>
        <w:t>Barjanska cesta prekinjena od Barjanskega mostu do križišča s Cesto v Mestni log in Kopačevo cesto. Pripadne stavbe</w:t>
      </w:r>
      <w:r w:rsidR="008A39A3">
        <w:rPr>
          <w:lang w:eastAsia="sl-SI"/>
        </w:rPr>
        <w:t xml:space="preserve"> Barjanski cesti so še vedno označene s pripadom </w:t>
      </w:r>
      <w:r w:rsidR="008A39A3">
        <w:rPr>
          <w:lang w:eastAsia="sl-SI"/>
        </w:rPr>
        <w:t>Riharjev</w:t>
      </w:r>
      <w:r w:rsidR="008A39A3">
        <w:rPr>
          <w:lang w:eastAsia="sl-SI"/>
        </w:rPr>
        <w:t>i ulici, tu pa je prizadetih cca 250 stanovanj</w:t>
      </w:r>
      <w:r w:rsidR="006C2E62">
        <w:rPr>
          <w:lang w:eastAsia="sl-SI"/>
        </w:rPr>
        <w:t>, ocenjeno več kot 800 oseb</w:t>
      </w:r>
      <w:r w:rsidR="008A39A3">
        <w:rPr>
          <w:lang w:eastAsia="sl-SI"/>
        </w:rPr>
        <w:t>.</w:t>
      </w:r>
    </w:p>
    <w:p w:rsidR="00A50AA4" w:rsidRDefault="00A50AA4" w:rsidP="00ED7FA0">
      <w:pPr>
        <w:jc w:val="both"/>
        <w:rPr>
          <w:lang w:eastAsia="sl-SI"/>
        </w:rPr>
      </w:pPr>
    </w:p>
    <w:p w:rsidR="00F32D4A" w:rsidRPr="00736FAA" w:rsidRDefault="00BB0861" w:rsidP="00ED7FA0">
      <w:pPr>
        <w:jc w:val="both"/>
      </w:pPr>
      <w:r w:rsidRPr="00736FAA">
        <w:t xml:space="preserve">Člani komisije so spremljali posamezna predstavljena stanja osi ulic in </w:t>
      </w:r>
      <w:r w:rsidR="00F32D4A" w:rsidRPr="00736FAA">
        <w:t xml:space="preserve">soglašali s spremenjenimi poteki v glavnem zaradi sprememb ulic iz naslova novega AC obroča, ki je spremenil sistem in potek mestne mreže ulic. Delovni osnutek upošteva vse zaključke zadnje seje KPNU in upošteva možnosti </w:t>
      </w:r>
      <w:r w:rsidR="00736FAA" w:rsidRPr="00736FAA">
        <w:t xml:space="preserve">sprememb in </w:t>
      </w:r>
      <w:r w:rsidR="00F32D4A" w:rsidRPr="00736FAA">
        <w:t>novih poimenovanj</w:t>
      </w:r>
      <w:r w:rsidR="00736FAA" w:rsidRPr="00736FAA">
        <w:t xml:space="preserve"> ulic</w:t>
      </w:r>
      <w:r w:rsidR="00F32D4A" w:rsidRPr="00736FAA">
        <w:t>.</w:t>
      </w:r>
    </w:p>
    <w:p w:rsidR="00F32D4A" w:rsidRPr="00736FAA" w:rsidRDefault="00F32D4A" w:rsidP="00ED7FA0">
      <w:pPr>
        <w:jc w:val="both"/>
      </w:pPr>
    </w:p>
    <w:p w:rsidR="007366DB" w:rsidRDefault="007366DB" w:rsidP="00ED7FA0">
      <w:pPr>
        <w:jc w:val="both"/>
      </w:pPr>
    </w:p>
    <w:p w:rsidR="007366DB" w:rsidRDefault="007366DB" w:rsidP="00ED7FA0">
      <w:pPr>
        <w:jc w:val="both"/>
      </w:pPr>
    </w:p>
    <w:p w:rsidR="007366DB" w:rsidRDefault="007366DB" w:rsidP="00ED7FA0">
      <w:pPr>
        <w:jc w:val="both"/>
      </w:pPr>
    </w:p>
    <w:p w:rsidR="00F32D4A" w:rsidRPr="00736FAA" w:rsidRDefault="00736FAA" w:rsidP="00ED7FA0">
      <w:pPr>
        <w:jc w:val="both"/>
      </w:pPr>
      <w:r w:rsidRPr="00736FAA">
        <w:t xml:space="preserve">V razpravi so člani komisije postavljali svoje predloge in po zaključku razprave je predsednik </w:t>
      </w:r>
      <w:r w:rsidR="006C2E62">
        <w:t>J</w:t>
      </w:r>
      <w:r w:rsidRPr="00736FAA">
        <w:t>anez Moškrič dal na glasovanja po vrstnem redu:</w:t>
      </w:r>
    </w:p>
    <w:p w:rsidR="00736FAA" w:rsidRDefault="00736FAA" w:rsidP="00ED7FA0">
      <w:pPr>
        <w:jc w:val="both"/>
        <w:rPr>
          <w:highlight w:val="yellow"/>
        </w:rPr>
      </w:pPr>
    </w:p>
    <w:p w:rsidR="00F32D4A" w:rsidRDefault="00F32D4A" w:rsidP="00ED7FA0">
      <w:pPr>
        <w:jc w:val="both"/>
        <w:rPr>
          <w:highlight w:val="yellow"/>
        </w:rPr>
      </w:pPr>
    </w:p>
    <w:p w:rsidR="003156AE" w:rsidRPr="008101B7" w:rsidRDefault="003156AE" w:rsidP="00736FAA">
      <w:pPr>
        <w:pStyle w:val="Odstavekseznama"/>
        <w:numPr>
          <w:ilvl w:val="1"/>
          <w:numId w:val="1"/>
        </w:numPr>
        <w:rPr>
          <w:b/>
          <w:szCs w:val="22"/>
        </w:rPr>
      </w:pPr>
      <w:r w:rsidRPr="008101B7">
        <w:rPr>
          <w:b/>
          <w:szCs w:val="22"/>
        </w:rPr>
        <w:t>PREDLOG SKLEPA:</w:t>
      </w:r>
    </w:p>
    <w:p w:rsidR="003156AE" w:rsidRDefault="00736FAA" w:rsidP="00E6317E">
      <w:pPr>
        <w:jc w:val="both"/>
        <w:rPr>
          <w:b/>
        </w:rPr>
      </w:pPr>
      <w:r w:rsidRPr="008101B7">
        <w:rPr>
          <w:b/>
        </w:rPr>
        <w:t>Kocbekova ulica se ukine in namesto ulice se v prostoru do Linhartove ulice imenuje Park Edvarda Kocbeka</w:t>
      </w:r>
      <w:r w:rsidR="007366DB">
        <w:rPr>
          <w:b/>
        </w:rPr>
        <w:t>.</w:t>
      </w:r>
    </w:p>
    <w:p w:rsidR="00C17FDA" w:rsidRDefault="00C17FDA" w:rsidP="00C17FDA">
      <w:pPr>
        <w:ind w:left="60"/>
        <w:jc w:val="both"/>
      </w:pPr>
    </w:p>
    <w:p w:rsidR="00C17FDA" w:rsidRPr="00C17FDA" w:rsidRDefault="00C17FDA" w:rsidP="00C17FDA">
      <w:pPr>
        <w:ind w:left="60"/>
        <w:jc w:val="both"/>
      </w:pPr>
      <w:r w:rsidRPr="00C17FDA">
        <w:t>Navzočih je bilo 6 članov.</w:t>
      </w:r>
    </w:p>
    <w:p w:rsidR="00C17FDA" w:rsidRPr="00C17FDA" w:rsidRDefault="00C17FDA" w:rsidP="00C17FDA">
      <w:pPr>
        <w:ind w:left="60"/>
        <w:jc w:val="both"/>
      </w:pPr>
      <w:r w:rsidRPr="00C17FDA">
        <w:t>Za je glasovalo 6 članov. Proti ni glasoval nihče.</w:t>
      </w:r>
    </w:p>
    <w:p w:rsidR="007366DB" w:rsidRPr="008101B7" w:rsidRDefault="007366DB" w:rsidP="00E6317E">
      <w:pPr>
        <w:jc w:val="both"/>
        <w:rPr>
          <w:b/>
        </w:rPr>
      </w:pPr>
    </w:p>
    <w:p w:rsidR="00736FAA" w:rsidRPr="008101B7" w:rsidRDefault="00736FAA" w:rsidP="00736FAA">
      <w:pPr>
        <w:pStyle w:val="Odstavekseznama"/>
        <w:numPr>
          <w:ilvl w:val="1"/>
          <w:numId w:val="1"/>
        </w:numPr>
        <w:rPr>
          <w:b/>
          <w:szCs w:val="22"/>
        </w:rPr>
      </w:pPr>
      <w:r w:rsidRPr="008101B7">
        <w:rPr>
          <w:b/>
          <w:szCs w:val="22"/>
        </w:rPr>
        <w:t>PREDLOG SKLEPA:</w:t>
      </w:r>
    </w:p>
    <w:p w:rsidR="00736FAA" w:rsidRDefault="00736FAA" w:rsidP="00736FAA">
      <w:pPr>
        <w:jc w:val="both"/>
        <w:rPr>
          <w:b/>
        </w:rPr>
      </w:pPr>
      <w:r w:rsidRPr="008101B7">
        <w:rPr>
          <w:b/>
        </w:rPr>
        <w:t>Kolezijska ulica na delu pred Trnovsko cerkvijo se ukine in poimenuje po arhitektu Josipu Plečniku</w:t>
      </w:r>
      <w:r w:rsidR="008101B7">
        <w:rPr>
          <w:b/>
        </w:rPr>
        <w:t>, kot Plečnikova ulica.</w:t>
      </w:r>
    </w:p>
    <w:p w:rsidR="008101B7" w:rsidRDefault="008101B7" w:rsidP="00736FAA">
      <w:pPr>
        <w:jc w:val="both"/>
        <w:rPr>
          <w:b/>
        </w:rPr>
      </w:pPr>
    </w:p>
    <w:p w:rsidR="00C17FDA" w:rsidRPr="00C17FDA" w:rsidRDefault="00C17FDA" w:rsidP="00C17FDA">
      <w:pPr>
        <w:ind w:left="60"/>
        <w:jc w:val="both"/>
      </w:pPr>
      <w:r w:rsidRPr="00C17FDA">
        <w:t>Navzočih je bilo 6 članov.</w:t>
      </w:r>
    </w:p>
    <w:p w:rsidR="00C17FDA" w:rsidRPr="00C17FDA" w:rsidRDefault="00C17FDA" w:rsidP="00C17FDA">
      <w:pPr>
        <w:ind w:left="60"/>
        <w:jc w:val="both"/>
      </w:pPr>
      <w:r w:rsidRPr="00C17FDA">
        <w:t>Za je glasovalo 6 članov. Proti ni glasoval nihče.</w:t>
      </w:r>
    </w:p>
    <w:p w:rsidR="00C17FDA" w:rsidRDefault="00C17FDA" w:rsidP="00736FAA">
      <w:pPr>
        <w:jc w:val="both"/>
        <w:rPr>
          <w:b/>
        </w:rPr>
      </w:pPr>
    </w:p>
    <w:p w:rsidR="00C17FDA" w:rsidRPr="008101B7" w:rsidRDefault="00C17FDA" w:rsidP="00736FAA">
      <w:pPr>
        <w:jc w:val="both"/>
        <w:rPr>
          <w:b/>
        </w:rPr>
      </w:pPr>
    </w:p>
    <w:p w:rsidR="00736FAA" w:rsidRPr="008101B7" w:rsidRDefault="00736FAA" w:rsidP="00736FAA">
      <w:pPr>
        <w:pStyle w:val="Odstavekseznama"/>
        <w:numPr>
          <w:ilvl w:val="1"/>
          <w:numId w:val="1"/>
        </w:numPr>
        <w:rPr>
          <w:b/>
          <w:szCs w:val="22"/>
        </w:rPr>
      </w:pPr>
      <w:r w:rsidRPr="008101B7">
        <w:rPr>
          <w:b/>
          <w:szCs w:val="22"/>
        </w:rPr>
        <w:t>PREDLOG SKLEPA:</w:t>
      </w:r>
    </w:p>
    <w:p w:rsidR="008101B7" w:rsidRPr="008101B7" w:rsidRDefault="00736FAA" w:rsidP="00736FAA">
      <w:pPr>
        <w:jc w:val="both"/>
        <w:rPr>
          <w:b/>
        </w:rPr>
      </w:pPr>
      <w:r w:rsidRPr="008101B7">
        <w:rPr>
          <w:b/>
        </w:rPr>
        <w:t xml:space="preserve">Ukinjena </w:t>
      </w:r>
      <w:r w:rsidRPr="008101B7">
        <w:rPr>
          <w:b/>
        </w:rPr>
        <w:t xml:space="preserve">Kolezijska ulica </w:t>
      </w:r>
      <w:r w:rsidRPr="008101B7">
        <w:rPr>
          <w:b/>
        </w:rPr>
        <w:t xml:space="preserve">se </w:t>
      </w:r>
      <w:r w:rsidRPr="008101B7">
        <w:rPr>
          <w:b/>
        </w:rPr>
        <w:t xml:space="preserve">na </w:t>
      </w:r>
      <w:r w:rsidRPr="008101B7">
        <w:rPr>
          <w:b/>
        </w:rPr>
        <w:t xml:space="preserve">drugem delu Barjanske ceste ohrani in se pripadajoče stavbe preštevilči in se </w:t>
      </w:r>
      <w:r w:rsidR="008101B7" w:rsidRPr="008101B7">
        <w:rPr>
          <w:b/>
        </w:rPr>
        <w:t xml:space="preserve">tudi </w:t>
      </w:r>
      <w:r w:rsidRPr="008101B7">
        <w:rPr>
          <w:b/>
        </w:rPr>
        <w:t xml:space="preserve">obrne potek ulice, </w:t>
      </w:r>
      <w:r w:rsidR="008101B7" w:rsidRPr="008101B7">
        <w:rPr>
          <w:b/>
        </w:rPr>
        <w:t>tako bo potek vseh stikajočih ulic sistemsko enako obravnavan z začetkom v križišču ulic (Kopališke ulice, Gerbičeve ulice in Zelene poti.)</w:t>
      </w:r>
    </w:p>
    <w:p w:rsidR="00C17FDA" w:rsidRDefault="00C17FDA" w:rsidP="00C17FDA">
      <w:pPr>
        <w:ind w:left="60"/>
        <w:jc w:val="both"/>
      </w:pPr>
    </w:p>
    <w:p w:rsidR="00C17FDA" w:rsidRPr="00C17FDA" w:rsidRDefault="00C17FDA" w:rsidP="00C17FDA">
      <w:pPr>
        <w:ind w:left="60"/>
        <w:jc w:val="both"/>
      </w:pPr>
      <w:r w:rsidRPr="00C17FDA">
        <w:t>Navzočih je bilo 6 članov.</w:t>
      </w:r>
    </w:p>
    <w:p w:rsidR="00C17FDA" w:rsidRPr="00C17FDA" w:rsidRDefault="00C17FDA" w:rsidP="00C17FDA">
      <w:pPr>
        <w:ind w:left="60"/>
        <w:jc w:val="both"/>
      </w:pPr>
      <w:r w:rsidRPr="00C17FDA">
        <w:t>Za je glasovalo 6 članov. Proti ni glasoval nihče.</w:t>
      </w:r>
    </w:p>
    <w:p w:rsidR="008101B7" w:rsidRDefault="008101B7" w:rsidP="00736FAA">
      <w:pPr>
        <w:jc w:val="both"/>
        <w:rPr>
          <w:b/>
          <w:highlight w:val="yellow"/>
        </w:rPr>
      </w:pPr>
    </w:p>
    <w:p w:rsidR="008101B7" w:rsidRPr="008101B7" w:rsidRDefault="008101B7" w:rsidP="008101B7">
      <w:pPr>
        <w:pStyle w:val="Odstavekseznama"/>
        <w:numPr>
          <w:ilvl w:val="1"/>
          <w:numId w:val="1"/>
        </w:numPr>
        <w:rPr>
          <w:b/>
          <w:szCs w:val="22"/>
        </w:rPr>
      </w:pPr>
      <w:r w:rsidRPr="008101B7">
        <w:rPr>
          <w:b/>
          <w:szCs w:val="22"/>
        </w:rPr>
        <w:t>PREDLOG SKLEPA:</w:t>
      </w:r>
    </w:p>
    <w:p w:rsidR="008A39A3" w:rsidRPr="007366DB" w:rsidRDefault="008A39A3" w:rsidP="00736FAA">
      <w:pPr>
        <w:jc w:val="both"/>
        <w:rPr>
          <w:b/>
        </w:rPr>
      </w:pPr>
      <w:r w:rsidRPr="007366DB">
        <w:rPr>
          <w:b/>
        </w:rPr>
        <w:t xml:space="preserve">Koseška cesta se ukine na delu ob Koseškem ribniku do križišča z Večno potjo, </w:t>
      </w:r>
      <w:r w:rsidRPr="007366DB">
        <w:rPr>
          <w:b/>
        </w:rPr>
        <w:t>Žabja ulica</w:t>
      </w:r>
      <w:r w:rsidRPr="007366DB">
        <w:rPr>
          <w:b/>
        </w:rPr>
        <w:t xml:space="preserve"> n</w:t>
      </w:r>
      <w:r w:rsidR="00C17FDA">
        <w:rPr>
          <w:b/>
        </w:rPr>
        <w:t>a</w:t>
      </w:r>
      <w:r w:rsidRPr="007366DB">
        <w:rPr>
          <w:b/>
        </w:rPr>
        <w:t>j se imenuje del ulice, ki vodi od ribnika do križišča z Večno potjo.</w:t>
      </w:r>
    </w:p>
    <w:p w:rsidR="008A39A3" w:rsidRDefault="008A39A3" w:rsidP="00736FAA">
      <w:pPr>
        <w:jc w:val="both"/>
        <w:rPr>
          <w:b/>
          <w:highlight w:val="yellow"/>
        </w:rPr>
      </w:pPr>
    </w:p>
    <w:p w:rsidR="00C17FDA" w:rsidRPr="00C17FDA" w:rsidRDefault="00C17FDA" w:rsidP="00C17FDA">
      <w:pPr>
        <w:ind w:left="60"/>
        <w:jc w:val="both"/>
      </w:pPr>
      <w:r w:rsidRPr="00C17FDA">
        <w:t>Navzočih je bilo 6 članov.</w:t>
      </w:r>
    </w:p>
    <w:p w:rsidR="00C17FDA" w:rsidRPr="00C17FDA" w:rsidRDefault="00C17FDA" w:rsidP="00C17FDA">
      <w:pPr>
        <w:ind w:left="60"/>
        <w:jc w:val="both"/>
      </w:pPr>
      <w:r w:rsidRPr="00C17FDA">
        <w:t>Za je glasovalo 6 članov. Proti ni glasoval nihče.</w:t>
      </w:r>
    </w:p>
    <w:p w:rsidR="00C17FDA" w:rsidRDefault="00C17FDA" w:rsidP="00736FAA">
      <w:pPr>
        <w:jc w:val="both"/>
        <w:rPr>
          <w:b/>
          <w:highlight w:val="yellow"/>
        </w:rPr>
      </w:pPr>
    </w:p>
    <w:p w:rsidR="008A39A3" w:rsidRPr="008101B7" w:rsidRDefault="008A39A3" w:rsidP="008A39A3">
      <w:pPr>
        <w:pStyle w:val="Odstavekseznama"/>
        <w:numPr>
          <w:ilvl w:val="1"/>
          <w:numId w:val="1"/>
        </w:numPr>
        <w:rPr>
          <w:b/>
          <w:szCs w:val="22"/>
        </w:rPr>
      </w:pPr>
      <w:r w:rsidRPr="008101B7">
        <w:rPr>
          <w:b/>
          <w:szCs w:val="22"/>
        </w:rPr>
        <w:t>PREDLOG SKLEPA:</w:t>
      </w:r>
    </w:p>
    <w:p w:rsidR="007366DB" w:rsidRDefault="008A39A3" w:rsidP="008A39A3">
      <w:pPr>
        <w:jc w:val="both"/>
        <w:rPr>
          <w:b/>
        </w:rPr>
      </w:pPr>
      <w:r>
        <w:rPr>
          <w:b/>
        </w:rPr>
        <w:t xml:space="preserve">Ukinejo se </w:t>
      </w:r>
      <w:r w:rsidR="007366DB">
        <w:rPr>
          <w:b/>
        </w:rPr>
        <w:t>U</w:t>
      </w:r>
      <w:r>
        <w:rPr>
          <w:b/>
        </w:rPr>
        <w:t>lic</w:t>
      </w:r>
      <w:r w:rsidR="007366DB">
        <w:rPr>
          <w:b/>
        </w:rPr>
        <w:t>a Polje cesta IV in Pot na debeli hrib.</w:t>
      </w:r>
    </w:p>
    <w:p w:rsidR="001542C6" w:rsidRDefault="001542C6" w:rsidP="001542C6">
      <w:pPr>
        <w:jc w:val="both"/>
        <w:rPr>
          <w:b/>
        </w:rPr>
      </w:pPr>
    </w:p>
    <w:p w:rsidR="001542C6" w:rsidRPr="00C17FDA" w:rsidRDefault="001542C6" w:rsidP="001542C6">
      <w:pPr>
        <w:ind w:left="60"/>
        <w:jc w:val="both"/>
      </w:pPr>
      <w:r w:rsidRPr="00C17FDA">
        <w:t>Navzočih je bilo 6 članov.</w:t>
      </w:r>
    </w:p>
    <w:p w:rsidR="001542C6" w:rsidRPr="00C17FDA" w:rsidRDefault="001542C6" w:rsidP="001542C6">
      <w:pPr>
        <w:ind w:left="60"/>
        <w:jc w:val="both"/>
      </w:pPr>
      <w:r w:rsidRPr="00C17FDA">
        <w:t>Za je glasovalo 6 članov. Proti ni glasoval nihče.</w:t>
      </w:r>
    </w:p>
    <w:p w:rsidR="00C17FDA" w:rsidRDefault="00C17FDA" w:rsidP="00C17FDA">
      <w:pPr>
        <w:jc w:val="both"/>
      </w:pPr>
    </w:p>
    <w:p w:rsidR="00C17FDA" w:rsidRPr="008101B7" w:rsidRDefault="00C17FDA" w:rsidP="00C17FDA">
      <w:pPr>
        <w:pStyle w:val="Odstavekseznama"/>
        <w:numPr>
          <w:ilvl w:val="1"/>
          <w:numId w:val="1"/>
        </w:numPr>
        <w:rPr>
          <w:b/>
          <w:szCs w:val="22"/>
        </w:rPr>
      </w:pPr>
      <w:r w:rsidRPr="008101B7">
        <w:rPr>
          <w:b/>
          <w:szCs w:val="22"/>
        </w:rPr>
        <w:t>PREDLOG SKLEPA:</w:t>
      </w:r>
    </w:p>
    <w:p w:rsidR="00C17FDA" w:rsidRPr="001542C6" w:rsidRDefault="00C17FDA" w:rsidP="00C17FDA">
      <w:pPr>
        <w:jc w:val="both"/>
      </w:pPr>
      <w:r>
        <w:rPr>
          <w:b/>
        </w:rPr>
        <w:t>Džamijska ulica se imenuje ulica, ki vodi do džamije</w:t>
      </w:r>
      <w:r w:rsidR="006C2E62">
        <w:rPr>
          <w:b/>
        </w:rPr>
        <w:t>.</w:t>
      </w:r>
    </w:p>
    <w:p w:rsidR="00C17FDA" w:rsidRDefault="00C17FDA" w:rsidP="00C17FDA">
      <w:pPr>
        <w:ind w:left="60"/>
        <w:jc w:val="both"/>
      </w:pPr>
    </w:p>
    <w:p w:rsidR="00C17FDA" w:rsidRPr="00C17FDA" w:rsidRDefault="00C17FDA" w:rsidP="00C17FDA">
      <w:pPr>
        <w:ind w:left="60"/>
        <w:jc w:val="both"/>
      </w:pPr>
      <w:r w:rsidRPr="00C17FDA">
        <w:t>Navzočih je bilo 5 članov.</w:t>
      </w:r>
    </w:p>
    <w:p w:rsidR="00C17FDA" w:rsidRPr="00C17FDA" w:rsidRDefault="00C17FDA" w:rsidP="00C17FDA">
      <w:pPr>
        <w:ind w:left="60"/>
        <w:jc w:val="both"/>
      </w:pPr>
      <w:r w:rsidRPr="00C17FDA">
        <w:t>Za so glasovali 4 člani. Proti ni glasoval nihče.</w:t>
      </w:r>
    </w:p>
    <w:p w:rsidR="007366DB" w:rsidRDefault="007366DB" w:rsidP="008A39A3">
      <w:pPr>
        <w:jc w:val="both"/>
        <w:rPr>
          <w:b/>
        </w:rPr>
      </w:pPr>
    </w:p>
    <w:p w:rsidR="00C17FDA" w:rsidRPr="008101B7" w:rsidRDefault="00C17FDA" w:rsidP="00C17FDA">
      <w:pPr>
        <w:pStyle w:val="Odstavekseznama"/>
        <w:numPr>
          <w:ilvl w:val="1"/>
          <w:numId w:val="1"/>
        </w:numPr>
        <w:rPr>
          <w:b/>
          <w:szCs w:val="22"/>
        </w:rPr>
      </w:pPr>
      <w:r w:rsidRPr="008101B7">
        <w:rPr>
          <w:b/>
          <w:szCs w:val="22"/>
        </w:rPr>
        <w:t>PREDLOG SKLEPA:</w:t>
      </w:r>
    </w:p>
    <w:p w:rsidR="00C17FDA" w:rsidRDefault="00C17FDA" w:rsidP="00C17FDA">
      <w:pPr>
        <w:jc w:val="both"/>
        <w:rPr>
          <w:b/>
        </w:rPr>
      </w:pPr>
      <w:r>
        <w:rPr>
          <w:b/>
        </w:rPr>
        <w:t xml:space="preserve">Sarajevsko ulico se ne imenuje v nadaljevanju </w:t>
      </w:r>
      <w:r>
        <w:rPr>
          <w:b/>
        </w:rPr>
        <w:t xml:space="preserve">od </w:t>
      </w:r>
      <w:r>
        <w:rPr>
          <w:b/>
        </w:rPr>
        <w:t>Džamijsk</w:t>
      </w:r>
      <w:r>
        <w:rPr>
          <w:b/>
        </w:rPr>
        <w:t>e</w:t>
      </w:r>
      <w:r>
        <w:rPr>
          <w:b/>
        </w:rPr>
        <w:t xml:space="preserve"> ulic</w:t>
      </w:r>
      <w:r>
        <w:rPr>
          <w:b/>
        </w:rPr>
        <w:t>e do Železniškega muzeja, ker še ni zgrajena do konca, bo pa potekala</w:t>
      </w:r>
      <w:r>
        <w:rPr>
          <w:b/>
        </w:rPr>
        <w:t xml:space="preserve"> v</w:t>
      </w:r>
      <w:r>
        <w:rPr>
          <w:b/>
        </w:rPr>
        <w:t>z</w:t>
      </w:r>
      <w:r>
        <w:rPr>
          <w:b/>
        </w:rPr>
        <w:t>poredno s Parmovo ulico</w:t>
      </w:r>
      <w:r>
        <w:rPr>
          <w:b/>
        </w:rPr>
        <w:t>.</w:t>
      </w:r>
    </w:p>
    <w:p w:rsidR="00C17FDA" w:rsidRDefault="00C17FDA" w:rsidP="00C17FDA">
      <w:pPr>
        <w:ind w:left="60"/>
        <w:jc w:val="both"/>
      </w:pPr>
    </w:p>
    <w:p w:rsidR="00C17FDA" w:rsidRPr="00C17FDA" w:rsidRDefault="00C17FDA" w:rsidP="00C17FDA">
      <w:pPr>
        <w:ind w:left="60"/>
        <w:jc w:val="both"/>
      </w:pPr>
      <w:r w:rsidRPr="00C17FDA">
        <w:t>Navzočih je bilo 5 članov.</w:t>
      </w:r>
    </w:p>
    <w:p w:rsidR="00C17FDA" w:rsidRPr="00C17FDA" w:rsidRDefault="00C17FDA" w:rsidP="00C17FDA">
      <w:pPr>
        <w:ind w:left="60"/>
        <w:jc w:val="both"/>
      </w:pPr>
      <w:r w:rsidRPr="00C17FDA">
        <w:t>Za so glasovali 4 člani. Proti ni glasoval nihče.</w:t>
      </w:r>
    </w:p>
    <w:p w:rsidR="00C17FDA" w:rsidRDefault="00C17FDA" w:rsidP="00C17FDA">
      <w:pPr>
        <w:jc w:val="both"/>
        <w:rPr>
          <w:b/>
        </w:rPr>
      </w:pPr>
    </w:p>
    <w:p w:rsidR="001542C6" w:rsidRDefault="001542C6" w:rsidP="008A39A3">
      <w:pPr>
        <w:jc w:val="both"/>
        <w:rPr>
          <w:b/>
        </w:rPr>
      </w:pPr>
    </w:p>
    <w:p w:rsidR="00C17FDA" w:rsidRPr="001542C6" w:rsidRDefault="00C17FDA" w:rsidP="00C17FDA">
      <w:pPr>
        <w:jc w:val="both"/>
      </w:pPr>
      <w:r w:rsidRPr="001542C6">
        <w:t>Ker je seja p</w:t>
      </w:r>
      <w:r>
        <w:t xml:space="preserve">otekala v daljšem časovnem </w:t>
      </w:r>
      <w:r>
        <w:t>raz</w:t>
      </w:r>
      <w:r w:rsidRPr="001542C6">
        <w:t>koraku,</w:t>
      </w:r>
      <w:r>
        <w:t xml:space="preserve"> glede na druge seje KPNU, </w:t>
      </w:r>
      <w:r w:rsidRPr="001542C6">
        <w:t xml:space="preserve"> je komisija zaključila z obravnavo in omejila vsebino osnutka akta, zato je predsednik zaključil.</w:t>
      </w:r>
    </w:p>
    <w:p w:rsidR="001542C6" w:rsidRDefault="001542C6" w:rsidP="008A39A3">
      <w:pPr>
        <w:jc w:val="both"/>
        <w:rPr>
          <w:b/>
        </w:rPr>
      </w:pPr>
    </w:p>
    <w:p w:rsidR="007366DB" w:rsidRPr="008101B7" w:rsidRDefault="007366DB" w:rsidP="001542C6">
      <w:pPr>
        <w:pStyle w:val="Odstavekseznama"/>
        <w:numPr>
          <w:ilvl w:val="1"/>
          <w:numId w:val="16"/>
        </w:numPr>
        <w:rPr>
          <w:b/>
          <w:szCs w:val="22"/>
        </w:rPr>
      </w:pPr>
      <w:r w:rsidRPr="008101B7">
        <w:rPr>
          <w:b/>
          <w:szCs w:val="22"/>
        </w:rPr>
        <w:t>PREDLOG SKLEPA:</w:t>
      </w:r>
    </w:p>
    <w:p w:rsidR="007366DB" w:rsidRDefault="007366DB" w:rsidP="008A39A3">
      <w:pPr>
        <w:jc w:val="both"/>
        <w:rPr>
          <w:b/>
        </w:rPr>
      </w:pPr>
      <w:r w:rsidRPr="007366DB">
        <w:rPr>
          <w:b/>
        </w:rPr>
        <w:t>U</w:t>
      </w:r>
      <w:r w:rsidRPr="007366DB">
        <w:rPr>
          <w:b/>
        </w:rPr>
        <w:t>lice, ki so</w:t>
      </w:r>
      <w:r w:rsidRPr="007366DB">
        <w:rPr>
          <w:b/>
        </w:rPr>
        <w:t xml:space="preserve"> predstavljene v gradivu GURS OGUL</w:t>
      </w:r>
      <w:r>
        <w:rPr>
          <w:b/>
        </w:rPr>
        <w:t>, se jim spremeni opise potekov zaradi sprememb v mreži cest MOL.</w:t>
      </w:r>
    </w:p>
    <w:p w:rsidR="007366DB" w:rsidRDefault="007366DB" w:rsidP="008A39A3">
      <w:pPr>
        <w:jc w:val="both"/>
        <w:rPr>
          <w:b/>
        </w:rPr>
      </w:pPr>
    </w:p>
    <w:p w:rsidR="001542C6" w:rsidRPr="00C17FDA" w:rsidRDefault="001542C6" w:rsidP="001542C6">
      <w:pPr>
        <w:ind w:left="60"/>
        <w:jc w:val="both"/>
      </w:pPr>
      <w:r w:rsidRPr="00C17FDA">
        <w:t xml:space="preserve">Navzočih je bilo </w:t>
      </w:r>
      <w:r w:rsidR="00C17FDA" w:rsidRPr="00C17FDA">
        <w:t>5</w:t>
      </w:r>
      <w:r w:rsidRPr="00C17FDA">
        <w:t xml:space="preserve"> članov.</w:t>
      </w:r>
    </w:p>
    <w:p w:rsidR="001542C6" w:rsidRPr="00C17FDA" w:rsidRDefault="001542C6" w:rsidP="001542C6">
      <w:pPr>
        <w:ind w:left="60"/>
        <w:jc w:val="both"/>
      </w:pPr>
      <w:r w:rsidRPr="00C17FDA">
        <w:t xml:space="preserve">Za je glasovalo </w:t>
      </w:r>
      <w:r w:rsidR="00C17FDA" w:rsidRPr="00C17FDA">
        <w:t>5</w:t>
      </w:r>
      <w:r w:rsidRPr="00C17FDA">
        <w:t xml:space="preserve"> članov. Proti ni glasoval nihče.</w:t>
      </w:r>
    </w:p>
    <w:p w:rsidR="007366DB" w:rsidRDefault="007366DB" w:rsidP="008A39A3">
      <w:pPr>
        <w:jc w:val="both"/>
        <w:rPr>
          <w:b/>
        </w:rPr>
      </w:pPr>
    </w:p>
    <w:p w:rsidR="007366DB" w:rsidRPr="008101B7" w:rsidRDefault="007366DB" w:rsidP="001542C6">
      <w:pPr>
        <w:pStyle w:val="Odstavekseznama"/>
        <w:numPr>
          <w:ilvl w:val="1"/>
          <w:numId w:val="16"/>
        </w:numPr>
        <w:rPr>
          <w:b/>
          <w:szCs w:val="22"/>
        </w:rPr>
      </w:pPr>
      <w:r w:rsidRPr="008101B7">
        <w:rPr>
          <w:b/>
          <w:szCs w:val="22"/>
        </w:rPr>
        <w:t>PREDLOG SKLEPA:</w:t>
      </w:r>
    </w:p>
    <w:p w:rsidR="00736FAA" w:rsidRPr="001542C6" w:rsidRDefault="007366DB" w:rsidP="00E6317E">
      <w:pPr>
        <w:jc w:val="both"/>
        <w:rPr>
          <w:b/>
        </w:rPr>
      </w:pPr>
      <w:r w:rsidRPr="001542C6">
        <w:rPr>
          <w:b/>
        </w:rPr>
        <w:t xml:space="preserve">Na podlagi pripomb in delovnega osnutka odloka, se pripravi gradivo za 26. sejo MS MOL z naslovom </w:t>
      </w:r>
      <w:r w:rsidRPr="001542C6">
        <w:rPr>
          <w:b/>
          <w:szCs w:val="22"/>
          <w:lang w:eastAsia="sl-SI"/>
        </w:rPr>
        <w:t>osnutek Odloka o določitvi imen ulic, park</w:t>
      </w:r>
      <w:r w:rsidR="001542C6">
        <w:rPr>
          <w:b/>
          <w:szCs w:val="22"/>
          <w:lang w:eastAsia="sl-SI"/>
        </w:rPr>
        <w:t>a</w:t>
      </w:r>
      <w:r w:rsidRPr="001542C6">
        <w:rPr>
          <w:b/>
          <w:szCs w:val="22"/>
          <w:lang w:eastAsia="sl-SI"/>
        </w:rPr>
        <w:t xml:space="preserve"> in sprememb potekov ulic na območju Mestne občine Ljubljana</w:t>
      </w:r>
      <w:r w:rsidRPr="001542C6">
        <w:rPr>
          <w:b/>
        </w:rPr>
        <w:t xml:space="preserve"> in tudi gradivo za predhodno razpravo kot .</w:t>
      </w:r>
    </w:p>
    <w:p w:rsidR="007366DB" w:rsidRPr="00C17FDA" w:rsidRDefault="001542C6" w:rsidP="00E6317E">
      <w:pPr>
        <w:jc w:val="both"/>
      </w:pPr>
      <w:r w:rsidRPr="00C17FDA">
        <w:t xml:space="preserve">(Kamnogoriška cesta, Pilonova, Jerajeva ulica, Litostrojska </w:t>
      </w:r>
      <w:r w:rsidRPr="00C17FDA">
        <w:t>cesta</w:t>
      </w:r>
      <w:r w:rsidRPr="00C17FDA">
        <w:t xml:space="preserve"> in Ulica Alme sSodnik, Novo Polje cesta XI, Novo Polje VII in Arničeva ulica, Sneberska cesta in Agrokombinatska,, Cesta na ježah, Studenec, Srednja pot, Cesta dveh cesarjev)</w:t>
      </w:r>
    </w:p>
    <w:p w:rsidR="001542C6" w:rsidRPr="00C17FDA" w:rsidRDefault="001542C6" w:rsidP="00E6317E">
      <w:pPr>
        <w:jc w:val="both"/>
        <w:rPr>
          <w:b/>
        </w:rPr>
      </w:pPr>
    </w:p>
    <w:p w:rsidR="003156AE" w:rsidRPr="00C17FDA" w:rsidRDefault="003156AE" w:rsidP="003156AE">
      <w:pPr>
        <w:ind w:left="60"/>
        <w:jc w:val="both"/>
      </w:pPr>
      <w:r w:rsidRPr="00C17FDA">
        <w:t>Navzočih je bilo 5 članov.</w:t>
      </w:r>
    </w:p>
    <w:p w:rsidR="003156AE" w:rsidRPr="00C17FDA" w:rsidRDefault="003156AE" w:rsidP="003156AE">
      <w:pPr>
        <w:ind w:left="60"/>
        <w:jc w:val="both"/>
      </w:pPr>
      <w:r w:rsidRPr="00C17FDA">
        <w:t xml:space="preserve">Za </w:t>
      </w:r>
      <w:r w:rsidR="001542C6" w:rsidRPr="00C17FDA">
        <w:t xml:space="preserve">so </w:t>
      </w:r>
      <w:r w:rsidRPr="00C17FDA">
        <w:t>glasoval</w:t>
      </w:r>
      <w:r w:rsidR="001542C6" w:rsidRPr="00C17FDA">
        <w:t>i</w:t>
      </w:r>
      <w:r w:rsidRPr="00C17FDA">
        <w:t xml:space="preserve"> </w:t>
      </w:r>
      <w:r w:rsidR="001542C6" w:rsidRPr="00C17FDA">
        <w:t>4</w:t>
      </w:r>
      <w:r w:rsidRPr="00C17FDA">
        <w:t xml:space="preserve"> član</w:t>
      </w:r>
      <w:r w:rsidR="001542C6" w:rsidRPr="00C17FDA">
        <w:t>i</w:t>
      </w:r>
      <w:r w:rsidRPr="00C17FDA">
        <w:t>. Proti ni glasoval nihče.</w:t>
      </w:r>
    </w:p>
    <w:p w:rsidR="003156AE" w:rsidRPr="00C17FDA" w:rsidRDefault="003156AE" w:rsidP="003156AE">
      <w:pPr>
        <w:pStyle w:val="Telobesedila"/>
        <w:ind w:left="60"/>
        <w:rPr>
          <w:b w:val="0"/>
          <w:sz w:val="22"/>
          <w:szCs w:val="22"/>
        </w:rPr>
      </w:pPr>
    </w:p>
    <w:p w:rsidR="003156AE" w:rsidRDefault="003156AE" w:rsidP="003156AE">
      <w:pPr>
        <w:pStyle w:val="Telobesedila"/>
        <w:ind w:left="60"/>
        <w:rPr>
          <w:b w:val="0"/>
          <w:bCs/>
          <w:sz w:val="22"/>
          <w:szCs w:val="22"/>
        </w:rPr>
      </w:pPr>
      <w:r w:rsidRPr="00C17FDA">
        <w:rPr>
          <w:b w:val="0"/>
          <w:bCs/>
          <w:sz w:val="22"/>
          <w:szCs w:val="22"/>
        </w:rPr>
        <w:t xml:space="preserve">Sklep </w:t>
      </w:r>
      <w:r w:rsidRPr="00C17FDA">
        <w:rPr>
          <w:sz w:val="22"/>
          <w:szCs w:val="22"/>
        </w:rPr>
        <w:t>je bil</w:t>
      </w:r>
      <w:r w:rsidRPr="00C17FDA">
        <w:rPr>
          <w:b w:val="0"/>
          <w:bCs/>
          <w:sz w:val="22"/>
          <w:szCs w:val="22"/>
        </w:rPr>
        <w:t xml:space="preserve"> sprejet.</w:t>
      </w:r>
    </w:p>
    <w:p w:rsidR="00230B88" w:rsidRDefault="00230B88" w:rsidP="00233F04">
      <w:pPr>
        <w:rPr>
          <w:b/>
        </w:rPr>
      </w:pPr>
      <w:bookmarkStart w:id="0" w:name="_GoBack"/>
      <w:bookmarkEnd w:id="0"/>
    </w:p>
    <w:p w:rsidR="00230B88" w:rsidRDefault="00230B88" w:rsidP="00230B88">
      <w:pPr>
        <w:pStyle w:val="Telobesedila"/>
        <w:rPr>
          <w:b w:val="0"/>
          <w:bCs/>
          <w:sz w:val="22"/>
          <w:szCs w:val="22"/>
        </w:rPr>
      </w:pPr>
    </w:p>
    <w:p w:rsidR="00233F04" w:rsidRPr="00D7762E" w:rsidRDefault="00233F04" w:rsidP="00230B88">
      <w:pPr>
        <w:pStyle w:val="Telobesedila"/>
        <w:rPr>
          <w:b w:val="0"/>
          <w:bCs/>
          <w:sz w:val="22"/>
          <w:szCs w:val="22"/>
        </w:rPr>
      </w:pPr>
    </w:p>
    <w:p w:rsidR="0046220E" w:rsidRPr="00392EE3" w:rsidRDefault="00902677" w:rsidP="0046220E">
      <w:pPr>
        <w:jc w:val="center"/>
        <w:rPr>
          <w:b/>
          <w:bCs/>
        </w:rPr>
      </w:pPr>
      <w:r w:rsidRPr="00902677">
        <w:rPr>
          <w:b/>
          <w:bCs/>
        </w:rPr>
        <w:t xml:space="preserve">AD </w:t>
      </w:r>
      <w:r w:rsidR="00716E46">
        <w:rPr>
          <w:b/>
          <w:bCs/>
        </w:rPr>
        <w:t>4</w:t>
      </w:r>
    </w:p>
    <w:p w:rsidR="00077984" w:rsidRPr="00392EE3" w:rsidRDefault="00902677" w:rsidP="00902677">
      <w:pPr>
        <w:jc w:val="center"/>
        <w:rPr>
          <w:b/>
        </w:rPr>
      </w:pPr>
      <w:r w:rsidRPr="00392EE3">
        <w:rPr>
          <w:b/>
        </w:rPr>
        <w:t>Pobude in vprašanja članov komisije</w:t>
      </w:r>
      <w:r w:rsidR="00392EE3">
        <w:rPr>
          <w:b/>
        </w:rPr>
        <w:t>,</w:t>
      </w:r>
    </w:p>
    <w:p w:rsidR="0046220E" w:rsidRPr="00955A24" w:rsidRDefault="0046220E" w:rsidP="0046220E">
      <w:pPr>
        <w:pStyle w:val="Telobesedila"/>
        <w:jc w:val="center"/>
        <w:rPr>
          <w:bCs/>
          <w:sz w:val="22"/>
          <w:szCs w:val="22"/>
        </w:rPr>
      </w:pPr>
      <w:r w:rsidRPr="00392EE3">
        <w:rPr>
          <w:bCs/>
          <w:sz w:val="22"/>
          <w:szCs w:val="22"/>
        </w:rPr>
        <w:t>in razno</w:t>
      </w:r>
    </w:p>
    <w:p w:rsidR="0046220E" w:rsidRDefault="0046220E" w:rsidP="0046220E">
      <w:pPr>
        <w:pStyle w:val="Telobesedila"/>
        <w:rPr>
          <w:b w:val="0"/>
          <w:bCs/>
          <w:sz w:val="22"/>
          <w:szCs w:val="22"/>
        </w:rPr>
      </w:pPr>
    </w:p>
    <w:p w:rsidR="0049546F" w:rsidRDefault="00ED7FA0" w:rsidP="00AB3539">
      <w:pPr>
        <w:pStyle w:val="Telobesedila"/>
        <w:rPr>
          <w:b w:val="0"/>
          <w:bCs/>
          <w:sz w:val="22"/>
          <w:szCs w:val="22"/>
        </w:rPr>
      </w:pPr>
      <w:r>
        <w:rPr>
          <w:b w:val="0"/>
          <w:bCs/>
          <w:sz w:val="22"/>
          <w:szCs w:val="22"/>
        </w:rPr>
        <w:t>Člani niso razpravljali.</w:t>
      </w:r>
    </w:p>
    <w:p w:rsidR="0049546F" w:rsidRDefault="0049546F" w:rsidP="00AB3539">
      <w:pPr>
        <w:pStyle w:val="Telobesedila"/>
        <w:rPr>
          <w:b w:val="0"/>
          <w:bCs/>
          <w:sz w:val="22"/>
          <w:szCs w:val="22"/>
        </w:rPr>
      </w:pPr>
    </w:p>
    <w:p w:rsidR="0049546F" w:rsidRDefault="0049546F" w:rsidP="00AB3539">
      <w:pPr>
        <w:pStyle w:val="Telobesedila"/>
        <w:rPr>
          <w:b w:val="0"/>
          <w:bCs/>
          <w:sz w:val="22"/>
          <w:szCs w:val="22"/>
        </w:rPr>
      </w:pPr>
    </w:p>
    <w:p w:rsidR="0049546F" w:rsidRDefault="0049546F" w:rsidP="00AB3539">
      <w:pPr>
        <w:pStyle w:val="Telobesedila"/>
        <w:rPr>
          <w:b w:val="0"/>
          <w:bCs/>
          <w:sz w:val="22"/>
          <w:szCs w:val="22"/>
        </w:rPr>
      </w:pPr>
    </w:p>
    <w:p w:rsidR="006E335D" w:rsidRDefault="006E335D" w:rsidP="00AB3539">
      <w:pPr>
        <w:pStyle w:val="Telobesedila"/>
        <w:rPr>
          <w:sz w:val="22"/>
          <w:szCs w:val="22"/>
        </w:rPr>
      </w:pPr>
      <w:r w:rsidRPr="00642343">
        <w:rPr>
          <w:b w:val="0"/>
          <w:bCs/>
          <w:sz w:val="22"/>
          <w:szCs w:val="22"/>
        </w:rPr>
        <w:t>S t</w:t>
      </w:r>
      <w:r w:rsidR="00842961">
        <w:rPr>
          <w:b w:val="0"/>
          <w:bCs/>
          <w:sz w:val="22"/>
          <w:szCs w:val="22"/>
        </w:rPr>
        <w:t xml:space="preserve">em je bil izčrpan </w:t>
      </w:r>
      <w:r w:rsidR="000B588B">
        <w:rPr>
          <w:b w:val="0"/>
          <w:bCs/>
          <w:sz w:val="22"/>
          <w:szCs w:val="22"/>
        </w:rPr>
        <w:t>dnevni red 6</w:t>
      </w:r>
      <w:r w:rsidR="00A513A6">
        <w:rPr>
          <w:b w:val="0"/>
          <w:bCs/>
          <w:sz w:val="22"/>
          <w:szCs w:val="22"/>
        </w:rPr>
        <w:t>. seje komisije</w:t>
      </w:r>
      <w:r w:rsidRPr="00642343">
        <w:rPr>
          <w:b w:val="0"/>
          <w:bCs/>
          <w:sz w:val="22"/>
          <w:szCs w:val="22"/>
        </w:rPr>
        <w:t xml:space="preserve">, ki jo je </w:t>
      </w:r>
      <w:r w:rsidR="000B588B">
        <w:rPr>
          <w:b w:val="0"/>
          <w:bCs/>
          <w:sz w:val="22"/>
          <w:szCs w:val="22"/>
        </w:rPr>
        <w:t>zaključil</w:t>
      </w:r>
      <w:r w:rsidR="00AC23C6">
        <w:rPr>
          <w:b w:val="0"/>
          <w:bCs/>
          <w:sz w:val="22"/>
          <w:szCs w:val="22"/>
        </w:rPr>
        <w:t xml:space="preserve"> predsednik</w:t>
      </w:r>
      <w:r w:rsidRPr="00147B66">
        <w:rPr>
          <w:b w:val="0"/>
          <w:bCs/>
          <w:sz w:val="22"/>
          <w:szCs w:val="22"/>
        </w:rPr>
        <w:t xml:space="preserve"> ob </w:t>
      </w:r>
      <w:r w:rsidR="00BC2C31">
        <w:rPr>
          <w:b w:val="0"/>
          <w:bCs/>
          <w:sz w:val="22"/>
          <w:szCs w:val="22"/>
        </w:rPr>
        <w:t>20</w:t>
      </w:r>
      <w:r w:rsidR="00955A24">
        <w:rPr>
          <w:b w:val="0"/>
          <w:bCs/>
          <w:sz w:val="22"/>
          <w:szCs w:val="22"/>
        </w:rPr>
        <w:t>.</w:t>
      </w:r>
      <w:r w:rsidR="0049546F">
        <w:rPr>
          <w:b w:val="0"/>
          <w:bCs/>
          <w:sz w:val="22"/>
          <w:szCs w:val="22"/>
        </w:rPr>
        <w:t>45</w:t>
      </w:r>
      <w:r w:rsidRPr="00147B66">
        <w:rPr>
          <w:b w:val="0"/>
          <w:bCs/>
          <w:sz w:val="22"/>
          <w:szCs w:val="22"/>
        </w:rPr>
        <w:t xml:space="preserve"> uri.</w:t>
      </w:r>
    </w:p>
    <w:p w:rsidR="00874C9F" w:rsidRDefault="00874C9F" w:rsidP="006E335D">
      <w:pPr>
        <w:jc w:val="both"/>
      </w:pPr>
    </w:p>
    <w:p w:rsidR="000B588B" w:rsidRDefault="000B588B" w:rsidP="006E335D">
      <w:pPr>
        <w:jc w:val="both"/>
      </w:pPr>
    </w:p>
    <w:p w:rsidR="00CF06A2" w:rsidRPr="009F518F" w:rsidRDefault="00874C9F" w:rsidP="006E335D">
      <w:pPr>
        <w:jc w:val="both"/>
      </w:pPr>
      <w:r w:rsidRPr="009F518F">
        <w:t>Zapisal</w:t>
      </w:r>
      <w:r w:rsidR="00CF06A2" w:rsidRPr="009F518F">
        <w:t>:</w:t>
      </w:r>
    </w:p>
    <w:p w:rsidR="006E335D" w:rsidRPr="009F518F" w:rsidRDefault="006E335D" w:rsidP="006E335D">
      <w:pPr>
        <w:jc w:val="both"/>
        <w:rPr>
          <w:i/>
          <w:iCs/>
        </w:rPr>
      </w:pPr>
      <w:r w:rsidRPr="009F518F">
        <w:rPr>
          <w:i/>
          <w:iCs/>
        </w:rPr>
        <w:t xml:space="preserve">Jan Skoberne                                                 </w:t>
      </w:r>
      <w:r w:rsidR="00842961" w:rsidRPr="009F518F">
        <w:rPr>
          <w:i/>
          <w:iCs/>
        </w:rPr>
        <w:t xml:space="preserve">                  </w:t>
      </w:r>
      <w:r w:rsidR="00CF06A2" w:rsidRPr="009F518F">
        <w:rPr>
          <w:i/>
          <w:iCs/>
        </w:rPr>
        <w:t xml:space="preserve">     </w:t>
      </w:r>
      <w:r w:rsidR="009F518F">
        <w:rPr>
          <w:i/>
          <w:iCs/>
        </w:rPr>
        <w:t xml:space="preserve">  </w:t>
      </w:r>
      <w:r w:rsidR="00CF06A2" w:rsidRPr="009F518F">
        <w:rPr>
          <w:i/>
          <w:iCs/>
        </w:rPr>
        <w:t xml:space="preserve">   </w:t>
      </w:r>
      <w:r w:rsidR="00842961" w:rsidRPr="009F518F">
        <w:rPr>
          <w:i/>
          <w:iCs/>
        </w:rPr>
        <w:t xml:space="preserve">  </w:t>
      </w:r>
      <w:r w:rsidRPr="009F518F">
        <w:rPr>
          <w:i/>
          <w:iCs/>
        </w:rPr>
        <w:t xml:space="preserve"> </w:t>
      </w:r>
      <w:r w:rsidR="00CF06A2" w:rsidRPr="009F518F">
        <w:rPr>
          <w:bCs/>
          <w:i/>
        </w:rPr>
        <w:t>Janez Moškrič</w:t>
      </w:r>
      <w:r w:rsidR="00CF06A2" w:rsidRPr="009F518F">
        <w:rPr>
          <w:i/>
          <w:szCs w:val="22"/>
        </w:rPr>
        <w:t xml:space="preserve"> </w:t>
      </w:r>
    </w:p>
    <w:p w:rsidR="00CF06A2" w:rsidRDefault="006E335D" w:rsidP="000B588B">
      <w:pPr>
        <w:tabs>
          <w:tab w:val="left" w:pos="5485"/>
        </w:tabs>
      </w:pPr>
      <w:r w:rsidRPr="009F518F">
        <w:t>Višji svetovalec I.</w:t>
      </w:r>
      <w:r w:rsidR="00655CA0" w:rsidRPr="009F518F">
        <w:t xml:space="preserve">     </w:t>
      </w:r>
      <w:r w:rsidRPr="009F518F">
        <w:t xml:space="preserve">                                                            </w:t>
      </w:r>
      <w:r w:rsidR="008E18CF" w:rsidRPr="009F518F">
        <w:t xml:space="preserve">  </w:t>
      </w:r>
      <w:r w:rsidR="00CF06A2" w:rsidRPr="009F518F">
        <w:t xml:space="preserve">            </w:t>
      </w:r>
      <w:r w:rsidR="008E18CF" w:rsidRPr="009F518F">
        <w:t xml:space="preserve">   </w:t>
      </w:r>
      <w:r w:rsidRPr="009F518F">
        <w:t xml:space="preserve">    </w:t>
      </w:r>
      <w:r w:rsidR="00CF06A2" w:rsidRPr="009F518F">
        <w:t>Predsednik</w:t>
      </w:r>
    </w:p>
    <w:p w:rsidR="00182F80" w:rsidRDefault="00182F80" w:rsidP="000B588B">
      <w:pPr>
        <w:tabs>
          <w:tab w:val="left" w:pos="5485"/>
        </w:tabs>
      </w:pPr>
    </w:p>
    <w:sectPr w:rsidR="00182F80" w:rsidSect="00F96394">
      <w:headerReference w:type="default" r:id="rId9"/>
      <w:footerReference w:type="default" r:id="rId10"/>
      <w:headerReference w:type="first" r:id="rId11"/>
      <w:footerReference w:type="first" r:id="rId12"/>
      <w:pgSz w:w="11899" w:h="16838"/>
      <w:pgMar w:top="1418" w:right="1134" w:bottom="1134" w:left="1786" w:header="709" w:footer="941"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094" w:rsidRDefault="00E90094">
      <w:r>
        <w:separator/>
      </w:r>
    </w:p>
  </w:endnote>
  <w:endnote w:type="continuationSeparator" w:id="0">
    <w:p w:rsidR="00E90094" w:rsidRDefault="00E90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78"/>
      <w:docPartObj>
        <w:docPartGallery w:val="Page Numbers (Bottom of Page)"/>
        <w:docPartUnique/>
      </w:docPartObj>
    </w:sdtPr>
    <w:sdtEndPr/>
    <w:sdtContent>
      <w:p w:rsidR="008D6AB5" w:rsidRDefault="00CF06A2">
        <w:pPr>
          <w:pStyle w:val="Noga"/>
          <w:jc w:val="right"/>
        </w:pPr>
        <w:r>
          <w:fldChar w:fldCharType="begin"/>
        </w:r>
        <w:r>
          <w:instrText xml:space="preserve"> PAGE   \* MERGEFORMAT </w:instrText>
        </w:r>
        <w:r>
          <w:fldChar w:fldCharType="separate"/>
        </w:r>
        <w:r w:rsidR="00801F21">
          <w:t>3</w:t>
        </w:r>
        <w:r>
          <w:fldChar w:fldCharType="end"/>
        </w:r>
      </w:p>
    </w:sdtContent>
  </w:sdt>
  <w:p w:rsidR="008D6AB5" w:rsidRDefault="008D6AB5" w:rsidP="00C67276">
    <w:pPr>
      <w:ind w:left="8460" w:firstLine="1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2276"/>
      <w:docPartObj>
        <w:docPartGallery w:val="Page Numbers (Bottom of Page)"/>
        <w:docPartUnique/>
      </w:docPartObj>
    </w:sdtPr>
    <w:sdtEndPr/>
    <w:sdtContent>
      <w:p w:rsidR="008D6AB5" w:rsidRDefault="00CF06A2">
        <w:pPr>
          <w:pStyle w:val="Noga"/>
          <w:jc w:val="right"/>
        </w:pPr>
        <w:r>
          <w:fldChar w:fldCharType="begin"/>
        </w:r>
        <w:r>
          <w:instrText xml:space="preserve"> PAGE   \* MERGEFORMAT </w:instrText>
        </w:r>
        <w:r>
          <w:fldChar w:fldCharType="separate"/>
        </w:r>
        <w:r w:rsidR="00067C94">
          <w:t>1</w:t>
        </w:r>
        <w:r>
          <w:fldChar w:fldCharType="end"/>
        </w:r>
      </w:p>
    </w:sdtContent>
  </w:sdt>
  <w:p w:rsidR="008D6AB5" w:rsidRDefault="008D6AB5">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094" w:rsidRDefault="00E90094">
      <w:r>
        <w:separator/>
      </w:r>
    </w:p>
  </w:footnote>
  <w:footnote w:type="continuationSeparator" w:id="0">
    <w:p w:rsidR="00E90094" w:rsidRDefault="00E90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AB5" w:rsidRDefault="008D6AB5" w:rsidP="007B0A2B">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6AB5" w:rsidRPr="00246999" w:rsidRDefault="008D6AB5" w:rsidP="007B0A2B">
    <w:pPr>
      <w:ind w:left="-1219"/>
    </w:pPr>
    <w:r w:rsidRPr="00823C6F">
      <w:rPr>
        <w:lang w:eastAsia="sl-SI"/>
      </w:rPr>
      <w:drawing>
        <wp:inline distT="0" distB="0" distL="0" distR="0" wp14:anchorId="7EF1C767" wp14:editId="1C7BA3B2">
          <wp:extent cx="6390377" cy="741871"/>
          <wp:effectExtent l="19050" t="0" r="0" b="0"/>
          <wp:docPr id="2" name="Slika 1" descr="MS_komisija za poimenovanja naseli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komisija za poimenovanja naselij"/>
                  <pic:cNvPicPr>
                    <a:picLocks noChangeAspect="1" noChangeArrowheads="1"/>
                  </pic:cNvPicPr>
                </pic:nvPicPr>
                <pic:blipFill>
                  <a:blip r:embed="rId1" cstate="print"/>
                  <a:srcRect/>
                  <a:stretch>
                    <a:fillRect/>
                  </a:stretch>
                </pic:blipFill>
                <pic:spPr bwMode="auto">
                  <a:xfrm>
                    <a:off x="0" y="0"/>
                    <a:ext cx="6408656" cy="743993"/>
                  </a:xfrm>
                  <a:prstGeom prst="rect">
                    <a:avLst/>
                  </a:prstGeom>
                  <a:noFill/>
                  <a:ln w="9525">
                    <a:noFill/>
                    <a:miter lim="800000"/>
                    <a:headEnd/>
                    <a:tailEnd/>
                  </a:ln>
                </pic:spPr>
              </pic:pic>
            </a:graphicData>
          </a:graphic>
        </wp:inline>
      </w:drawing>
    </w:r>
    <w:r w:rsidR="00411703">
      <w:rPr>
        <w:szCs w:val="20"/>
        <w:lang w:eastAsia="sl-SI"/>
      </w:rPr>
      <mc:AlternateContent>
        <mc:Choice Requires="wps">
          <w:drawing>
            <wp:anchor distT="0" distB="0" distL="114300" distR="114300" simplePos="0" relativeHeight="251657728" behindDoc="0" locked="0" layoutInCell="1" allowOverlap="1" wp14:anchorId="4E439F15" wp14:editId="133AC40B">
              <wp:simplePos x="0" y="0"/>
              <wp:positionH relativeFrom="column">
                <wp:posOffset>-118110</wp:posOffset>
              </wp:positionH>
              <wp:positionV relativeFrom="paragraph">
                <wp:posOffset>-104775</wp:posOffset>
              </wp:positionV>
              <wp:extent cx="6057900" cy="1313815"/>
              <wp:effectExtent l="0" t="0" r="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58F8"/>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DFE0210"/>
    <w:multiLevelType w:val="hybridMultilevel"/>
    <w:tmpl w:val="6A7447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E760259"/>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3BF3DEA"/>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29573648"/>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A8A395F"/>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08A5989"/>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3897317B"/>
    <w:multiLevelType w:val="hybridMultilevel"/>
    <w:tmpl w:val="09A0B5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38B66956"/>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B7775FF"/>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F6123CB"/>
    <w:multiLevelType w:val="hybridMultilevel"/>
    <w:tmpl w:val="C9C291FA"/>
    <w:lvl w:ilvl="0" w:tplc="04240001">
      <w:start w:val="1"/>
      <w:numFmt w:val="bullet"/>
      <w:lvlText w:val=""/>
      <w:lvlJc w:val="left"/>
      <w:pPr>
        <w:ind w:left="4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1">
    <w:nsid w:val="434C014F"/>
    <w:multiLevelType w:val="hybridMultilevel"/>
    <w:tmpl w:val="A15CEFEC"/>
    <w:lvl w:ilvl="0" w:tplc="0424000F">
      <w:start w:val="1"/>
      <w:numFmt w:val="decimal"/>
      <w:lvlText w:val="%1."/>
      <w:lvlJc w:val="left"/>
      <w:pPr>
        <w:ind w:left="780" w:hanging="360"/>
      </w:pPr>
      <w:rPr>
        <w:rFonts w:hint="default"/>
      </w:rPr>
    </w:lvl>
    <w:lvl w:ilvl="1" w:tplc="04240003">
      <w:start w:val="1"/>
      <w:numFmt w:val="decimal"/>
      <w:lvlText w:val="%2."/>
      <w:lvlJc w:val="left"/>
      <w:pPr>
        <w:tabs>
          <w:tab w:val="num" w:pos="1800"/>
        </w:tabs>
        <w:ind w:left="1800" w:hanging="360"/>
      </w:pPr>
    </w:lvl>
    <w:lvl w:ilvl="2" w:tplc="04240005">
      <w:start w:val="1"/>
      <w:numFmt w:val="decimal"/>
      <w:lvlText w:val="%3."/>
      <w:lvlJc w:val="left"/>
      <w:pPr>
        <w:tabs>
          <w:tab w:val="num" w:pos="2520"/>
        </w:tabs>
        <w:ind w:left="2520" w:hanging="360"/>
      </w:pPr>
    </w:lvl>
    <w:lvl w:ilvl="3" w:tplc="04240001">
      <w:start w:val="1"/>
      <w:numFmt w:val="decimal"/>
      <w:lvlText w:val="%4."/>
      <w:lvlJc w:val="left"/>
      <w:pPr>
        <w:tabs>
          <w:tab w:val="num" w:pos="3240"/>
        </w:tabs>
        <w:ind w:left="3240" w:hanging="360"/>
      </w:pPr>
    </w:lvl>
    <w:lvl w:ilvl="4" w:tplc="04240003">
      <w:start w:val="1"/>
      <w:numFmt w:val="decimal"/>
      <w:lvlText w:val="%5."/>
      <w:lvlJc w:val="left"/>
      <w:pPr>
        <w:tabs>
          <w:tab w:val="num" w:pos="3960"/>
        </w:tabs>
        <w:ind w:left="3960" w:hanging="360"/>
      </w:pPr>
    </w:lvl>
    <w:lvl w:ilvl="5" w:tplc="04240005">
      <w:start w:val="1"/>
      <w:numFmt w:val="decimal"/>
      <w:lvlText w:val="%6."/>
      <w:lvlJc w:val="left"/>
      <w:pPr>
        <w:tabs>
          <w:tab w:val="num" w:pos="4680"/>
        </w:tabs>
        <w:ind w:left="4680" w:hanging="360"/>
      </w:pPr>
    </w:lvl>
    <w:lvl w:ilvl="6" w:tplc="04240001">
      <w:start w:val="1"/>
      <w:numFmt w:val="decimal"/>
      <w:lvlText w:val="%7."/>
      <w:lvlJc w:val="left"/>
      <w:pPr>
        <w:tabs>
          <w:tab w:val="num" w:pos="5400"/>
        </w:tabs>
        <w:ind w:left="5400" w:hanging="360"/>
      </w:pPr>
    </w:lvl>
    <w:lvl w:ilvl="7" w:tplc="04240003">
      <w:start w:val="1"/>
      <w:numFmt w:val="decimal"/>
      <w:lvlText w:val="%8."/>
      <w:lvlJc w:val="left"/>
      <w:pPr>
        <w:tabs>
          <w:tab w:val="num" w:pos="6120"/>
        </w:tabs>
        <w:ind w:left="6120" w:hanging="360"/>
      </w:pPr>
    </w:lvl>
    <w:lvl w:ilvl="8" w:tplc="04240005">
      <w:start w:val="1"/>
      <w:numFmt w:val="decimal"/>
      <w:lvlText w:val="%9."/>
      <w:lvlJc w:val="left"/>
      <w:pPr>
        <w:tabs>
          <w:tab w:val="num" w:pos="6840"/>
        </w:tabs>
        <w:ind w:left="6840" w:hanging="360"/>
      </w:pPr>
    </w:lvl>
  </w:abstractNum>
  <w:abstractNum w:abstractNumId="12">
    <w:nsid w:val="44C914C5"/>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B5C5F06"/>
    <w:multiLevelType w:val="hybridMultilevel"/>
    <w:tmpl w:val="BD68CEBC"/>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4">
    <w:nsid w:val="56DD2142"/>
    <w:multiLevelType w:val="hybridMultilevel"/>
    <w:tmpl w:val="A15CEFEC"/>
    <w:lvl w:ilvl="0" w:tplc="0424000F">
      <w:start w:val="1"/>
      <w:numFmt w:val="decimal"/>
      <w:lvlText w:val="%1."/>
      <w:lvlJc w:val="left"/>
      <w:pPr>
        <w:ind w:left="780" w:hanging="360"/>
      </w:pPr>
      <w:rPr>
        <w:rFonts w:hint="default"/>
      </w:rPr>
    </w:lvl>
    <w:lvl w:ilvl="1" w:tplc="04240003">
      <w:start w:val="1"/>
      <w:numFmt w:val="decimal"/>
      <w:lvlText w:val="%2."/>
      <w:lvlJc w:val="left"/>
      <w:pPr>
        <w:tabs>
          <w:tab w:val="num" w:pos="1800"/>
        </w:tabs>
        <w:ind w:left="1800" w:hanging="360"/>
      </w:pPr>
    </w:lvl>
    <w:lvl w:ilvl="2" w:tplc="04240005">
      <w:start w:val="1"/>
      <w:numFmt w:val="decimal"/>
      <w:lvlText w:val="%3."/>
      <w:lvlJc w:val="left"/>
      <w:pPr>
        <w:tabs>
          <w:tab w:val="num" w:pos="2520"/>
        </w:tabs>
        <w:ind w:left="2520" w:hanging="360"/>
      </w:pPr>
    </w:lvl>
    <w:lvl w:ilvl="3" w:tplc="04240001">
      <w:start w:val="1"/>
      <w:numFmt w:val="decimal"/>
      <w:lvlText w:val="%4."/>
      <w:lvlJc w:val="left"/>
      <w:pPr>
        <w:tabs>
          <w:tab w:val="num" w:pos="3240"/>
        </w:tabs>
        <w:ind w:left="3240" w:hanging="360"/>
      </w:pPr>
    </w:lvl>
    <w:lvl w:ilvl="4" w:tplc="04240003">
      <w:start w:val="1"/>
      <w:numFmt w:val="decimal"/>
      <w:lvlText w:val="%5."/>
      <w:lvlJc w:val="left"/>
      <w:pPr>
        <w:tabs>
          <w:tab w:val="num" w:pos="3960"/>
        </w:tabs>
        <w:ind w:left="3960" w:hanging="360"/>
      </w:pPr>
    </w:lvl>
    <w:lvl w:ilvl="5" w:tplc="04240005">
      <w:start w:val="1"/>
      <w:numFmt w:val="decimal"/>
      <w:lvlText w:val="%6."/>
      <w:lvlJc w:val="left"/>
      <w:pPr>
        <w:tabs>
          <w:tab w:val="num" w:pos="4680"/>
        </w:tabs>
        <w:ind w:left="4680" w:hanging="360"/>
      </w:pPr>
    </w:lvl>
    <w:lvl w:ilvl="6" w:tplc="04240001">
      <w:start w:val="1"/>
      <w:numFmt w:val="decimal"/>
      <w:lvlText w:val="%7."/>
      <w:lvlJc w:val="left"/>
      <w:pPr>
        <w:tabs>
          <w:tab w:val="num" w:pos="5400"/>
        </w:tabs>
        <w:ind w:left="5400" w:hanging="360"/>
      </w:pPr>
    </w:lvl>
    <w:lvl w:ilvl="7" w:tplc="04240003">
      <w:start w:val="1"/>
      <w:numFmt w:val="decimal"/>
      <w:lvlText w:val="%8."/>
      <w:lvlJc w:val="left"/>
      <w:pPr>
        <w:tabs>
          <w:tab w:val="num" w:pos="6120"/>
        </w:tabs>
        <w:ind w:left="6120" w:hanging="360"/>
      </w:pPr>
    </w:lvl>
    <w:lvl w:ilvl="8" w:tplc="04240005">
      <w:start w:val="1"/>
      <w:numFmt w:val="decimal"/>
      <w:lvlText w:val="%9."/>
      <w:lvlJc w:val="left"/>
      <w:pPr>
        <w:tabs>
          <w:tab w:val="num" w:pos="6840"/>
        </w:tabs>
        <w:ind w:left="6840" w:hanging="360"/>
      </w:pPr>
    </w:lvl>
  </w:abstractNum>
  <w:abstractNum w:abstractNumId="15">
    <w:nsid w:val="60DC2A54"/>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1DC7C68"/>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62139E2"/>
    <w:multiLevelType w:val="multilevel"/>
    <w:tmpl w:val="0424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10"/>
  </w:num>
  <w:num w:numId="3">
    <w:abstractNumId w:val="1"/>
  </w:num>
  <w:num w:numId="4">
    <w:abstractNumId w:val="11"/>
  </w:num>
  <w:num w:numId="5">
    <w:abstractNumId w:val="7"/>
  </w:num>
  <w:num w:numId="6">
    <w:abstractNumId w:val="13"/>
  </w:num>
  <w:num w:numId="7">
    <w:abstractNumId w:val="14"/>
  </w:num>
  <w:num w:numId="8">
    <w:abstractNumId w:val="9"/>
  </w:num>
  <w:num w:numId="9">
    <w:abstractNumId w:val="17"/>
  </w:num>
  <w:num w:numId="10">
    <w:abstractNumId w:val="8"/>
  </w:num>
  <w:num w:numId="11">
    <w:abstractNumId w:val="5"/>
  </w:num>
  <w:num w:numId="12">
    <w:abstractNumId w:val="0"/>
  </w:num>
  <w:num w:numId="13">
    <w:abstractNumId w:val="15"/>
  </w:num>
  <w:num w:numId="14">
    <w:abstractNumId w:val="16"/>
  </w:num>
  <w:num w:numId="15">
    <w:abstractNumId w:val="2"/>
  </w:num>
  <w:num w:numId="16">
    <w:abstractNumId w:val="6"/>
  </w:num>
  <w:num w:numId="17">
    <w:abstractNumId w:val="4"/>
  </w:num>
  <w:num w:numId="1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savePreviewPicture/>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EFC"/>
    <w:rsid w:val="000035DC"/>
    <w:rsid w:val="0000641D"/>
    <w:rsid w:val="00012D3B"/>
    <w:rsid w:val="0001345D"/>
    <w:rsid w:val="00013C11"/>
    <w:rsid w:val="00014046"/>
    <w:rsid w:val="00015DBC"/>
    <w:rsid w:val="00017F81"/>
    <w:rsid w:val="00020C8D"/>
    <w:rsid w:val="00020FAC"/>
    <w:rsid w:val="000235D7"/>
    <w:rsid w:val="000238D6"/>
    <w:rsid w:val="00024BF0"/>
    <w:rsid w:val="00033AE2"/>
    <w:rsid w:val="00034ABB"/>
    <w:rsid w:val="00036768"/>
    <w:rsid w:val="00040243"/>
    <w:rsid w:val="00040274"/>
    <w:rsid w:val="00040ED5"/>
    <w:rsid w:val="000410B9"/>
    <w:rsid w:val="00043C70"/>
    <w:rsid w:val="00043FAF"/>
    <w:rsid w:val="0004707F"/>
    <w:rsid w:val="00050C85"/>
    <w:rsid w:val="00050D63"/>
    <w:rsid w:val="0005673E"/>
    <w:rsid w:val="00065B36"/>
    <w:rsid w:val="00067C94"/>
    <w:rsid w:val="00071C6F"/>
    <w:rsid w:val="00072136"/>
    <w:rsid w:val="00076B94"/>
    <w:rsid w:val="00077984"/>
    <w:rsid w:val="00082713"/>
    <w:rsid w:val="00083AC4"/>
    <w:rsid w:val="00085F5D"/>
    <w:rsid w:val="0008650A"/>
    <w:rsid w:val="00094D15"/>
    <w:rsid w:val="00094EB2"/>
    <w:rsid w:val="0009596D"/>
    <w:rsid w:val="00097206"/>
    <w:rsid w:val="000A0B82"/>
    <w:rsid w:val="000A17EC"/>
    <w:rsid w:val="000A2526"/>
    <w:rsid w:val="000B0B87"/>
    <w:rsid w:val="000B489B"/>
    <w:rsid w:val="000B588B"/>
    <w:rsid w:val="000B749F"/>
    <w:rsid w:val="000B77AE"/>
    <w:rsid w:val="000C0452"/>
    <w:rsid w:val="000C14CB"/>
    <w:rsid w:val="000C553F"/>
    <w:rsid w:val="000C63D4"/>
    <w:rsid w:val="000D1829"/>
    <w:rsid w:val="000D7021"/>
    <w:rsid w:val="000D7B3A"/>
    <w:rsid w:val="000E313A"/>
    <w:rsid w:val="000E4792"/>
    <w:rsid w:val="000E75AC"/>
    <w:rsid w:val="00103F49"/>
    <w:rsid w:val="00104BA0"/>
    <w:rsid w:val="0010551C"/>
    <w:rsid w:val="00105920"/>
    <w:rsid w:val="00110C3E"/>
    <w:rsid w:val="0011368A"/>
    <w:rsid w:val="001202ED"/>
    <w:rsid w:val="00120A80"/>
    <w:rsid w:val="00123FD1"/>
    <w:rsid w:val="00124151"/>
    <w:rsid w:val="0013240F"/>
    <w:rsid w:val="0013281A"/>
    <w:rsid w:val="0013595F"/>
    <w:rsid w:val="00140152"/>
    <w:rsid w:val="0014153E"/>
    <w:rsid w:val="00141FD5"/>
    <w:rsid w:val="001427D5"/>
    <w:rsid w:val="00147B66"/>
    <w:rsid w:val="001512B7"/>
    <w:rsid w:val="00151FBB"/>
    <w:rsid w:val="001542C6"/>
    <w:rsid w:val="00155D87"/>
    <w:rsid w:val="001562B0"/>
    <w:rsid w:val="00160ABA"/>
    <w:rsid w:val="00162447"/>
    <w:rsid w:val="00165566"/>
    <w:rsid w:val="001662C1"/>
    <w:rsid w:val="00174AA0"/>
    <w:rsid w:val="00181194"/>
    <w:rsid w:val="00181F5C"/>
    <w:rsid w:val="00182036"/>
    <w:rsid w:val="00182F80"/>
    <w:rsid w:val="00186B2F"/>
    <w:rsid w:val="001A7A26"/>
    <w:rsid w:val="001B14BE"/>
    <w:rsid w:val="001B26EE"/>
    <w:rsid w:val="001B4CED"/>
    <w:rsid w:val="001B6B29"/>
    <w:rsid w:val="001B79C9"/>
    <w:rsid w:val="001C01EE"/>
    <w:rsid w:val="001C26C1"/>
    <w:rsid w:val="001C2E69"/>
    <w:rsid w:val="001C4550"/>
    <w:rsid w:val="001D049D"/>
    <w:rsid w:val="001D563E"/>
    <w:rsid w:val="001E2F1C"/>
    <w:rsid w:val="001E453F"/>
    <w:rsid w:val="001E6EFC"/>
    <w:rsid w:val="001F0F84"/>
    <w:rsid w:val="002002B4"/>
    <w:rsid w:val="00200B91"/>
    <w:rsid w:val="00201763"/>
    <w:rsid w:val="00203DF9"/>
    <w:rsid w:val="00204345"/>
    <w:rsid w:val="00212E41"/>
    <w:rsid w:val="00214B3D"/>
    <w:rsid w:val="00214B8C"/>
    <w:rsid w:val="00221BFD"/>
    <w:rsid w:val="00222621"/>
    <w:rsid w:val="00222A5D"/>
    <w:rsid w:val="00223563"/>
    <w:rsid w:val="0022647D"/>
    <w:rsid w:val="00230B88"/>
    <w:rsid w:val="002317F6"/>
    <w:rsid w:val="00233F04"/>
    <w:rsid w:val="00234703"/>
    <w:rsid w:val="002356A7"/>
    <w:rsid w:val="0023794B"/>
    <w:rsid w:val="002400F3"/>
    <w:rsid w:val="00240E12"/>
    <w:rsid w:val="0024177F"/>
    <w:rsid w:val="00243DB0"/>
    <w:rsid w:val="00246E02"/>
    <w:rsid w:val="00255B4B"/>
    <w:rsid w:val="00256ADC"/>
    <w:rsid w:val="00261566"/>
    <w:rsid w:val="002624B9"/>
    <w:rsid w:val="002625DB"/>
    <w:rsid w:val="002650A9"/>
    <w:rsid w:val="00271192"/>
    <w:rsid w:val="0027561A"/>
    <w:rsid w:val="002757AD"/>
    <w:rsid w:val="0027640A"/>
    <w:rsid w:val="002808AE"/>
    <w:rsid w:val="00284067"/>
    <w:rsid w:val="002956DC"/>
    <w:rsid w:val="00297E57"/>
    <w:rsid w:val="002A6047"/>
    <w:rsid w:val="002A6AB8"/>
    <w:rsid w:val="002A7F9F"/>
    <w:rsid w:val="002B0BCA"/>
    <w:rsid w:val="002B1415"/>
    <w:rsid w:val="002B3081"/>
    <w:rsid w:val="002B3E05"/>
    <w:rsid w:val="002B4C9E"/>
    <w:rsid w:val="002C3D8D"/>
    <w:rsid w:val="002C6BCA"/>
    <w:rsid w:val="002C79B5"/>
    <w:rsid w:val="002D35A2"/>
    <w:rsid w:val="002F06A2"/>
    <w:rsid w:val="002F40CD"/>
    <w:rsid w:val="002F6C77"/>
    <w:rsid w:val="00305F1F"/>
    <w:rsid w:val="00307125"/>
    <w:rsid w:val="0031076E"/>
    <w:rsid w:val="003156AE"/>
    <w:rsid w:val="00316E6F"/>
    <w:rsid w:val="003175E2"/>
    <w:rsid w:val="00317993"/>
    <w:rsid w:val="0032200A"/>
    <w:rsid w:val="003360D8"/>
    <w:rsid w:val="0034300D"/>
    <w:rsid w:val="00352A91"/>
    <w:rsid w:val="00356046"/>
    <w:rsid w:val="003561C4"/>
    <w:rsid w:val="003568DC"/>
    <w:rsid w:val="003572A4"/>
    <w:rsid w:val="00357F58"/>
    <w:rsid w:val="0036174A"/>
    <w:rsid w:val="00364AD2"/>
    <w:rsid w:val="003742EE"/>
    <w:rsid w:val="00375B07"/>
    <w:rsid w:val="00376C7A"/>
    <w:rsid w:val="003828D5"/>
    <w:rsid w:val="003864F9"/>
    <w:rsid w:val="00392E98"/>
    <w:rsid w:val="00392EE3"/>
    <w:rsid w:val="003957D1"/>
    <w:rsid w:val="0039659F"/>
    <w:rsid w:val="00397BC4"/>
    <w:rsid w:val="00397F6D"/>
    <w:rsid w:val="003A156E"/>
    <w:rsid w:val="003A346C"/>
    <w:rsid w:val="003A4B58"/>
    <w:rsid w:val="003A6B0C"/>
    <w:rsid w:val="003A7118"/>
    <w:rsid w:val="003B0E2A"/>
    <w:rsid w:val="003B1F39"/>
    <w:rsid w:val="003B6FF3"/>
    <w:rsid w:val="003C010F"/>
    <w:rsid w:val="003C5591"/>
    <w:rsid w:val="003C7AE6"/>
    <w:rsid w:val="003E0217"/>
    <w:rsid w:val="003E7B36"/>
    <w:rsid w:val="003F0100"/>
    <w:rsid w:val="003F0164"/>
    <w:rsid w:val="003F5CBF"/>
    <w:rsid w:val="0040010B"/>
    <w:rsid w:val="00401757"/>
    <w:rsid w:val="004028D1"/>
    <w:rsid w:val="004111E1"/>
    <w:rsid w:val="00411703"/>
    <w:rsid w:val="004209B3"/>
    <w:rsid w:val="00424586"/>
    <w:rsid w:val="00424860"/>
    <w:rsid w:val="004268D5"/>
    <w:rsid w:val="00433EFA"/>
    <w:rsid w:val="00434A33"/>
    <w:rsid w:val="0043545A"/>
    <w:rsid w:val="00440181"/>
    <w:rsid w:val="00441D44"/>
    <w:rsid w:val="00447226"/>
    <w:rsid w:val="0044791B"/>
    <w:rsid w:val="0045174A"/>
    <w:rsid w:val="00451F65"/>
    <w:rsid w:val="00454A22"/>
    <w:rsid w:val="004600BD"/>
    <w:rsid w:val="0046220E"/>
    <w:rsid w:val="00467020"/>
    <w:rsid w:val="004703B4"/>
    <w:rsid w:val="004715A7"/>
    <w:rsid w:val="00480182"/>
    <w:rsid w:val="00481DF7"/>
    <w:rsid w:val="00484559"/>
    <w:rsid w:val="0049015B"/>
    <w:rsid w:val="00491461"/>
    <w:rsid w:val="00492B72"/>
    <w:rsid w:val="004932A2"/>
    <w:rsid w:val="0049546F"/>
    <w:rsid w:val="0049794C"/>
    <w:rsid w:val="004A09A1"/>
    <w:rsid w:val="004A1A60"/>
    <w:rsid w:val="004A2280"/>
    <w:rsid w:val="004A2C9C"/>
    <w:rsid w:val="004A741A"/>
    <w:rsid w:val="004A7997"/>
    <w:rsid w:val="004A7CB2"/>
    <w:rsid w:val="004B0C6C"/>
    <w:rsid w:val="004B0F2F"/>
    <w:rsid w:val="004B10D2"/>
    <w:rsid w:val="004B1626"/>
    <w:rsid w:val="004B241C"/>
    <w:rsid w:val="004B33A0"/>
    <w:rsid w:val="004B6C85"/>
    <w:rsid w:val="004C4C11"/>
    <w:rsid w:val="004C5537"/>
    <w:rsid w:val="004C753A"/>
    <w:rsid w:val="004D0680"/>
    <w:rsid w:val="004D17BB"/>
    <w:rsid w:val="004D4723"/>
    <w:rsid w:val="004E120A"/>
    <w:rsid w:val="004E18C6"/>
    <w:rsid w:val="004E20FE"/>
    <w:rsid w:val="004E3886"/>
    <w:rsid w:val="004F7911"/>
    <w:rsid w:val="0050251E"/>
    <w:rsid w:val="005031B6"/>
    <w:rsid w:val="0050582D"/>
    <w:rsid w:val="00507568"/>
    <w:rsid w:val="0051578C"/>
    <w:rsid w:val="00525979"/>
    <w:rsid w:val="00525B1F"/>
    <w:rsid w:val="00525F57"/>
    <w:rsid w:val="00533E77"/>
    <w:rsid w:val="005402D3"/>
    <w:rsid w:val="00542159"/>
    <w:rsid w:val="005449B9"/>
    <w:rsid w:val="00547581"/>
    <w:rsid w:val="005518C8"/>
    <w:rsid w:val="00556BD1"/>
    <w:rsid w:val="005570AC"/>
    <w:rsid w:val="0056411C"/>
    <w:rsid w:val="00571288"/>
    <w:rsid w:val="00574C4C"/>
    <w:rsid w:val="0057687A"/>
    <w:rsid w:val="00576E26"/>
    <w:rsid w:val="00580341"/>
    <w:rsid w:val="0058057E"/>
    <w:rsid w:val="005834EE"/>
    <w:rsid w:val="00584FD2"/>
    <w:rsid w:val="00586579"/>
    <w:rsid w:val="005870FA"/>
    <w:rsid w:val="005905F1"/>
    <w:rsid w:val="00590CAD"/>
    <w:rsid w:val="00592370"/>
    <w:rsid w:val="005951FD"/>
    <w:rsid w:val="005952DC"/>
    <w:rsid w:val="00597556"/>
    <w:rsid w:val="00597980"/>
    <w:rsid w:val="005B1692"/>
    <w:rsid w:val="005C14DF"/>
    <w:rsid w:val="005C32B2"/>
    <w:rsid w:val="005C33ED"/>
    <w:rsid w:val="005C7EDD"/>
    <w:rsid w:val="005D0306"/>
    <w:rsid w:val="005D143C"/>
    <w:rsid w:val="005D38D5"/>
    <w:rsid w:val="005D665F"/>
    <w:rsid w:val="005E2AE6"/>
    <w:rsid w:val="0060753B"/>
    <w:rsid w:val="00617AE4"/>
    <w:rsid w:val="00623422"/>
    <w:rsid w:val="006309BF"/>
    <w:rsid w:val="0063138F"/>
    <w:rsid w:val="00632289"/>
    <w:rsid w:val="00635FF0"/>
    <w:rsid w:val="00645CDA"/>
    <w:rsid w:val="00652462"/>
    <w:rsid w:val="0065356A"/>
    <w:rsid w:val="00655CA0"/>
    <w:rsid w:val="00660487"/>
    <w:rsid w:val="00664CA4"/>
    <w:rsid w:val="00666C5B"/>
    <w:rsid w:val="006701B0"/>
    <w:rsid w:val="00672CB3"/>
    <w:rsid w:val="00673B81"/>
    <w:rsid w:val="00680900"/>
    <w:rsid w:val="0068538D"/>
    <w:rsid w:val="0068594C"/>
    <w:rsid w:val="0068754D"/>
    <w:rsid w:val="006879FF"/>
    <w:rsid w:val="00697791"/>
    <w:rsid w:val="00697D2D"/>
    <w:rsid w:val="006A2627"/>
    <w:rsid w:val="006B3E6D"/>
    <w:rsid w:val="006B610A"/>
    <w:rsid w:val="006B74F7"/>
    <w:rsid w:val="006C198B"/>
    <w:rsid w:val="006C2E62"/>
    <w:rsid w:val="006D181F"/>
    <w:rsid w:val="006D441C"/>
    <w:rsid w:val="006D5671"/>
    <w:rsid w:val="006D5D84"/>
    <w:rsid w:val="006D6B5C"/>
    <w:rsid w:val="006E335D"/>
    <w:rsid w:val="006E555E"/>
    <w:rsid w:val="006E577B"/>
    <w:rsid w:val="006F3003"/>
    <w:rsid w:val="006F4765"/>
    <w:rsid w:val="006F5696"/>
    <w:rsid w:val="0070258B"/>
    <w:rsid w:val="00704ECD"/>
    <w:rsid w:val="00714FA2"/>
    <w:rsid w:val="00716E46"/>
    <w:rsid w:val="00723A54"/>
    <w:rsid w:val="00723D48"/>
    <w:rsid w:val="0072623F"/>
    <w:rsid w:val="0072660B"/>
    <w:rsid w:val="00727012"/>
    <w:rsid w:val="00727AC8"/>
    <w:rsid w:val="00732B14"/>
    <w:rsid w:val="00735CBB"/>
    <w:rsid w:val="0073612E"/>
    <w:rsid w:val="007366DB"/>
    <w:rsid w:val="00736E07"/>
    <w:rsid w:val="00736FAA"/>
    <w:rsid w:val="007373F1"/>
    <w:rsid w:val="007424C0"/>
    <w:rsid w:val="00744C9D"/>
    <w:rsid w:val="007507E1"/>
    <w:rsid w:val="007517EB"/>
    <w:rsid w:val="00751BE4"/>
    <w:rsid w:val="0075481A"/>
    <w:rsid w:val="00755BDC"/>
    <w:rsid w:val="00755C96"/>
    <w:rsid w:val="00756028"/>
    <w:rsid w:val="00757672"/>
    <w:rsid w:val="00757988"/>
    <w:rsid w:val="0076087E"/>
    <w:rsid w:val="00761869"/>
    <w:rsid w:val="00765AE6"/>
    <w:rsid w:val="00766173"/>
    <w:rsid w:val="00766649"/>
    <w:rsid w:val="007717E5"/>
    <w:rsid w:val="00777008"/>
    <w:rsid w:val="007853E1"/>
    <w:rsid w:val="00794796"/>
    <w:rsid w:val="007A11DC"/>
    <w:rsid w:val="007A4AFB"/>
    <w:rsid w:val="007A6396"/>
    <w:rsid w:val="007A75D9"/>
    <w:rsid w:val="007A7F0A"/>
    <w:rsid w:val="007B0A2B"/>
    <w:rsid w:val="007B224C"/>
    <w:rsid w:val="007B277E"/>
    <w:rsid w:val="007B6AD5"/>
    <w:rsid w:val="007B761D"/>
    <w:rsid w:val="007C4302"/>
    <w:rsid w:val="007C60C5"/>
    <w:rsid w:val="007C7BDC"/>
    <w:rsid w:val="007D0067"/>
    <w:rsid w:val="007D1CE1"/>
    <w:rsid w:val="007D1E0B"/>
    <w:rsid w:val="007D34CC"/>
    <w:rsid w:val="007D357D"/>
    <w:rsid w:val="007D42F2"/>
    <w:rsid w:val="007D6757"/>
    <w:rsid w:val="007D7277"/>
    <w:rsid w:val="007E297B"/>
    <w:rsid w:val="007E2D64"/>
    <w:rsid w:val="007E4E07"/>
    <w:rsid w:val="007E4E38"/>
    <w:rsid w:val="007E4E6D"/>
    <w:rsid w:val="007E5053"/>
    <w:rsid w:val="007E6B50"/>
    <w:rsid w:val="007F5AEC"/>
    <w:rsid w:val="007F7EC5"/>
    <w:rsid w:val="00801F21"/>
    <w:rsid w:val="00804BA2"/>
    <w:rsid w:val="00807A53"/>
    <w:rsid w:val="008101B7"/>
    <w:rsid w:val="0081086D"/>
    <w:rsid w:val="0081278F"/>
    <w:rsid w:val="0081358C"/>
    <w:rsid w:val="008220C3"/>
    <w:rsid w:val="00823C6F"/>
    <w:rsid w:val="00832C32"/>
    <w:rsid w:val="008366F8"/>
    <w:rsid w:val="008378EF"/>
    <w:rsid w:val="0084097E"/>
    <w:rsid w:val="0084099C"/>
    <w:rsid w:val="00840F12"/>
    <w:rsid w:val="00841509"/>
    <w:rsid w:val="00842961"/>
    <w:rsid w:val="00844A90"/>
    <w:rsid w:val="00847047"/>
    <w:rsid w:val="00850D02"/>
    <w:rsid w:val="00853950"/>
    <w:rsid w:val="008629FA"/>
    <w:rsid w:val="00863150"/>
    <w:rsid w:val="00863357"/>
    <w:rsid w:val="0086456F"/>
    <w:rsid w:val="00864E58"/>
    <w:rsid w:val="0086638A"/>
    <w:rsid w:val="008712C0"/>
    <w:rsid w:val="00874C9F"/>
    <w:rsid w:val="0088384B"/>
    <w:rsid w:val="00885770"/>
    <w:rsid w:val="008857CE"/>
    <w:rsid w:val="00886F48"/>
    <w:rsid w:val="00890D59"/>
    <w:rsid w:val="008911BB"/>
    <w:rsid w:val="00894787"/>
    <w:rsid w:val="00894926"/>
    <w:rsid w:val="008949B0"/>
    <w:rsid w:val="0089518D"/>
    <w:rsid w:val="00896B66"/>
    <w:rsid w:val="008A0A48"/>
    <w:rsid w:val="008A2AB7"/>
    <w:rsid w:val="008A39A3"/>
    <w:rsid w:val="008A438E"/>
    <w:rsid w:val="008A76A8"/>
    <w:rsid w:val="008A7B71"/>
    <w:rsid w:val="008B3B48"/>
    <w:rsid w:val="008B3C15"/>
    <w:rsid w:val="008B4D22"/>
    <w:rsid w:val="008B6D31"/>
    <w:rsid w:val="008C1851"/>
    <w:rsid w:val="008C30AF"/>
    <w:rsid w:val="008C7B9E"/>
    <w:rsid w:val="008D168A"/>
    <w:rsid w:val="008D2B3D"/>
    <w:rsid w:val="008D44BC"/>
    <w:rsid w:val="008D6AB5"/>
    <w:rsid w:val="008D7563"/>
    <w:rsid w:val="008E18CF"/>
    <w:rsid w:val="008F43A9"/>
    <w:rsid w:val="008F4B3D"/>
    <w:rsid w:val="008F6352"/>
    <w:rsid w:val="008F7583"/>
    <w:rsid w:val="009013C4"/>
    <w:rsid w:val="00902677"/>
    <w:rsid w:val="00904BD3"/>
    <w:rsid w:val="009061B7"/>
    <w:rsid w:val="009072DE"/>
    <w:rsid w:val="0091011C"/>
    <w:rsid w:val="00914454"/>
    <w:rsid w:val="00915C7C"/>
    <w:rsid w:val="00921161"/>
    <w:rsid w:val="009230F2"/>
    <w:rsid w:val="00923D9B"/>
    <w:rsid w:val="009258B9"/>
    <w:rsid w:val="009274D8"/>
    <w:rsid w:val="00930030"/>
    <w:rsid w:val="00935126"/>
    <w:rsid w:val="00935A9A"/>
    <w:rsid w:val="00936496"/>
    <w:rsid w:val="00940338"/>
    <w:rsid w:val="009456AB"/>
    <w:rsid w:val="00946E22"/>
    <w:rsid w:val="0095014D"/>
    <w:rsid w:val="0095404F"/>
    <w:rsid w:val="009541F8"/>
    <w:rsid w:val="00955A24"/>
    <w:rsid w:val="0095623B"/>
    <w:rsid w:val="00962E41"/>
    <w:rsid w:val="00967E73"/>
    <w:rsid w:val="00967EF3"/>
    <w:rsid w:val="0097069C"/>
    <w:rsid w:val="0097251F"/>
    <w:rsid w:val="009736E7"/>
    <w:rsid w:val="00974FD8"/>
    <w:rsid w:val="00980E6E"/>
    <w:rsid w:val="00987A7D"/>
    <w:rsid w:val="009905B1"/>
    <w:rsid w:val="00992174"/>
    <w:rsid w:val="00996E85"/>
    <w:rsid w:val="00997A3B"/>
    <w:rsid w:val="009A5EDD"/>
    <w:rsid w:val="009B1D20"/>
    <w:rsid w:val="009B43D7"/>
    <w:rsid w:val="009B61C4"/>
    <w:rsid w:val="009C4F16"/>
    <w:rsid w:val="009C6486"/>
    <w:rsid w:val="009D5188"/>
    <w:rsid w:val="009D518C"/>
    <w:rsid w:val="009E3FD4"/>
    <w:rsid w:val="009E7909"/>
    <w:rsid w:val="009F0383"/>
    <w:rsid w:val="009F518F"/>
    <w:rsid w:val="009F5D11"/>
    <w:rsid w:val="009F748C"/>
    <w:rsid w:val="009F7944"/>
    <w:rsid w:val="00A01B09"/>
    <w:rsid w:val="00A036E5"/>
    <w:rsid w:val="00A11AE0"/>
    <w:rsid w:val="00A1266C"/>
    <w:rsid w:val="00A219B9"/>
    <w:rsid w:val="00A323D3"/>
    <w:rsid w:val="00A324E5"/>
    <w:rsid w:val="00A3640F"/>
    <w:rsid w:val="00A41769"/>
    <w:rsid w:val="00A50AA4"/>
    <w:rsid w:val="00A513A6"/>
    <w:rsid w:val="00A51F40"/>
    <w:rsid w:val="00A547E7"/>
    <w:rsid w:val="00A558CA"/>
    <w:rsid w:val="00A57728"/>
    <w:rsid w:val="00A63959"/>
    <w:rsid w:val="00A64B66"/>
    <w:rsid w:val="00A65BAB"/>
    <w:rsid w:val="00A73E02"/>
    <w:rsid w:val="00A73E42"/>
    <w:rsid w:val="00A83890"/>
    <w:rsid w:val="00A83A7D"/>
    <w:rsid w:val="00A90D43"/>
    <w:rsid w:val="00A91A44"/>
    <w:rsid w:val="00A93E3B"/>
    <w:rsid w:val="00A943D6"/>
    <w:rsid w:val="00A95299"/>
    <w:rsid w:val="00AA45BE"/>
    <w:rsid w:val="00AA61AE"/>
    <w:rsid w:val="00AB3539"/>
    <w:rsid w:val="00AC23C6"/>
    <w:rsid w:val="00AC3FB2"/>
    <w:rsid w:val="00AD0701"/>
    <w:rsid w:val="00AD2376"/>
    <w:rsid w:val="00AD4755"/>
    <w:rsid w:val="00AD527B"/>
    <w:rsid w:val="00AD78F8"/>
    <w:rsid w:val="00AE0078"/>
    <w:rsid w:val="00AE326D"/>
    <w:rsid w:val="00AE5307"/>
    <w:rsid w:val="00AF4B74"/>
    <w:rsid w:val="00B03C38"/>
    <w:rsid w:val="00B0510A"/>
    <w:rsid w:val="00B05BE4"/>
    <w:rsid w:val="00B06505"/>
    <w:rsid w:val="00B11956"/>
    <w:rsid w:val="00B11FC2"/>
    <w:rsid w:val="00B15316"/>
    <w:rsid w:val="00B22B3C"/>
    <w:rsid w:val="00B326A6"/>
    <w:rsid w:val="00B3544B"/>
    <w:rsid w:val="00B35CDD"/>
    <w:rsid w:val="00B35CF6"/>
    <w:rsid w:val="00B409C9"/>
    <w:rsid w:val="00B46BEF"/>
    <w:rsid w:val="00B47FAD"/>
    <w:rsid w:val="00B569FD"/>
    <w:rsid w:val="00B60F27"/>
    <w:rsid w:val="00B66ED3"/>
    <w:rsid w:val="00B733FD"/>
    <w:rsid w:val="00B80CF2"/>
    <w:rsid w:val="00B926FA"/>
    <w:rsid w:val="00BA2F69"/>
    <w:rsid w:val="00BA7D07"/>
    <w:rsid w:val="00BB0861"/>
    <w:rsid w:val="00BB5ECD"/>
    <w:rsid w:val="00BB7F8F"/>
    <w:rsid w:val="00BC2C31"/>
    <w:rsid w:val="00BC4C32"/>
    <w:rsid w:val="00BD1236"/>
    <w:rsid w:val="00BD25F6"/>
    <w:rsid w:val="00BD4B10"/>
    <w:rsid w:val="00BD4F5A"/>
    <w:rsid w:val="00BD567E"/>
    <w:rsid w:val="00BD72F1"/>
    <w:rsid w:val="00BD7DA8"/>
    <w:rsid w:val="00BE5C18"/>
    <w:rsid w:val="00BF0385"/>
    <w:rsid w:val="00BF0832"/>
    <w:rsid w:val="00BF199B"/>
    <w:rsid w:val="00BF2F2D"/>
    <w:rsid w:val="00C02D9B"/>
    <w:rsid w:val="00C0363D"/>
    <w:rsid w:val="00C03A38"/>
    <w:rsid w:val="00C046FF"/>
    <w:rsid w:val="00C05411"/>
    <w:rsid w:val="00C06285"/>
    <w:rsid w:val="00C17FDA"/>
    <w:rsid w:val="00C21DBE"/>
    <w:rsid w:val="00C21E8F"/>
    <w:rsid w:val="00C231D4"/>
    <w:rsid w:val="00C31F75"/>
    <w:rsid w:val="00C34F76"/>
    <w:rsid w:val="00C35A0A"/>
    <w:rsid w:val="00C41BE0"/>
    <w:rsid w:val="00C45789"/>
    <w:rsid w:val="00C474B6"/>
    <w:rsid w:val="00C50345"/>
    <w:rsid w:val="00C50360"/>
    <w:rsid w:val="00C51C17"/>
    <w:rsid w:val="00C52C05"/>
    <w:rsid w:val="00C533EE"/>
    <w:rsid w:val="00C535AC"/>
    <w:rsid w:val="00C551F2"/>
    <w:rsid w:val="00C624DC"/>
    <w:rsid w:val="00C63BD3"/>
    <w:rsid w:val="00C67276"/>
    <w:rsid w:val="00C67E42"/>
    <w:rsid w:val="00C71166"/>
    <w:rsid w:val="00C717AE"/>
    <w:rsid w:val="00C75AA4"/>
    <w:rsid w:val="00C76393"/>
    <w:rsid w:val="00C80B77"/>
    <w:rsid w:val="00C8130E"/>
    <w:rsid w:val="00C83D84"/>
    <w:rsid w:val="00CA38EE"/>
    <w:rsid w:val="00CA471A"/>
    <w:rsid w:val="00CA7329"/>
    <w:rsid w:val="00CA7DA6"/>
    <w:rsid w:val="00CB22C4"/>
    <w:rsid w:val="00CB7BE2"/>
    <w:rsid w:val="00CC11CB"/>
    <w:rsid w:val="00CC4834"/>
    <w:rsid w:val="00CC7628"/>
    <w:rsid w:val="00CD01E7"/>
    <w:rsid w:val="00CD2B50"/>
    <w:rsid w:val="00CD5E2F"/>
    <w:rsid w:val="00CE1017"/>
    <w:rsid w:val="00CE2EFC"/>
    <w:rsid w:val="00CE4B74"/>
    <w:rsid w:val="00CF06A2"/>
    <w:rsid w:val="00CF236C"/>
    <w:rsid w:val="00CF2A38"/>
    <w:rsid w:val="00CF5543"/>
    <w:rsid w:val="00D03683"/>
    <w:rsid w:val="00D0433D"/>
    <w:rsid w:val="00D05C99"/>
    <w:rsid w:val="00D12240"/>
    <w:rsid w:val="00D16EEA"/>
    <w:rsid w:val="00D2154E"/>
    <w:rsid w:val="00D233D4"/>
    <w:rsid w:val="00D25922"/>
    <w:rsid w:val="00D311CF"/>
    <w:rsid w:val="00D34296"/>
    <w:rsid w:val="00D34955"/>
    <w:rsid w:val="00D349E9"/>
    <w:rsid w:val="00D35FB0"/>
    <w:rsid w:val="00D37840"/>
    <w:rsid w:val="00D41665"/>
    <w:rsid w:val="00D43231"/>
    <w:rsid w:val="00D50B43"/>
    <w:rsid w:val="00D53E01"/>
    <w:rsid w:val="00D7762E"/>
    <w:rsid w:val="00D81A40"/>
    <w:rsid w:val="00D96318"/>
    <w:rsid w:val="00DA6863"/>
    <w:rsid w:val="00DA6D8C"/>
    <w:rsid w:val="00DB5E7E"/>
    <w:rsid w:val="00DC135D"/>
    <w:rsid w:val="00DC1955"/>
    <w:rsid w:val="00DC3F36"/>
    <w:rsid w:val="00DD054F"/>
    <w:rsid w:val="00DD0EA9"/>
    <w:rsid w:val="00DD28C5"/>
    <w:rsid w:val="00DD380F"/>
    <w:rsid w:val="00DD5426"/>
    <w:rsid w:val="00DD625B"/>
    <w:rsid w:val="00DE241E"/>
    <w:rsid w:val="00DE4A2A"/>
    <w:rsid w:val="00DF65F3"/>
    <w:rsid w:val="00DF6E99"/>
    <w:rsid w:val="00E00C7F"/>
    <w:rsid w:val="00E00E01"/>
    <w:rsid w:val="00E0203F"/>
    <w:rsid w:val="00E12D5D"/>
    <w:rsid w:val="00E12EF2"/>
    <w:rsid w:val="00E17C7B"/>
    <w:rsid w:val="00E230B0"/>
    <w:rsid w:val="00E43174"/>
    <w:rsid w:val="00E50B51"/>
    <w:rsid w:val="00E52E9A"/>
    <w:rsid w:val="00E5587E"/>
    <w:rsid w:val="00E60A82"/>
    <w:rsid w:val="00E6317E"/>
    <w:rsid w:val="00E63F18"/>
    <w:rsid w:val="00E64379"/>
    <w:rsid w:val="00E65F26"/>
    <w:rsid w:val="00E70FD2"/>
    <w:rsid w:val="00E72899"/>
    <w:rsid w:val="00E745E7"/>
    <w:rsid w:val="00E84E64"/>
    <w:rsid w:val="00E8503D"/>
    <w:rsid w:val="00E851C9"/>
    <w:rsid w:val="00E86683"/>
    <w:rsid w:val="00E87125"/>
    <w:rsid w:val="00E90094"/>
    <w:rsid w:val="00E928D3"/>
    <w:rsid w:val="00E929B8"/>
    <w:rsid w:val="00EA0746"/>
    <w:rsid w:val="00EA2B80"/>
    <w:rsid w:val="00EA6521"/>
    <w:rsid w:val="00EA6F34"/>
    <w:rsid w:val="00EA73DE"/>
    <w:rsid w:val="00EA7CFA"/>
    <w:rsid w:val="00EB1A22"/>
    <w:rsid w:val="00EB2DB0"/>
    <w:rsid w:val="00EB42EA"/>
    <w:rsid w:val="00EB562D"/>
    <w:rsid w:val="00EC435C"/>
    <w:rsid w:val="00ED41B5"/>
    <w:rsid w:val="00ED504A"/>
    <w:rsid w:val="00ED7FA0"/>
    <w:rsid w:val="00EE040B"/>
    <w:rsid w:val="00EE099E"/>
    <w:rsid w:val="00EE2426"/>
    <w:rsid w:val="00EE2BE0"/>
    <w:rsid w:val="00EE5F9C"/>
    <w:rsid w:val="00EE6D2F"/>
    <w:rsid w:val="00EF173A"/>
    <w:rsid w:val="00EF1D9B"/>
    <w:rsid w:val="00EF29AB"/>
    <w:rsid w:val="00EF6761"/>
    <w:rsid w:val="00EF69EA"/>
    <w:rsid w:val="00EF6F35"/>
    <w:rsid w:val="00F02316"/>
    <w:rsid w:val="00F02A05"/>
    <w:rsid w:val="00F07330"/>
    <w:rsid w:val="00F07C37"/>
    <w:rsid w:val="00F15C50"/>
    <w:rsid w:val="00F17E58"/>
    <w:rsid w:val="00F205BB"/>
    <w:rsid w:val="00F32D4A"/>
    <w:rsid w:val="00F4439B"/>
    <w:rsid w:val="00F4799D"/>
    <w:rsid w:val="00F55E6B"/>
    <w:rsid w:val="00F61C28"/>
    <w:rsid w:val="00F72929"/>
    <w:rsid w:val="00F76AEC"/>
    <w:rsid w:val="00F811EC"/>
    <w:rsid w:val="00F8281C"/>
    <w:rsid w:val="00F82A1A"/>
    <w:rsid w:val="00F85697"/>
    <w:rsid w:val="00F91966"/>
    <w:rsid w:val="00F942D0"/>
    <w:rsid w:val="00F944C4"/>
    <w:rsid w:val="00F96394"/>
    <w:rsid w:val="00F9648F"/>
    <w:rsid w:val="00FA1A15"/>
    <w:rsid w:val="00FA4F37"/>
    <w:rsid w:val="00FA6432"/>
    <w:rsid w:val="00FB037F"/>
    <w:rsid w:val="00FB66F5"/>
    <w:rsid w:val="00FB6C67"/>
    <w:rsid w:val="00FC24D9"/>
    <w:rsid w:val="00FC3AA2"/>
    <w:rsid w:val="00FD096A"/>
    <w:rsid w:val="00FD0A4F"/>
    <w:rsid w:val="00FD3465"/>
    <w:rsid w:val="00FE528D"/>
    <w:rsid w:val="00FE59E9"/>
    <w:rsid w:val="00FF4A46"/>
    <w:rsid w:val="00FF6AD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C6BCA"/>
    <w:rPr>
      <w:noProof/>
      <w:sz w:val="22"/>
      <w:szCs w:val="24"/>
      <w:lang w:eastAsia="en-US"/>
    </w:rPr>
  </w:style>
  <w:style w:type="paragraph" w:styleId="Naslov2">
    <w:name w:val="heading 2"/>
    <w:basedOn w:val="Navaden"/>
    <w:next w:val="Navaden"/>
    <w:link w:val="Naslov2Znak"/>
    <w:qFormat/>
    <w:rsid w:val="00D35FB0"/>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D35FB0"/>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006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641D"/>
    <w:rPr>
      <w:rFonts w:ascii="Tahoma" w:hAnsi="Tahoma" w:cs="Tahoma"/>
      <w:sz w:val="16"/>
      <w:szCs w:val="16"/>
      <w:lang w:val="en-US" w:eastAsia="en-US"/>
    </w:rPr>
  </w:style>
  <w:style w:type="character" w:customStyle="1" w:styleId="Naslov2Znak">
    <w:name w:val="Naslov 2 Znak"/>
    <w:basedOn w:val="Privzetapisavaodstavka"/>
    <w:link w:val="Naslov2"/>
    <w:rsid w:val="00D35FB0"/>
    <w:rPr>
      <w:rFonts w:ascii="Arial" w:hAnsi="Arial" w:cs="Arial"/>
      <w:b/>
      <w:bCs/>
      <w:i/>
      <w:iCs/>
      <w:noProof/>
      <w:sz w:val="28"/>
      <w:szCs w:val="28"/>
    </w:rPr>
  </w:style>
  <w:style w:type="character" w:customStyle="1" w:styleId="Naslov4Znak">
    <w:name w:val="Naslov 4 Znak"/>
    <w:basedOn w:val="Privzetapisavaodstavka"/>
    <w:link w:val="Naslov4"/>
    <w:rsid w:val="00D35FB0"/>
    <w:rPr>
      <w:b/>
      <w:bCs/>
      <w:noProof/>
      <w:sz w:val="28"/>
      <w:szCs w:val="28"/>
    </w:rPr>
  </w:style>
  <w:style w:type="paragraph" w:styleId="Telobesedila">
    <w:name w:val="Body Text"/>
    <w:basedOn w:val="Navaden"/>
    <w:link w:val="TelobesedilaZnak"/>
    <w:rsid w:val="00D35FB0"/>
    <w:pPr>
      <w:jc w:val="both"/>
    </w:pPr>
    <w:rPr>
      <w:b/>
      <w:sz w:val="24"/>
      <w:szCs w:val="20"/>
      <w:lang w:eastAsia="sl-SI"/>
    </w:rPr>
  </w:style>
  <w:style w:type="character" w:customStyle="1" w:styleId="TelobesedilaZnak">
    <w:name w:val="Telo besedila Znak"/>
    <w:basedOn w:val="Privzetapisavaodstavka"/>
    <w:link w:val="Telobesedila"/>
    <w:rsid w:val="00D35FB0"/>
    <w:rPr>
      <w:b/>
      <w:noProof/>
      <w:sz w:val="24"/>
    </w:rPr>
  </w:style>
  <w:style w:type="character" w:styleId="Hiperpovezava">
    <w:name w:val="Hyperlink"/>
    <w:basedOn w:val="Privzetapisavaodstavka"/>
    <w:uiPriority w:val="99"/>
    <w:rsid w:val="00D35FB0"/>
    <w:rPr>
      <w:color w:val="0000FF"/>
      <w:u w:val="single"/>
    </w:rPr>
  </w:style>
  <w:style w:type="paragraph" w:styleId="Golobesedilo">
    <w:name w:val="Plain Text"/>
    <w:basedOn w:val="Navaden"/>
    <w:link w:val="GolobesediloZnak"/>
    <w:uiPriority w:val="99"/>
    <w:unhideWhenUsed/>
    <w:rsid w:val="004A7997"/>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rsid w:val="004A7997"/>
    <w:rPr>
      <w:rFonts w:ascii="Consolas" w:eastAsiaTheme="minorEastAsia" w:hAnsi="Consolas"/>
      <w:sz w:val="21"/>
      <w:szCs w:val="21"/>
    </w:rPr>
  </w:style>
  <w:style w:type="paragraph" w:styleId="Odstavekseznama">
    <w:name w:val="List Paragraph"/>
    <w:basedOn w:val="Navaden"/>
    <w:uiPriority w:val="34"/>
    <w:qFormat/>
    <w:rsid w:val="004A7997"/>
    <w:pPr>
      <w:ind w:left="720"/>
      <w:contextualSpacing/>
    </w:pPr>
  </w:style>
  <w:style w:type="character" w:styleId="SledenaHiperpovezava">
    <w:name w:val="FollowedHyperlink"/>
    <w:basedOn w:val="Privzetapisavaodstavka"/>
    <w:uiPriority w:val="99"/>
    <w:semiHidden/>
    <w:unhideWhenUsed/>
    <w:rsid w:val="00271192"/>
    <w:rPr>
      <w:color w:val="800080" w:themeColor="followedHyperlink"/>
      <w:u w:val="single"/>
    </w:rPr>
  </w:style>
  <w:style w:type="paragraph" w:customStyle="1" w:styleId="Default">
    <w:name w:val="Default"/>
    <w:rsid w:val="00307125"/>
    <w:pPr>
      <w:autoSpaceDE w:val="0"/>
      <w:autoSpaceDN w:val="0"/>
      <w:adjustRightInd w:val="0"/>
    </w:pPr>
    <w:rPr>
      <w:rFonts w:eastAsiaTheme="minorHAnsi"/>
      <w:color w:val="000000"/>
      <w:sz w:val="24"/>
      <w:szCs w:val="24"/>
      <w:lang w:eastAsia="en-US"/>
    </w:rPr>
  </w:style>
  <w:style w:type="character" w:styleId="Krepko">
    <w:name w:val="Strong"/>
    <w:basedOn w:val="Privzetapisavaodstavka"/>
    <w:uiPriority w:val="22"/>
    <w:qFormat/>
    <w:rsid w:val="00E43174"/>
    <w:rPr>
      <w:b/>
      <w:bCs/>
    </w:rPr>
  </w:style>
  <w:style w:type="paragraph" w:styleId="Brezrazmikov">
    <w:name w:val="No Spacing"/>
    <w:uiPriority w:val="1"/>
    <w:qFormat/>
    <w:rsid w:val="00E230B0"/>
    <w:rPr>
      <w:rFonts w:ascii="Calibri" w:eastAsia="Calibri" w:hAnsi="Calibri"/>
      <w:sz w:val="22"/>
      <w:szCs w:val="22"/>
      <w:lang w:val="en-US" w:eastAsia="en-US"/>
    </w:rPr>
  </w:style>
  <w:style w:type="character" w:customStyle="1" w:styleId="NogaZnak">
    <w:name w:val="Noga Znak"/>
    <w:basedOn w:val="Privzetapisavaodstavka"/>
    <w:link w:val="Noga"/>
    <w:uiPriority w:val="99"/>
    <w:rsid w:val="006E335D"/>
    <w:rPr>
      <w:noProof/>
      <w:sz w:val="22"/>
      <w:szCs w:val="24"/>
      <w:lang w:eastAsia="en-US"/>
    </w:rPr>
  </w:style>
  <w:style w:type="paragraph" w:customStyle="1" w:styleId="Brezrazmikov1">
    <w:name w:val="Brez razmikov1"/>
    <w:rsid w:val="00CB7BE2"/>
    <w:rPr>
      <w:rFonts w:ascii="Calibri" w:hAnsi="Calibri"/>
      <w:sz w:val="22"/>
      <w:szCs w:val="22"/>
      <w:lang w:eastAsia="en-US"/>
    </w:rPr>
  </w:style>
  <w:style w:type="character" w:styleId="Poudarek">
    <w:name w:val="Emphasis"/>
    <w:basedOn w:val="Privzetapisavaodstavka"/>
    <w:qFormat/>
    <w:rsid w:val="0004027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C6BCA"/>
    <w:rPr>
      <w:noProof/>
      <w:sz w:val="22"/>
      <w:szCs w:val="24"/>
      <w:lang w:eastAsia="en-US"/>
    </w:rPr>
  </w:style>
  <w:style w:type="paragraph" w:styleId="Naslov2">
    <w:name w:val="heading 2"/>
    <w:basedOn w:val="Navaden"/>
    <w:next w:val="Navaden"/>
    <w:link w:val="Naslov2Znak"/>
    <w:qFormat/>
    <w:rsid w:val="00D35FB0"/>
    <w:pPr>
      <w:keepNext/>
      <w:spacing w:before="240" w:after="60"/>
      <w:outlineLvl w:val="1"/>
    </w:pPr>
    <w:rPr>
      <w:rFonts w:ascii="Arial" w:hAnsi="Arial" w:cs="Arial"/>
      <w:b/>
      <w:bCs/>
      <w:i/>
      <w:iCs/>
      <w:sz w:val="28"/>
      <w:szCs w:val="28"/>
      <w:lang w:eastAsia="sl-SI"/>
    </w:rPr>
  </w:style>
  <w:style w:type="paragraph" w:styleId="Naslov4">
    <w:name w:val="heading 4"/>
    <w:basedOn w:val="Navaden"/>
    <w:next w:val="Navaden"/>
    <w:link w:val="Naslov4Znak"/>
    <w:qFormat/>
    <w:rsid w:val="00D35FB0"/>
    <w:pPr>
      <w:keepNext/>
      <w:spacing w:before="240" w:after="60"/>
      <w:outlineLvl w:val="3"/>
    </w:pPr>
    <w:rPr>
      <w:b/>
      <w:bCs/>
      <w:sz w:val="28"/>
      <w:szCs w:val="2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00641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00641D"/>
    <w:rPr>
      <w:rFonts w:ascii="Tahoma" w:hAnsi="Tahoma" w:cs="Tahoma"/>
      <w:sz w:val="16"/>
      <w:szCs w:val="16"/>
      <w:lang w:val="en-US" w:eastAsia="en-US"/>
    </w:rPr>
  </w:style>
  <w:style w:type="character" w:customStyle="1" w:styleId="Naslov2Znak">
    <w:name w:val="Naslov 2 Znak"/>
    <w:basedOn w:val="Privzetapisavaodstavka"/>
    <w:link w:val="Naslov2"/>
    <w:rsid w:val="00D35FB0"/>
    <w:rPr>
      <w:rFonts w:ascii="Arial" w:hAnsi="Arial" w:cs="Arial"/>
      <w:b/>
      <w:bCs/>
      <w:i/>
      <w:iCs/>
      <w:noProof/>
      <w:sz w:val="28"/>
      <w:szCs w:val="28"/>
    </w:rPr>
  </w:style>
  <w:style w:type="character" w:customStyle="1" w:styleId="Naslov4Znak">
    <w:name w:val="Naslov 4 Znak"/>
    <w:basedOn w:val="Privzetapisavaodstavka"/>
    <w:link w:val="Naslov4"/>
    <w:rsid w:val="00D35FB0"/>
    <w:rPr>
      <w:b/>
      <w:bCs/>
      <w:noProof/>
      <w:sz w:val="28"/>
      <w:szCs w:val="28"/>
    </w:rPr>
  </w:style>
  <w:style w:type="paragraph" w:styleId="Telobesedila">
    <w:name w:val="Body Text"/>
    <w:basedOn w:val="Navaden"/>
    <w:link w:val="TelobesedilaZnak"/>
    <w:rsid w:val="00D35FB0"/>
    <w:pPr>
      <w:jc w:val="both"/>
    </w:pPr>
    <w:rPr>
      <w:b/>
      <w:sz w:val="24"/>
      <w:szCs w:val="20"/>
      <w:lang w:eastAsia="sl-SI"/>
    </w:rPr>
  </w:style>
  <w:style w:type="character" w:customStyle="1" w:styleId="TelobesedilaZnak">
    <w:name w:val="Telo besedila Znak"/>
    <w:basedOn w:val="Privzetapisavaodstavka"/>
    <w:link w:val="Telobesedila"/>
    <w:rsid w:val="00D35FB0"/>
    <w:rPr>
      <w:b/>
      <w:noProof/>
      <w:sz w:val="24"/>
    </w:rPr>
  </w:style>
  <w:style w:type="character" w:styleId="Hiperpovezava">
    <w:name w:val="Hyperlink"/>
    <w:basedOn w:val="Privzetapisavaodstavka"/>
    <w:uiPriority w:val="99"/>
    <w:rsid w:val="00D35FB0"/>
    <w:rPr>
      <w:color w:val="0000FF"/>
      <w:u w:val="single"/>
    </w:rPr>
  </w:style>
  <w:style w:type="paragraph" w:styleId="Golobesedilo">
    <w:name w:val="Plain Text"/>
    <w:basedOn w:val="Navaden"/>
    <w:link w:val="GolobesediloZnak"/>
    <w:uiPriority w:val="99"/>
    <w:unhideWhenUsed/>
    <w:rsid w:val="004A7997"/>
    <w:rPr>
      <w:rFonts w:ascii="Consolas" w:eastAsiaTheme="minorEastAsia" w:hAnsi="Consolas"/>
      <w:noProof w:val="0"/>
      <w:sz w:val="21"/>
      <w:szCs w:val="21"/>
      <w:lang w:eastAsia="sl-SI"/>
    </w:rPr>
  </w:style>
  <w:style w:type="character" w:customStyle="1" w:styleId="GolobesediloZnak">
    <w:name w:val="Golo besedilo Znak"/>
    <w:basedOn w:val="Privzetapisavaodstavka"/>
    <w:link w:val="Golobesedilo"/>
    <w:uiPriority w:val="99"/>
    <w:rsid w:val="004A7997"/>
    <w:rPr>
      <w:rFonts w:ascii="Consolas" w:eastAsiaTheme="minorEastAsia" w:hAnsi="Consolas"/>
      <w:sz w:val="21"/>
      <w:szCs w:val="21"/>
    </w:rPr>
  </w:style>
  <w:style w:type="paragraph" w:styleId="Odstavekseznama">
    <w:name w:val="List Paragraph"/>
    <w:basedOn w:val="Navaden"/>
    <w:uiPriority w:val="34"/>
    <w:qFormat/>
    <w:rsid w:val="004A7997"/>
    <w:pPr>
      <w:ind w:left="720"/>
      <w:contextualSpacing/>
    </w:pPr>
  </w:style>
  <w:style w:type="character" w:styleId="SledenaHiperpovezava">
    <w:name w:val="FollowedHyperlink"/>
    <w:basedOn w:val="Privzetapisavaodstavka"/>
    <w:uiPriority w:val="99"/>
    <w:semiHidden/>
    <w:unhideWhenUsed/>
    <w:rsid w:val="00271192"/>
    <w:rPr>
      <w:color w:val="800080" w:themeColor="followedHyperlink"/>
      <w:u w:val="single"/>
    </w:rPr>
  </w:style>
  <w:style w:type="paragraph" w:customStyle="1" w:styleId="Default">
    <w:name w:val="Default"/>
    <w:rsid w:val="00307125"/>
    <w:pPr>
      <w:autoSpaceDE w:val="0"/>
      <w:autoSpaceDN w:val="0"/>
      <w:adjustRightInd w:val="0"/>
    </w:pPr>
    <w:rPr>
      <w:rFonts w:eastAsiaTheme="minorHAnsi"/>
      <w:color w:val="000000"/>
      <w:sz w:val="24"/>
      <w:szCs w:val="24"/>
      <w:lang w:eastAsia="en-US"/>
    </w:rPr>
  </w:style>
  <w:style w:type="character" w:styleId="Krepko">
    <w:name w:val="Strong"/>
    <w:basedOn w:val="Privzetapisavaodstavka"/>
    <w:uiPriority w:val="22"/>
    <w:qFormat/>
    <w:rsid w:val="00E43174"/>
    <w:rPr>
      <w:b/>
      <w:bCs/>
    </w:rPr>
  </w:style>
  <w:style w:type="paragraph" w:styleId="Brezrazmikov">
    <w:name w:val="No Spacing"/>
    <w:uiPriority w:val="1"/>
    <w:qFormat/>
    <w:rsid w:val="00E230B0"/>
    <w:rPr>
      <w:rFonts w:ascii="Calibri" w:eastAsia="Calibri" w:hAnsi="Calibri"/>
      <w:sz w:val="22"/>
      <w:szCs w:val="22"/>
      <w:lang w:val="en-US" w:eastAsia="en-US"/>
    </w:rPr>
  </w:style>
  <w:style w:type="character" w:customStyle="1" w:styleId="NogaZnak">
    <w:name w:val="Noga Znak"/>
    <w:basedOn w:val="Privzetapisavaodstavka"/>
    <w:link w:val="Noga"/>
    <w:uiPriority w:val="99"/>
    <w:rsid w:val="006E335D"/>
    <w:rPr>
      <w:noProof/>
      <w:sz w:val="22"/>
      <w:szCs w:val="24"/>
      <w:lang w:eastAsia="en-US"/>
    </w:rPr>
  </w:style>
  <w:style w:type="paragraph" w:customStyle="1" w:styleId="Brezrazmikov1">
    <w:name w:val="Brez razmikov1"/>
    <w:rsid w:val="00CB7BE2"/>
    <w:rPr>
      <w:rFonts w:ascii="Calibri" w:hAnsi="Calibri"/>
      <w:sz w:val="22"/>
      <w:szCs w:val="22"/>
      <w:lang w:eastAsia="en-US"/>
    </w:rPr>
  </w:style>
  <w:style w:type="character" w:styleId="Poudarek">
    <w:name w:val="Emphasis"/>
    <w:basedOn w:val="Privzetapisavaodstavka"/>
    <w:qFormat/>
    <w:rsid w:val="000402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2628">
      <w:bodyDiv w:val="1"/>
      <w:marLeft w:val="0"/>
      <w:marRight w:val="0"/>
      <w:marTop w:val="0"/>
      <w:marBottom w:val="0"/>
      <w:divBdr>
        <w:top w:val="none" w:sz="0" w:space="0" w:color="auto"/>
        <w:left w:val="none" w:sz="0" w:space="0" w:color="auto"/>
        <w:bottom w:val="none" w:sz="0" w:space="0" w:color="auto"/>
        <w:right w:val="none" w:sz="0" w:space="0" w:color="auto"/>
      </w:divBdr>
      <w:divsChild>
        <w:div w:id="821653178">
          <w:marLeft w:val="547"/>
          <w:marRight w:val="0"/>
          <w:marTop w:val="0"/>
          <w:marBottom w:val="0"/>
          <w:divBdr>
            <w:top w:val="none" w:sz="0" w:space="0" w:color="auto"/>
            <w:left w:val="none" w:sz="0" w:space="0" w:color="auto"/>
            <w:bottom w:val="none" w:sz="0" w:space="0" w:color="auto"/>
            <w:right w:val="none" w:sz="0" w:space="0" w:color="auto"/>
          </w:divBdr>
        </w:div>
        <w:div w:id="1278491752">
          <w:marLeft w:val="547"/>
          <w:marRight w:val="0"/>
          <w:marTop w:val="0"/>
          <w:marBottom w:val="0"/>
          <w:divBdr>
            <w:top w:val="none" w:sz="0" w:space="0" w:color="auto"/>
            <w:left w:val="none" w:sz="0" w:space="0" w:color="auto"/>
            <w:bottom w:val="none" w:sz="0" w:space="0" w:color="auto"/>
            <w:right w:val="none" w:sz="0" w:space="0" w:color="auto"/>
          </w:divBdr>
        </w:div>
        <w:div w:id="2061005088">
          <w:marLeft w:val="547"/>
          <w:marRight w:val="0"/>
          <w:marTop w:val="0"/>
          <w:marBottom w:val="0"/>
          <w:divBdr>
            <w:top w:val="none" w:sz="0" w:space="0" w:color="auto"/>
            <w:left w:val="none" w:sz="0" w:space="0" w:color="auto"/>
            <w:bottom w:val="none" w:sz="0" w:space="0" w:color="auto"/>
            <w:right w:val="none" w:sz="0" w:space="0" w:color="auto"/>
          </w:divBdr>
        </w:div>
      </w:divsChild>
    </w:div>
    <w:div w:id="18312506">
      <w:bodyDiv w:val="1"/>
      <w:marLeft w:val="0"/>
      <w:marRight w:val="0"/>
      <w:marTop w:val="0"/>
      <w:marBottom w:val="0"/>
      <w:divBdr>
        <w:top w:val="none" w:sz="0" w:space="0" w:color="auto"/>
        <w:left w:val="none" w:sz="0" w:space="0" w:color="auto"/>
        <w:bottom w:val="none" w:sz="0" w:space="0" w:color="auto"/>
        <w:right w:val="none" w:sz="0" w:space="0" w:color="auto"/>
      </w:divBdr>
      <w:divsChild>
        <w:div w:id="695036268">
          <w:marLeft w:val="547"/>
          <w:marRight w:val="0"/>
          <w:marTop w:val="0"/>
          <w:marBottom w:val="0"/>
          <w:divBdr>
            <w:top w:val="none" w:sz="0" w:space="0" w:color="auto"/>
            <w:left w:val="none" w:sz="0" w:space="0" w:color="auto"/>
            <w:bottom w:val="none" w:sz="0" w:space="0" w:color="auto"/>
            <w:right w:val="none" w:sz="0" w:space="0" w:color="auto"/>
          </w:divBdr>
        </w:div>
      </w:divsChild>
    </w:div>
    <w:div w:id="57092430">
      <w:bodyDiv w:val="1"/>
      <w:marLeft w:val="0"/>
      <w:marRight w:val="0"/>
      <w:marTop w:val="0"/>
      <w:marBottom w:val="0"/>
      <w:divBdr>
        <w:top w:val="none" w:sz="0" w:space="0" w:color="auto"/>
        <w:left w:val="none" w:sz="0" w:space="0" w:color="auto"/>
        <w:bottom w:val="none" w:sz="0" w:space="0" w:color="auto"/>
        <w:right w:val="none" w:sz="0" w:space="0" w:color="auto"/>
      </w:divBdr>
    </w:div>
    <w:div w:id="82184539">
      <w:bodyDiv w:val="1"/>
      <w:marLeft w:val="0"/>
      <w:marRight w:val="0"/>
      <w:marTop w:val="0"/>
      <w:marBottom w:val="0"/>
      <w:divBdr>
        <w:top w:val="none" w:sz="0" w:space="0" w:color="auto"/>
        <w:left w:val="none" w:sz="0" w:space="0" w:color="auto"/>
        <w:bottom w:val="none" w:sz="0" w:space="0" w:color="auto"/>
        <w:right w:val="none" w:sz="0" w:space="0" w:color="auto"/>
      </w:divBdr>
      <w:divsChild>
        <w:div w:id="62916319">
          <w:marLeft w:val="547"/>
          <w:marRight w:val="0"/>
          <w:marTop w:val="0"/>
          <w:marBottom w:val="0"/>
          <w:divBdr>
            <w:top w:val="none" w:sz="0" w:space="0" w:color="auto"/>
            <w:left w:val="none" w:sz="0" w:space="0" w:color="auto"/>
            <w:bottom w:val="none" w:sz="0" w:space="0" w:color="auto"/>
            <w:right w:val="none" w:sz="0" w:space="0" w:color="auto"/>
          </w:divBdr>
        </w:div>
        <w:div w:id="417287983">
          <w:marLeft w:val="547"/>
          <w:marRight w:val="0"/>
          <w:marTop w:val="0"/>
          <w:marBottom w:val="0"/>
          <w:divBdr>
            <w:top w:val="none" w:sz="0" w:space="0" w:color="auto"/>
            <w:left w:val="none" w:sz="0" w:space="0" w:color="auto"/>
            <w:bottom w:val="none" w:sz="0" w:space="0" w:color="auto"/>
            <w:right w:val="none" w:sz="0" w:space="0" w:color="auto"/>
          </w:divBdr>
        </w:div>
        <w:div w:id="1251281392">
          <w:marLeft w:val="547"/>
          <w:marRight w:val="0"/>
          <w:marTop w:val="0"/>
          <w:marBottom w:val="0"/>
          <w:divBdr>
            <w:top w:val="none" w:sz="0" w:space="0" w:color="auto"/>
            <w:left w:val="none" w:sz="0" w:space="0" w:color="auto"/>
            <w:bottom w:val="none" w:sz="0" w:space="0" w:color="auto"/>
            <w:right w:val="none" w:sz="0" w:space="0" w:color="auto"/>
          </w:divBdr>
        </w:div>
        <w:div w:id="1344434744">
          <w:marLeft w:val="547"/>
          <w:marRight w:val="0"/>
          <w:marTop w:val="0"/>
          <w:marBottom w:val="0"/>
          <w:divBdr>
            <w:top w:val="none" w:sz="0" w:space="0" w:color="auto"/>
            <w:left w:val="none" w:sz="0" w:space="0" w:color="auto"/>
            <w:bottom w:val="none" w:sz="0" w:space="0" w:color="auto"/>
            <w:right w:val="none" w:sz="0" w:space="0" w:color="auto"/>
          </w:divBdr>
        </w:div>
      </w:divsChild>
    </w:div>
    <w:div w:id="223686835">
      <w:bodyDiv w:val="1"/>
      <w:marLeft w:val="0"/>
      <w:marRight w:val="0"/>
      <w:marTop w:val="0"/>
      <w:marBottom w:val="0"/>
      <w:divBdr>
        <w:top w:val="none" w:sz="0" w:space="0" w:color="auto"/>
        <w:left w:val="none" w:sz="0" w:space="0" w:color="auto"/>
        <w:bottom w:val="none" w:sz="0" w:space="0" w:color="auto"/>
        <w:right w:val="none" w:sz="0" w:space="0" w:color="auto"/>
      </w:divBdr>
      <w:divsChild>
        <w:div w:id="585268620">
          <w:marLeft w:val="1267"/>
          <w:marRight w:val="0"/>
          <w:marTop w:val="0"/>
          <w:marBottom w:val="0"/>
          <w:divBdr>
            <w:top w:val="none" w:sz="0" w:space="0" w:color="auto"/>
            <w:left w:val="none" w:sz="0" w:space="0" w:color="auto"/>
            <w:bottom w:val="none" w:sz="0" w:space="0" w:color="auto"/>
            <w:right w:val="none" w:sz="0" w:space="0" w:color="auto"/>
          </w:divBdr>
        </w:div>
        <w:div w:id="376710268">
          <w:marLeft w:val="1267"/>
          <w:marRight w:val="0"/>
          <w:marTop w:val="0"/>
          <w:marBottom w:val="0"/>
          <w:divBdr>
            <w:top w:val="none" w:sz="0" w:space="0" w:color="auto"/>
            <w:left w:val="none" w:sz="0" w:space="0" w:color="auto"/>
            <w:bottom w:val="none" w:sz="0" w:space="0" w:color="auto"/>
            <w:right w:val="none" w:sz="0" w:space="0" w:color="auto"/>
          </w:divBdr>
        </w:div>
        <w:div w:id="856895481">
          <w:marLeft w:val="1267"/>
          <w:marRight w:val="0"/>
          <w:marTop w:val="0"/>
          <w:marBottom w:val="0"/>
          <w:divBdr>
            <w:top w:val="none" w:sz="0" w:space="0" w:color="auto"/>
            <w:left w:val="none" w:sz="0" w:space="0" w:color="auto"/>
            <w:bottom w:val="none" w:sz="0" w:space="0" w:color="auto"/>
            <w:right w:val="none" w:sz="0" w:space="0" w:color="auto"/>
          </w:divBdr>
        </w:div>
        <w:div w:id="129443394">
          <w:marLeft w:val="1987"/>
          <w:marRight w:val="0"/>
          <w:marTop w:val="0"/>
          <w:marBottom w:val="0"/>
          <w:divBdr>
            <w:top w:val="none" w:sz="0" w:space="0" w:color="auto"/>
            <w:left w:val="none" w:sz="0" w:space="0" w:color="auto"/>
            <w:bottom w:val="none" w:sz="0" w:space="0" w:color="auto"/>
            <w:right w:val="none" w:sz="0" w:space="0" w:color="auto"/>
          </w:divBdr>
        </w:div>
        <w:div w:id="925042548">
          <w:marLeft w:val="1987"/>
          <w:marRight w:val="0"/>
          <w:marTop w:val="0"/>
          <w:marBottom w:val="0"/>
          <w:divBdr>
            <w:top w:val="none" w:sz="0" w:space="0" w:color="auto"/>
            <w:left w:val="none" w:sz="0" w:space="0" w:color="auto"/>
            <w:bottom w:val="none" w:sz="0" w:space="0" w:color="auto"/>
            <w:right w:val="none" w:sz="0" w:space="0" w:color="auto"/>
          </w:divBdr>
        </w:div>
        <w:div w:id="1921333576">
          <w:marLeft w:val="1987"/>
          <w:marRight w:val="0"/>
          <w:marTop w:val="0"/>
          <w:marBottom w:val="0"/>
          <w:divBdr>
            <w:top w:val="none" w:sz="0" w:space="0" w:color="auto"/>
            <w:left w:val="none" w:sz="0" w:space="0" w:color="auto"/>
            <w:bottom w:val="none" w:sz="0" w:space="0" w:color="auto"/>
            <w:right w:val="none" w:sz="0" w:space="0" w:color="auto"/>
          </w:divBdr>
        </w:div>
      </w:divsChild>
    </w:div>
    <w:div w:id="508374979">
      <w:bodyDiv w:val="1"/>
      <w:marLeft w:val="0"/>
      <w:marRight w:val="0"/>
      <w:marTop w:val="0"/>
      <w:marBottom w:val="0"/>
      <w:divBdr>
        <w:top w:val="none" w:sz="0" w:space="0" w:color="auto"/>
        <w:left w:val="none" w:sz="0" w:space="0" w:color="auto"/>
        <w:bottom w:val="none" w:sz="0" w:space="0" w:color="auto"/>
        <w:right w:val="none" w:sz="0" w:space="0" w:color="auto"/>
      </w:divBdr>
    </w:div>
    <w:div w:id="537357343">
      <w:bodyDiv w:val="1"/>
      <w:marLeft w:val="0"/>
      <w:marRight w:val="0"/>
      <w:marTop w:val="0"/>
      <w:marBottom w:val="0"/>
      <w:divBdr>
        <w:top w:val="none" w:sz="0" w:space="0" w:color="auto"/>
        <w:left w:val="none" w:sz="0" w:space="0" w:color="auto"/>
        <w:bottom w:val="none" w:sz="0" w:space="0" w:color="auto"/>
        <w:right w:val="none" w:sz="0" w:space="0" w:color="auto"/>
      </w:divBdr>
    </w:div>
    <w:div w:id="751590135">
      <w:bodyDiv w:val="1"/>
      <w:marLeft w:val="0"/>
      <w:marRight w:val="0"/>
      <w:marTop w:val="0"/>
      <w:marBottom w:val="0"/>
      <w:divBdr>
        <w:top w:val="none" w:sz="0" w:space="0" w:color="auto"/>
        <w:left w:val="none" w:sz="0" w:space="0" w:color="auto"/>
        <w:bottom w:val="none" w:sz="0" w:space="0" w:color="auto"/>
        <w:right w:val="none" w:sz="0" w:space="0" w:color="auto"/>
      </w:divBdr>
      <w:divsChild>
        <w:div w:id="1569194753">
          <w:marLeft w:val="547"/>
          <w:marRight w:val="0"/>
          <w:marTop w:val="0"/>
          <w:marBottom w:val="0"/>
          <w:divBdr>
            <w:top w:val="none" w:sz="0" w:space="0" w:color="auto"/>
            <w:left w:val="none" w:sz="0" w:space="0" w:color="auto"/>
            <w:bottom w:val="none" w:sz="0" w:space="0" w:color="auto"/>
            <w:right w:val="none" w:sz="0" w:space="0" w:color="auto"/>
          </w:divBdr>
        </w:div>
        <w:div w:id="78256654">
          <w:marLeft w:val="547"/>
          <w:marRight w:val="0"/>
          <w:marTop w:val="0"/>
          <w:marBottom w:val="0"/>
          <w:divBdr>
            <w:top w:val="none" w:sz="0" w:space="0" w:color="auto"/>
            <w:left w:val="none" w:sz="0" w:space="0" w:color="auto"/>
            <w:bottom w:val="none" w:sz="0" w:space="0" w:color="auto"/>
            <w:right w:val="none" w:sz="0" w:space="0" w:color="auto"/>
          </w:divBdr>
        </w:div>
        <w:div w:id="346906428">
          <w:marLeft w:val="547"/>
          <w:marRight w:val="0"/>
          <w:marTop w:val="0"/>
          <w:marBottom w:val="0"/>
          <w:divBdr>
            <w:top w:val="none" w:sz="0" w:space="0" w:color="auto"/>
            <w:left w:val="none" w:sz="0" w:space="0" w:color="auto"/>
            <w:bottom w:val="none" w:sz="0" w:space="0" w:color="auto"/>
            <w:right w:val="none" w:sz="0" w:space="0" w:color="auto"/>
          </w:divBdr>
        </w:div>
      </w:divsChild>
    </w:div>
    <w:div w:id="787159039">
      <w:bodyDiv w:val="1"/>
      <w:marLeft w:val="0"/>
      <w:marRight w:val="0"/>
      <w:marTop w:val="0"/>
      <w:marBottom w:val="0"/>
      <w:divBdr>
        <w:top w:val="none" w:sz="0" w:space="0" w:color="auto"/>
        <w:left w:val="none" w:sz="0" w:space="0" w:color="auto"/>
        <w:bottom w:val="none" w:sz="0" w:space="0" w:color="auto"/>
        <w:right w:val="none" w:sz="0" w:space="0" w:color="auto"/>
      </w:divBdr>
      <w:divsChild>
        <w:div w:id="1187985864">
          <w:marLeft w:val="360"/>
          <w:marRight w:val="0"/>
          <w:marTop w:val="0"/>
          <w:marBottom w:val="0"/>
          <w:divBdr>
            <w:top w:val="none" w:sz="0" w:space="0" w:color="auto"/>
            <w:left w:val="none" w:sz="0" w:space="0" w:color="auto"/>
            <w:bottom w:val="none" w:sz="0" w:space="0" w:color="auto"/>
            <w:right w:val="none" w:sz="0" w:space="0" w:color="auto"/>
          </w:divBdr>
        </w:div>
        <w:div w:id="1363556780">
          <w:marLeft w:val="360"/>
          <w:marRight w:val="0"/>
          <w:marTop w:val="0"/>
          <w:marBottom w:val="0"/>
          <w:divBdr>
            <w:top w:val="none" w:sz="0" w:space="0" w:color="auto"/>
            <w:left w:val="none" w:sz="0" w:space="0" w:color="auto"/>
            <w:bottom w:val="none" w:sz="0" w:space="0" w:color="auto"/>
            <w:right w:val="none" w:sz="0" w:space="0" w:color="auto"/>
          </w:divBdr>
        </w:div>
        <w:div w:id="318198768">
          <w:marLeft w:val="360"/>
          <w:marRight w:val="0"/>
          <w:marTop w:val="0"/>
          <w:marBottom w:val="0"/>
          <w:divBdr>
            <w:top w:val="none" w:sz="0" w:space="0" w:color="auto"/>
            <w:left w:val="none" w:sz="0" w:space="0" w:color="auto"/>
            <w:bottom w:val="none" w:sz="0" w:space="0" w:color="auto"/>
            <w:right w:val="none" w:sz="0" w:space="0" w:color="auto"/>
          </w:divBdr>
        </w:div>
      </w:divsChild>
    </w:div>
    <w:div w:id="794375469">
      <w:bodyDiv w:val="1"/>
      <w:marLeft w:val="0"/>
      <w:marRight w:val="0"/>
      <w:marTop w:val="0"/>
      <w:marBottom w:val="0"/>
      <w:divBdr>
        <w:top w:val="none" w:sz="0" w:space="0" w:color="auto"/>
        <w:left w:val="none" w:sz="0" w:space="0" w:color="auto"/>
        <w:bottom w:val="none" w:sz="0" w:space="0" w:color="auto"/>
        <w:right w:val="none" w:sz="0" w:space="0" w:color="auto"/>
      </w:divBdr>
    </w:div>
    <w:div w:id="837109880">
      <w:bodyDiv w:val="1"/>
      <w:marLeft w:val="0"/>
      <w:marRight w:val="0"/>
      <w:marTop w:val="0"/>
      <w:marBottom w:val="0"/>
      <w:divBdr>
        <w:top w:val="none" w:sz="0" w:space="0" w:color="auto"/>
        <w:left w:val="none" w:sz="0" w:space="0" w:color="auto"/>
        <w:bottom w:val="none" w:sz="0" w:space="0" w:color="auto"/>
        <w:right w:val="none" w:sz="0" w:space="0" w:color="auto"/>
      </w:divBdr>
    </w:div>
    <w:div w:id="899363170">
      <w:bodyDiv w:val="1"/>
      <w:marLeft w:val="0"/>
      <w:marRight w:val="0"/>
      <w:marTop w:val="0"/>
      <w:marBottom w:val="0"/>
      <w:divBdr>
        <w:top w:val="none" w:sz="0" w:space="0" w:color="auto"/>
        <w:left w:val="none" w:sz="0" w:space="0" w:color="auto"/>
        <w:bottom w:val="none" w:sz="0" w:space="0" w:color="auto"/>
        <w:right w:val="none" w:sz="0" w:space="0" w:color="auto"/>
      </w:divBdr>
      <w:divsChild>
        <w:div w:id="395279734">
          <w:marLeft w:val="360"/>
          <w:marRight w:val="0"/>
          <w:marTop w:val="0"/>
          <w:marBottom w:val="0"/>
          <w:divBdr>
            <w:top w:val="none" w:sz="0" w:space="0" w:color="auto"/>
            <w:left w:val="none" w:sz="0" w:space="0" w:color="auto"/>
            <w:bottom w:val="none" w:sz="0" w:space="0" w:color="auto"/>
            <w:right w:val="none" w:sz="0" w:space="0" w:color="auto"/>
          </w:divBdr>
        </w:div>
      </w:divsChild>
    </w:div>
    <w:div w:id="1092243341">
      <w:bodyDiv w:val="1"/>
      <w:marLeft w:val="0"/>
      <w:marRight w:val="0"/>
      <w:marTop w:val="0"/>
      <w:marBottom w:val="0"/>
      <w:divBdr>
        <w:top w:val="none" w:sz="0" w:space="0" w:color="auto"/>
        <w:left w:val="none" w:sz="0" w:space="0" w:color="auto"/>
        <w:bottom w:val="none" w:sz="0" w:space="0" w:color="auto"/>
        <w:right w:val="none" w:sz="0" w:space="0" w:color="auto"/>
      </w:divBdr>
    </w:div>
    <w:div w:id="1096631312">
      <w:bodyDiv w:val="1"/>
      <w:marLeft w:val="0"/>
      <w:marRight w:val="0"/>
      <w:marTop w:val="0"/>
      <w:marBottom w:val="0"/>
      <w:divBdr>
        <w:top w:val="none" w:sz="0" w:space="0" w:color="auto"/>
        <w:left w:val="none" w:sz="0" w:space="0" w:color="auto"/>
        <w:bottom w:val="none" w:sz="0" w:space="0" w:color="auto"/>
        <w:right w:val="none" w:sz="0" w:space="0" w:color="auto"/>
      </w:divBdr>
    </w:div>
    <w:div w:id="1288665403">
      <w:bodyDiv w:val="1"/>
      <w:marLeft w:val="0"/>
      <w:marRight w:val="0"/>
      <w:marTop w:val="0"/>
      <w:marBottom w:val="0"/>
      <w:divBdr>
        <w:top w:val="none" w:sz="0" w:space="0" w:color="auto"/>
        <w:left w:val="none" w:sz="0" w:space="0" w:color="auto"/>
        <w:bottom w:val="none" w:sz="0" w:space="0" w:color="auto"/>
        <w:right w:val="none" w:sz="0" w:space="0" w:color="auto"/>
      </w:divBdr>
    </w:div>
    <w:div w:id="1364133530">
      <w:bodyDiv w:val="1"/>
      <w:marLeft w:val="0"/>
      <w:marRight w:val="0"/>
      <w:marTop w:val="0"/>
      <w:marBottom w:val="0"/>
      <w:divBdr>
        <w:top w:val="none" w:sz="0" w:space="0" w:color="auto"/>
        <w:left w:val="none" w:sz="0" w:space="0" w:color="auto"/>
        <w:bottom w:val="none" w:sz="0" w:space="0" w:color="auto"/>
        <w:right w:val="none" w:sz="0" w:space="0" w:color="auto"/>
      </w:divBdr>
    </w:div>
    <w:div w:id="1382633466">
      <w:bodyDiv w:val="1"/>
      <w:marLeft w:val="0"/>
      <w:marRight w:val="0"/>
      <w:marTop w:val="0"/>
      <w:marBottom w:val="0"/>
      <w:divBdr>
        <w:top w:val="none" w:sz="0" w:space="0" w:color="auto"/>
        <w:left w:val="none" w:sz="0" w:space="0" w:color="auto"/>
        <w:bottom w:val="none" w:sz="0" w:space="0" w:color="auto"/>
        <w:right w:val="none" w:sz="0" w:space="0" w:color="auto"/>
      </w:divBdr>
    </w:div>
    <w:div w:id="1386488397">
      <w:bodyDiv w:val="1"/>
      <w:marLeft w:val="0"/>
      <w:marRight w:val="0"/>
      <w:marTop w:val="0"/>
      <w:marBottom w:val="0"/>
      <w:divBdr>
        <w:top w:val="none" w:sz="0" w:space="0" w:color="auto"/>
        <w:left w:val="none" w:sz="0" w:space="0" w:color="auto"/>
        <w:bottom w:val="none" w:sz="0" w:space="0" w:color="auto"/>
        <w:right w:val="none" w:sz="0" w:space="0" w:color="auto"/>
      </w:divBdr>
    </w:div>
    <w:div w:id="1407221303">
      <w:bodyDiv w:val="1"/>
      <w:marLeft w:val="0"/>
      <w:marRight w:val="0"/>
      <w:marTop w:val="0"/>
      <w:marBottom w:val="0"/>
      <w:divBdr>
        <w:top w:val="none" w:sz="0" w:space="0" w:color="auto"/>
        <w:left w:val="none" w:sz="0" w:space="0" w:color="auto"/>
        <w:bottom w:val="none" w:sz="0" w:space="0" w:color="auto"/>
        <w:right w:val="none" w:sz="0" w:space="0" w:color="auto"/>
      </w:divBdr>
      <w:divsChild>
        <w:div w:id="223806336">
          <w:marLeft w:val="547"/>
          <w:marRight w:val="0"/>
          <w:marTop w:val="0"/>
          <w:marBottom w:val="0"/>
          <w:divBdr>
            <w:top w:val="none" w:sz="0" w:space="0" w:color="auto"/>
            <w:left w:val="none" w:sz="0" w:space="0" w:color="auto"/>
            <w:bottom w:val="none" w:sz="0" w:space="0" w:color="auto"/>
            <w:right w:val="none" w:sz="0" w:space="0" w:color="auto"/>
          </w:divBdr>
        </w:div>
      </w:divsChild>
    </w:div>
    <w:div w:id="1501195674">
      <w:bodyDiv w:val="1"/>
      <w:marLeft w:val="0"/>
      <w:marRight w:val="0"/>
      <w:marTop w:val="0"/>
      <w:marBottom w:val="0"/>
      <w:divBdr>
        <w:top w:val="none" w:sz="0" w:space="0" w:color="auto"/>
        <w:left w:val="none" w:sz="0" w:space="0" w:color="auto"/>
        <w:bottom w:val="none" w:sz="0" w:space="0" w:color="auto"/>
        <w:right w:val="none" w:sz="0" w:space="0" w:color="auto"/>
      </w:divBdr>
    </w:div>
    <w:div w:id="1529298928">
      <w:bodyDiv w:val="1"/>
      <w:marLeft w:val="0"/>
      <w:marRight w:val="0"/>
      <w:marTop w:val="0"/>
      <w:marBottom w:val="0"/>
      <w:divBdr>
        <w:top w:val="none" w:sz="0" w:space="0" w:color="auto"/>
        <w:left w:val="none" w:sz="0" w:space="0" w:color="auto"/>
        <w:bottom w:val="none" w:sz="0" w:space="0" w:color="auto"/>
        <w:right w:val="none" w:sz="0" w:space="0" w:color="auto"/>
      </w:divBdr>
    </w:div>
    <w:div w:id="1629822162">
      <w:bodyDiv w:val="1"/>
      <w:marLeft w:val="0"/>
      <w:marRight w:val="0"/>
      <w:marTop w:val="0"/>
      <w:marBottom w:val="0"/>
      <w:divBdr>
        <w:top w:val="none" w:sz="0" w:space="0" w:color="auto"/>
        <w:left w:val="none" w:sz="0" w:space="0" w:color="auto"/>
        <w:bottom w:val="none" w:sz="0" w:space="0" w:color="auto"/>
        <w:right w:val="none" w:sz="0" w:space="0" w:color="auto"/>
      </w:divBdr>
    </w:div>
    <w:div w:id="1751004315">
      <w:bodyDiv w:val="1"/>
      <w:marLeft w:val="0"/>
      <w:marRight w:val="0"/>
      <w:marTop w:val="0"/>
      <w:marBottom w:val="0"/>
      <w:divBdr>
        <w:top w:val="none" w:sz="0" w:space="0" w:color="auto"/>
        <w:left w:val="none" w:sz="0" w:space="0" w:color="auto"/>
        <w:bottom w:val="none" w:sz="0" w:space="0" w:color="auto"/>
        <w:right w:val="none" w:sz="0" w:space="0" w:color="auto"/>
      </w:divBdr>
      <w:divsChild>
        <w:div w:id="347560212">
          <w:marLeft w:val="0"/>
          <w:marRight w:val="0"/>
          <w:marTop w:val="0"/>
          <w:marBottom w:val="0"/>
          <w:divBdr>
            <w:top w:val="none" w:sz="0" w:space="0" w:color="auto"/>
            <w:left w:val="none" w:sz="0" w:space="0" w:color="auto"/>
            <w:bottom w:val="none" w:sz="0" w:space="0" w:color="auto"/>
            <w:right w:val="none" w:sz="0" w:space="0" w:color="auto"/>
          </w:divBdr>
          <w:divsChild>
            <w:div w:id="64228520">
              <w:marLeft w:val="0"/>
              <w:marRight w:val="0"/>
              <w:marTop w:val="0"/>
              <w:marBottom w:val="0"/>
              <w:divBdr>
                <w:top w:val="none" w:sz="0" w:space="0" w:color="auto"/>
                <w:left w:val="none" w:sz="0" w:space="0" w:color="auto"/>
                <w:bottom w:val="none" w:sz="0" w:space="0" w:color="auto"/>
                <w:right w:val="none" w:sz="0" w:space="0" w:color="auto"/>
              </w:divBdr>
              <w:divsChild>
                <w:div w:id="2145274331">
                  <w:marLeft w:val="0"/>
                  <w:marRight w:val="0"/>
                  <w:marTop w:val="0"/>
                  <w:marBottom w:val="0"/>
                  <w:divBdr>
                    <w:top w:val="none" w:sz="0" w:space="0" w:color="auto"/>
                    <w:left w:val="none" w:sz="0" w:space="0" w:color="auto"/>
                    <w:bottom w:val="none" w:sz="0" w:space="0" w:color="auto"/>
                    <w:right w:val="none" w:sz="0" w:space="0" w:color="auto"/>
                  </w:divBdr>
                  <w:divsChild>
                    <w:div w:id="839080182">
                      <w:marLeft w:val="0"/>
                      <w:marRight w:val="0"/>
                      <w:marTop w:val="0"/>
                      <w:marBottom w:val="0"/>
                      <w:divBdr>
                        <w:top w:val="none" w:sz="0" w:space="0" w:color="auto"/>
                        <w:left w:val="none" w:sz="0" w:space="0" w:color="auto"/>
                        <w:bottom w:val="none" w:sz="0" w:space="0" w:color="auto"/>
                        <w:right w:val="none" w:sz="0" w:space="0" w:color="auto"/>
                      </w:divBdr>
                      <w:divsChild>
                        <w:div w:id="432091477">
                          <w:marLeft w:val="0"/>
                          <w:marRight w:val="0"/>
                          <w:marTop w:val="0"/>
                          <w:marBottom w:val="0"/>
                          <w:divBdr>
                            <w:top w:val="none" w:sz="0" w:space="0" w:color="auto"/>
                            <w:left w:val="none" w:sz="0" w:space="0" w:color="auto"/>
                            <w:bottom w:val="none" w:sz="0" w:space="0" w:color="auto"/>
                            <w:right w:val="none" w:sz="0" w:space="0" w:color="auto"/>
                          </w:divBdr>
                          <w:divsChild>
                            <w:div w:id="1215891390">
                              <w:marLeft w:val="0"/>
                              <w:marRight w:val="0"/>
                              <w:marTop w:val="0"/>
                              <w:marBottom w:val="0"/>
                              <w:divBdr>
                                <w:top w:val="single" w:sz="6" w:space="0" w:color="CECECE"/>
                                <w:left w:val="single" w:sz="2" w:space="0" w:color="CECECE"/>
                                <w:bottom w:val="single" w:sz="6" w:space="10" w:color="CECECE"/>
                                <w:right w:val="single" w:sz="2" w:space="0" w:color="CECECE"/>
                              </w:divBdr>
                            </w:div>
                          </w:divsChild>
                        </w:div>
                      </w:divsChild>
                    </w:div>
                  </w:divsChild>
                </w:div>
              </w:divsChild>
            </w:div>
          </w:divsChild>
        </w:div>
      </w:divsChild>
    </w:div>
    <w:div w:id="1783451500">
      <w:bodyDiv w:val="1"/>
      <w:marLeft w:val="0"/>
      <w:marRight w:val="0"/>
      <w:marTop w:val="0"/>
      <w:marBottom w:val="0"/>
      <w:divBdr>
        <w:top w:val="none" w:sz="0" w:space="0" w:color="auto"/>
        <w:left w:val="none" w:sz="0" w:space="0" w:color="auto"/>
        <w:bottom w:val="none" w:sz="0" w:space="0" w:color="auto"/>
        <w:right w:val="none" w:sz="0" w:space="0" w:color="auto"/>
      </w:divBdr>
    </w:div>
    <w:div w:id="1791321910">
      <w:bodyDiv w:val="1"/>
      <w:marLeft w:val="0"/>
      <w:marRight w:val="0"/>
      <w:marTop w:val="0"/>
      <w:marBottom w:val="0"/>
      <w:divBdr>
        <w:top w:val="none" w:sz="0" w:space="0" w:color="auto"/>
        <w:left w:val="none" w:sz="0" w:space="0" w:color="auto"/>
        <w:bottom w:val="none" w:sz="0" w:space="0" w:color="auto"/>
        <w:right w:val="none" w:sz="0" w:space="0" w:color="auto"/>
      </w:divBdr>
      <w:divsChild>
        <w:div w:id="764421287">
          <w:marLeft w:val="547"/>
          <w:marRight w:val="0"/>
          <w:marTop w:val="0"/>
          <w:marBottom w:val="0"/>
          <w:divBdr>
            <w:top w:val="none" w:sz="0" w:space="0" w:color="auto"/>
            <w:left w:val="none" w:sz="0" w:space="0" w:color="auto"/>
            <w:bottom w:val="none" w:sz="0" w:space="0" w:color="auto"/>
            <w:right w:val="none" w:sz="0" w:space="0" w:color="auto"/>
          </w:divBdr>
        </w:div>
      </w:divsChild>
    </w:div>
    <w:div w:id="1845241711">
      <w:bodyDiv w:val="1"/>
      <w:marLeft w:val="0"/>
      <w:marRight w:val="0"/>
      <w:marTop w:val="0"/>
      <w:marBottom w:val="0"/>
      <w:divBdr>
        <w:top w:val="none" w:sz="0" w:space="0" w:color="auto"/>
        <w:left w:val="none" w:sz="0" w:space="0" w:color="auto"/>
        <w:bottom w:val="none" w:sz="0" w:space="0" w:color="auto"/>
        <w:right w:val="none" w:sz="0" w:space="0" w:color="auto"/>
      </w:divBdr>
    </w:div>
    <w:div w:id="1883439168">
      <w:bodyDiv w:val="1"/>
      <w:marLeft w:val="0"/>
      <w:marRight w:val="0"/>
      <w:marTop w:val="0"/>
      <w:marBottom w:val="0"/>
      <w:divBdr>
        <w:top w:val="none" w:sz="0" w:space="0" w:color="auto"/>
        <w:left w:val="none" w:sz="0" w:space="0" w:color="auto"/>
        <w:bottom w:val="none" w:sz="0" w:space="0" w:color="auto"/>
        <w:right w:val="none" w:sz="0" w:space="0" w:color="auto"/>
      </w:divBdr>
    </w:div>
    <w:div w:id="2020504869">
      <w:bodyDiv w:val="1"/>
      <w:marLeft w:val="0"/>
      <w:marRight w:val="0"/>
      <w:marTop w:val="0"/>
      <w:marBottom w:val="0"/>
      <w:divBdr>
        <w:top w:val="none" w:sz="0" w:space="0" w:color="auto"/>
        <w:left w:val="none" w:sz="0" w:space="0" w:color="auto"/>
        <w:bottom w:val="none" w:sz="0" w:space="0" w:color="auto"/>
        <w:right w:val="none" w:sz="0" w:space="0" w:color="auto"/>
      </w:divBdr>
    </w:div>
    <w:div w:id="2042320785">
      <w:bodyDiv w:val="1"/>
      <w:marLeft w:val="0"/>
      <w:marRight w:val="0"/>
      <w:marTop w:val="0"/>
      <w:marBottom w:val="0"/>
      <w:divBdr>
        <w:top w:val="none" w:sz="0" w:space="0" w:color="auto"/>
        <w:left w:val="none" w:sz="0" w:space="0" w:color="auto"/>
        <w:bottom w:val="none" w:sz="0" w:space="0" w:color="auto"/>
        <w:right w:val="none" w:sz="0" w:space="0" w:color="auto"/>
      </w:divBdr>
      <w:divsChild>
        <w:div w:id="1991443913">
          <w:marLeft w:val="547"/>
          <w:marRight w:val="0"/>
          <w:marTop w:val="0"/>
          <w:marBottom w:val="0"/>
          <w:divBdr>
            <w:top w:val="none" w:sz="0" w:space="0" w:color="auto"/>
            <w:left w:val="none" w:sz="0" w:space="0" w:color="auto"/>
            <w:bottom w:val="none" w:sz="0" w:space="0" w:color="auto"/>
            <w:right w:val="none" w:sz="0" w:space="0" w:color="auto"/>
          </w:divBdr>
        </w:div>
        <w:div w:id="2005280930">
          <w:marLeft w:val="547"/>
          <w:marRight w:val="0"/>
          <w:marTop w:val="0"/>
          <w:marBottom w:val="0"/>
          <w:divBdr>
            <w:top w:val="none" w:sz="0" w:space="0" w:color="auto"/>
            <w:left w:val="none" w:sz="0" w:space="0" w:color="auto"/>
            <w:bottom w:val="none" w:sz="0" w:space="0" w:color="auto"/>
            <w:right w:val="none" w:sz="0" w:space="0" w:color="auto"/>
          </w:divBdr>
        </w:div>
        <w:div w:id="433017982">
          <w:marLeft w:val="547"/>
          <w:marRight w:val="0"/>
          <w:marTop w:val="0"/>
          <w:marBottom w:val="0"/>
          <w:divBdr>
            <w:top w:val="none" w:sz="0" w:space="0" w:color="auto"/>
            <w:left w:val="none" w:sz="0" w:space="0" w:color="auto"/>
            <w:bottom w:val="none" w:sz="0" w:space="0" w:color="auto"/>
            <w:right w:val="none" w:sz="0" w:space="0" w:color="auto"/>
          </w:divBdr>
        </w:div>
        <w:div w:id="1362320684">
          <w:marLeft w:val="547"/>
          <w:marRight w:val="0"/>
          <w:marTop w:val="0"/>
          <w:marBottom w:val="0"/>
          <w:divBdr>
            <w:top w:val="none" w:sz="0" w:space="0" w:color="auto"/>
            <w:left w:val="none" w:sz="0" w:space="0" w:color="auto"/>
            <w:bottom w:val="none" w:sz="0" w:space="0" w:color="auto"/>
            <w:right w:val="none" w:sz="0" w:space="0" w:color="auto"/>
          </w:divBdr>
        </w:div>
      </w:divsChild>
    </w:div>
    <w:div w:id="2072147949">
      <w:bodyDiv w:val="1"/>
      <w:marLeft w:val="0"/>
      <w:marRight w:val="0"/>
      <w:marTop w:val="0"/>
      <w:marBottom w:val="0"/>
      <w:divBdr>
        <w:top w:val="none" w:sz="0" w:space="0" w:color="auto"/>
        <w:left w:val="none" w:sz="0" w:space="0" w:color="auto"/>
        <w:bottom w:val="none" w:sz="0" w:space="0" w:color="auto"/>
        <w:right w:val="none" w:sz="0" w:space="0" w:color="auto"/>
      </w:divBdr>
    </w:div>
    <w:div w:id="2085642058">
      <w:bodyDiv w:val="1"/>
      <w:marLeft w:val="0"/>
      <w:marRight w:val="0"/>
      <w:marTop w:val="0"/>
      <w:marBottom w:val="0"/>
      <w:divBdr>
        <w:top w:val="none" w:sz="0" w:space="0" w:color="auto"/>
        <w:left w:val="none" w:sz="0" w:space="0" w:color="auto"/>
        <w:bottom w:val="none" w:sz="0" w:space="0" w:color="auto"/>
        <w:right w:val="none" w:sz="0" w:space="0" w:color="auto"/>
      </w:divBdr>
      <w:divsChild>
        <w:div w:id="45792114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koberne\Local%20Settings\Temporary%20Internet%20Files\Content.Outlook\IEDRQHFA\MS_odbor%20za%20urejanje%20prosto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AAFF5-EDD1-4196-AC6C-B55651D0A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MS_odbor za urejanje prostora</Template>
  <TotalTime>149</TotalTime>
  <Pages>4</Pages>
  <Words>1115</Words>
  <Characters>6039</Characters>
  <Application>Microsoft Office Word</Application>
  <DocSecurity>0</DocSecurity>
  <Lines>50</Lines>
  <Paragraphs>14</Paragraphs>
  <ScaleCrop>false</ScaleCrop>
  <HeadingPairs>
    <vt:vector size="6" baseType="variant">
      <vt:variant>
        <vt:lpstr>Naslov</vt:lpstr>
      </vt:variant>
      <vt:variant>
        <vt:i4>1</vt:i4>
      </vt:variant>
      <vt:variant>
        <vt:lpstr>Podnaslovi</vt:lpstr>
      </vt:variant>
      <vt:variant>
        <vt:i4>4</vt:i4>
      </vt:variant>
      <vt:variant>
        <vt:lpstr>Title</vt:lpstr>
      </vt:variant>
      <vt:variant>
        <vt:i4>1</vt:i4>
      </vt:variant>
    </vt:vector>
  </HeadingPairs>
  <TitlesOfParts>
    <vt:vector size="6" baseType="lpstr">
      <vt:lpstr>Ime Priimek</vt:lpstr>
      <vt:lpstr/>
      <vt:lpstr>ZAPISNIK</vt:lpstr>
      <vt:lpstr/>
      <vt:lpstr>8. redne seje Komisije za poimenovanje naselij in ulic, ki je bila v torek 30.ma</vt:lpstr>
      <vt:lpstr>Ime Priimek</vt:lpstr>
    </vt:vector>
  </TitlesOfParts>
  <Company>Mestan obcina Ljubljana</Company>
  <LinksUpToDate>false</LinksUpToDate>
  <CharactersWithSpaces>7140</CharactersWithSpaces>
  <SharedDoc>false</SharedDoc>
  <HLinks>
    <vt:vector size="6" baseType="variant">
      <vt:variant>
        <vt:i4>4980828</vt:i4>
      </vt:variant>
      <vt:variant>
        <vt:i4>1545</vt:i4>
      </vt:variant>
      <vt:variant>
        <vt:i4>1063</vt:i4>
      </vt:variant>
      <vt:variant>
        <vt:i4>1</vt:i4>
      </vt:variant>
      <vt:variant>
        <vt:lpwstr>MS_odbor za urejanje prostora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skoberne</dc:creator>
  <cp:lastModifiedBy>Jan Skoberne</cp:lastModifiedBy>
  <cp:revision>11</cp:revision>
  <cp:lastPrinted>2017-07-17T15:10:00Z</cp:lastPrinted>
  <dcterms:created xsi:type="dcterms:W3CDTF">2017-07-17T14:19:00Z</dcterms:created>
  <dcterms:modified xsi:type="dcterms:W3CDTF">2017-07-17T16:47:00Z</dcterms:modified>
</cp:coreProperties>
</file>