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322219" w:rsidP="00295B65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545C30">
        <w:rPr>
          <w:rFonts w:cs="Arial"/>
          <w:sz w:val="22"/>
          <w:szCs w:val="22"/>
        </w:rPr>
        <w:t>351-199/2017 - 4</w:t>
      </w:r>
    </w:p>
    <w:p w:rsidR="008A44D6" w:rsidRPr="00F72203" w:rsidRDefault="00545C30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21</w:t>
      </w:r>
      <w:r w:rsidR="00D36A2E">
        <w:rPr>
          <w:rFonts w:cs="Arial"/>
          <w:sz w:val="22"/>
          <w:szCs w:val="22"/>
        </w:rPr>
        <w:t xml:space="preserve">. 12. </w:t>
      </w:r>
      <w:r w:rsidR="007A2BB5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545C30" w:rsidRDefault="00996B2C" w:rsidP="00545C30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 xml:space="preserve">Mestna občina Ljubljana objavlja namero </w:t>
      </w:r>
      <w:r w:rsidR="003D24DA" w:rsidRPr="003E34E6">
        <w:rPr>
          <w:sz w:val="22"/>
          <w:szCs w:val="22"/>
        </w:rPr>
        <w:t xml:space="preserve">o sklenitvi neposredne pogodbe o ustanovitvi </w:t>
      </w:r>
      <w:r w:rsidR="00A143A0" w:rsidRPr="003E34E6">
        <w:rPr>
          <w:sz w:val="22"/>
          <w:szCs w:val="22"/>
        </w:rPr>
        <w:t xml:space="preserve">služnosti </w:t>
      </w:r>
      <w:r w:rsidR="00FE400A" w:rsidRPr="003E34E6">
        <w:rPr>
          <w:sz w:val="22"/>
          <w:szCs w:val="22"/>
        </w:rPr>
        <w:t xml:space="preserve">na </w:t>
      </w:r>
      <w:r w:rsidR="00545C30">
        <w:rPr>
          <w:sz w:val="22"/>
          <w:szCs w:val="22"/>
        </w:rPr>
        <w:t>nepremičnin</w:t>
      </w:r>
      <w:r w:rsidR="00545C30">
        <w:rPr>
          <w:sz w:val="22"/>
          <w:szCs w:val="22"/>
        </w:rPr>
        <w:t>ah</w:t>
      </w:r>
      <w:r w:rsidR="00545C30">
        <w:rPr>
          <w:sz w:val="22"/>
          <w:szCs w:val="22"/>
        </w:rPr>
        <w:t xml:space="preserve"> </w:t>
      </w:r>
      <w:r w:rsidR="00545C30" w:rsidRPr="00242076">
        <w:rPr>
          <w:sz w:val="22"/>
          <w:szCs w:val="22"/>
        </w:rPr>
        <w:t>ID znak</w:t>
      </w:r>
      <w:r w:rsidR="00545C30">
        <w:rPr>
          <w:sz w:val="22"/>
          <w:szCs w:val="22"/>
        </w:rPr>
        <w:t xml:space="preserve">: </w:t>
      </w:r>
      <w:r w:rsidR="00545C30" w:rsidRPr="00242076">
        <w:rPr>
          <w:sz w:val="22"/>
          <w:szCs w:val="22"/>
        </w:rPr>
        <w:t xml:space="preserve"> parcela</w:t>
      </w:r>
      <w:r w:rsidR="00545C30">
        <w:rPr>
          <w:sz w:val="22"/>
          <w:szCs w:val="22"/>
        </w:rPr>
        <w:t xml:space="preserve"> </w:t>
      </w:r>
      <w:r w:rsidR="00545C30" w:rsidRPr="005B67E4">
        <w:rPr>
          <w:sz w:val="22"/>
          <w:szCs w:val="22"/>
        </w:rPr>
        <w:t>1739 552/35</w:t>
      </w:r>
      <w:r w:rsidR="00545C30">
        <w:rPr>
          <w:sz w:val="22"/>
          <w:szCs w:val="22"/>
        </w:rPr>
        <w:t xml:space="preserve">, </w:t>
      </w:r>
      <w:r w:rsidR="00545C30" w:rsidRPr="00242076">
        <w:rPr>
          <w:sz w:val="22"/>
          <w:szCs w:val="22"/>
        </w:rPr>
        <w:t>parcela</w:t>
      </w:r>
      <w:r w:rsidR="00545C30" w:rsidRPr="005B67E4">
        <w:t xml:space="preserve"> </w:t>
      </w:r>
      <w:r w:rsidR="00545C30" w:rsidRPr="005B67E4">
        <w:rPr>
          <w:sz w:val="22"/>
          <w:szCs w:val="22"/>
        </w:rPr>
        <w:t>1739 558/1</w:t>
      </w:r>
      <w:r w:rsidR="00545C30">
        <w:rPr>
          <w:sz w:val="22"/>
          <w:szCs w:val="22"/>
        </w:rPr>
        <w:t xml:space="preserve">, </w:t>
      </w:r>
      <w:r w:rsidR="00545C30" w:rsidRPr="00242076">
        <w:rPr>
          <w:sz w:val="22"/>
          <w:szCs w:val="22"/>
        </w:rPr>
        <w:t>parcela</w:t>
      </w:r>
      <w:r w:rsidR="00545C30">
        <w:rPr>
          <w:sz w:val="22"/>
          <w:szCs w:val="22"/>
        </w:rPr>
        <w:t xml:space="preserve"> </w:t>
      </w:r>
      <w:r w:rsidR="00545C30" w:rsidRPr="005B67E4">
        <w:rPr>
          <w:sz w:val="22"/>
          <w:szCs w:val="22"/>
        </w:rPr>
        <w:t>1739 590</w:t>
      </w:r>
      <w:r w:rsidR="00545C30">
        <w:rPr>
          <w:sz w:val="22"/>
          <w:szCs w:val="22"/>
        </w:rPr>
        <w:t xml:space="preserve">, </w:t>
      </w:r>
      <w:r w:rsidR="00545C30" w:rsidRPr="00242076">
        <w:rPr>
          <w:sz w:val="22"/>
          <w:szCs w:val="22"/>
        </w:rPr>
        <w:t>parcela</w:t>
      </w:r>
      <w:r w:rsidR="00545C30">
        <w:rPr>
          <w:sz w:val="22"/>
          <w:szCs w:val="22"/>
        </w:rPr>
        <w:t xml:space="preserve"> </w:t>
      </w:r>
      <w:r w:rsidR="00545C30" w:rsidRPr="005B67E4">
        <w:rPr>
          <w:sz w:val="22"/>
          <w:szCs w:val="22"/>
        </w:rPr>
        <w:t xml:space="preserve">1739 </w:t>
      </w:r>
      <w:r w:rsidR="00545C30">
        <w:rPr>
          <w:sz w:val="22"/>
          <w:szCs w:val="22"/>
        </w:rPr>
        <w:t xml:space="preserve">604/7, </w:t>
      </w:r>
      <w:r w:rsidR="00545C30" w:rsidRPr="00242076">
        <w:rPr>
          <w:sz w:val="22"/>
          <w:szCs w:val="22"/>
        </w:rPr>
        <w:t>parcela</w:t>
      </w:r>
      <w:r w:rsidR="00545C30" w:rsidRPr="005B67E4">
        <w:t xml:space="preserve"> </w:t>
      </w:r>
      <w:r w:rsidR="00545C30" w:rsidRPr="005B67E4">
        <w:rPr>
          <w:sz w:val="22"/>
          <w:szCs w:val="22"/>
        </w:rPr>
        <w:t xml:space="preserve">1739 </w:t>
      </w:r>
      <w:r w:rsidR="00545C30">
        <w:rPr>
          <w:sz w:val="22"/>
          <w:szCs w:val="22"/>
        </w:rPr>
        <w:t xml:space="preserve">611, </w:t>
      </w:r>
      <w:r w:rsidR="00545C30" w:rsidRPr="00242076">
        <w:rPr>
          <w:sz w:val="22"/>
          <w:szCs w:val="22"/>
        </w:rPr>
        <w:t>parcela</w:t>
      </w:r>
      <w:r w:rsidR="00545C30" w:rsidRPr="005B67E4">
        <w:t xml:space="preserve"> </w:t>
      </w:r>
      <w:r w:rsidR="00545C30" w:rsidRPr="005B67E4">
        <w:rPr>
          <w:sz w:val="22"/>
          <w:szCs w:val="22"/>
        </w:rPr>
        <w:t xml:space="preserve">1739 </w:t>
      </w:r>
      <w:r w:rsidR="00545C30">
        <w:rPr>
          <w:sz w:val="22"/>
          <w:szCs w:val="22"/>
        </w:rPr>
        <w:t>633/1, parcela</w:t>
      </w:r>
      <w:r w:rsidR="00545C30" w:rsidRPr="005B67E4">
        <w:t xml:space="preserve"> </w:t>
      </w:r>
      <w:r w:rsidR="00545C30" w:rsidRPr="005B67E4">
        <w:rPr>
          <w:sz w:val="22"/>
          <w:szCs w:val="22"/>
        </w:rPr>
        <w:t xml:space="preserve">1739 </w:t>
      </w:r>
      <w:r w:rsidR="00545C30">
        <w:rPr>
          <w:sz w:val="22"/>
          <w:szCs w:val="22"/>
        </w:rPr>
        <w:t xml:space="preserve">633/3, </w:t>
      </w:r>
      <w:r w:rsidR="00545C30" w:rsidRPr="00242076">
        <w:rPr>
          <w:sz w:val="22"/>
          <w:szCs w:val="22"/>
        </w:rPr>
        <w:t>parcela</w:t>
      </w:r>
      <w:r w:rsidR="00545C30">
        <w:rPr>
          <w:sz w:val="22"/>
          <w:szCs w:val="22"/>
        </w:rPr>
        <w:t xml:space="preserve"> </w:t>
      </w:r>
      <w:r w:rsidR="00545C30" w:rsidRPr="005B67E4">
        <w:rPr>
          <w:sz w:val="22"/>
          <w:szCs w:val="22"/>
        </w:rPr>
        <w:t xml:space="preserve">1739 </w:t>
      </w:r>
      <w:r w:rsidR="00545C30">
        <w:rPr>
          <w:sz w:val="22"/>
          <w:szCs w:val="22"/>
        </w:rPr>
        <w:t xml:space="preserve"> 648/13, </w:t>
      </w:r>
      <w:r w:rsidR="00545C30" w:rsidRPr="00242076">
        <w:rPr>
          <w:sz w:val="22"/>
          <w:szCs w:val="22"/>
        </w:rPr>
        <w:t>parcela</w:t>
      </w:r>
      <w:r w:rsidR="00545C30">
        <w:rPr>
          <w:sz w:val="22"/>
          <w:szCs w:val="22"/>
        </w:rPr>
        <w:t xml:space="preserve"> </w:t>
      </w:r>
      <w:r w:rsidR="00545C30" w:rsidRPr="005B67E4">
        <w:rPr>
          <w:sz w:val="22"/>
          <w:szCs w:val="22"/>
        </w:rPr>
        <w:t>1739</w:t>
      </w:r>
      <w:r w:rsidR="00545C30">
        <w:rPr>
          <w:sz w:val="22"/>
          <w:szCs w:val="22"/>
        </w:rPr>
        <w:t xml:space="preserve">1947, </w:t>
      </w:r>
      <w:r w:rsidR="00545C30" w:rsidRPr="005B67E4">
        <w:rPr>
          <w:sz w:val="22"/>
          <w:szCs w:val="22"/>
        </w:rPr>
        <w:t xml:space="preserve"> </w:t>
      </w:r>
      <w:r w:rsidR="00545C30" w:rsidRPr="00242076">
        <w:rPr>
          <w:sz w:val="22"/>
          <w:szCs w:val="22"/>
        </w:rPr>
        <w:t>parcela</w:t>
      </w:r>
      <w:r w:rsidR="00545C30">
        <w:rPr>
          <w:sz w:val="22"/>
          <w:szCs w:val="22"/>
        </w:rPr>
        <w:t xml:space="preserve"> </w:t>
      </w:r>
      <w:r w:rsidR="00545C30" w:rsidRPr="005B67E4">
        <w:rPr>
          <w:sz w:val="22"/>
          <w:szCs w:val="22"/>
        </w:rPr>
        <w:t>1739</w:t>
      </w:r>
      <w:r w:rsidR="00545C30">
        <w:rPr>
          <w:sz w:val="22"/>
          <w:szCs w:val="22"/>
        </w:rPr>
        <w:t xml:space="preserve"> 656/89.</w:t>
      </w:r>
    </w:p>
    <w:p w:rsidR="00545C30" w:rsidRDefault="00545C30" w:rsidP="00545C30">
      <w:pPr>
        <w:ind w:left="282"/>
        <w:rPr>
          <w:sz w:val="22"/>
          <w:szCs w:val="22"/>
        </w:rPr>
      </w:pPr>
    </w:p>
    <w:p w:rsidR="00545C30" w:rsidRPr="00A22276" w:rsidRDefault="003D24DA" w:rsidP="00545C30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>Predmet pogodbe bo ustanovitev služnostne pravice</w:t>
      </w:r>
      <w:r w:rsidR="008C553B" w:rsidRPr="003E34E6">
        <w:rPr>
          <w:snapToGrid w:val="0"/>
          <w:sz w:val="22"/>
          <w:szCs w:val="22"/>
        </w:rPr>
        <w:t xml:space="preserve"> </w:t>
      </w:r>
      <w:r w:rsidR="00545C30" w:rsidRPr="004B2B8E">
        <w:rPr>
          <w:snapToGrid w:val="0"/>
          <w:sz w:val="22"/>
          <w:szCs w:val="22"/>
        </w:rPr>
        <w:t>v javno korist gradnje, obratovanja, rekonstrukcije, vzdrževanja in nadzora elektro kabelske kanalizacije, z ustreznimi dostopi in dovozi, za čas obratovanja elektro kabelske kanalizacije,</w:t>
      </w:r>
      <w:r w:rsidR="00545C30" w:rsidRPr="004B2B8E">
        <w:rPr>
          <w:sz w:val="22"/>
          <w:szCs w:val="22"/>
        </w:rPr>
        <w:t xml:space="preserve"> na nepremičnini </w:t>
      </w:r>
      <w:r w:rsidR="00545C30" w:rsidRPr="00242076">
        <w:rPr>
          <w:sz w:val="22"/>
          <w:szCs w:val="22"/>
        </w:rPr>
        <w:t>ID znak</w:t>
      </w:r>
      <w:r w:rsidR="00545C30">
        <w:rPr>
          <w:sz w:val="22"/>
          <w:szCs w:val="22"/>
        </w:rPr>
        <w:t xml:space="preserve">: </w:t>
      </w:r>
      <w:r w:rsidR="00545C30" w:rsidRPr="00A22276">
        <w:rPr>
          <w:sz w:val="22"/>
          <w:szCs w:val="22"/>
        </w:rPr>
        <w:t xml:space="preserve">parcela 1739 552/35 </w:t>
      </w:r>
      <w:r w:rsidR="00545C30" w:rsidRPr="00A22276">
        <w:rPr>
          <w:snapToGrid w:val="0"/>
          <w:sz w:val="22"/>
          <w:szCs w:val="22"/>
        </w:rPr>
        <w:t>v dolžini 15,30 m in širini 0,50 m levo in desno od osi elektro kabelske kanalizacije</w:t>
      </w:r>
      <w:r w:rsidR="00545C30">
        <w:rPr>
          <w:snapToGrid w:val="0"/>
          <w:sz w:val="22"/>
          <w:szCs w:val="22"/>
        </w:rPr>
        <w:t>,</w:t>
      </w:r>
      <w:r w:rsidR="00545C30" w:rsidRPr="00A22276">
        <w:rPr>
          <w:snapToGrid w:val="0"/>
          <w:sz w:val="22"/>
          <w:szCs w:val="22"/>
        </w:rPr>
        <w:t xml:space="preserve"> </w:t>
      </w:r>
      <w:r w:rsidR="00545C30" w:rsidRPr="00A22276">
        <w:rPr>
          <w:sz w:val="22"/>
          <w:szCs w:val="22"/>
        </w:rPr>
        <w:t xml:space="preserve">parcela 1739 558/1 </w:t>
      </w:r>
      <w:r w:rsidR="00545C30" w:rsidRPr="00A22276">
        <w:rPr>
          <w:snapToGrid w:val="0"/>
          <w:sz w:val="22"/>
          <w:szCs w:val="22"/>
        </w:rPr>
        <w:t>v dolžini 6,25 m in širini 0,50 m levo in desno od osi elektro kabelske kanalizacije</w:t>
      </w:r>
      <w:r w:rsidR="00545C30">
        <w:rPr>
          <w:snapToGrid w:val="0"/>
          <w:sz w:val="22"/>
          <w:szCs w:val="22"/>
        </w:rPr>
        <w:t>,</w:t>
      </w:r>
      <w:r w:rsidR="00545C30" w:rsidRPr="00A22276">
        <w:rPr>
          <w:snapToGrid w:val="0"/>
          <w:sz w:val="22"/>
          <w:szCs w:val="22"/>
        </w:rPr>
        <w:t xml:space="preserve"> </w:t>
      </w:r>
      <w:r w:rsidR="00545C30" w:rsidRPr="00A22276">
        <w:rPr>
          <w:sz w:val="22"/>
          <w:szCs w:val="22"/>
        </w:rPr>
        <w:t xml:space="preserve">parcela 1739 590 </w:t>
      </w:r>
      <w:r w:rsidR="00545C30" w:rsidRPr="00A22276">
        <w:rPr>
          <w:snapToGrid w:val="0"/>
          <w:sz w:val="22"/>
          <w:szCs w:val="22"/>
        </w:rPr>
        <w:t>v dolžini 54,50 m in širini 0,50 m levo in desno od osi elektro kabelske kanalizacije</w:t>
      </w:r>
      <w:r w:rsidR="00545C30">
        <w:rPr>
          <w:snapToGrid w:val="0"/>
          <w:sz w:val="22"/>
          <w:szCs w:val="22"/>
        </w:rPr>
        <w:t>,</w:t>
      </w:r>
      <w:r w:rsidR="00545C30" w:rsidRPr="00A22276">
        <w:rPr>
          <w:snapToGrid w:val="0"/>
          <w:sz w:val="22"/>
          <w:szCs w:val="22"/>
        </w:rPr>
        <w:t xml:space="preserve"> </w:t>
      </w:r>
      <w:r w:rsidR="00545C30" w:rsidRPr="00A22276">
        <w:rPr>
          <w:sz w:val="22"/>
          <w:szCs w:val="22"/>
        </w:rPr>
        <w:t xml:space="preserve">parcela 1739 604/7 </w:t>
      </w:r>
      <w:r w:rsidR="00545C30" w:rsidRPr="00A22276">
        <w:rPr>
          <w:snapToGrid w:val="0"/>
          <w:sz w:val="22"/>
          <w:szCs w:val="22"/>
        </w:rPr>
        <w:t>v dolžini 12,00 m in širini 0,50 m levo in desno od osi elektro kabelske kanalizacije</w:t>
      </w:r>
      <w:r w:rsidR="00545C30">
        <w:rPr>
          <w:snapToGrid w:val="0"/>
          <w:sz w:val="22"/>
          <w:szCs w:val="22"/>
        </w:rPr>
        <w:t>,</w:t>
      </w:r>
      <w:r w:rsidR="00545C30" w:rsidRPr="00A22276">
        <w:rPr>
          <w:snapToGrid w:val="0"/>
          <w:sz w:val="22"/>
          <w:szCs w:val="22"/>
        </w:rPr>
        <w:t xml:space="preserve"> </w:t>
      </w:r>
      <w:r w:rsidR="00545C30" w:rsidRPr="00A22276">
        <w:rPr>
          <w:sz w:val="22"/>
          <w:szCs w:val="22"/>
        </w:rPr>
        <w:t xml:space="preserve">parcela 1739 611 </w:t>
      </w:r>
      <w:r w:rsidR="00545C30" w:rsidRPr="00A22276">
        <w:rPr>
          <w:snapToGrid w:val="0"/>
          <w:sz w:val="22"/>
          <w:szCs w:val="22"/>
        </w:rPr>
        <w:t>v dolžini 100,60 m in širini 0,50 m levo in desno od osi elektro kabelske kanalizacije</w:t>
      </w:r>
      <w:r w:rsidR="00545C30">
        <w:rPr>
          <w:snapToGrid w:val="0"/>
          <w:sz w:val="22"/>
          <w:szCs w:val="22"/>
        </w:rPr>
        <w:t>,</w:t>
      </w:r>
      <w:r w:rsidR="00545C30" w:rsidRPr="00A22276">
        <w:rPr>
          <w:snapToGrid w:val="0"/>
          <w:sz w:val="22"/>
          <w:szCs w:val="22"/>
        </w:rPr>
        <w:t xml:space="preserve"> </w:t>
      </w:r>
      <w:r w:rsidR="00545C30" w:rsidRPr="00A22276">
        <w:rPr>
          <w:sz w:val="22"/>
          <w:szCs w:val="22"/>
        </w:rPr>
        <w:t xml:space="preserve">parcela 1739 633/1 </w:t>
      </w:r>
      <w:r w:rsidR="00545C30" w:rsidRPr="00A22276">
        <w:rPr>
          <w:snapToGrid w:val="0"/>
          <w:sz w:val="22"/>
          <w:szCs w:val="22"/>
        </w:rPr>
        <w:t xml:space="preserve">v dolžini 105,95 m in širini 0,50 m levo in desno od osi elektro kabelske kanalizacije, </w:t>
      </w:r>
      <w:r w:rsidR="00545C30" w:rsidRPr="00A22276">
        <w:rPr>
          <w:sz w:val="22"/>
          <w:szCs w:val="22"/>
        </w:rPr>
        <w:t xml:space="preserve">parcela 1739 633/3 </w:t>
      </w:r>
      <w:r w:rsidR="00545C30" w:rsidRPr="00A22276">
        <w:rPr>
          <w:snapToGrid w:val="0"/>
          <w:sz w:val="22"/>
          <w:szCs w:val="22"/>
        </w:rPr>
        <w:t xml:space="preserve">v dolžini 1,40 m in širini 0,50 m levo in desno od osi elektro kabelske kanalizacije, </w:t>
      </w:r>
      <w:r w:rsidR="00545C30" w:rsidRPr="00A22276">
        <w:rPr>
          <w:sz w:val="22"/>
          <w:szCs w:val="22"/>
        </w:rPr>
        <w:t xml:space="preserve">parcela 1739 648/13 </w:t>
      </w:r>
      <w:r w:rsidR="00545C30" w:rsidRPr="00A22276">
        <w:rPr>
          <w:snapToGrid w:val="0"/>
          <w:sz w:val="22"/>
          <w:szCs w:val="22"/>
        </w:rPr>
        <w:t>v dolžini 26,05 m in širini 0,50 m levo in desno od osi elektro kabelske kanalizacije</w:t>
      </w:r>
      <w:r w:rsidR="00545C30">
        <w:rPr>
          <w:snapToGrid w:val="0"/>
          <w:sz w:val="22"/>
          <w:szCs w:val="22"/>
        </w:rPr>
        <w:t>,</w:t>
      </w:r>
      <w:r w:rsidR="00545C30" w:rsidRPr="00A22276">
        <w:rPr>
          <w:snapToGrid w:val="0"/>
          <w:sz w:val="22"/>
          <w:szCs w:val="22"/>
        </w:rPr>
        <w:t xml:space="preserve"> </w:t>
      </w:r>
      <w:r w:rsidR="00545C30" w:rsidRPr="00A22276">
        <w:rPr>
          <w:sz w:val="22"/>
          <w:szCs w:val="22"/>
        </w:rPr>
        <w:t xml:space="preserve">parcela 1739 1947 </w:t>
      </w:r>
      <w:r w:rsidR="00545C30" w:rsidRPr="00A22276">
        <w:rPr>
          <w:snapToGrid w:val="0"/>
          <w:sz w:val="22"/>
          <w:szCs w:val="22"/>
        </w:rPr>
        <w:t>v dolžini 17,30 m in širini 0,50 m levo in desno od osi elektro kabelske kanalizacije</w:t>
      </w:r>
      <w:r w:rsidR="00545C30">
        <w:rPr>
          <w:snapToGrid w:val="0"/>
          <w:sz w:val="22"/>
          <w:szCs w:val="22"/>
        </w:rPr>
        <w:t>,</w:t>
      </w:r>
      <w:r w:rsidR="00545C30" w:rsidRPr="00A22276">
        <w:rPr>
          <w:snapToGrid w:val="0"/>
          <w:sz w:val="22"/>
          <w:szCs w:val="22"/>
        </w:rPr>
        <w:t xml:space="preserve"> </w:t>
      </w:r>
      <w:r w:rsidR="00545C30" w:rsidRPr="00A22276">
        <w:rPr>
          <w:sz w:val="22"/>
          <w:szCs w:val="22"/>
        </w:rPr>
        <w:t xml:space="preserve">parcela 1739 656/89 </w:t>
      </w:r>
      <w:r w:rsidR="00545C30" w:rsidRPr="00A22276">
        <w:rPr>
          <w:snapToGrid w:val="0"/>
          <w:sz w:val="22"/>
          <w:szCs w:val="22"/>
        </w:rPr>
        <w:t xml:space="preserve">v dolžini 12,70 m in širini 0,50 m levo in desno od osi elektro kabelske kanalizacije, kot to izhaja iz PGD št. 08/17 iz julija 2017, družbe PIRING d.o.o., Tbilisijska 5, </w:t>
      </w:r>
      <w:r w:rsidR="00545C30">
        <w:rPr>
          <w:snapToGrid w:val="0"/>
          <w:sz w:val="22"/>
          <w:szCs w:val="22"/>
        </w:rPr>
        <w:t>Ljubljana.</w:t>
      </w:r>
    </w:p>
    <w:p w:rsidR="00467F1A" w:rsidRDefault="00467F1A" w:rsidP="00467F1A">
      <w:pPr>
        <w:ind w:left="282"/>
        <w:rPr>
          <w:sz w:val="22"/>
          <w:szCs w:val="22"/>
        </w:rPr>
      </w:pPr>
    </w:p>
    <w:p w:rsidR="003D24DA" w:rsidRPr="003E34E6" w:rsidRDefault="003D24DA" w:rsidP="00D36A2E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>Pogodba bo sklenjena po preteku 15 dni od dn</w:t>
      </w:r>
      <w:r w:rsidR="00996B2C" w:rsidRPr="003E34E6">
        <w:rPr>
          <w:sz w:val="22"/>
          <w:szCs w:val="22"/>
        </w:rPr>
        <w:t>eva objave te namere na spletni strani</w:t>
      </w:r>
      <w:r w:rsidRPr="003E34E6">
        <w:rPr>
          <w:sz w:val="22"/>
          <w:szCs w:val="22"/>
        </w:rPr>
        <w:t xml:space="preserve"> </w:t>
      </w:r>
      <w:r w:rsidR="00996B2C" w:rsidRPr="003E34E6">
        <w:rPr>
          <w:sz w:val="22"/>
          <w:szCs w:val="22"/>
        </w:rPr>
        <w:t xml:space="preserve">Mestne </w:t>
      </w:r>
      <w:r w:rsidRPr="003E34E6">
        <w:rPr>
          <w:sz w:val="22"/>
          <w:szCs w:val="22"/>
        </w:rPr>
        <w:t>občine</w:t>
      </w:r>
      <w:r w:rsidR="00996B2C" w:rsidRPr="003E34E6">
        <w:rPr>
          <w:sz w:val="22"/>
          <w:szCs w:val="22"/>
        </w:rPr>
        <w:t xml:space="preserve"> Ljubljana</w:t>
      </w:r>
      <w:r w:rsidRPr="003E34E6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E88" w:rsidRDefault="00F37E88">
      <w:r>
        <w:separator/>
      </w:r>
    </w:p>
  </w:endnote>
  <w:endnote w:type="continuationSeparator" w:id="0">
    <w:p w:rsidR="00F37E88" w:rsidRDefault="00F3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F37E88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F37E88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E88" w:rsidRDefault="00F37E88">
      <w:r>
        <w:separator/>
      </w:r>
    </w:p>
  </w:footnote>
  <w:footnote w:type="continuationSeparator" w:id="0">
    <w:p w:rsidR="00F37E88" w:rsidRDefault="00F37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7920"/>
    <w:rsid w:val="0008207C"/>
    <w:rsid w:val="00094ECE"/>
    <w:rsid w:val="00097D49"/>
    <w:rsid w:val="000A014F"/>
    <w:rsid w:val="000A54F8"/>
    <w:rsid w:val="000C417C"/>
    <w:rsid w:val="000F1CFF"/>
    <w:rsid w:val="00101EB2"/>
    <w:rsid w:val="0010275A"/>
    <w:rsid w:val="00111502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202CF2"/>
    <w:rsid w:val="00205D16"/>
    <w:rsid w:val="00210A3C"/>
    <w:rsid w:val="00216750"/>
    <w:rsid w:val="00216EB5"/>
    <w:rsid w:val="00222B30"/>
    <w:rsid w:val="00233C11"/>
    <w:rsid w:val="00234119"/>
    <w:rsid w:val="00234E68"/>
    <w:rsid w:val="00241319"/>
    <w:rsid w:val="00242A50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453E8"/>
    <w:rsid w:val="003819E2"/>
    <w:rsid w:val="00385CF8"/>
    <w:rsid w:val="00393CFF"/>
    <w:rsid w:val="003B4F73"/>
    <w:rsid w:val="003C4B71"/>
    <w:rsid w:val="003C7597"/>
    <w:rsid w:val="003C7667"/>
    <w:rsid w:val="003D24DA"/>
    <w:rsid w:val="003D786C"/>
    <w:rsid w:val="003E254C"/>
    <w:rsid w:val="003E34E6"/>
    <w:rsid w:val="003F2409"/>
    <w:rsid w:val="003F5573"/>
    <w:rsid w:val="00401CF0"/>
    <w:rsid w:val="00402759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03E59"/>
    <w:rsid w:val="00531C93"/>
    <w:rsid w:val="00534EDB"/>
    <w:rsid w:val="0054550B"/>
    <w:rsid w:val="00545C30"/>
    <w:rsid w:val="00547EF7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9C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B31F0"/>
    <w:rsid w:val="006C5AC8"/>
    <w:rsid w:val="006D38C2"/>
    <w:rsid w:val="006D7E2A"/>
    <w:rsid w:val="006F3EAD"/>
    <w:rsid w:val="007060A9"/>
    <w:rsid w:val="00711BF3"/>
    <w:rsid w:val="00720B20"/>
    <w:rsid w:val="00732301"/>
    <w:rsid w:val="00742734"/>
    <w:rsid w:val="00746ADA"/>
    <w:rsid w:val="0076027B"/>
    <w:rsid w:val="0076551E"/>
    <w:rsid w:val="00794AC3"/>
    <w:rsid w:val="007A2BB5"/>
    <w:rsid w:val="007D4AD3"/>
    <w:rsid w:val="007E5EB9"/>
    <w:rsid w:val="007F557E"/>
    <w:rsid w:val="00800922"/>
    <w:rsid w:val="00804F2D"/>
    <w:rsid w:val="008124EA"/>
    <w:rsid w:val="00813E45"/>
    <w:rsid w:val="008247EB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52DCB"/>
    <w:rsid w:val="0096364F"/>
    <w:rsid w:val="009724E6"/>
    <w:rsid w:val="0097610B"/>
    <w:rsid w:val="00984C83"/>
    <w:rsid w:val="00993B76"/>
    <w:rsid w:val="00996B2C"/>
    <w:rsid w:val="009A16BF"/>
    <w:rsid w:val="009B4C41"/>
    <w:rsid w:val="009B5CC2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C2A71"/>
    <w:rsid w:val="00AD3AB6"/>
    <w:rsid w:val="00AE496C"/>
    <w:rsid w:val="00AE59EA"/>
    <w:rsid w:val="00AF05CC"/>
    <w:rsid w:val="00AF33DB"/>
    <w:rsid w:val="00AF5F30"/>
    <w:rsid w:val="00AF61DC"/>
    <w:rsid w:val="00B01066"/>
    <w:rsid w:val="00B07EB2"/>
    <w:rsid w:val="00B142C1"/>
    <w:rsid w:val="00B14972"/>
    <w:rsid w:val="00B217A5"/>
    <w:rsid w:val="00B25E23"/>
    <w:rsid w:val="00B343C5"/>
    <w:rsid w:val="00B45616"/>
    <w:rsid w:val="00B5335B"/>
    <w:rsid w:val="00B57B24"/>
    <w:rsid w:val="00B63726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4470F"/>
    <w:rsid w:val="00C462AE"/>
    <w:rsid w:val="00C50DD4"/>
    <w:rsid w:val="00C60221"/>
    <w:rsid w:val="00C67938"/>
    <w:rsid w:val="00C70DF3"/>
    <w:rsid w:val="00C7596F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7EAD"/>
    <w:rsid w:val="00D7263C"/>
    <w:rsid w:val="00D7781E"/>
    <w:rsid w:val="00D77F27"/>
    <w:rsid w:val="00D81B2C"/>
    <w:rsid w:val="00D86B4D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F0766"/>
    <w:rsid w:val="00DF0A3A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6F76"/>
    <w:rsid w:val="00F0222F"/>
    <w:rsid w:val="00F02882"/>
    <w:rsid w:val="00F122CD"/>
    <w:rsid w:val="00F22F93"/>
    <w:rsid w:val="00F32A1A"/>
    <w:rsid w:val="00F37E88"/>
    <w:rsid w:val="00F45EB1"/>
    <w:rsid w:val="00F6512F"/>
    <w:rsid w:val="00F72203"/>
    <w:rsid w:val="00F86682"/>
    <w:rsid w:val="00F91E08"/>
    <w:rsid w:val="00F936AF"/>
    <w:rsid w:val="00FA1988"/>
    <w:rsid w:val="00FA3E50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5029F-EEF2-4814-8BF7-106C00AC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3</cp:revision>
  <cp:lastPrinted>2017-12-18T13:53:00Z</cp:lastPrinted>
  <dcterms:created xsi:type="dcterms:W3CDTF">2017-12-21T08:24:00Z</dcterms:created>
  <dcterms:modified xsi:type="dcterms:W3CDTF">2017-12-21T08:26:00Z</dcterms:modified>
</cp:coreProperties>
</file>