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44D6" w:rsidRDefault="003C7597" w:rsidP="006315C4">
      <w:pPr>
        <w:keepNext/>
        <w:spacing w:line="288" w:lineRule="auto"/>
        <w:ind w:left="-709"/>
        <w:outlineLvl w:val="1"/>
        <w:rPr>
          <w:noProof/>
        </w:rPr>
      </w:pPr>
      <w:r>
        <w:rPr>
          <w:noProof/>
        </w:rPr>
        <w:drawing>
          <wp:inline distT="0" distB="0" distL="0" distR="0" wp14:anchorId="7264F606" wp14:editId="263F310D">
            <wp:extent cx="6654800" cy="641350"/>
            <wp:effectExtent l="0" t="0" r="0" b="635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110" cy="641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821C49">
        <w:rPr>
          <w:rFonts w:cs="Arial"/>
          <w:sz w:val="22"/>
          <w:szCs w:val="22"/>
        </w:rPr>
        <w:t>47800-303/2022 - 4</w:t>
      </w:r>
    </w:p>
    <w:p w:rsidR="008A44D6" w:rsidRPr="00F72203" w:rsidRDefault="00821C49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Datum: 5. 9. </w:t>
      </w:r>
      <w:r w:rsidR="00B030FD">
        <w:rPr>
          <w:rFonts w:cs="Arial"/>
          <w:sz w:val="22"/>
          <w:szCs w:val="22"/>
        </w:rPr>
        <w:t>2022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Default="00AF7635" w:rsidP="00295B65">
      <w:pPr>
        <w:ind w:left="426"/>
        <w:rPr>
          <w:sz w:val="22"/>
          <w:szCs w:val="22"/>
        </w:rPr>
      </w:pPr>
    </w:p>
    <w:p w:rsidR="0080627E" w:rsidRPr="00F72203" w:rsidRDefault="0080627E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E2D4C" w:rsidRDefault="00996B2C" w:rsidP="0080627E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821C49">
        <w:rPr>
          <w:sz w:val="22"/>
          <w:szCs w:val="22"/>
        </w:rPr>
        <w:t>nepremičnini</w:t>
      </w:r>
      <w:r w:rsidR="00705909" w:rsidRPr="008965E0">
        <w:rPr>
          <w:sz w:val="22"/>
          <w:szCs w:val="22"/>
        </w:rPr>
        <w:t xml:space="preserve"> ID znak: parcela</w:t>
      </w:r>
      <w:r w:rsidR="00821C49">
        <w:rPr>
          <w:sz w:val="22"/>
          <w:szCs w:val="22"/>
        </w:rPr>
        <w:t xml:space="preserve"> 1732 174/18</w:t>
      </w:r>
      <w:r w:rsidR="00777EDE">
        <w:rPr>
          <w:sz w:val="22"/>
          <w:szCs w:val="22"/>
        </w:rPr>
        <w:t>.</w:t>
      </w:r>
    </w:p>
    <w:p w:rsidR="00AB09DD" w:rsidRDefault="00AB09DD" w:rsidP="00AB09DD">
      <w:pPr>
        <w:rPr>
          <w:sz w:val="22"/>
          <w:szCs w:val="22"/>
        </w:rPr>
      </w:pPr>
    </w:p>
    <w:p w:rsidR="00821C49" w:rsidRPr="00821C49" w:rsidRDefault="00821C49" w:rsidP="00821C49">
      <w:pPr>
        <w:ind w:left="426"/>
        <w:rPr>
          <w:sz w:val="22"/>
          <w:szCs w:val="22"/>
        </w:rPr>
      </w:pPr>
      <w:r w:rsidRPr="0080627E">
        <w:rPr>
          <w:sz w:val="22"/>
          <w:szCs w:val="22"/>
        </w:rPr>
        <w:t xml:space="preserve">Predmet pogodbe bo ustanovitev </w:t>
      </w:r>
      <w:r>
        <w:rPr>
          <w:sz w:val="22"/>
          <w:szCs w:val="22"/>
        </w:rPr>
        <w:t xml:space="preserve">stavbne pravice </w:t>
      </w:r>
      <w:r w:rsidR="00777EDE" w:rsidRPr="00821C49">
        <w:rPr>
          <w:sz w:val="22"/>
          <w:szCs w:val="22"/>
        </w:rPr>
        <w:t xml:space="preserve">nad nepremičnino ID znak: parcela </w:t>
      </w:r>
      <w:r>
        <w:rPr>
          <w:sz w:val="22"/>
          <w:szCs w:val="22"/>
        </w:rPr>
        <w:t xml:space="preserve">1732 174/18 </w:t>
      </w:r>
      <w:r w:rsidR="00777EDE" w:rsidRPr="00821C49">
        <w:rPr>
          <w:sz w:val="22"/>
          <w:szCs w:val="22"/>
        </w:rPr>
        <w:t>v korist pridobitelja stavbne pravice z naslednjo vsebino:</w:t>
      </w:r>
      <w:r>
        <w:rPr>
          <w:sz w:val="22"/>
          <w:szCs w:val="22"/>
        </w:rPr>
        <w:t xml:space="preserve"> </w:t>
      </w:r>
      <w:r w:rsidRPr="006103A2">
        <w:rPr>
          <w:color w:val="000000" w:themeColor="text1"/>
          <w:sz w:val="22"/>
          <w:szCs w:val="22"/>
        </w:rPr>
        <w:t xml:space="preserve">»Gradnja </w:t>
      </w:r>
      <w:r w:rsidRPr="006103A2">
        <w:rPr>
          <w:sz w:val="22"/>
          <w:szCs w:val="22"/>
        </w:rPr>
        <w:t xml:space="preserve">transformatorske postaje »TP Litijska – </w:t>
      </w:r>
      <w:proofErr w:type="spellStart"/>
      <w:r w:rsidRPr="006103A2">
        <w:rPr>
          <w:sz w:val="22"/>
          <w:szCs w:val="22"/>
        </w:rPr>
        <w:t>Pesarska</w:t>
      </w:r>
      <w:proofErr w:type="spellEnd"/>
      <w:r w:rsidRPr="006103A2">
        <w:rPr>
          <w:sz w:val="22"/>
          <w:szCs w:val="22"/>
        </w:rPr>
        <w:t xml:space="preserve">« v dolžini 4,46 m, širini 5,22 m in višini 2,63 m, v skladu s projektno dokumentacijo DGD št. 280/2020 iz oktobra 2021, izdelovalca </w:t>
      </w:r>
      <w:proofErr w:type="spellStart"/>
      <w:r w:rsidRPr="006103A2">
        <w:rPr>
          <w:sz w:val="22"/>
          <w:szCs w:val="22"/>
        </w:rPr>
        <w:t>Nava</w:t>
      </w:r>
      <w:proofErr w:type="spellEnd"/>
      <w:r w:rsidRPr="006103A2">
        <w:rPr>
          <w:sz w:val="22"/>
          <w:szCs w:val="22"/>
        </w:rPr>
        <w:t xml:space="preserve"> arhitekti d.o.o., Prešernova c. 15, Ljubljana. </w:t>
      </w:r>
      <w:r w:rsidRPr="006103A2">
        <w:rPr>
          <w:color w:val="000000" w:themeColor="text1"/>
          <w:sz w:val="22"/>
          <w:szCs w:val="22"/>
        </w:rPr>
        <w:t>Stavbna pravica se ustanavlja za dobo 2 let.«</w:t>
      </w:r>
      <w:r>
        <w:rPr>
          <w:color w:val="000000" w:themeColor="text1"/>
          <w:sz w:val="22"/>
          <w:szCs w:val="22"/>
        </w:rPr>
        <w:t>.</w:t>
      </w:r>
    </w:p>
    <w:p w:rsidR="0080627E" w:rsidRDefault="0080627E" w:rsidP="00AE2D4C">
      <w:pPr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CAF" w:rsidRDefault="008A1CAF">
      <w:r>
        <w:separator/>
      </w:r>
    </w:p>
  </w:endnote>
  <w:endnote w:type="continuationSeparator" w:id="0">
    <w:p w:rsidR="008A1CAF" w:rsidRDefault="008A1C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8A1CA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EndPr/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A5907">
          <w:rPr>
            <w:noProof/>
          </w:rPr>
          <w:t>1</w:t>
        </w:r>
        <w:r>
          <w:fldChar w:fldCharType="end"/>
        </w:r>
      </w:p>
    </w:sdtContent>
  </w:sdt>
  <w:p w:rsidR="0094137D" w:rsidRDefault="008A1CAF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CAF" w:rsidRDefault="008A1CAF">
      <w:r>
        <w:separator/>
      </w:r>
    </w:p>
  </w:footnote>
  <w:footnote w:type="continuationSeparator" w:id="0">
    <w:p w:rsidR="008A1CAF" w:rsidRDefault="008A1C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050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E0551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24D34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45FDE"/>
    <w:rsid w:val="00455C47"/>
    <w:rsid w:val="00456FAB"/>
    <w:rsid w:val="00467F1A"/>
    <w:rsid w:val="00476BFA"/>
    <w:rsid w:val="0047721C"/>
    <w:rsid w:val="00485A17"/>
    <w:rsid w:val="00495E65"/>
    <w:rsid w:val="004B0A6C"/>
    <w:rsid w:val="004B463A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26D1E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46AD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97CA5"/>
    <w:rsid w:val="006A145F"/>
    <w:rsid w:val="006A22A1"/>
    <w:rsid w:val="006A2E00"/>
    <w:rsid w:val="006A39B9"/>
    <w:rsid w:val="006A4982"/>
    <w:rsid w:val="006A6931"/>
    <w:rsid w:val="006B31F0"/>
    <w:rsid w:val="006C5AC8"/>
    <w:rsid w:val="006D251A"/>
    <w:rsid w:val="006D38C2"/>
    <w:rsid w:val="006D7E2A"/>
    <w:rsid w:val="006F0AE6"/>
    <w:rsid w:val="006F3EAD"/>
    <w:rsid w:val="006F6E5F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77ED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0627E"/>
    <w:rsid w:val="008124EA"/>
    <w:rsid w:val="00813E45"/>
    <w:rsid w:val="00821C49"/>
    <w:rsid w:val="008247EB"/>
    <w:rsid w:val="00826851"/>
    <w:rsid w:val="00853E21"/>
    <w:rsid w:val="008543DF"/>
    <w:rsid w:val="00856A55"/>
    <w:rsid w:val="00874C2B"/>
    <w:rsid w:val="008766FE"/>
    <w:rsid w:val="00896D6E"/>
    <w:rsid w:val="00897F8A"/>
    <w:rsid w:val="008A0A70"/>
    <w:rsid w:val="008A1C7F"/>
    <w:rsid w:val="008A1CAF"/>
    <w:rsid w:val="008A44D6"/>
    <w:rsid w:val="008B6650"/>
    <w:rsid w:val="008C553B"/>
    <w:rsid w:val="008F5F07"/>
    <w:rsid w:val="009007BF"/>
    <w:rsid w:val="00906828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09DD"/>
    <w:rsid w:val="00AB1312"/>
    <w:rsid w:val="00AC12D5"/>
    <w:rsid w:val="00AC2A71"/>
    <w:rsid w:val="00AD3AB6"/>
    <w:rsid w:val="00AD63DB"/>
    <w:rsid w:val="00AE077F"/>
    <w:rsid w:val="00AE2D4C"/>
    <w:rsid w:val="00AE496C"/>
    <w:rsid w:val="00AE59EA"/>
    <w:rsid w:val="00AF05CC"/>
    <w:rsid w:val="00AF33DB"/>
    <w:rsid w:val="00AF5F30"/>
    <w:rsid w:val="00AF61DC"/>
    <w:rsid w:val="00AF7635"/>
    <w:rsid w:val="00B01066"/>
    <w:rsid w:val="00B030FD"/>
    <w:rsid w:val="00B07EB2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6786"/>
    <w:rsid w:val="00B935FE"/>
    <w:rsid w:val="00BC4AB9"/>
    <w:rsid w:val="00BD6C97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017E8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A5907"/>
    <w:rsid w:val="00FB74D7"/>
    <w:rsid w:val="00FC06F6"/>
    <w:rsid w:val="00FC3524"/>
    <w:rsid w:val="00FD384B"/>
    <w:rsid w:val="00FE3320"/>
    <w:rsid w:val="00FE400A"/>
    <w:rsid w:val="00FF199E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6E127E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D017E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B58E3D-E3B1-45EE-ABCE-9573E2384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3</cp:revision>
  <cp:lastPrinted>2022-09-05T11:08:00Z</cp:lastPrinted>
  <dcterms:created xsi:type="dcterms:W3CDTF">2022-09-05T11:04:00Z</dcterms:created>
  <dcterms:modified xsi:type="dcterms:W3CDTF">2022-09-05T11:08:00Z</dcterms:modified>
</cp:coreProperties>
</file>