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AF7635">
        <w:rPr>
          <w:rFonts w:cs="Arial"/>
          <w:sz w:val="22"/>
          <w:szCs w:val="22"/>
        </w:rPr>
        <w:t>3511-1123/2019-6</w:t>
      </w:r>
    </w:p>
    <w:p w:rsidR="008A44D6" w:rsidRPr="00F72203" w:rsidRDefault="00AF7635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12. 9. 2019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Pr="00F72203" w:rsidRDefault="00AF7635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52FE5" w:rsidRDefault="00996B2C" w:rsidP="00322DE9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F2565A" w:rsidRPr="00A52FE5">
        <w:rPr>
          <w:sz w:val="22"/>
          <w:szCs w:val="22"/>
        </w:rPr>
        <w:t>nepremičnin</w:t>
      </w:r>
      <w:r w:rsidR="00642042" w:rsidRPr="00A52FE5">
        <w:rPr>
          <w:sz w:val="22"/>
          <w:szCs w:val="22"/>
        </w:rPr>
        <w:t>i</w:t>
      </w:r>
      <w:r w:rsidR="00F2565A" w:rsidRPr="00A52FE5">
        <w:rPr>
          <w:sz w:val="22"/>
          <w:szCs w:val="22"/>
        </w:rPr>
        <w:t xml:space="preserve"> </w:t>
      </w:r>
      <w:r w:rsidR="00112FE4" w:rsidRPr="00A52FE5">
        <w:rPr>
          <w:sz w:val="22"/>
          <w:szCs w:val="22"/>
        </w:rPr>
        <w:t xml:space="preserve">ID znak: </w:t>
      </w:r>
      <w:r w:rsidR="00E3772F" w:rsidRPr="00A52FE5">
        <w:rPr>
          <w:sz w:val="22"/>
          <w:szCs w:val="22"/>
        </w:rPr>
        <w:t>parcela</w:t>
      </w:r>
      <w:r w:rsidR="00AF7635">
        <w:rPr>
          <w:sz w:val="22"/>
          <w:szCs w:val="22"/>
        </w:rPr>
        <w:t xml:space="preserve"> 1730 127/617</w:t>
      </w:r>
      <w:r w:rsidR="005502AF">
        <w:rPr>
          <w:sz w:val="22"/>
          <w:szCs w:val="22"/>
        </w:rPr>
        <w:t>.</w:t>
      </w:r>
    </w:p>
    <w:p w:rsidR="005502AF" w:rsidRPr="00A52FE5" w:rsidRDefault="005502AF" w:rsidP="00322DE9">
      <w:pPr>
        <w:ind w:left="426" w:right="-2"/>
        <w:rPr>
          <w:sz w:val="22"/>
          <w:szCs w:val="22"/>
        </w:rPr>
      </w:pPr>
    </w:p>
    <w:p w:rsidR="00DE3EDE" w:rsidRPr="004F7700" w:rsidRDefault="003D24DA" w:rsidP="00322DE9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Predmet pogodbe bo ustanovitev </w:t>
      </w:r>
      <w:r w:rsidR="00DE3EDE">
        <w:rPr>
          <w:sz w:val="22"/>
          <w:szCs w:val="22"/>
        </w:rPr>
        <w:t>stavbne pravice</w:t>
      </w:r>
      <w:r w:rsidR="00DE3EDE" w:rsidRPr="004F7700">
        <w:rPr>
          <w:sz w:val="22"/>
          <w:szCs w:val="22"/>
        </w:rPr>
        <w:t xml:space="preserve"> v korist imetnika stavbne pravice z naslednjo vsebino:</w:t>
      </w:r>
    </w:p>
    <w:p w:rsidR="00AF7635" w:rsidRPr="001D0F4E" w:rsidRDefault="00AF7635" w:rsidP="00AF7635">
      <w:pPr>
        <w:ind w:left="426"/>
        <w:rPr>
          <w:sz w:val="22"/>
          <w:szCs w:val="22"/>
        </w:rPr>
      </w:pPr>
      <w:r w:rsidRPr="003C029F">
        <w:rPr>
          <w:sz w:val="22"/>
          <w:szCs w:val="22"/>
        </w:rPr>
        <w:t>»Gradnja polnilnice za tovornjake z utekočinjenim zemeljskim plinom</w:t>
      </w:r>
      <w:r w:rsidRPr="003C029F">
        <w:rPr>
          <w:color w:val="000000"/>
          <w:sz w:val="22"/>
          <w:szCs w:val="22"/>
        </w:rPr>
        <w:t>, ki vključuje gradnjo plinohrama, uparjalnikov in črpalk, podzemne kinete, ki povezuje postrojenje s točilnim in plačilnim avtomatom, nadstrešnico s točilnim in plačilnim avtomatom, zidu v višini 2 m in dovozno</w:t>
      </w:r>
      <w:r>
        <w:rPr>
          <w:color w:val="000000"/>
          <w:sz w:val="22"/>
          <w:szCs w:val="22"/>
        </w:rPr>
        <w:t xml:space="preserve"> pot, vk</w:t>
      </w:r>
      <w:r w:rsidRPr="003C029F">
        <w:rPr>
          <w:color w:val="000000"/>
          <w:sz w:val="22"/>
          <w:szCs w:val="22"/>
        </w:rPr>
        <w:t>ljučno s priključkom na elektro in telekomunikacijsko omrežje v skupni izmeri 905 m</w:t>
      </w:r>
      <w:r w:rsidRPr="003C029F">
        <w:rPr>
          <w:color w:val="000000"/>
          <w:sz w:val="22"/>
          <w:szCs w:val="22"/>
          <w:vertAlign w:val="superscript"/>
        </w:rPr>
        <w:t>2</w:t>
      </w:r>
      <w:r w:rsidRPr="003C029F">
        <w:rPr>
          <w:sz w:val="22"/>
          <w:szCs w:val="22"/>
        </w:rPr>
        <w:t>, v skladu s projektno dokumentacijo DGD št. 18244-00</w:t>
      </w:r>
      <w:r>
        <w:rPr>
          <w:sz w:val="22"/>
          <w:szCs w:val="22"/>
        </w:rPr>
        <w:t xml:space="preserve"> iz avgusta</w:t>
      </w:r>
      <w:r w:rsidRPr="003C029F">
        <w:rPr>
          <w:sz w:val="22"/>
          <w:szCs w:val="22"/>
        </w:rPr>
        <w:t xml:space="preserve"> 2019, </w:t>
      </w:r>
      <w:proofErr w:type="spellStart"/>
      <w:r w:rsidRPr="003C029F">
        <w:rPr>
          <w:sz w:val="22"/>
          <w:szCs w:val="22"/>
        </w:rPr>
        <w:t>Savaprojekt</w:t>
      </w:r>
      <w:proofErr w:type="spellEnd"/>
      <w:r w:rsidRPr="003C029F">
        <w:rPr>
          <w:sz w:val="22"/>
          <w:szCs w:val="22"/>
        </w:rPr>
        <w:t xml:space="preserve"> </w:t>
      </w:r>
      <w:proofErr w:type="spellStart"/>
      <w:r w:rsidRPr="003C029F">
        <w:rPr>
          <w:sz w:val="22"/>
          <w:szCs w:val="22"/>
        </w:rPr>
        <w:t>d.d</w:t>
      </w:r>
      <w:proofErr w:type="spellEnd"/>
      <w:r w:rsidRPr="003C029F">
        <w:rPr>
          <w:sz w:val="22"/>
          <w:szCs w:val="22"/>
        </w:rPr>
        <w:t>. Stavbna pravica se ustanavlja za dobo 30 let.«.</w:t>
      </w:r>
      <w:r w:rsidRPr="001D0F4E">
        <w:rPr>
          <w:sz w:val="22"/>
          <w:szCs w:val="22"/>
        </w:rPr>
        <w:t xml:space="preserve">       </w:t>
      </w:r>
    </w:p>
    <w:p w:rsidR="009D14B3" w:rsidRPr="00330588" w:rsidRDefault="009D14B3" w:rsidP="00AF7635">
      <w:pPr>
        <w:rPr>
          <w:b/>
          <w:bCs/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295B65">
      <w:pPr>
        <w:ind w:left="426"/>
        <w:jc w:val="right"/>
        <w:rPr>
          <w:sz w:val="22"/>
          <w:szCs w:val="22"/>
        </w:rPr>
      </w:pPr>
    </w:p>
    <w:p w:rsidR="00CB1187" w:rsidRDefault="00CB1187" w:rsidP="00A52FE5">
      <w:pPr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Default="00CB1187" w:rsidP="00CB1187">
      <w:pPr>
        <w:ind w:left="426"/>
        <w:jc w:val="left"/>
        <w:rPr>
          <w:sz w:val="22"/>
          <w:szCs w:val="22"/>
        </w:rPr>
      </w:pPr>
    </w:p>
    <w:p w:rsidR="00CB1187" w:rsidRPr="00A52FE5" w:rsidRDefault="00A52FE5" w:rsidP="00A52FE5">
      <w:pPr>
        <w:pStyle w:val="Noga"/>
      </w:pPr>
      <w:r>
        <w:rPr>
          <w:noProof/>
        </w:rPr>
        <w:drawing>
          <wp:inline distT="0" distB="0" distL="0" distR="0" wp14:anchorId="0211BB8F" wp14:editId="7D5513CB">
            <wp:extent cx="966470" cy="554990"/>
            <wp:effectExtent l="0" t="0" r="5080" b="0"/>
            <wp:docPr id="8" name="Slika 8" descr="C:\Users\horvat.MOL\Pictures\ZPE_mali_ba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vat.MOL\Pictures\ZPE_mali_bar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E55174" wp14:editId="4F729F8A">
            <wp:extent cx="1203960" cy="639013"/>
            <wp:effectExtent l="0" t="0" r="0" b="8890"/>
            <wp:docPr id="9" name="Slika 9" descr="http://intra.ljubljana.si/InterniAktiMOL/CelostnaPodobaMOL/UNESCO/Unesco%20Creative%20City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tra.ljubljana.si/InterniAktiMOL/CelostnaPodobaMOL/UNESCO/Unesco%20Creative%20City_s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62" cy="63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187" w:rsidRPr="00A52FE5" w:rsidSect="00552F88">
      <w:footerReference w:type="even" r:id="rId11"/>
      <w:footerReference w:type="default" r:id="rId12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B3" w:rsidRDefault="005753B3">
      <w:r>
        <w:separator/>
      </w:r>
    </w:p>
  </w:endnote>
  <w:endnote w:type="continuationSeparator" w:id="0">
    <w:p w:rsidR="005753B3" w:rsidRDefault="0057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5753B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5D6">
          <w:rPr>
            <w:noProof/>
          </w:rPr>
          <w:t>1</w:t>
        </w:r>
        <w:r>
          <w:fldChar w:fldCharType="end"/>
        </w:r>
      </w:p>
    </w:sdtContent>
  </w:sdt>
  <w:p w:rsidR="0094137D" w:rsidRDefault="005753B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B3" w:rsidRDefault="005753B3">
      <w:r>
        <w:separator/>
      </w:r>
    </w:p>
  </w:footnote>
  <w:footnote w:type="continuationSeparator" w:id="0">
    <w:p w:rsidR="005753B3" w:rsidRDefault="0057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53B3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865D6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AFAD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9C1D9-7A6F-432C-9899-51876C46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2019-09-12T08:44:00Z</cp:lastPrinted>
  <dcterms:created xsi:type="dcterms:W3CDTF">2018-09-25T05:30:00Z</dcterms:created>
  <dcterms:modified xsi:type="dcterms:W3CDTF">2019-09-12T08:44:00Z</dcterms:modified>
</cp:coreProperties>
</file>