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B2" w:rsidRDefault="00273CCD" w:rsidP="00FC10B2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567236385" r:id="rId7"/>
        </w:pict>
      </w:r>
    </w:p>
    <w:p w:rsidR="00FC10B2" w:rsidRDefault="00FC10B2" w:rsidP="00FC10B2">
      <w:pPr>
        <w:jc w:val="center"/>
        <w:rPr>
          <w:i/>
          <w:color w:val="000000"/>
          <w:sz w:val="22"/>
          <w:szCs w:val="22"/>
        </w:rPr>
      </w:pPr>
    </w:p>
    <w:p w:rsidR="00FC10B2" w:rsidRDefault="00FC10B2" w:rsidP="00FC10B2">
      <w:pPr>
        <w:jc w:val="center"/>
        <w:rPr>
          <w:i/>
          <w:color w:val="000000"/>
          <w:sz w:val="22"/>
          <w:szCs w:val="22"/>
        </w:rPr>
      </w:pPr>
    </w:p>
    <w:p w:rsidR="00FC10B2" w:rsidRDefault="00FC10B2" w:rsidP="00FC10B2">
      <w:pPr>
        <w:jc w:val="center"/>
        <w:rPr>
          <w:i/>
          <w:color w:val="000000"/>
          <w:sz w:val="22"/>
          <w:szCs w:val="22"/>
        </w:rPr>
      </w:pPr>
    </w:p>
    <w:p w:rsidR="00FC10B2" w:rsidRDefault="00FC10B2" w:rsidP="00FC10B2">
      <w:pPr>
        <w:jc w:val="center"/>
        <w:rPr>
          <w:i/>
          <w:color w:val="000000"/>
          <w:sz w:val="22"/>
          <w:szCs w:val="22"/>
        </w:rPr>
      </w:pPr>
    </w:p>
    <w:p w:rsidR="00FC10B2" w:rsidRPr="00F20185" w:rsidRDefault="00FC10B2" w:rsidP="00FC10B2">
      <w:pPr>
        <w:jc w:val="center"/>
        <w:rPr>
          <w:i/>
          <w:color w:val="000000"/>
          <w:sz w:val="22"/>
          <w:szCs w:val="22"/>
        </w:rPr>
      </w:pPr>
    </w:p>
    <w:p w:rsidR="00FC10B2" w:rsidRPr="00F20185" w:rsidRDefault="00FC10B2" w:rsidP="00FC10B2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FC10B2" w:rsidRPr="00F20185" w:rsidRDefault="00FC10B2" w:rsidP="00FC10B2">
      <w:pPr>
        <w:jc w:val="both"/>
        <w:rPr>
          <w:i/>
          <w:color w:val="000000"/>
          <w:sz w:val="22"/>
          <w:szCs w:val="22"/>
        </w:rPr>
      </w:pPr>
    </w:p>
    <w:p w:rsidR="00FC10B2" w:rsidRPr="00F20185" w:rsidRDefault="00FC10B2" w:rsidP="00FC10B2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 objavlja na podlagi 21. člena Zakona o stvarnem premoženju države in samoupravnih lokalnih skupnosti (Uradni list RS, št. 86/2010, 75/20</w:t>
      </w:r>
      <w:r>
        <w:rPr>
          <w:color w:val="000000"/>
          <w:sz w:val="22"/>
          <w:szCs w:val="22"/>
        </w:rPr>
        <w:t>12, 47/2013-ZDU-1L, 14/2015-ZZUUJFO</w:t>
      </w:r>
      <w:r w:rsidRPr="00660C9C">
        <w:rPr>
          <w:sz w:val="22"/>
          <w:szCs w:val="22"/>
        </w:rPr>
        <w:t xml:space="preserve"> </w:t>
      </w:r>
      <w:r w:rsidRPr="00B35921">
        <w:rPr>
          <w:sz w:val="22"/>
          <w:szCs w:val="22"/>
        </w:rPr>
        <w:t>in 76/15</w:t>
      </w:r>
      <w:r w:rsidRPr="00F20185">
        <w:rPr>
          <w:color w:val="000000"/>
          <w:sz w:val="22"/>
          <w:szCs w:val="22"/>
        </w:rPr>
        <w:t>) in 30. člena Uredbe o stvarnem premoženju države in samoupravnih 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za leto 2017</w:t>
      </w: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Default="00FC10B2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JAVNE DRAŽBE</w:t>
      </w:r>
    </w:p>
    <w:p w:rsidR="00FC10B2" w:rsidRPr="00F20185" w:rsidRDefault="00FC10B2" w:rsidP="00FC10B2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FC10B2" w:rsidRPr="00F20185" w:rsidRDefault="00FC10B2" w:rsidP="00FC10B2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Pr="00F20185">
        <w:rPr>
          <w:sz w:val="22"/>
          <w:szCs w:val="22"/>
        </w:rPr>
        <w:t>, Mestni trg 1, Ljubljana, mat.številka: 5874025</w:t>
      </w:r>
      <w:r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Default="00FC10B2" w:rsidP="00FC10B2">
      <w:pPr>
        <w:jc w:val="both"/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1</w:t>
      </w:r>
      <w:r w:rsidRPr="00787BD6">
        <w:rPr>
          <w:sz w:val="22"/>
          <w:szCs w:val="22"/>
          <w:u w:val="single"/>
        </w:rPr>
        <w:t xml:space="preserve">. Predmet javne dražbe </w:t>
      </w:r>
      <w:r>
        <w:rPr>
          <w:sz w:val="22"/>
          <w:szCs w:val="22"/>
          <w:u w:val="single"/>
        </w:rPr>
        <w:t>je solastniški delež do 4864/4968 (98 %) pri nezazidanih stavbnih zemljiščih s</w:t>
      </w:r>
      <w:r w:rsidRPr="00787BD6">
        <w:rPr>
          <w:sz w:val="22"/>
          <w:szCs w:val="22"/>
          <w:u w:val="single"/>
        </w:rPr>
        <w:t>:</w:t>
      </w:r>
    </w:p>
    <w:p w:rsidR="00FC10B2" w:rsidRPr="00787BD6" w:rsidRDefault="00FC10B2" w:rsidP="00FC10B2">
      <w:pPr>
        <w:jc w:val="both"/>
        <w:rPr>
          <w:sz w:val="22"/>
          <w:szCs w:val="22"/>
          <w:u w:val="single"/>
        </w:rPr>
      </w:pPr>
    </w:p>
    <w:p w:rsidR="00FC10B2" w:rsidRDefault="00FC10B2" w:rsidP="00FC10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84812">
        <w:rPr>
          <w:b/>
          <w:sz w:val="22"/>
          <w:szCs w:val="22"/>
        </w:rPr>
        <w:t>parc</w:t>
      </w:r>
      <w:proofErr w:type="spellEnd"/>
      <w:r w:rsidRPr="00E84812">
        <w:rPr>
          <w:b/>
          <w:sz w:val="22"/>
          <w:szCs w:val="22"/>
        </w:rPr>
        <w:t>. št.</w:t>
      </w:r>
      <w:r w:rsidRPr="00F201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393/106</w:t>
      </w:r>
      <w:r w:rsidRPr="00F20185">
        <w:rPr>
          <w:sz w:val="22"/>
          <w:szCs w:val="22"/>
        </w:rPr>
        <w:t xml:space="preserve"> (ID znak</w:t>
      </w:r>
      <w:r>
        <w:rPr>
          <w:sz w:val="22"/>
          <w:szCs w:val="22"/>
        </w:rPr>
        <w:t>: parcela</w:t>
      </w:r>
      <w:r w:rsidRPr="00F20185">
        <w:rPr>
          <w:sz w:val="22"/>
          <w:szCs w:val="22"/>
        </w:rPr>
        <w:t xml:space="preserve"> 172</w:t>
      </w:r>
      <w:r>
        <w:rPr>
          <w:sz w:val="22"/>
          <w:szCs w:val="22"/>
        </w:rPr>
        <w:t>2 393/106</w:t>
      </w:r>
      <w:r w:rsidRPr="00F20185">
        <w:rPr>
          <w:sz w:val="22"/>
          <w:szCs w:val="22"/>
        </w:rPr>
        <w:t xml:space="preserve">) v izmeri </w:t>
      </w:r>
      <w:r>
        <w:rPr>
          <w:sz w:val="22"/>
          <w:szCs w:val="22"/>
        </w:rPr>
        <w:t>343</w:t>
      </w:r>
      <w:r w:rsidRPr="00F20185">
        <w:rPr>
          <w:sz w:val="22"/>
          <w:szCs w:val="22"/>
        </w:rPr>
        <w:t xml:space="preserve"> m</w:t>
      </w:r>
      <w:r w:rsidRPr="00F20185">
        <w:rPr>
          <w:sz w:val="22"/>
          <w:szCs w:val="22"/>
          <w:vertAlign w:val="superscript"/>
        </w:rPr>
        <w:t>2</w:t>
      </w:r>
      <w:r w:rsidRPr="00F20185">
        <w:rPr>
          <w:sz w:val="22"/>
          <w:szCs w:val="22"/>
        </w:rPr>
        <w:t>, k.o</w:t>
      </w:r>
      <w:r w:rsidRPr="00656DED">
        <w:rPr>
          <w:sz w:val="22"/>
          <w:szCs w:val="22"/>
        </w:rPr>
        <w:t>.</w:t>
      </w:r>
      <w:r w:rsidRPr="00F20185">
        <w:rPr>
          <w:b/>
          <w:sz w:val="22"/>
          <w:szCs w:val="22"/>
        </w:rPr>
        <w:t xml:space="preserve"> </w:t>
      </w:r>
      <w:r w:rsidRPr="00F20185">
        <w:rPr>
          <w:sz w:val="22"/>
          <w:szCs w:val="22"/>
        </w:rPr>
        <w:t>172</w:t>
      </w:r>
      <w:r>
        <w:rPr>
          <w:sz w:val="22"/>
          <w:szCs w:val="22"/>
        </w:rPr>
        <w:t>2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Trnovsko predmestje,</w:t>
      </w:r>
    </w:p>
    <w:p w:rsidR="00FC10B2" w:rsidRDefault="00FC10B2" w:rsidP="00FC10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84812">
        <w:rPr>
          <w:b/>
          <w:sz w:val="22"/>
          <w:szCs w:val="22"/>
        </w:rPr>
        <w:t>parc</w:t>
      </w:r>
      <w:proofErr w:type="spellEnd"/>
      <w:r w:rsidRPr="00E84812">
        <w:rPr>
          <w:b/>
          <w:sz w:val="22"/>
          <w:szCs w:val="22"/>
        </w:rPr>
        <w:t>. št.</w:t>
      </w:r>
      <w:r w:rsidRPr="00F201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393/107</w:t>
      </w:r>
      <w:r w:rsidRPr="00F20185">
        <w:rPr>
          <w:sz w:val="22"/>
          <w:szCs w:val="22"/>
        </w:rPr>
        <w:t xml:space="preserve"> (ID znak</w:t>
      </w:r>
      <w:r>
        <w:rPr>
          <w:sz w:val="22"/>
          <w:szCs w:val="22"/>
        </w:rPr>
        <w:t>: parcela</w:t>
      </w:r>
      <w:r w:rsidRPr="00F20185">
        <w:rPr>
          <w:sz w:val="22"/>
          <w:szCs w:val="22"/>
        </w:rPr>
        <w:t xml:space="preserve"> 172</w:t>
      </w:r>
      <w:r>
        <w:rPr>
          <w:sz w:val="22"/>
          <w:szCs w:val="22"/>
        </w:rPr>
        <w:t>2 393/107</w:t>
      </w:r>
      <w:r w:rsidRPr="00F20185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143</w:t>
      </w:r>
      <w:r w:rsidRPr="00F20185">
        <w:rPr>
          <w:sz w:val="22"/>
          <w:szCs w:val="22"/>
        </w:rPr>
        <w:t xml:space="preserve"> m</w:t>
      </w:r>
      <w:r w:rsidRPr="00F20185">
        <w:rPr>
          <w:sz w:val="22"/>
          <w:szCs w:val="22"/>
          <w:vertAlign w:val="superscript"/>
        </w:rPr>
        <w:t>2</w:t>
      </w:r>
      <w:r w:rsidRPr="00F20185">
        <w:rPr>
          <w:sz w:val="22"/>
          <w:szCs w:val="22"/>
        </w:rPr>
        <w:t>, k.o</w:t>
      </w:r>
      <w:r w:rsidRPr="00656DED">
        <w:rPr>
          <w:sz w:val="22"/>
          <w:szCs w:val="22"/>
        </w:rPr>
        <w:t>.</w:t>
      </w:r>
      <w:r w:rsidRPr="00F20185">
        <w:rPr>
          <w:b/>
          <w:sz w:val="22"/>
          <w:szCs w:val="22"/>
        </w:rPr>
        <w:t xml:space="preserve"> </w:t>
      </w:r>
      <w:r w:rsidRPr="00F20185">
        <w:rPr>
          <w:sz w:val="22"/>
          <w:szCs w:val="22"/>
        </w:rPr>
        <w:t>172</w:t>
      </w:r>
      <w:r>
        <w:rPr>
          <w:sz w:val="22"/>
          <w:szCs w:val="22"/>
        </w:rPr>
        <w:t>2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Trnovsko predmestje.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 xml:space="preserve">(Uradni list RS, št. 78/10, 10/11 - DPN, 22/11 -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43/11-ZKZ-C, 53/12 - </w:t>
      </w:r>
      <w:proofErr w:type="spellStart"/>
      <w:r w:rsidRPr="00B35921">
        <w:rPr>
          <w:sz w:val="22"/>
          <w:szCs w:val="22"/>
        </w:rPr>
        <w:t>obv</w:t>
      </w:r>
      <w:proofErr w:type="spellEnd"/>
      <w:r w:rsidRPr="00B35921">
        <w:rPr>
          <w:sz w:val="22"/>
          <w:szCs w:val="22"/>
        </w:rPr>
        <w:t xml:space="preserve">. </w:t>
      </w:r>
      <w:proofErr w:type="spellStart"/>
      <w:r w:rsidRPr="00B35921">
        <w:rPr>
          <w:sz w:val="22"/>
          <w:szCs w:val="22"/>
        </w:rPr>
        <w:t>razl</w:t>
      </w:r>
      <w:proofErr w:type="spellEnd"/>
      <w:r w:rsidRPr="00B35921">
        <w:rPr>
          <w:sz w:val="22"/>
          <w:szCs w:val="22"/>
        </w:rPr>
        <w:t xml:space="preserve">., 9/13, 23/13 -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72/13 - DPN, 71/14 -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>., 92/14 - DPN, 17/15 - DPN, 50/15 - DPN, 88/15 - DPN in 95/15)</w:t>
      </w:r>
      <w:r>
        <w:rPr>
          <w:sz w:val="22"/>
          <w:szCs w:val="22"/>
        </w:rPr>
        <w:t xml:space="preserve"> sta predmetni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zemljišči opredeljeni</w:t>
      </w:r>
      <w:r w:rsidRPr="00F20185">
        <w:rPr>
          <w:sz w:val="22"/>
          <w:szCs w:val="22"/>
        </w:rPr>
        <w:t xml:space="preserve"> v enoti urejanja prostora </w:t>
      </w:r>
      <w:r>
        <w:rPr>
          <w:sz w:val="22"/>
          <w:szCs w:val="22"/>
        </w:rPr>
        <w:t>TR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1</w:t>
      </w:r>
      <w:r w:rsidRPr="00F20185">
        <w:rPr>
          <w:sz w:val="22"/>
          <w:szCs w:val="22"/>
        </w:rPr>
        <w:t xml:space="preserve">, z namembnostjo </w:t>
      </w:r>
      <w:proofErr w:type="spellStart"/>
      <w:r w:rsidRPr="00F20185">
        <w:rPr>
          <w:sz w:val="22"/>
          <w:szCs w:val="22"/>
        </w:rPr>
        <w:t>SS</w:t>
      </w:r>
      <w:r>
        <w:rPr>
          <w:sz w:val="22"/>
          <w:szCs w:val="22"/>
        </w:rPr>
        <w:t>ce</w:t>
      </w:r>
      <w:proofErr w:type="spellEnd"/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pretežno eno in dvostanovanjske površine</w:t>
      </w:r>
      <w:r w:rsidRPr="00F201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sz w:val="22"/>
          <w:szCs w:val="22"/>
        </w:rPr>
      </w:pPr>
      <w:r>
        <w:rPr>
          <w:sz w:val="22"/>
          <w:szCs w:val="22"/>
        </w:rPr>
        <w:t>Solastnik predmetnih zemljišč ima zakonito predkupno pravico.</w:t>
      </w:r>
    </w:p>
    <w:p w:rsidR="00FC10B2" w:rsidRDefault="00FC10B2" w:rsidP="00FC10B2">
      <w:pPr>
        <w:rPr>
          <w:b/>
          <w:sz w:val="22"/>
          <w:szCs w:val="22"/>
        </w:rPr>
      </w:pPr>
    </w:p>
    <w:p w:rsidR="00FC10B2" w:rsidRPr="00DA46A2" w:rsidRDefault="00FC10B2" w:rsidP="00FC10B2">
      <w:pPr>
        <w:jc w:val="both"/>
        <w:rPr>
          <w:sz w:val="22"/>
          <w:szCs w:val="22"/>
        </w:rPr>
      </w:pPr>
      <w:r w:rsidRPr="00DA46A2">
        <w:rPr>
          <w:sz w:val="22"/>
          <w:szCs w:val="22"/>
        </w:rPr>
        <w:t xml:space="preserve">Prodajalec se obvezuje </w:t>
      </w:r>
      <w:r>
        <w:rPr>
          <w:sz w:val="22"/>
          <w:szCs w:val="22"/>
        </w:rPr>
        <w:t xml:space="preserve">kupcu prodati parkirno mesto na zemljišču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št. 376/370, k.o. 1722- Trnovsko predmestje, kupec pa se ga obvezuje odkupiti.</w:t>
      </w:r>
    </w:p>
    <w:p w:rsidR="00FC10B2" w:rsidRDefault="00FC10B2" w:rsidP="00FC10B2">
      <w:pPr>
        <w:rPr>
          <w:b/>
          <w:sz w:val="22"/>
          <w:szCs w:val="22"/>
        </w:rPr>
      </w:pPr>
    </w:p>
    <w:p w:rsidR="00FC10B2" w:rsidRPr="00F20185" w:rsidRDefault="00FC10B2" w:rsidP="00FC10B2">
      <w:pPr>
        <w:rPr>
          <w:sz w:val="22"/>
          <w:szCs w:val="22"/>
        </w:rPr>
      </w:pPr>
      <w:r w:rsidRPr="00F20185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116.580</w:t>
      </w:r>
      <w:r w:rsidRPr="0043649A">
        <w:rPr>
          <w:b/>
          <w:sz w:val="22"/>
          <w:szCs w:val="22"/>
        </w:rPr>
        <w:t>,00</w:t>
      </w:r>
      <w:r w:rsidRPr="00F20185">
        <w:rPr>
          <w:b/>
          <w:sz w:val="22"/>
          <w:szCs w:val="22"/>
        </w:rPr>
        <w:t xml:space="preserve"> EUR</w:t>
      </w:r>
    </w:p>
    <w:p w:rsidR="00FC10B2" w:rsidRPr="00F20185" w:rsidRDefault="00FC10B2" w:rsidP="00FC10B2">
      <w:pPr>
        <w:rPr>
          <w:sz w:val="22"/>
          <w:szCs w:val="22"/>
        </w:rPr>
      </w:pPr>
      <w:r w:rsidRPr="00F20185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šestnajst tisoč petsto osemdeset</w:t>
      </w:r>
      <w:r w:rsidRPr="00F20185">
        <w:rPr>
          <w:sz w:val="22"/>
          <w:szCs w:val="22"/>
        </w:rPr>
        <w:t xml:space="preserve"> evrov)</w:t>
      </w:r>
    </w:p>
    <w:p w:rsidR="00FC10B2" w:rsidRDefault="00FC10B2" w:rsidP="00FC10B2">
      <w:pPr>
        <w:rPr>
          <w:sz w:val="22"/>
          <w:szCs w:val="22"/>
        </w:rPr>
      </w:pPr>
      <w:r w:rsidRPr="00F20185">
        <w:rPr>
          <w:sz w:val="22"/>
          <w:szCs w:val="22"/>
        </w:rPr>
        <w:t>Navedena izklicna cena ne vključuje 22 % davka na dodano vrednost , ki ga plača kupec.</w:t>
      </w:r>
    </w:p>
    <w:p w:rsidR="00F70CA3" w:rsidRDefault="00F70CA3" w:rsidP="00FC10B2">
      <w:pPr>
        <w:rPr>
          <w:sz w:val="22"/>
          <w:szCs w:val="22"/>
        </w:rPr>
      </w:pPr>
    </w:p>
    <w:p w:rsidR="00F70CA3" w:rsidRDefault="00F70CA3" w:rsidP="00F70CA3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2</w:t>
      </w:r>
      <w:r w:rsidRPr="00F71891">
        <w:rPr>
          <w:sz w:val="22"/>
          <w:szCs w:val="22"/>
          <w:u w:val="single"/>
        </w:rPr>
        <w:t>. Predmet javne dražbe je nepozidano zemljišče s</w:t>
      </w:r>
      <w:r>
        <w:rPr>
          <w:sz w:val="22"/>
          <w:szCs w:val="22"/>
          <w:u w:val="single"/>
        </w:rPr>
        <w:t>:</w:t>
      </w:r>
    </w:p>
    <w:p w:rsidR="00F70CA3" w:rsidRPr="00F71891" w:rsidRDefault="00F70CA3" w:rsidP="00F70CA3">
      <w:pPr>
        <w:jc w:val="both"/>
        <w:rPr>
          <w:sz w:val="22"/>
          <w:szCs w:val="22"/>
          <w:u w:val="single"/>
        </w:rPr>
      </w:pPr>
    </w:p>
    <w:p w:rsidR="00F70CA3" w:rsidRDefault="00F70CA3" w:rsidP="00F70CA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1637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</w:t>
      </w:r>
      <w:r>
        <w:rPr>
          <w:sz w:val="22"/>
          <w:szCs w:val="22"/>
        </w:rPr>
        <w:t>994</w:t>
      </w:r>
      <w:r>
        <w:rPr>
          <w:sz w:val="22"/>
          <w:szCs w:val="22"/>
        </w:rPr>
        <w:t xml:space="preserve"> </w:t>
      </w:r>
      <w:r w:rsidR="00352EF4">
        <w:rPr>
          <w:sz w:val="22"/>
          <w:szCs w:val="22"/>
        </w:rPr>
        <w:t>1637</w:t>
      </w:r>
      <w:r>
        <w:rPr>
          <w:sz w:val="22"/>
          <w:szCs w:val="22"/>
        </w:rPr>
        <w:t>/</w:t>
      </w:r>
      <w:r>
        <w:rPr>
          <w:sz w:val="22"/>
          <w:szCs w:val="22"/>
        </w:rPr>
        <w:t>14</w:t>
      </w:r>
      <w:r>
        <w:rPr>
          <w:sz w:val="22"/>
          <w:szCs w:val="22"/>
        </w:rPr>
        <w:t xml:space="preserve">) v izmeri </w:t>
      </w:r>
      <w:r>
        <w:rPr>
          <w:sz w:val="22"/>
          <w:szCs w:val="22"/>
        </w:rPr>
        <w:t>1092</w:t>
      </w:r>
      <w:r>
        <w:rPr>
          <w:sz w:val="22"/>
          <w:szCs w:val="22"/>
        </w:rPr>
        <w:t xml:space="preserve"> m2, k.o. 1</w:t>
      </w:r>
      <w:r>
        <w:rPr>
          <w:sz w:val="22"/>
          <w:szCs w:val="22"/>
        </w:rPr>
        <w:t>994</w:t>
      </w:r>
      <w:r>
        <w:rPr>
          <w:sz w:val="22"/>
          <w:szCs w:val="22"/>
        </w:rPr>
        <w:t>-</w:t>
      </w:r>
      <w:r>
        <w:rPr>
          <w:sz w:val="22"/>
          <w:szCs w:val="22"/>
        </w:rPr>
        <w:t>Dobrova</w:t>
      </w:r>
      <w:r>
        <w:rPr>
          <w:sz w:val="22"/>
          <w:szCs w:val="22"/>
        </w:rPr>
        <w:t>.</w:t>
      </w:r>
    </w:p>
    <w:p w:rsidR="00F70CA3" w:rsidRDefault="00F70CA3" w:rsidP="00F70CA3">
      <w:pPr>
        <w:jc w:val="both"/>
        <w:rPr>
          <w:sz w:val="22"/>
          <w:szCs w:val="22"/>
        </w:rPr>
      </w:pPr>
    </w:p>
    <w:p w:rsidR="00236189" w:rsidRPr="00F20185" w:rsidRDefault="00236189" w:rsidP="00236189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 xml:space="preserve">(Uradni list RS, št. 78/10, 10/11 - DPN, 22/11 -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43/11-ZKZ-C, 53/12 - </w:t>
      </w:r>
      <w:proofErr w:type="spellStart"/>
      <w:r w:rsidRPr="00B35921">
        <w:rPr>
          <w:sz w:val="22"/>
          <w:szCs w:val="22"/>
        </w:rPr>
        <w:t>obv</w:t>
      </w:r>
      <w:proofErr w:type="spellEnd"/>
      <w:r w:rsidRPr="00B35921">
        <w:rPr>
          <w:sz w:val="22"/>
          <w:szCs w:val="22"/>
        </w:rPr>
        <w:t xml:space="preserve">. </w:t>
      </w:r>
      <w:proofErr w:type="spellStart"/>
      <w:r w:rsidRPr="00B35921">
        <w:rPr>
          <w:sz w:val="22"/>
          <w:szCs w:val="22"/>
        </w:rPr>
        <w:t>razl</w:t>
      </w:r>
      <w:proofErr w:type="spellEnd"/>
      <w:r w:rsidRPr="00B35921">
        <w:rPr>
          <w:sz w:val="22"/>
          <w:szCs w:val="22"/>
        </w:rPr>
        <w:t xml:space="preserve">., 9/13, 23/13 -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 xml:space="preserve">., 72/13 - DPN, 71/14 - </w:t>
      </w:r>
      <w:proofErr w:type="spellStart"/>
      <w:r w:rsidRPr="00B35921">
        <w:rPr>
          <w:sz w:val="22"/>
          <w:szCs w:val="22"/>
        </w:rPr>
        <w:t>popr</w:t>
      </w:r>
      <w:proofErr w:type="spellEnd"/>
      <w:r w:rsidRPr="00B35921">
        <w:rPr>
          <w:sz w:val="22"/>
          <w:szCs w:val="22"/>
        </w:rPr>
        <w:t>., 92/14 - DPN, 17/15 - DPN, 50/15 - DPN, 88/15 - DPN in 95/15)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2905BD">
        <w:rPr>
          <w:sz w:val="22"/>
          <w:szCs w:val="22"/>
        </w:rPr>
        <w:t xml:space="preserve"> del</w:t>
      </w:r>
      <w:r>
        <w:rPr>
          <w:sz w:val="22"/>
          <w:szCs w:val="22"/>
        </w:rPr>
        <w:t xml:space="preserve"> predmetn</w:t>
      </w:r>
      <w:r w:rsidR="002905BD">
        <w:rPr>
          <w:sz w:val="22"/>
          <w:szCs w:val="22"/>
        </w:rPr>
        <w:t>ega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zemljišče</w:t>
      </w:r>
      <w:r>
        <w:rPr>
          <w:sz w:val="22"/>
          <w:szCs w:val="22"/>
        </w:rPr>
        <w:t xml:space="preserve"> opredeljeni</w:t>
      </w:r>
      <w:r w:rsidRPr="00F20185">
        <w:rPr>
          <w:sz w:val="22"/>
          <w:szCs w:val="22"/>
        </w:rPr>
        <w:t xml:space="preserve"> v enoti urejanja prostora </w:t>
      </w:r>
      <w:r>
        <w:rPr>
          <w:sz w:val="22"/>
          <w:szCs w:val="22"/>
        </w:rPr>
        <w:t>VI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 xml:space="preserve">409, z namembnostjo </w:t>
      </w:r>
      <w:proofErr w:type="spellStart"/>
      <w:r>
        <w:rPr>
          <w:sz w:val="22"/>
          <w:szCs w:val="22"/>
        </w:rPr>
        <w:t>Sss</w:t>
      </w:r>
      <w:r>
        <w:rPr>
          <w:sz w:val="22"/>
          <w:szCs w:val="22"/>
        </w:rPr>
        <w:t>e</w:t>
      </w:r>
      <w:proofErr w:type="spellEnd"/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</w:t>
      </w:r>
      <w:r w:rsidR="002905BD">
        <w:rPr>
          <w:sz w:val="22"/>
          <w:szCs w:val="22"/>
        </w:rPr>
        <w:t>, del pa v enoti urejanja prostora VI-728, z namembnostjo K1 – najboljša kmetijska zemljišča.</w:t>
      </w:r>
      <w:r>
        <w:rPr>
          <w:sz w:val="22"/>
          <w:szCs w:val="22"/>
        </w:rPr>
        <w:t xml:space="preserve"> </w:t>
      </w:r>
    </w:p>
    <w:p w:rsidR="00F70CA3" w:rsidRDefault="00F70CA3" w:rsidP="00F70CA3">
      <w:pPr>
        <w:jc w:val="both"/>
        <w:rPr>
          <w:sz w:val="22"/>
          <w:szCs w:val="22"/>
        </w:rPr>
      </w:pPr>
    </w:p>
    <w:p w:rsidR="00F70CA3" w:rsidRDefault="00F70CA3" w:rsidP="00F70CA3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 xml:space="preserve">klicna cena: </w:t>
      </w:r>
      <w:r w:rsidR="002905BD">
        <w:rPr>
          <w:b/>
          <w:sz w:val="22"/>
          <w:szCs w:val="22"/>
        </w:rPr>
        <w:t>129</w:t>
      </w:r>
      <w:r>
        <w:rPr>
          <w:b/>
          <w:sz w:val="22"/>
          <w:szCs w:val="22"/>
        </w:rPr>
        <w:t>.</w:t>
      </w:r>
      <w:r w:rsidR="002905BD">
        <w:rPr>
          <w:b/>
          <w:sz w:val="22"/>
          <w:szCs w:val="22"/>
        </w:rPr>
        <w:t>948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F70CA3" w:rsidRDefault="00F70CA3" w:rsidP="00F70CA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21598B">
        <w:rPr>
          <w:sz w:val="22"/>
          <w:szCs w:val="22"/>
        </w:rPr>
        <w:t>sto devetindvajset tisoč devetsto oseminštirideset in</w:t>
      </w:r>
      <w:r>
        <w:rPr>
          <w:sz w:val="22"/>
          <w:szCs w:val="22"/>
        </w:rPr>
        <w:t xml:space="preserve"> 00/100 evrov)</w:t>
      </w:r>
    </w:p>
    <w:p w:rsidR="00F70CA3" w:rsidRDefault="00F70CA3" w:rsidP="00F70CA3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21598B" w:rsidRDefault="0021598B" w:rsidP="00F70CA3">
      <w:pPr>
        <w:rPr>
          <w:sz w:val="22"/>
          <w:szCs w:val="22"/>
        </w:rPr>
      </w:pPr>
    </w:p>
    <w:p w:rsidR="00F70CA3" w:rsidRDefault="00F70CA3" w:rsidP="00FC10B2">
      <w:pPr>
        <w:rPr>
          <w:sz w:val="22"/>
          <w:szCs w:val="22"/>
          <w:u w:val="single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</w:t>
      </w:r>
      <w:r>
        <w:rPr>
          <w:sz w:val="22"/>
          <w:szCs w:val="22"/>
        </w:rPr>
        <w:t>predmet javne dražbe pod št. 2.1</w:t>
      </w:r>
      <w:r w:rsidRPr="00F20185">
        <w:rPr>
          <w:sz w:val="22"/>
          <w:szCs w:val="22"/>
        </w:rPr>
        <w:t>.</w:t>
      </w:r>
      <w:r w:rsidR="00C54F6A">
        <w:rPr>
          <w:sz w:val="22"/>
          <w:szCs w:val="22"/>
        </w:rPr>
        <w:t xml:space="preserve"> in 2.2. </w:t>
      </w:r>
      <w:r>
        <w:rPr>
          <w:sz w:val="22"/>
          <w:szCs w:val="22"/>
        </w:rPr>
        <w:t xml:space="preserve"> je 1.000,00 EUR.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4. POGOJI PRODAJE</w:t>
      </w:r>
      <w:r w:rsidRPr="00F20185">
        <w:rPr>
          <w:b/>
          <w:sz w:val="22"/>
          <w:szCs w:val="22"/>
        </w:rPr>
        <w:tab/>
      </w: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4.1 Prodajna pogodba za predmet javne dražbe pod št. 2.</w:t>
      </w:r>
      <w:r>
        <w:rPr>
          <w:sz w:val="22"/>
          <w:szCs w:val="22"/>
        </w:rPr>
        <w:t>1</w:t>
      </w:r>
      <w:r w:rsidRPr="00F201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54F6A">
        <w:rPr>
          <w:sz w:val="22"/>
          <w:szCs w:val="22"/>
        </w:rPr>
        <w:t xml:space="preserve">in 2.2. </w:t>
      </w:r>
      <w:r w:rsidRPr="00F20185">
        <w:rPr>
          <w:sz w:val="22"/>
          <w:szCs w:val="22"/>
        </w:rPr>
        <w:t>bo sklenjena v obliki notarskega zapisa;</w:t>
      </w:r>
    </w:p>
    <w:p w:rsidR="00FC10B2" w:rsidRPr="00F20185" w:rsidRDefault="00C54F6A" w:rsidP="00FC10B2">
      <w:pPr>
        <w:jc w:val="both"/>
        <w:rPr>
          <w:sz w:val="22"/>
          <w:szCs w:val="22"/>
        </w:rPr>
      </w:pPr>
      <w:r>
        <w:rPr>
          <w:sz w:val="22"/>
          <w:szCs w:val="22"/>
        </w:rPr>
        <w:t>4.2 Nepremičnini</w:t>
      </w:r>
      <w:r w:rsidR="00FC10B2" w:rsidRPr="00F20185">
        <w:rPr>
          <w:sz w:val="22"/>
          <w:szCs w:val="22"/>
        </w:rPr>
        <w:t xml:space="preserve"> pod točko 2.1</w:t>
      </w:r>
      <w:r>
        <w:rPr>
          <w:sz w:val="22"/>
          <w:szCs w:val="22"/>
        </w:rPr>
        <w:t xml:space="preserve">. in 2.2. </w:t>
      </w:r>
      <w:r w:rsidR="00FC10B2" w:rsidRPr="00F20185">
        <w:rPr>
          <w:sz w:val="22"/>
          <w:szCs w:val="22"/>
        </w:rPr>
        <w:t>bo</w:t>
      </w:r>
      <w:r>
        <w:rPr>
          <w:sz w:val="22"/>
          <w:szCs w:val="22"/>
        </w:rPr>
        <w:t>do</w:t>
      </w:r>
      <w:r w:rsidR="00FC10B2" w:rsidRPr="00F20185">
        <w:rPr>
          <w:sz w:val="22"/>
          <w:szCs w:val="22"/>
        </w:rPr>
        <w:t xml:space="preserve"> prodane dražitelju, ki bo ponudil najvišjo ceno;</w:t>
      </w:r>
    </w:p>
    <w:p w:rsidR="00FC10B2" w:rsidRPr="00F20185" w:rsidRDefault="00352EF4" w:rsidP="00FC10B2">
      <w:pPr>
        <w:jc w:val="both"/>
        <w:rPr>
          <w:sz w:val="22"/>
          <w:szCs w:val="22"/>
        </w:rPr>
      </w:pPr>
      <w:r>
        <w:rPr>
          <w:sz w:val="22"/>
          <w:szCs w:val="22"/>
        </w:rPr>
        <w:t>4.3 V roku 30</w:t>
      </w:r>
      <w:r w:rsidR="00FC10B2" w:rsidRPr="00F20185">
        <w:rPr>
          <w:sz w:val="22"/>
          <w:szCs w:val="22"/>
        </w:rPr>
        <w:t xml:space="preserve"> dni oz. po poteku roka za uveljavitev predkupne pravice bo z najugodnejšim dražiteljem           sklenjena pogodba. Če dražitelj v </w:t>
      </w:r>
      <w:r w:rsidR="00FC10B2">
        <w:rPr>
          <w:sz w:val="22"/>
          <w:szCs w:val="22"/>
        </w:rPr>
        <w:t>tem roku ne bo podpisal pogodbe</w:t>
      </w:r>
      <w:r w:rsidR="00FC10B2"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FC10B2" w:rsidRPr="00F20185" w:rsidRDefault="00FC10B2" w:rsidP="00FC10B2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Po plačilu celotne kupnine in po poravnanih vseh stroških se bo kupcu nepremičnina izročila v last in posest s pravico vpisa  lastninske pravice na kupljeni nepremičnini v pristojni zemljiški knjigi;</w:t>
      </w:r>
    </w:p>
    <w:p w:rsidR="00FC10B2" w:rsidRPr="00F20185" w:rsidRDefault="00FC10B2" w:rsidP="00FC10B2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Plačilo celotne kupnine v roku 8 dni po sklenitvi prodajne pogodbe je bistvena sestavina pogodbe;</w:t>
      </w:r>
    </w:p>
    <w:p w:rsidR="00FC10B2" w:rsidRPr="00F20185" w:rsidRDefault="00FC10B2" w:rsidP="00FC10B2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Kupec bo poleg ponujene kupnine dolžan plačati še davek na promet nepremičnin/davek na dodano vrednost, vse stroške notarja ter stroške vknjižbe lastninske pravice na svoje ime in v svojo korist v zemljiški knjigi pristojnega sodišča.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Default="00FC10B2" w:rsidP="00FC10B2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</w:t>
      </w:r>
      <w:r>
        <w:rPr>
          <w:sz w:val="22"/>
          <w:szCs w:val="22"/>
        </w:rPr>
        <w:t xml:space="preserve"> številka: 01261-0100000114 v 8</w:t>
      </w:r>
      <w:r w:rsidRPr="00F20185">
        <w:rPr>
          <w:sz w:val="22"/>
          <w:szCs w:val="22"/>
        </w:rPr>
        <w:t xml:space="preserve"> (osmih) dneh od dneva sklenitve prodajne pogodbe oziroma izstav</w:t>
      </w:r>
      <w:r>
        <w:rPr>
          <w:sz w:val="22"/>
          <w:szCs w:val="22"/>
        </w:rPr>
        <w:t>itve računa, v enkratnem znesku, pri čemer je naveden rok za plačilo bistvena sestavina prodajne pogodbe.</w:t>
      </w:r>
    </w:p>
    <w:p w:rsidR="00FC10B2" w:rsidRDefault="00FC10B2" w:rsidP="00FC10B2">
      <w:pPr>
        <w:ind w:left="180"/>
        <w:jc w:val="both"/>
        <w:rPr>
          <w:sz w:val="22"/>
          <w:szCs w:val="22"/>
        </w:rPr>
      </w:pPr>
    </w:p>
    <w:p w:rsidR="00FC10B2" w:rsidRPr="00F20185" w:rsidRDefault="00FC10B2" w:rsidP="00FC10B2">
      <w:pPr>
        <w:ind w:left="180" w:hanging="180"/>
        <w:jc w:val="both"/>
        <w:rPr>
          <w:b/>
          <w:sz w:val="22"/>
          <w:szCs w:val="22"/>
        </w:rPr>
      </w:pPr>
      <w:r w:rsidRPr="00F20185">
        <w:rPr>
          <w:sz w:val="22"/>
          <w:szCs w:val="22"/>
        </w:rPr>
        <w:t xml:space="preserve">   </w:t>
      </w: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Default="00FC10B2" w:rsidP="00FC10B2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dne </w:t>
      </w:r>
      <w:r w:rsidRPr="008F3B18">
        <w:rPr>
          <w:b/>
          <w:sz w:val="22"/>
          <w:szCs w:val="22"/>
        </w:rPr>
        <w:t>0</w:t>
      </w:r>
      <w:r w:rsidR="001E3E9C">
        <w:rPr>
          <w:b/>
          <w:sz w:val="22"/>
          <w:szCs w:val="22"/>
        </w:rPr>
        <w:t>5</w:t>
      </w:r>
      <w:r w:rsidRPr="00AF7828">
        <w:rPr>
          <w:b/>
          <w:sz w:val="22"/>
          <w:szCs w:val="22"/>
        </w:rPr>
        <w:t>.</w:t>
      </w:r>
      <w:r w:rsidR="001E3E9C">
        <w:rPr>
          <w:b/>
          <w:sz w:val="22"/>
          <w:szCs w:val="22"/>
        </w:rPr>
        <w:t>10</w:t>
      </w:r>
      <w:r w:rsidRPr="00AF7828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7</w:t>
      </w:r>
      <w:r w:rsidRPr="00F20185">
        <w:rPr>
          <w:sz w:val="22"/>
          <w:szCs w:val="22"/>
        </w:rPr>
        <w:t xml:space="preserve"> na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>
        <w:rPr>
          <w:sz w:val="22"/>
          <w:szCs w:val="22"/>
        </w:rPr>
        <w:t xml:space="preserve"> </w:t>
      </w:r>
    </w:p>
    <w:p w:rsidR="00FC10B2" w:rsidRDefault="00FC10B2" w:rsidP="00FC10B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56A8B">
        <w:rPr>
          <w:sz w:val="22"/>
          <w:szCs w:val="22"/>
        </w:rPr>
        <w:t>10</w:t>
      </w:r>
      <w:r w:rsidRPr="00AF7828">
        <w:rPr>
          <w:sz w:val="22"/>
          <w:szCs w:val="22"/>
        </w:rPr>
        <w:t>.</w:t>
      </w:r>
      <w:r w:rsidR="001E3E9C">
        <w:rPr>
          <w:sz w:val="22"/>
          <w:szCs w:val="22"/>
        </w:rPr>
        <w:t>0</w:t>
      </w:r>
      <w:r>
        <w:rPr>
          <w:sz w:val="22"/>
          <w:szCs w:val="22"/>
        </w:rPr>
        <w:t>0 uri za zemljišče pod točko 2.1</w:t>
      </w:r>
      <w:r w:rsidRPr="00AF7828">
        <w:rPr>
          <w:sz w:val="22"/>
          <w:szCs w:val="22"/>
        </w:rPr>
        <w:t xml:space="preserve">. v k.o. </w:t>
      </w:r>
      <w:r w:rsidR="00C54F6A">
        <w:rPr>
          <w:sz w:val="22"/>
          <w:szCs w:val="22"/>
        </w:rPr>
        <w:t>Trnovsko predmestje;</w:t>
      </w:r>
    </w:p>
    <w:p w:rsidR="00C54F6A" w:rsidRPr="00AF7828" w:rsidRDefault="00C54F6A" w:rsidP="00FC10B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- 10.20 uri za zemljišče pod točko 2.2. v k.o. Dobrova.</w:t>
      </w:r>
    </w:p>
    <w:p w:rsidR="00FC10B2" w:rsidRDefault="00FC10B2" w:rsidP="00FC10B2">
      <w:pPr>
        <w:ind w:firstLine="227"/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javne dražbe izkazati z dokazili iz 7. točke te </w:t>
      </w:r>
      <w:r>
        <w:rPr>
          <w:sz w:val="22"/>
          <w:szCs w:val="22"/>
        </w:rPr>
        <w:t xml:space="preserve">  </w:t>
      </w:r>
      <w:r w:rsidRPr="00F20185">
        <w:rPr>
          <w:sz w:val="22"/>
          <w:szCs w:val="22"/>
        </w:rPr>
        <w:t>objave.</w:t>
      </w:r>
    </w:p>
    <w:p w:rsidR="00FC10B2" w:rsidRDefault="00FC10B2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>7.1. Na javni dražbi lahko sodeluje domača ali tuja,  pravna ali fizična oseba, ki lahko v skladu s pravnim redom Republike Slovenije ali druge članice EU postane lastnik nepremičnine, kar 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FC10B2" w:rsidRPr="00F20185" w:rsidRDefault="00FC10B2" w:rsidP="00FC10B2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- Plača varščino in predloži dokazilo o njenem plačilu;</w:t>
      </w:r>
    </w:p>
    <w:p w:rsidR="00FC10B2" w:rsidRPr="00F20185" w:rsidRDefault="00FC10B2" w:rsidP="00FC10B2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- Predloži pooblastilo, ki se mora nanašati na predmet javne dražbe, pri čemer mora biti podpis </w:t>
      </w:r>
    </w:p>
    <w:p w:rsidR="00FC10B2" w:rsidRPr="00F20185" w:rsidRDefault="00FC10B2" w:rsidP="00FC10B2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pooblastitelja overjen pri notarju, v primeru, če se v imenu ponudnika javne dražbe udeleži </w:t>
      </w:r>
    </w:p>
    <w:p w:rsidR="00FC10B2" w:rsidRPr="00F20185" w:rsidRDefault="00FC10B2" w:rsidP="00FC10B2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pooblaščenec. </w:t>
      </w:r>
    </w:p>
    <w:p w:rsidR="00FC10B2" w:rsidRPr="00F20185" w:rsidRDefault="00FC10B2" w:rsidP="00FC10B2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- Predloži izpisek iz sodnega registra (samo za pravne osebe) oz.  priglasitveni list (za samostojne podjetnike), ki ne sme biti starejši od treh mesecev, 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- Predloži izvirnik  osebnega dokumenta (potni list ali osebna izkaznica),</w:t>
      </w:r>
      <w:r>
        <w:rPr>
          <w:sz w:val="22"/>
          <w:szCs w:val="22"/>
        </w:rPr>
        <w:t xml:space="preserve"> če se prijavi fizična oseba, </w:t>
      </w:r>
      <w:r w:rsidRPr="00F20185">
        <w:rPr>
          <w:sz w:val="22"/>
          <w:szCs w:val="22"/>
        </w:rPr>
        <w:t>samostojni podjetnik ter zastopniki in pooblaščenci pravnih oseb)</w:t>
      </w:r>
    </w:p>
    <w:p w:rsidR="00FC10B2" w:rsidRPr="00F20185" w:rsidRDefault="00FC10B2" w:rsidP="00FC10B2">
      <w:pPr>
        <w:numPr>
          <w:ilvl w:val="1"/>
          <w:numId w:val="2"/>
        </w:numPr>
        <w:rPr>
          <w:sz w:val="22"/>
          <w:szCs w:val="22"/>
        </w:rPr>
      </w:pPr>
      <w:r w:rsidRPr="00F20185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FC10B2" w:rsidRPr="00F20185" w:rsidRDefault="00FC10B2" w:rsidP="00FC10B2">
      <w:pPr>
        <w:numPr>
          <w:ilvl w:val="1"/>
          <w:numId w:val="2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>Organizator javne dražbe bo potrdil vse pravilne in pravočasne prijave.</w:t>
      </w:r>
    </w:p>
    <w:p w:rsidR="00FC10B2" w:rsidRPr="00CE13A9" w:rsidRDefault="00FC10B2" w:rsidP="00FC10B2">
      <w:pPr>
        <w:numPr>
          <w:ilvl w:val="1"/>
          <w:numId w:val="2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>
        <w:rPr>
          <w:sz w:val="22"/>
          <w:szCs w:val="22"/>
        </w:rPr>
        <w:t>bo opravila v slovenskem jeziku.</w:t>
      </w:r>
    </w:p>
    <w:p w:rsidR="00FC10B2" w:rsidRDefault="00FC10B2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Default="00FC10B2" w:rsidP="00FC10B2">
      <w:pPr>
        <w:pStyle w:val="Odstavekseznama"/>
        <w:numPr>
          <w:ilvl w:val="1"/>
          <w:numId w:val="3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Dražitelji in morebitni predkupni upravičenci morajo do začetka javne dražbe prodaje</w:t>
      </w:r>
      <w:r>
        <w:rPr>
          <w:sz w:val="22"/>
          <w:szCs w:val="22"/>
        </w:rPr>
        <w:t xml:space="preserve"> zemljišča</w:t>
      </w:r>
      <w:r w:rsidRPr="00F20185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</w:t>
      </w:r>
      <w:r>
        <w:rPr>
          <w:sz w:val="22"/>
          <w:szCs w:val="22"/>
        </w:rPr>
        <w:t>:</w:t>
      </w:r>
    </w:p>
    <w:p w:rsidR="00FC10B2" w:rsidRDefault="00FC10B2" w:rsidP="00FC10B2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5921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 xml:space="preserve">. </w:t>
      </w:r>
      <w:r>
        <w:rPr>
          <w:sz w:val="22"/>
          <w:szCs w:val="22"/>
        </w:rPr>
        <w:t>št. 393/106 k.o. Trnovsko predmestje«,</w:t>
      </w:r>
    </w:p>
    <w:p w:rsidR="00C54F6A" w:rsidRDefault="00C54F6A" w:rsidP="00C54F6A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5921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 xml:space="preserve">. </w:t>
      </w:r>
      <w:r>
        <w:rPr>
          <w:sz w:val="22"/>
          <w:szCs w:val="22"/>
        </w:rPr>
        <w:t>št. 163</w:t>
      </w:r>
      <w:r w:rsidR="00352EF4">
        <w:rPr>
          <w:sz w:val="22"/>
          <w:szCs w:val="22"/>
        </w:rPr>
        <w:t>7</w:t>
      </w:r>
      <w:r>
        <w:rPr>
          <w:sz w:val="22"/>
          <w:szCs w:val="22"/>
        </w:rPr>
        <w:t xml:space="preserve">/14 k.o. </w:t>
      </w:r>
      <w:r>
        <w:rPr>
          <w:sz w:val="22"/>
          <w:szCs w:val="22"/>
        </w:rPr>
        <w:t>Dobrova</w:t>
      </w:r>
      <w:r>
        <w:rPr>
          <w:sz w:val="22"/>
          <w:szCs w:val="22"/>
        </w:rPr>
        <w:t>«,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Plačana varščina se najugodnejšemu dražitelju vračuna v kupnino, ostalim dražiteljem, ki niso uspeli na javni dražbi pa se varščina vrne brez obresti v roku 15 dni po zaključku javne dražbe.</w:t>
      </w:r>
    </w:p>
    <w:p w:rsidR="00FC10B2" w:rsidRPr="00F20185" w:rsidRDefault="00FC10B2" w:rsidP="00FC10B2">
      <w:pPr>
        <w:rPr>
          <w:sz w:val="22"/>
          <w:szCs w:val="22"/>
        </w:rPr>
      </w:pPr>
    </w:p>
    <w:p w:rsidR="00FC10B2" w:rsidRPr="00F20185" w:rsidRDefault="00FC10B2" w:rsidP="00FC10B2">
      <w:pPr>
        <w:numPr>
          <w:ilvl w:val="1"/>
          <w:numId w:val="3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Če dražitelj ne sklene pogodbe ali ne plača kupnine, prodajalec obdrži varščino.</w:t>
      </w:r>
    </w:p>
    <w:p w:rsidR="00FC10B2" w:rsidRDefault="00FC10B2" w:rsidP="00FC10B2">
      <w:pPr>
        <w:jc w:val="both"/>
        <w:rPr>
          <w:b/>
          <w:sz w:val="22"/>
          <w:szCs w:val="22"/>
        </w:rPr>
      </w:pPr>
    </w:p>
    <w:p w:rsidR="00352EF4" w:rsidRDefault="00352EF4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FC10B2" w:rsidRDefault="00FC10B2" w:rsidP="00FC10B2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javne dražbe in podatke o predmetnih nepremičninah in informacije za ogled zemljišče dobijo interesenti na Mestni občini Ljubljana, Mestna uprava, Oddelek za ravnanje z nepremičninami, in sicer za zemljišč</w:t>
      </w:r>
      <w:r>
        <w:rPr>
          <w:sz w:val="22"/>
          <w:szCs w:val="22"/>
        </w:rPr>
        <w:t>i</w:t>
      </w:r>
      <w:r w:rsidRPr="00B35921">
        <w:rPr>
          <w:sz w:val="22"/>
          <w:szCs w:val="22"/>
        </w:rPr>
        <w:t xml:space="preserve">: </w:t>
      </w:r>
    </w:p>
    <w:p w:rsidR="00FC10B2" w:rsidRDefault="00FC10B2" w:rsidP="00FC10B2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>
        <w:rPr>
          <w:sz w:val="22"/>
          <w:szCs w:val="22"/>
        </w:rPr>
        <w:t xml:space="preserve">1. na </w:t>
      </w:r>
      <w:r w:rsidRPr="00F20185">
        <w:rPr>
          <w:sz w:val="22"/>
          <w:szCs w:val="22"/>
        </w:rPr>
        <w:t>tel. št. 01/306-</w:t>
      </w:r>
      <w:r>
        <w:rPr>
          <w:sz w:val="22"/>
          <w:szCs w:val="22"/>
        </w:rPr>
        <w:t>11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45</w:t>
      </w:r>
      <w:r w:rsidRPr="00F20185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Gregor Škulj,</w:t>
      </w:r>
    </w:p>
    <w:p w:rsidR="00C54F6A" w:rsidRDefault="00C54F6A" w:rsidP="00FC10B2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 točko 2.2. na tel. št. 01/306-10-68, kontaktna oseba je Irena Plausteiner.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Ogled nepremičnin</w:t>
      </w:r>
      <w:r w:rsidRPr="00F20185">
        <w:rPr>
          <w:sz w:val="22"/>
          <w:szCs w:val="22"/>
        </w:rPr>
        <w:t xml:space="preserve"> in doku</w:t>
      </w:r>
      <w:r>
        <w:rPr>
          <w:sz w:val="22"/>
          <w:szCs w:val="22"/>
        </w:rPr>
        <w:t>mentacije v zvezi z nepremičninami</w:t>
      </w:r>
      <w:r w:rsidRPr="00F20185">
        <w:rPr>
          <w:sz w:val="22"/>
          <w:szCs w:val="22"/>
        </w:rPr>
        <w:t xml:space="preserve"> je možen po predhodnem dogovoru.</w:t>
      </w: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FC10B2" w:rsidRPr="00F20185" w:rsidRDefault="00FC10B2" w:rsidP="00FC10B2">
      <w:pPr>
        <w:jc w:val="both"/>
        <w:rPr>
          <w:b/>
          <w:sz w:val="22"/>
          <w:szCs w:val="22"/>
        </w:rPr>
      </w:pPr>
    </w:p>
    <w:p w:rsidR="00FC10B2" w:rsidRPr="00F20185" w:rsidRDefault="00FC10B2" w:rsidP="00FC10B2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 Nepremičnine so</w:t>
      </w:r>
      <w:r w:rsidRPr="00F20185">
        <w:rPr>
          <w:sz w:val="22"/>
          <w:szCs w:val="22"/>
        </w:rPr>
        <w:t xml:space="preserve"> naprodaj po načelu »videno – kupljeno«.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 Na javni dražbi uspe dražitelj, ki ponudi najvišjo ceno.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10.3 Javna dražba za nepremičnino je končana, ko voditelj dražbe trikrat neuspešno ponovi isto najvišjo ponudbo. 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 Ugovore proti dražbenemu postopku je mogoče podati, dokler ni končan zapisnik o poteku dražbe.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10.5 Javno dražbo bo izvedla Komisija za pridobivanje, razpolaganje in upravljanje s  stvarnim 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  premoženjem Mestne občine Ljubljana v skladu z Uredbo o stvarnem premoženju države</w:t>
      </w:r>
      <w:r>
        <w:rPr>
          <w:sz w:val="22"/>
          <w:szCs w:val="22"/>
        </w:rPr>
        <w:t xml:space="preserve"> in samoupravnih lokalnih skupnosti</w:t>
      </w:r>
      <w:r w:rsidRPr="00F20185">
        <w:rPr>
          <w:sz w:val="22"/>
          <w:szCs w:val="22"/>
        </w:rPr>
        <w:t xml:space="preserve"> (Uradni list RS, št. 34/2011, 42/2012, 24/2013</w:t>
      </w:r>
      <w:r>
        <w:rPr>
          <w:sz w:val="22"/>
          <w:szCs w:val="22"/>
        </w:rPr>
        <w:t>, 10/2014</w:t>
      </w:r>
      <w:r w:rsidRPr="00F20185">
        <w:rPr>
          <w:sz w:val="22"/>
          <w:szCs w:val="22"/>
        </w:rPr>
        <w:t xml:space="preserve">). </w:t>
      </w:r>
    </w:p>
    <w:p w:rsidR="00FC10B2" w:rsidRPr="00F20185" w:rsidRDefault="00FC10B2" w:rsidP="00FC10B2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 Prodajalec lahko začeti postopek prodaje kadarkoli do sklenitve pravnega posla brez obrazložitve in brez odškodninske odgovornosti ustavi, dolžan pa je vrniti vplačano varščino brez obresti.</w:t>
      </w:r>
    </w:p>
    <w:p w:rsidR="00FC10B2" w:rsidRPr="00F20185" w:rsidRDefault="00FC10B2" w:rsidP="00FC10B2">
      <w:pPr>
        <w:jc w:val="both"/>
        <w:rPr>
          <w:sz w:val="22"/>
          <w:szCs w:val="22"/>
        </w:rPr>
      </w:pPr>
    </w:p>
    <w:p w:rsidR="00FC10B2" w:rsidRPr="00F20185" w:rsidRDefault="00FC10B2" w:rsidP="00FC10B2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proofErr w:type="spellStart"/>
      <w:r w:rsidRPr="00F20185">
        <w:rPr>
          <w:b/>
          <w:sz w:val="22"/>
          <w:szCs w:val="22"/>
        </w:rPr>
        <w:t>www</w:t>
      </w:r>
      <w:proofErr w:type="spellEnd"/>
      <w:r w:rsidRPr="00F20185">
        <w:rPr>
          <w:b/>
          <w:sz w:val="22"/>
          <w:szCs w:val="22"/>
        </w:rPr>
        <w:t>.</w:t>
      </w:r>
      <w:proofErr w:type="spellStart"/>
      <w:r w:rsidRPr="00F20185">
        <w:rPr>
          <w:b/>
          <w:sz w:val="22"/>
          <w:szCs w:val="22"/>
        </w:rPr>
        <w:t>ljubljana</w:t>
      </w:r>
      <w:proofErr w:type="spellEnd"/>
      <w:r w:rsidRPr="00F20185">
        <w:rPr>
          <w:b/>
          <w:sz w:val="22"/>
          <w:szCs w:val="22"/>
        </w:rPr>
        <w:t>.si</w:t>
      </w:r>
      <w:r w:rsidRPr="00F20185">
        <w:rPr>
          <w:sz w:val="22"/>
          <w:szCs w:val="22"/>
        </w:rPr>
        <w:t>.</w:t>
      </w:r>
    </w:p>
    <w:p w:rsidR="00FC10B2" w:rsidRPr="00F20185" w:rsidRDefault="00FC10B2" w:rsidP="00FC10B2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FC10B2" w:rsidRPr="00F20185" w:rsidRDefault="00FC10B2" w:rsidP="00FC10B2">
      <w:pPr>
        <w:ind w:left="360"/>
        <w:jc w:val="both"/>
        <w:rPr>
          <w:sz w:val="22"/>
          <w:szCs w:val="22"/>
        </w:rPr>
      </w:pPr>
    </w:p>
    <w:p w:rsidR="00FC10B2" w:rsidRPr="00F20185" w:rsidRDefault="00FC10B2" w:rsidP="00FC10B2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FC10B2" w:rsidRPr="00F20185" w:rsidRDefault="00FC10B2" w:rsidP="00FC10B2">
      <w:pPr>
        <w:rPr>
          <w:sz w:val="22"/>
          <w:szCs w:val="22"/>
        </w:rPr>
      </w:pPr>
    </w:p>
    <w:p w:rsidR="00FC10B2" w:rsidRPr="00F20185" w:rsidRDefault="00FC10B2" w:rsidP="00FC10B2">
      <w:pPr>
        <w:rPr>
          <w:sz w:val="22"/>
          <w:szCs w:val="22"/>
        </w:rPr>
      </w:pPr>
    </w:p>
    <w:p w:rsidR="00FC10B2" w:rsidRPr="00F20185" w:rsidRDefault="00FC10B2" w:rsidP="00FC10B2">
      <w:pPr>
        <w:rPr>
          <w:sz w:val="22"/>
          <w:szCs w:val="22"/>
        </w:rPr>
      </w:pPr>
    </w:p>
    <w:p w:rsidR="00FC10B2" w:rsidRPr="00F20185" w:rsidRDefault="00FC10B2" w:rsidP="00FC10B2">
      <w:pPr>
        <w:rPr>
          <w:sz w:val="22"/>
          <w:szCs w:val="22"/>
        </w:rPr>
      </w:pPr>
    </w:p>
    <w:p w:rsidR="00FC10B2" w:rsidRDefault="00FC10B2" w:rsidP="00FC10B2"/>
    <w:p w:rsidR="00E51DDA" w:rsidRDefault="00E51DDA"/>
    <w:sectPr w:rsidR="00E5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B2"/>
    <w:rsid w:val="001E3E9C"/>
    <w:rsid w:val="0021598B"/>
    <w:rsid w:val="00236189"/>
    <w:rsid w:val="00273CCD"/>
    <w:rsid w:val="002905BD"/>
    <w:rsid w:val="00352EF4"/>
    <w:rsid w:val="006775F6"/>
    <w:rsid w:val="00956A8B"/>
    <w:rsid w:val="00BA492B"/>
    <w:rsid w:val="00C54F6A"/>
    <w:rsid w:val="00E51DDA"/>
    <w:rsid w:val="00F70CA3"/>
    <w:rsid w:val="00FC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10B2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F70CA3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70CA3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10B2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F70CA3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70CA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5</cp:revision>
  <dcterms:created xsi:type="dcterms:W3CDTF">2017-09-18T05:49:00Z</dcterms:created>
  <dcterms:modified xsi:type="dcterms:W3CDTF">2017-09-18T08:40:00Z</dcterms:modified>
</cp:coreProperties>
</file>