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5" w:rsidRDefault="00773127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571211740" r:id="rId10"/>
        </w:pi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1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3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4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5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6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7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2017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Default="00287915" w:rsidP="00287915">
      <w:pPr>
        <w:jc w:val="both"/>
        <w:rPr>
          <w:sz w:val="22"/>
          <w:szCs w:val="22"/>
        </w:rPr>
      </w:pPr>
    </w:p>
    <w:p w:rsidR="00734947" w:rsidRPr="00F20185" w:rsidRDefault="00734947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A16F27" w:rsidRPr="00787BD6" w:rsidRDefault="00A16F27" w:rsidP="00287915">
      <w:pPr>
        <w:rPr>
          <w:sz w:val="22"/>
          <w:szCs w:val="22"/>
          <w:u w:val="single"/>
        </w:rPr>
      </w:pPr>
    </w:p>
    <w:p w:rsidR="00E86A5E" w:rsidRDefault="005F7BDD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306BBE">
        <w:rPr>
          <w:sz w:val="22"/>
          <w:szCs w:val="22"/>
          <w:u w:val="single"/>
        </w:rPr>
        <w:t>1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012EE2">
        <w:rPr>
          <w:sz w:val="22"/>
          <w:szCs w:val="22"/>
          <w:u w:val="single"/>
        </w:rPr>
        <w:t>Predmet javne dražbe so nepozidana</w:t>
      </w:r>
      <w:r w:rsidR="00E86A5E">
        <w:rPr>
          <w:sz w:val="22"/>
          <w:szCs w:val="22"/>
          <w:u w:val="single"/>
        </w:rPr>
        <w:t xml:space="preserve"> zemljišč</w:t>
      </w:r>
      <w:r w:rsidR="00012EE2">
        <w:rPr>
          <w:sz w:val="22"/>
          <w:szCs w:val="22"/>
          <w:u w:val="single"/>
        </w:rPr>
        <w:t>a</w:t>
      </w:r>
      <w:r w:rsidR="00E86A5E">
        <w:rPr>
          <w:b/>
          <w:sz w:val="22"/>
          <w:szCs w:val="22"/>
        </w:rPr>
        <w:t>:</w:t>
      </w:r>
    </w:p>
    <w:p w:rsidR="00734947" w:rsidRDefault="00734947" w:rsidP="00E86A5E">
      <w:pPr>
        <w:jc w:val="both"/>
        <w:rPr>
          <w:b/>
          <w:sz w:val="22"/>
          <w:szCs w:val="22"/>
        </w:rPr>
      </w:pPr>
    </w:p>
    <w:p w:rsidR="00012EE2" w:rsidRDefault="00012EE2" w:rsidP="00012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664/3 (ID znak: </w:t>
      </w:r>
      <w:r>
        <w:rPr>
          <w:rFonts w:ascii="Cambria" w:hAnsi="Cambria"/>
          <w:sz w:val="22"/>
          <w:szCs w:val="22"/>
        </w:rPr>
        <w:t xml:space="preserve">parcela </w:t>
      </w:r>
      <w:r>
        <w:rPr>
          <w:rFonts w:ascii="Cambria" w:hAnsi="Cambria"/>
          <w:sz w:val="22"/>
          <w:szCs w:val="22"/>
        </w:rPr>
        <w:t>1749 664/3)</w:t>
      </w:r>
      <w:r>
        <w:rPr>
          <w:rFonts w:ascii="Cambria" w:hAnsi="Cambria"/>
          <w:sz w:val="22"/>
          <w:szCs w:val="22"/>
        </w:rPr>
        <w:t xml:space="preserve"> v izmeri </w:t>
      </w:r>
      <w:r>
        <w:rPr>
          <w:rFonts w:ascii="Cambria" w:hAnsi="Cambria"/>
          <w:sz w:val="22"/>
          <w:szCs w:val="22"/>
        </w:rPr>
        <w:t>74 m2</w:t>
      </w:r>
      <w:r>
        <w:rPr>
          <w:rFonts w:ascii="Cambria" w:hAnsi="Cambria"/>
          <w:sz w:val="22"/>
          <w:szCs w:val="22"/>
        </w:rPr>
        <w:t>, k.o. 1749  Gameljne</w:t>
      </w:r>
    </w:p>
    <w:p w:rsidR="00012EE2" w:rsidRDefault="00012EE2" w:rsidP="00012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664/4 (ID znak: </w:t>
      </w:r>
      <w:r>
        <w:rPr>
          <w:rFonts w:ascii="Cambria" w:hAnsi="Cambria"/>
          <w:sz w:val="22"/>
          <w:szCs w:val="22"/>
        </w:rPr>
        <w:t xml:space="preserve">parcela </w:t>
      </w:r>
      <w:r>
        <w:rPr>
          <w:rFonts w:ascii="Cambria" w:hAnsi="Cambria"/>
          <w:sz w:val="22"/>
          <w:szCs w:val="22"/>
        </w:rPr>
        <w:t>1749 664/4)</w:t>
      </w:r>
      <w:r>
        <w:rPr>
          <w:rFonts w:ascii="Cambria" w:hAnsi="Cambria"/>
          <w:sz w:val="22"/>
          <w:szCs w:val="22"/>
        </w:rPr>
        <w:t xml:space="preserve"> v izmeri  </w:t>
      </w:r>
      <w:r>
        <w:rPr>
          <w:rFonts w:ascii="Cambria" w:hAnsi="Cambria"/>
          <w:sz w:val="22"/>
          <w:szCs w:val="22"/>
        </w:rPr>
        <w:t>49 m2</w:t>
      </w:r>
      <w:r>
        <w:rPr>
          <w:rFonts w:ascii="Cambria" w:hAnsi="Cambria"/>
          <w:sz w:val="22"/>
          <w:szCs w:val="22"/>
        </w:rPr>
        <w:t xml:space="preserve">,  </w:t>
      </w:r>
      <w:r>
        <w:rPr>
          <w:rFonts w:ascii="Cambria" w:hAnsi="Cambria"/>
          <w:sz w:val="22"/>
          <w:szCs w:val="22"/>
        </w:rPr>
        <w:t>k.o. 1749  Gameljne</w:t>
      </w:r>
    </w:p>
    <w:p w:rsidR="00012EE2" w:rsidRDefault="00012EE2" w:rsidP="00012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664/5 (ID znak: </w:t>
      </w:r>
      <w:r>
        <w:rPr>
          <w:rFonts w:ascii="Cambria" w:hAnsi="Cambria"/>
          <w:sz w:val="22"/>
          <w:szCs w:val="22"/>
        </w:rPr>
        <w:t xml:space="preserve">parcela </w:t>
      </w:r>
      <w:r>
        <w:rPr>
          <w:rFonts w:ascii="Cambria" w:hAnsi="Cambria"/>
          <w:sz w:val="22"/>
          <w:szCs w:val="22"/>
        </w:rPr>
        <w:t>1749 664/5)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v izmeri   </w:t>
      </w:r>
      <w:r w:rsidR="00211E86">
        <w:rPr>
          <w:rFonts w:ascii="Cambria" w:hAnsi="Cambria"/>
          <w:sz w:val="22"/>
          <w:szCs w:val="22"/>
        </w:rPr>
        <w:t>25 m2</w:t>
      </w:r>
      <w:r>
        <w:rPr>
          <w:rFonts w:ascii="Cambria" w:hAnsi="Cambria"/>
          <w:sz w:val="22"/>
          <w:szCs w:val="22"/>
        </w:rPr>
        <w:t>,  k.o. 1749  Gameljne</w:t>
      </w:r>
    </w:p>
    <w:p w:rsidR="00012EE2" w:rsidRDefault="00012EE2" w:rsidP="00012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668/3 (ID znak: 1749 668/3-0)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v izmeri  </w:t>
      </w:r>
      <w:r w:rsidR="00211E86">
        <w:rPr>
          <w:rFonts w:ascii="Cambria" w:hAnsi="Cambria"/>
          <w:sz w:val="22"/>
          <w:szCs w:val="22"/>
        </w:rPr>
        <w:t>1061 m2</w:t>
      </w:r>
      <w:r w:rsidR="00211E8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 k.o. 1749  Gameljne</w:t>
      </w:r>
    </w:p>
    <w:p w:rsidR="00012EE2" w:rsidRDefault="00012EE2" w:rsidP="00012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669/9 (ID znak: 1749 669/9-0)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v izmeri  </w:t>
      </w:r>
      <w:r w:rsidR="00211E86">
        <w:rPr>
          <w:rFonts w:ascii="Cambria" w:hAnsi="Cambria"/>
          <w:sz w:val="22"/>
          <w:szCs w:val="22"/>
        </w:rPr>
        <w:t>754 m2</w:t>
      </w:r>
      <w:r>
        <w:rPr>
          <w:rFonts w:ascii="Cambria" w:hAnsi="Cambria"/>
          <w:sz w:val="22"/>
          <w:szCs w:val="22"/>
        </w:rPr>
        <w:t>,  k.o. 1749  Gameljne</w:t>
      </w:r>
    </w:p>
    <w:p w:rsidR="00012EE2" w:rsidRDefault="00012EE2" w:rsidP="00012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669/10 (ID znak: 1749 669/10-0)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v izmeri  </w:t>
      </w:r>
      <w:r w:rsidR="00211E86">
        <w:rPr>
          <w:rFonts w:ascii="Cambria" w:hAnsi="Cambria"/>
          <w:sz w:val="22"/>
          <w:szCs w:val="22"/>
        </w:rPr>
        <w:t>534 m2</w:t>
      </w:r>
      <w:r>
        <w:rPr>
          <w:rFonts w:ascii="Cambria" w:hAnsi="Cambria"/>
          <w:sz w:val="22"/>
          <w:szCs w:val="22"/>
        </w:rPr>
        <w:t>,  k.o. 1749  Gameljne</w:t>
      </w:r>
    </w:p>
    <w:p w:rsidR="00012EE2" w:rsidRDefault="00012EE2" w:rsidP="00012EE2">
      <w:pPr>
        <w:jc w:val="both"/>
        <w:rPr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669/11 (ID znak: 1749 669/11-0)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v izmeri  </w:t>
      </w:r>
      <w:r w:rsidR="00211E86">
        <w:rPr>
          <w:rFonts w:ascii="Cambria" w:hAnsi="Cambria"/>
          <w:sz w:val="22"/>
          <w:szCs w:val="22"/>
        </w:rPr>
        <w:t>972 m2</w:t>
      </w:r>
      <w:r>
        <w:rPr>
          <w:rFonts w:ascii="Cambria" w:hAnsi="Cambria"/>
          <w:sz w:val="22"/>
          <w:szCs w:val="22"/>
        </w:rPr>
        <w:t>,  k.o. 1749  Gameljne</w:t>
      </w:r>
    </w:p>
    <w:p w:rsidR="00012EE2" w:rsidRDefault="00012EE2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</w:t>
      </w:r>
      <w:r w:rsidR="00734947">
        <w:rPr>
          <w:sz w:val="22"/>
          <w:szCs w:val="22"/>
        </w:rPr>
        <w:t>so predmetna zemljišča</w:t>
      </w:r>
      <w:r>
        <w:rPr>
          <w:sz w:val="22"/>
          <w:szCs w:val="22"/>
        </w:rPr>
        <w:t xml:space="preserve"> opredeljen</w:t>
      </w:r>
      <w:r w:rsidR="00734947">
        <w:rPr>
          <w:sz w:val="22"/>
          <w:szCs w:val="22"/>
        </w:rPr>
        <w:t>a</w:t>
      </w:r>
      <w:r>
        <w:rPr>
          <w:sz w:val="22"/>
          <w:szCs w:val="22"/>
        </w:rPr>
        <w:t xml:space="preserve"> v enoti urejanja prostora (EUP) </w:t>
      </w:r>
      <w:r w:rsidR="003A7244">
        <w:rPr>
          <w:sz w:val="22"/>
          <w:szCs w:val="22"/>
        </w:rPr>
        <w:t>ŠG</w:t>
      </w:r>
      <w:r>
        <w:rPr>
          <w:sz w:val="22"/>
          <w:szCs w:val="22"/>
        </w:rPr>
        <w:t>-</w:t>
      </w:r>
      <w:r w:rsidR="003A7244">
        <w:rPr>
          <w:sz w:val="22"/>
          <w:szCs w:val="22"/>
        </w:rPr>
        <w:t>9</w:t>
      </w:r>
      <w:r>
        <w:rPr>
          <w:sz w:val="22"/>
          <w:szCs w:val="22"/>
        </w:rPr>
        <w:t xml:space="preserve">, z namembnostjo </w:t>
      </w:r>
      <w:r w:rsidR="003A7244">
        <w:rPr>
          <w:sz w:val="22"/>
          <w:szCs w:val="22"/>
        </w:rPr>
        <w:t>ZS</w:t>
      </w:r>
      <w:r>
        <w:rPr>
          <w:sz w:val="22"/>
          <w:szCs w:val="22"/>
        </w:rPr>
        <w:t xml:space="preserve"> – </w:t>
      </w:r>
      <w:r w:rsidR="003A7244">
        <w:rPr>
          <w:sz w:val="22"/>
          <w:szCs w:val="22"/>
        </w:rPr>
        <w:t>površine za oddih, rekreacijo in šport</w:t>
      </w:r>
      <w:r>
        <w:rPr>
          <w:sz w:val="22"/>
          <w:szCs w:val="22"/>
        </w:rPr>
        <w:t>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7C03D6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</w:t>
      </w:r>
      <w:r w:rsidR="000751B4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</w:t>
      </w:r>
      <w:r w:rsidR="000751B4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0751B4" w:rsidRDefault="000751B4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</w:t>
      </w:r>
      <w:r w:rsidR="003A7244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.0</w:t>
      </w:r>
      <w:r w:rsidR="003A7244">
        <w:rPr>
          <w:b/>
          <w:sz w:val="22"/>
          <w:szCs w:val="22"/>
        </w:rPr>
        <w:t>70</w:t>
      </w:r>
      <w:r>
        <w:rPr>
          <w:b/>
          <w:sz w:val="22"/>
          <w:szCs w:val="22"/>
        </w:rPr>
        <w:t>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(z besedo: sto </w:t>
      </w:r>
      <w:r w:rsidR="003A7244">
        <w:rPr>
          <w:sz w:val="22"/>
          <w:szCs w:val="22"/>
        </w:rPr>
        <w:t>štiri tisoč sedemdeset</w:t>
      </w:r>
      <w:r>
        <w:rPr>
          <w:sz w:val="22"/>
          <w:szCs w:val="22"/>
        </w:rPr>
        <w:t xml:space="preserve"> evrov 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268D3" w:rsidRDefault="007268D3" w:rsidP="00346157">
      <w:pPr>
        <w:rPr>
          <w:sz w:val="22"/>
          <w:szCs w:val="22"/>
        </w:rPr>
      </w:pPr>
    </w:p>
    <w:p w:rsidR="00031D21" w:rsidRDefault="00031D21" w:rsidP="00346157">
      <w:pPr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Pr="00F71891">
        <w:rPr>
          <w:sz w:val="22"/>
          <w:szCs w:val="22"/>
          <w:u w:val="single"/>
        </w:rPr>
        <w:t>. Predmet javne dražbe je nepozidano zemljišče</w:t>
      </w:r>
      <w:r>
        <w:rPr>
          <w:sz w:val="22"/>
          <w:szCs w:val="22"/>
          <w:u w:val="single"/>
        </w:rPr>
        <w:t>:</w:t>
      </w:r>
    </w:p>
    <w:p w:rsidR="00734947" w:rsidRDefault="00734947" w:rsidP="007C03D6">
      <w:pPr>
        <w:rPr>
          <w:rFonts w:ascii="Cambria" w:hAnsi="Cambria"/>
          <w:sz w:val="22"/>
          <w:szCs w:val="22"/>
        </w:rPr>
      </w:pPr>
    </w:p>
    <w:p w:rsidR="007C03D6" w:rsidRDefault="007C03D6" w:rsidP="007C03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481D97">
        <w:rPr>
          <w:rFonts w:ascii="Cambria" w:hAnsi="Cambria"/>
          <w:sz w:val="22"/>
          <w:szCs w:val="22"/>
        </w:rPr>
        <w:t>arc</w:t>
      </w:r>
      <w:proofErr w:type="spellEnd"/>
      <w:r w:rsidRPr="00481D97">
        <w:rPr>
          <w:rFonts w:ascii="Cambria" w:hAnsi="Cambria"/>
          <w:sz w:val="22"/>
          <w:szCs w:val="22"/>
        </w:rPr>
        <w:t>.št.</w:t>
      </w:r>
      <w:r>
        <w:rPr>
          <w:rFonts w:ascii="Cambria" w:hAnsi="Cambria"/>
          <w:sz w:val="22"/>
          <w:szCs w:val="22"/>
        </w:rPr>
        <w:t xml:space="preserve"> 737 (ID znak: parcela 1770 737) </w:t>
      </w:r>
      <w:r>
        <w:rPr>
          <w:rFonts w:ascii="Cambria" w:hAnsi="Cambria"/>
          <w:sz w:val="22"/>
          <w:szCs w:val="22"/>
        </w:rPr>
        <w:t xml:space="preserve">v izmeri </w:t>
      </w:r>
      <w:r>
        <w:rPr>
          <w:rFonts w:ascii="Cambria" w:hAnsi="Cambria"/>
          <w:sz w:val="22"/>
          <w:szCs w:val="22"/>
        </w:rPr>
        <w:t>1531 m2</w:t>
      </w:r>
      <w:r>
        <w:rPr>
          <w:rFonts w:ascii="Cambria" w:hAnsi="Cambria"/>
          <w:sz w:val="22"/>
          <w:szCs w:val="22"/>
        </w:rPr>
        <w:t>, k.o. 1770 Kašelj</w:t>
      </w:r>
    </w:p>
    <w:p w:rsidR="007C03D6" w:rsidRDefault="007C03D6" w:rsidP="0052716F">
      <w:pPr>
        <w:jc w:val="both"/>
        <w:rPr>
          <w:b/>
          <w:sz w:val="22"/>
          <w:szCs w:val="22"/>
        </w:rPr>
      </w:pPr>
    </w:p>
    <w:p w:rsidR="0052716F" w:rsidRPr="00F20185" w:rsidRDefault="0052716F" w:rsidP="0052716F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 xml:space="preserve">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>., 92/14 - DPN, 17/15 - DPN, 50/15 - DPN, 88/15 - DPN in 95/15)</w:t>
      </w:r>
      <w:r>
        <w:rPr>
          <w:sz w:val="22"/>
          <w:szCs w:val="22"/>
        </w:rPr>
        <w:t xml:space="preserve"> je </w:t>
      </w:r>
      <w:r w:rsidR="007C03D6">
        <w:rPr>
          <w:sz w:val="22"/>
          <w:szCs w:val="22"/>
        </w:rPr>
        <w:t xml:space="preserve"> predmetno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zemljišče opredeljen</w:t>
      </w:r>
      <w:r w:rsidR="007C03D6">
        <w:rPr>
          <w:sz w:val="22"/>
          <w:szCs w:val="22"/>
        </w:rPr>
        <w:t>o</w:t>
      </w:r>
      <w:r w:rsidRPr="00F20185">
        <w:rPr>
          <w:sz w:val="22"/>
          <w:szCs w:val="22"/>
        </w:rPr>
        <w:t xml:space="preserve"> v enoti urejanja prostora </w:t>
      </w:r>
      <w:r w:rsidR="007C03D6">
        <w:rPr>
          <w:sz w:val="22"/>
          <w:szCs w:val="22"/>
        </w:rPr>
        <w:t>PO</w:t>
      </w:r>
      <w:r w:rsidRPr="00F20185">
        <w:rPr>
          <w:sz w:val="22"/>
          <w:szCs w:val="22"/>
        </w:rPr>
        <w:t>-</w:t>
      </w:r>
      <w:r w:rsidR="007C03D6">
        <w:rPr>
          <w:sz w:val="22"/>
          <w:szCs w:val="22"/>
        </w:rPr>
        <w:t>626</w:t>
      </w:r>
      <w:r>
        <w:rPr>
          <w:sz w:val="22"/>
          <w:szCs w:val="22"/>
        </w:rPr>
        <w:t>, z namembnostjo</w:t>
      </w:r>
      <w:r w:rsidR="007C03D6">
        <w:rPr>
          <w:sz w:val="22"/>
          <w:szCs w:val="22"/>
        </w:rPr>
        <w:t xml:space="preserve"> </w:t>
      </w:r>
      <w:proofErr w:type="spellStart"/>
      <w:r w:rsidR="007C03D6">
        <w:rPr>
          <w:rFonts w:ascii="Cambria" w:hAnsi="Cambria"/>
          <w:sz w:val="22"/>
          <w:szCs w:val="22"/>
        </w:rPr>
        <w:t>CDj</w:t>
      </w:r>
      <w:proofErr w:type="spellEnd"/>
      <w:r w:rsidR="007C03D6">
        <w:rPr>
          <w:rFonts w:ascii="Cambria" w:hAnsi="Cambria"/>
          <w:sz w:val="22"/>
          <w:szCs w:val="22"/>
        </w:rPr>
        <w:t xml:space="preserve">  – območja centralnih dejavnosti</w:t>
      </w:r>
      <w:r>
        <w:rPr>
          <w:sz w:val="22"/>
          <w:szCs w:val="22"/>
        </w:rPr>
        <w:t xml:space="preserve">. 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734947" w:rsidRDefault="00734947" w:rsidP="00734947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predmetnem</w:t>
      </w:r>
      <w:r>
        <w:rPr>
          <w:sz w:val="22"/>
          <w:szCs w:val="22"/>
        </w:rPr>
        <w:t xml:space="preserve"> zemljišč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je vpisana</w:t>
      </w:r>
      <w:r>
        <w:rPr>
          <w:sz w:val="22"/>
          <w:szCs w:val="22"/>
        </w:rPr>
        <w:t>:</w:t>
      </w:r>
    </w:p>
    <w:p w:rsidR="00734947" w:rsidRDefault="00734947" w:rsidP="007349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neprava stvarna služnost za že zgrajeno javno komunikacijsko omrežje in pripadajočo infrastrukturo v korist Telekoma Slovenije d.d. </w:t>
      </w:r>
      <w:r>
        <w:rPr>
          <w:sz w:val="22"/>
          <w:szCs w:val="22"/>
        </w:rPr>
        <w:t xml:space="preserve">in </w:t>
      </w:r>
    </w:p>
    <w:p w:rsidR="00734947" w:rsidRPr="00734947" w:rsidRDefault="00734947" w:rsidP="007349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stvarna služnost /nujna pot/ nepravo stvarno breme, </w:t>
      </w:r>
      <w:r w:rsidRPr="00734947">
        <w:rPr>
          <w:rFonts w:eastAsiaTheme="minorHAnsi"/>
          <w:sz w:val="22"/>
          <w:szCs w:val="22"/>
          <w:lang w:eastAsia="en-US"/>
        </w:rPr>
        <w:t xml:space="preserve">služnostna </w:t>
      </w:r>
      <w:r w:rsidRPr="00734947">
        <w:rPr>
          <w:rFonts w:eastAsiaTheme="minorHAnsi"/>
          <w:sz w:val="22"/>
          <w:szCs w:val="22"/>
          <w:lang w:eastAsia="en-US"/>
        </w:rPr>
        <w:t xml:space="preserve"> - </w:t>
      </w:r>
      <w:r w:rsidRPr="00734947">
        <w:rPr>
          <w:rFonts w:eastAsiaTheme="minorHAnsi"/>
          <w:sz w:val="22"/>
          <w:szCs w:val="22"/>
          <w:lang w:eastAsia="en-US"/>
        </w:rPr>
        <w:t>pravica izgradnje priključka za</w:t>
      </w:r>
      <w:r w:rsidRPr="00734947">
        <w:rPr>
          <w:rFonts w:eastAsiaTheme="minorHAnsi"/>
          <w:sz w:val="22"/>
          <w:szCs w:val="22"/>
          <w:lang w:eastAsia="en-US"/>
        </w:rPr>
        <w:t xml:space="preserve"> </w:t>
      </w:r>
      <w:r w:rsidRPr="00734947">
        <w:rPr>
          <w:rFonts w:eastAsiaTheme="minorHAnsi"/>
          <w:sz w:val="22"/>
          <w:szCs w:val="22"/>
          <w:lang w:eastAsia="en-US"/>
        </w:rPr>
        <w:t xml:space="preserve">javno kanalizacijo na Zaloški cesti po trasi ob zahodnem delu zemljišča </w:t>
      </w:r>
      <w:proofErr w:type="spellStart"/>
      <w:r w:rsidRPr="00734947">
        <w:rPr>
          <w:rFonts w:eastAsiaTheme="minorHAnsi"/>
          <w:sz w:val="22"/>
          <w:szCs w:val="22"/>
          <w:lang w:eastAsia="en-US"/>
        </w:rPr>
        <w:t>parc</w:t>
      </w:r>
      <w:proofErr w:type="spellEnd"/>
      <w:r w:rsidRPr="00734947">
        <w:rPr>
          <w:rFonts w:eastAsiaTheme="minorHAnsi"/>
          <w:sz w:val="22"/>
          <w:szCs w:val="22"/>
          <w:lang w:eastAsia="en-US"/>
        </w:rPr>
        <w:t>. št. 737 te k.o. v skupni površini 81,00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34947">
        <w:rPr>
          <w:rFonts w:eastAsiaTheme="minorHAnsi"/>
          <w:sz w:val="22"/>
          <w:szCs w:val="22"/>
          <w:lang w:eastAsia="en-US"/>
        </w:rPr>
        <w:t xml:space="preserve">m2 vključno z dostopom za vzdrževanje in popravila za dobo največ 30 let, v korist vsakokratnega lastnika </w:t>
      </w:r>
      <w:proofErr w:type="spellStart"/>
      <w:r w:rsidRPr="00734947">
        <w:rPr>
          <w:rFonts w:eastAsiaTheme="minorHAnsi"/>
          <w:sz w:val="22"/>
          <w:szCs w:val="22"/>
          <w:lang w:eastAsia="en-US"/>
        </w:rPr>
        <w:t>parc</w:t>
      </w:r>
      <w:proofErr w:type="spellEnd"/>
      <w:r w:rsidRPr="00734947">
        <w:rPr>
          <w:rFonts w:eastAsiaTheme="minorHAnsi"/>
          <w:sz w:val="22"/>
          <w:szCs w:val="22"/>
          <w:lang w:eastAsia="en-US"/>
        </w:rPr>
        <w:t>. št.</w:t>
      </w:r>
      <w:r w:rsidRPr="00734947">
        <w:rPr>
          <w:rFonts w:eastAsiaTheme="minorHAnsi"/>
          <w:sz w:val="22"/>
          <w:szCs w:val="22"/>
          <w:lang w:eastAsia="en-US"/>
        </w:rPr>
        <w:t xml:space="preserve"> 739/5 te k.o.</w:t>
      </w:r>
    </w:p>
    <w:p w:rsidR="00734947" w:rsidRDefault="00734947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7C03D6">
        <w:rPr>
          <w:rFonts w:ascii="Cambria" w:hAnsi="Cambria"/>
          <w:b/>
          <w:sz w:val="22"/>
          <w:szCs w:val="22"/>
        </w:rPr>
        <w:t>45.930</w:t>
      </w:r>
      <w:r w:rsidR="007C03D6" w:rsidRPr="000B3B2B">
        <w:rPr>
          <w:rFonts w:ascii="Cambria" w:hAnsi="Cambria"/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52716F" w:rsidRDefault="0052716F" w:rsidP="0052716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7C03D6">
        <w:rPr>
          <w:sz w:val="22"/>
          <w:szCs w:val="22"/>
        </w:rPr>
        <w:t>petinštirideset tisoč devetsto trideset</w:t>
      </w:r>
      <w:r>
        <w:rPr>
          <w:sz w:val="22"/>
          <w:szCs w:val="22"/>
        </w:rPr>
        <w:t xml:space="preserve"> in 00/100 evrov)</w:t>
      </w:r>
    </w:p>
    <w:p w:rsidR="0052716F" w:rsidRDefault="0052716F" w:rsidP="0052716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52716F" w:rsidRDefault="0052716F" w:rsidP="0052716F">
      <w:pPr>
        <w:rPr>
          <w:sz w:val="22"/>
          <w:szCs w:val="22"/>
        </w:rPr>
      </w:pPr>
    </w:p>
    <w:p w:rsidR="00343C4E" w:rsidRDefault="00343C4E" w:rsidP="00343C4E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7C03D6">
        <w:rPr>
          <w:sz w:val="22"/>
          <w:szCs w:val="22"/>
        </w:rPr>
        <w:t>in</w:t>
      </w:r>
      <w:r w:rsidR="000751B4">
        <w:rPr>
          <w:sz w:val="22"/>
          <w:szCs w:val="22"/>
        </w:rPr>
        <w:t xml:space="preserve"> 2.</w:t>
      </w:r>
      <w:r w:rsidR="007C03D6">
        <w:rPr>
          <w:sz w:val="22"/>
          <w:szCs w:val="22"/>
        </w:rPr>
        <w:t>2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102968" w:rsidRPr="002D182A" w:rsidRDefault="00102968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7C03D6">
        <w:rPr>
          <w:sz w:val="22"/>
          <w:szCs w:val="22"/>
        </w:rPr>
        <w:t xml:space="preserve"> Prodajni</w:t>
      </w:r>
      <w:r w:rsidR="000751B4">
        <w:rPr>
          <w:sz w:val="22"/>
          <w:szCs w:val="22"/>
        </w:rPr>
        <w:t xml:space="preserve"> pogodb</w:t>
      </w:r>
      <w:r w:rsidR="007C03D6">
        <w:rPr>
          <w:sz w:val="22"/>
          <w:szCs w:val="22"/>
        </w:rPr>
        <w:t>i</w:t>
      </w:r>
      <w:r w:rsidRPr="002D182A">
        <w:rPr>
          <w:sz w:val="22"/>
          <w:szCs w:val="22"/>
        </w:rPr>
        <w:t xml:space="preserve"> za predmet javne dražbe 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734947">
        <w:rPr>
          <w:sz w:val="22"/>
          <w:szCs w:val="22"/>
        </w:rPr>
        <w:t>i</w:t>
      </w:r>
      <w:r w:rsidRPr="002D182A">
        <w:rPr>
          <w:sz w:val="22"/>
          <w:szCs w:val="22"/>
        </w:rPr>
        <w:t xml:space="preserve"> v obliki 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</w:t>
      </w:r>
      <w:r w:rsidR="007C03D6">
        <w:rPr>
          <w:sz w:val="22"/>
          <w:szCs w:val="22"/>
        </w:rPr>
        <w:t>in 2.2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102968" w:rsidRDefault="00102968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Javn</w:t>
      </w:r>
      <w:r w:rsidR="00102968">
        <w:rPr>
          <w:sz w:val="22"/>
          <w:szCs w:val="22"/>
        </w:rPr>
        <w:t>i</w:t>
      </w:r>
      <w:r w:rsidRPr="00F20185">
        <w:rPr>
          <w:sz w:val="22"/>
          <w:szCs w:val="22"/>
        </w:rPr>
        <w:t xml:space="preserve"> dražb</w:t>
      </w:r>
      <w:r w:rsidR="00102968">
        <w:rPr>
          <w:sz w:val="22"/>
          <w:szCs w:val="22"/>
        </w:rPr>
        <w:t>i</w:t>
      </w:r>
      <w:r w:rsidRPr="00F20185">
        <w:rPr>
          <w:sz w:val="22"/>
          <w:szCs w:val="22"/>
        </w:rPr>
        <w:t xml:space="preserve"> se bo</w:t>
      </w:r>
      <w:r w:rsidR="00102968">
        <w:rPr>
          <w:sz w:val="22"/>
          <w:szCs w:val="22"/>
        </w:rPr>
        <w:t>sta</w:t>
      </w:r>
      <w:r w:rsidRPr="00F20185">
        <w:rPr>
          <w:sz w:val="22"/>
          <w:szCs w:val="22"/>
        </w:rPr>
        <w:t xml:space="preserve"> vršil</w:t>
      </w:r>
      <w:r w:rsidR="00102968">
        <w:rPr>
          <w:sz w:val="22"/>
          <w:szCs w:val="22"/>
        </w:rPr>
        <w:t>i</w:t>
      </w:r>
      <w:r w:rsidRPr="00F20185">
        <w:rPr>
          <w:sz w:val="22"/>
          <w:szCs w:val="22"/>
        </w:rPr>
        <w:t xml:space="preserve"> </w:t>
      </w:r>
      <w:r w:rsidRPr="00DA0793">
        <w:rPr>
          <w:sz w:val="22"/>
          <w:szCs w:val="22"/>
        </w:rPr>
        <w:t xml:space="preserve">dne </w:t>
      </w:r>
      <w:r w:rsidR="00EE2BDB" w:rsidRPr="00EE2BDB">
        <w:rPr>
          <w:b/>
          <w:sz w:val="22"/>
          <w:szCs w:val="22"/>
        </w:rPr>
        <w:t>21</w:t>
      </w:r>
      <w:r w:rsidR="000123C8" w:rsidRPr="00EE2BDB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="007F58A6">
        <w:rPr>
          <w:b/>
          <w:sz w:val="22"/>
          <w:szCs w:val="22"/>
        </w:rPr>
        <w:t>1</w:t>
      </w:r>
      <w:r w:rsidR="00A16F27">
        <w:rPr>
          <w:b/>
          <w:sz w:val="22"/>
          <w:szCs w:val="22"/>
        </w:rPr>
        <w:t>1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C87BE7">
        <w:rPr>
          <w:b/>
          <w:sz w:val="22"/>
          <w:szCs w:val="22"/>
        </w:rPr>
        <w:t>7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="00EE2BDB" w:rsidRPr="00EE2BDB">
        <w:rPr>
          <w:b/>
          <w:sz w:val="22"/>
          <w:szCs w:val="22"/>
        </w:rPr>
        <w:t>Atrijski sobi</w:t>
      </w:r>
      <w:r w:rsidRPr="00AF7828">
        <w:rPr>
          <w:sz w:val="22"/>
          <w:szCs w:val="22"/>
        </w:rPr>
        <w:t>, s pričetkom ob</w:t>
      </w:r>
    </w:p>
    <w:p w:rsidR="007C03D6" w:rsidRPr="00AF7828" w:rsidRDefault="007C03D6" w:rsidP="00287915">
      <w:pPr>
        <w:ind w:left="227"/>
        <w:jc w:val="both"/>
        <w:rPr>
          <w:sz w:val="22"/>
          <w:szCs w:val="22"/>
        </w:rPr>
      </w:pPr>
    </w:p>
    <w:p w:rsidR="00287915" w:rsidRPr="002D182A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</w:t>
      </w:r>
      <w:r w:rsidR="00102968">
        <w:rPr>
          <w:sz w:val="22"/>
          <w:szCs w:val="22"/>
        </w:rPr>
        <w:t>a</w:t>
      </w:r>
      <w:r w:rsidRPr="002D182A">
        <w:rPr>
          <w:sz w:val="22"/>
          <w:szCs w:val="22"/>
        </w:rPr>
        <w:t xml:space="preserve"> pod točko 2.1. v k.o. </w:t>
      </w:r>
      <w:r w:rsidR="007C03D6">
        <w:rPr>
          <w:sz w:val="22"/>
          <w:szCs w:val="22"/>
        </w:rPr>
        <w:t>Gameljne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6B7A72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 xml:space="preserve">0 za zemljišče pod točko 2.2. v k.o. </w:t>
      </w:r>
      <w:r w:rsidR="007C03D6">
        <w:rPr>
          <w:sz w:val="22"/>
          <w:szCs w:val="22"/>
        </w:rPr>
        <w:t>Kašelj</w:t>
      </w:r>
      <w:r w:rsidR="007D661F">
        <w:rPr>
          <w:sz w:val="22"/>
          <w:szCs w:val="22"/>
        </w:rPr>
        <w:t>,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7C03D6" w:rsidRDefault="007C03D6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 xml:space="preserve">. št. </w:t>
      </w:r>
      <w:r w:rsidR="007C03D6">
        <w:rPr>
          <w:sz w:val="22"/>
          <w:szCs w:val="22"/>
        </w:rPr>
        <w:t>664/3, 664/4, 664/5…</w:t>
      </w:r>
      <w:r w:rsidR="00912CD4">
        <w:rPr>
          <w:sz w:val="22"/>
          <w:szCs w:val="22"/>
        </w:rPr>
        <w:t xml:space="preserve">, </w:t>
      </w:r>
      <w:r w:rsidR="007C03D6">
        <w:rPr>
          <w:sz w:val="22"/>
          <w:szCs w:val="22"/>
        </w:rPr>
        <w:t xml:space="preserve">vse </w:t>
      </w:r>
      <w:r w:rsidR="00912CD4">
        <w:rPr>
          <w:sz w:val="22"/>
          <w:szCs w:val="22"/>
        </w:rPr>
        <w:t xml:space="preserve">k. o. </w:t>
      </w:r>
      <w:r w:rsidR="007C03D6">
        <w:rPr>
          <w:sz w:val="22"/>
          <w:szCs w:val="22"/>
        </w:rPr>
        <w:t>Gameljne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 w:rsidR="006B7A72">
        <w:rPr>
          <w:sz w:val="22"/>
          <w:szCs w:val="22"/>
        </w:rPr>
        <w:t xml:space="preserve"> </w:t>
      </w:r>
      <w:r w:rsidR="007C03D6">
        <w:rPr>
          <w:sz w:val="22"/>
          <w:szCs w:val="22"/>
        </w:rPr>
        <w:t>737</w:t>
      </w:r>
      <w:r w:rsidR="00920617">
        <w:rPr>
          <w:sz w:val="22"/>
          <w:szCs w:val="22"/>
        </w:rPr>
        <w:t>, k.o.</w:t>
      </w:r>
      <w:r w:rsidR="006B7A72">
        <w:rPr>
          <w:sz w:val="22"/>
          <w:szCs w:val="22"/>
        </w:rPr>
        <w:t xml:space="preserve"> </w:t>
      </w:r>
      <w:r w:rsidR="007C03D6">
        <w:rPr>
          <w:sz w:val="22"/>
          <w:szCs w:val="22"/>
        </w:rPr>
        <w:t>Kašelj«.</w:t>
      </w:r>
    </w:p>
    <w:p w:rsidR="006F6475" w:rsidRDefault="006F6475" w:rsidP="00B44816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E5D56" w:rsidRPr="00912CD4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 w:rsidR="002E66B8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>.</w:t>
      </w:r>
      <w:r w:rsidR="00E71764">
        <w:rPr>
          <w:sz w:val="22"/>
          <w:szCs w:val="22"/>
        </w:rPr>
        <w:t xml:space="preserve"> in</w:t>
      </w:r>
      <w:r w:rsidR="007D661F">
        <w:rPr>
          <w:sz w:val="22"/>
          <w:szCs w:val="22"/>
        </w:rPr>
        <w:t xml:space="preserve"> 2.</w:t>
      </w:r>
      <w:r w:rsidR="00E71764">
        <w:rPr>
          <w:sz w:val="22"/>
          <w:szCs w:val="22"/>
        </w:rPr>
        <w:t>2</w:t>
      </w:r>
      <w:r w:rsidR="007D661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E71764">
        <w:rPr>
          <w:sz w:val="22"/>
          <w:szCs w:val="22"/>
        </w:rPr>
        <w:t>ktna oseba je Irena Plausteiner.</w:t>
      </w:r>
    </w:p>
    <w:p w:rsidR="006F6475" w:rsidRPr="00912CD4" w:rsidRDefault="006F6475" w:rsidP="00E71764">
      <w:pPr>
        <w:pStyle w:val="Odstavekseznama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proofErr w:type="spellStart"/>
      <w:r w:rsidRPr="00F20185">
        <w:rPr>
          <w:b/>
          <w:sz w:val="22"/>
          <w:szCs w:val="22"/>
        </w:rPr>
        <w:t>www</w:t>
      </w:r>
      <w:proofErr w:type="spellEnd"/>
      <w:r w:rsidRPr="00F20185">
        <w:rPr>
          <w:b/>
          <w:sz w:val="22"/>
          <w:szCs w:val="22"/>
        </w:rPr>
        <w:t>.</w:t>
      </w:r>
      <w:proofErr w:type="spellStart"/>
      <w:r w:rsidRPr="00F20185">
        <w:rPr>
          <w:b/>
          <w:sz w:val="22"/>
          <w:szCs w:val="22"/>
        </w:rPr>
        <w:t>ljubljana</w:t>
      </w:r>
      <w:proofErr w:type="spellEnd"/>
      <w:r w:rsidRPr="00F20185">
        <w:rPr>
          <w:b/>
          <w:sz w:val="22"/>
          <w:szCs w:val="22"/>
        </w:rPr>
        <w:t>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27" w:rsidRDefault="00773127" w:rsidP="00FE57F3">
      <w:r>
        <w:separator/>
      </w:r>
    </w:p>
  </w:endnote>
  <w:endnote w:type="continuationSeparator" w:id="0">
    <w:p w:rsidR="00773127" w:rsidRDefault="00773127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27" w:rsidRDefault="00773127" w:rsidP="00FE57F3">
      <w:r>
        <w:separator/>
      </w:r>
    </w:p>
  </w:footnote>
  <w:footnote w:type="continuationSeparator" w:id="0">
    <w:p w:rsidR="00773127" w:rsidRDefault="00773127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123C8"/>
    <w:rsid w:val="00012EE2"/>
    <w:rsid w:val="0002247F"/>
    <w:rsid w:val="00031D21"/>
    <w:rsid w:val="00033ABC"/>
    <w:rsid w:val="00040408"/>
    <w:rsid w:val="00042D6A"/>
    <w:rsid w:val="00064B6C"/>
    <w:rsid w:val="00065790"/>
    <w:rsid w:val="000751B4"/>
    <w:rsid w:val="000961CE"/>
    <w:rsid w:val="00097A58"/>
    <w:rsid w:val="000B512D"/>
    <w:rsid w:val="000D4ABA"/>
    <w:rsid w:val="000D61F7"/>
    <w:rsid w:val="000E46B6"/>
    <w:rsid w:val="00102968"/>
    <w:rsid w:val="0010326C"/>
    <w:rsid w:val="00113994"/>
    <w:rsid w:val="0013280F"/>
    <w:rsid w:val="00166F9D"/>
    <w:rsid w:val="001A247F"/>
    <w:rsid w:val="001D69B7"/>
    <w:rsid w:val="001E6766"/>
    <w:rsid w:val="00205292"/>
    <w:rsid w:val="00206F47"/>
    <w:rsid w:val="00211E86"/>
    <w:rsid w:val="002155A5"/>
    <w:rsid w:val="00217B09"/>
    <w:rsid w:val="00226A79"/>
    <w:rsid w:val="00280E05"/>
    <w:rsid w:val="002869EF"/>
    <w:rsid w:val="00287915"/>
    <w:rsid w:val="002A2F1F"/>
    <w:rsid w:val="002C14AF"/>
    <w:rsid w:val="002C5B99"/>
    <w:rsid w:val="002D182A"/>
    <w:rsid w:val="002E66B8"/>
    <w:rsid w:val="00306BBE"/>
    <w:rsid w:val="00320571"/>
    <w:rsid w:val="003259D1"/>
    <w:rsid w:val="003275BE"/>
    <w:rsid w:val="00343C4E"/>
    <w:rsid w:val="00346157"/>
    <w:rsid w:val="00353301"/>
    <w:rsid w:val="00363B32"/>
    <w:rsid w:val="00373AAE"/>
    <w:rsid w:val="003758F9"/>
    <w:rsid w:val="00385876"/>
    <w:rsid w:val="00386119"/>
    <w:rsid w:val="00386DB5"/>
    <w:rsid w:val="003A7244"/>
    <w:rsid w:val="003B0184"/>
    <w:rsid w:val="003B57C8"/>
    <w:rsid w:val="003B5BF7"/>
    <w:rsid w:val="003C0E48"/>
    <w:rsid w:val="003C2B66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F300A"/>
    <w:rsid w:val="00513419"/>
    <w:rsid w:val="005136C6"/>
    <w:rsid w:val="0052716F"/>
    <w:rsid w:val="0054401B"/>
    <w:rsid w:val="00552249"/>
    <w:rsid w:val="00582D90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4947"/>
    <w:rsid w:val="007357D6"/>
    <w:rsid w:val="00736D91"/>
    <w:rsid w:val="00773127"/>
    <w:rsid w:val="007A113C"/>
    <w:rsid w:val="007A290C"/>
    <w:rsid w:val="007B2C2B"/>
    <w:rsid w:val="007B60B9"/>
    <w:rsid w:val="007B79F7"/>
    <w:rsid w:val="007C03D6"/>
    <w:rsid w:val="007C7D63"/>
    <w:rsid w:val="007D03DE"/>
    <w:rsid w:val="007D661F"/>
    <w:rsid w:val="007E169C"/>
    <w:rsid w:val="007E5C45"/>
    <w:rsid w:val="007F58A6"/>
    <w:rsid w:val="007F5BDB"/>
    <w:rsid w:val="0080351A"/>
    <w:rsid w:val="008164E1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81201"/>
    <w:rsid w:val="0089589C"/>
    <w:rsid w:val="008A3C61"/>
    <w:rsid w:val="008A4A2A"/>
    <w:rsid w:val="008B60C8"/>
    <w:rsid w:val="008C49F9"/>
    <w:rsid w:val="00912CD1"/>
    <w:rsid w:val="00912CD4"/>
    <w:rsid w:val="00913B39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A0712E"/>
    <w:rsid w:val="00A16F27"/>
    <w:rsid w:val="00A32F6F"/>
    <w:rsid w:val="00A41AAC"/>
    <w:rsid w:val="00A475A7"/>
    <w:rsid w:val="00A60B7F"/>
    <w:rsid w:val="00A649BC"/>
    <w:rsid w:val="00A66FC2"/>
    <w:rsid w:val="00A71268"/>
    <w:rsid w:val="00A73DBB"/>
    <w:rsid w:val="00A86338"/>
    <w:rsid w:val="00A9203F"/>
    <w:rsid w:val="00AB1999"/>
    <w:rsid w:val="00AB5CD7"/>
    <w:rsid w:val="00AB6A77"/>
    <w:rsid w:val="00AD235C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6C0D"/>
    <w:rsid w:val="00C04E39"/>
    <w:rsid w:val="00C12FE4"/>
    <w:rsid w:val="00C156AA"/>
    <w:rsid w:val="00C2652A"/>
    <w:rsid w:val="00C41F7C"/>
    <w:rsid w:val="00C46AB6"/>
    <w:rsid w:val="00C7019C"/>
    <w:rsid w:val="00C87BE7"/>
    <w:rsid w:val="00C93DCA"/>
    <w:rsid w:val="00C9611F"/>
    <w:rsid w:val="00CA1EA2"/>
    <w:rsid w:val="00CC41B1"/>
    <w:rsid w:val="00CD42D3"/>
    <w:rsid w:val="00CE13A9"/>
    <w:rsid w:val="00CF2084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2693"/>
    <w:rsid w:val="00DE4DF0"/>
    <w:rsid w:val="00DE53D8"/>
    <w:rsid w:val="00E029EA"/>
    <w:rsid w:val="00E03F90"/>
    <w:rsid w:val="00E12579"/>
    <w:rsid w:val="00E36882"/>
    <w:rsid w:val="00E51DDA"/>
    <w:rsid w:val="00E67607"/>
    <w:rsid w:val="00E71764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EE2BDB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2849" TargetMode="External"/><Relationship Id="rId17" Type="http://schemas.openxmlformats.org/officeDocument/2006/relationships/hyperlink" Target="http://www.uradni-list.si/1/objava.jsp?sop=2015-01-29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6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3646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sop=2014-01-20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863EDA-9151-4F47-9097-B392B8C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6</cp:revision>
  <cp:lastPrinted>2017-11-03T09:37:00Z</cp:lastPrinted>
  <dcterms:created xsi:type="dcterms:W3CDTF">2017-11-03T08:45:00Z</dcterms:created>
  <dcterms:modified xsi:type="dcterms:W3CDTF">2017-11-03T09:56:00Z</dcterms:modified>
</cp:coreProperties>
</file>