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D2E7E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63134978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953F62" w:rsidRDefault="00953F62" w:rsidP="008B3257">
      <w:pPr>
        <w:rPr>
          <w:sz w:val="22"/>
          <w:szCs w:val="22"/>
          <w:u w:val="single"/>
        </w:rPr>
      </w:pPr>
    </w:p>
    <w:p w:rsidR="00963CA7" w:rsidRDefault="0036207A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 1. P</w:t>
      </w:r>
      <w:r w:rsidR="00963CA7">
        <w:rPr>
          <w:sz w:val="22"/>
          <w:szCs w:val="22"/>
          <w:u w:val="single"/>
        </w:rPr>
        <w:t xml:space="preserve">redmet javne dražbe sta </w:t>
      </w:r>
      <w:r>
        <w:rPr>
          <w:sz w:val="22"/>
          <w:szCs w:val="22"/>
          <w:u w:val="single"/>
        </w:rPr>
        <w:t>pozidani stav</w:t>
      </w:r>
      <w:r w:rsidR="0072077B">
        <w:rPr>
          <w:sz w:val="22"/>
          <w:szCs w:val="22"/>
          <w:u w:val="single"/>
        </w:rPr>
        <w:t>b</w:t>
      </w:r>
      <w:r>
        <w:rPr>
          <w:sz w:val="22"/>
          <w:szCs w:val="22"/>
          <w:u w:val="single"/>
        </w:rPr>
        <w:t>ni zemljišči</w:t>
      </w:r>
      <w:r w:rsidR="00963CA7">
        <w:rPr>
          <w:sz w:val="22"/>
          <w:szCs w:val="22"/>
          <w:u w:val="single"/>
        </w:rPr>
        <w:t xml:space="preserve"> s:</w:t>
      </w:r>
    </w:p>
    <w:p w:rsidR="0036207A" w:rsidRPr="00963CA7" w:rsidRDefault="00963CA7" w:rsidP="008B3257">
      <w:pPr>
        <w:rPr>
          <w:sz w:val="22"/>
          <w:szCs w:val="22"/>
        </w:rPr>
      </w:pPr>
      <w:r w:rsidRPr="00963CA7">
        <w:rPr>
          <w:sz w:val="22"/>
          <w:szCs w:val="22"/>
        </w:rPr>
        <w:t xml:space="preserve">- </w:t>
      </w:r>
      <w:r w:rsidRPr="00EB1587">
        <w:rPr>
          <w:b/>
          <w:sz w:val="22"/>
          <w:szCs w:val="22"/>
        </w:rPr>
        <w:t xml:space="preserve">parc. št. </w:t>
      </w:r>
      <w:r w:rsidR="0036207A" w:rsidRPr="00EB1587">
        <w:rPr>
          <w:b/>
          <w:sz w:val="22"/>
          <w:szCs w:val="22"/>
        </w:rPr>
        <w:t xml:space="preserve"> </w:t>
      </w:r>
      <w:r w:rsidRPr="00EB1587">
        <w:rPr>
          <w:b/>
          <w:sz w:val="22"/>
          <w:szCs w:val="22"/>
        </w:rPr>
        <w:t>2455/3</w:t>
      </w:r>
      <w:r w:rsidRPr="00963CA7">
        <w:rPr>
          <w:sz w:val="22"/>
          <w:szCs w:val="22"/>
        </w:rPr>
        <w:t xml:space="preserve"> (ID znak: parcela 1737 2455/3) v izmeri </w:t>
      </w:r>
      <w:r>
        <w:rPr>
          <w:sz w:val="22"/>
          <w:szCs w:val="22"/>
        </w:rPr>
        <w:t xml:space="preserve"> 600m2</w:t>
      </w:r>
      <w:r w:rsidRPr="00963CA7">
        <w:rPr>
          <w:sz w:val="22"/>
          <w:szCs w:val="22"/>
        </w:rPr>
        <w:t>, k. o. 1737 Tabor</w:t>
      </w:r>
      <w:r>
        <w:rPr>
          <w:sz w:val="22"/>
          <w:szCs w:val="22"/>
        </w:rPr>
        <w:t xml:space="preserve"> </w:t>
      </w:r>
    </w:p>
    <w:p w:rsidR="00963CA7" w:rsidRDefault="00963CA7" w:rsidP="00963CA7">
      <w:pPr>
        <w:rPr>
          <w:sz w:val="22"/>
          <w:szCs w:val="22"/>
        </w:rPr>
      </w:pPr>
      <w:r w:rsidRPr="00963CA7">
        <w:rPr>
          <w:sz w:val="22"/>
          <w:szCs w:val="22"/>
        </w:rPr>
        <w:t xml:space="preserve">- </w:t>
      </w:r>
      <w:r w:rsidRPr="00EB1587">
        <w:rPr>
          <w:b/>
          <w:sz w:val="22"/>
          <w:szCs w:val="22"/>
        </w:rPr>
        <w:t>parc. št.  2448</w:t>
      </w:r>
      <w:r w:rsidRPr="00963CA7">
        <w:rPr>
          <w:sz w:val="22"/>
          <w:szCs w:val="22"/>
        </w:rPr>
        <w:t xml:space="preserve"> (ID znak: parcela 1737 24</w:t>
      </w:r>
      <w:r>
        <w:rPr>
          <w:sz w:val="22"/>
          <w:szCs w:val="22"/>
        </w:rPr>
        <w:t>48</w:t>
      </w:r>
      <w:r w:rsidRPr="00963CA7">
        <w:rPr>
          <w:sz w:val="22"/>
          <w:szCs w:val="22"/>
        </w:rPr>
        <w:t xml:space="preserve">) v izmeri </w:t>
      </w:r>
      <w:r>
        <w:rPr>
          <w:sz w:val="22"/>
          <w:szCs w:val="22"/>
        </w:rPr>
        <w:t>375m2</w:t>
      </w:r>
      <w:r w:rsidRPr="00963CA7">
        <w:rPr>
          <w:sz w:val="22"/>
          <w:szCs w:val="22"/>
        </w:rPr>
        <w:t>, k. o. 1737 Tabor</w:t>
      </w:r>
      <w:r>
        <w:rPr>
          <w:sz w:val="22"/>
          <w:szCs w:val="22"/>
        </w:rPr>
        <w:t>.</w:t>
      </w:r>
    </w:p>
    <w:p w:rsidR="00963CA7" w:rsidRDefault="00963CA7" w:rsidP="00963CA7">
      <w:pPr>
        <w:rPr>
          <w:sz w:val="22"/>
          <w:szCs w:val="22"/>
        </w:rPr>
      </w:pPr>
    </w:p>
    <w:p w:rsidR="00963CA7" w:rsidRDefault="00963CA7" w:rsidP="00963CA7">
      <w:pPr>
        <w:jc w:val="both"/>
        <w:rPr>
          <w:sz w:val="22"/>
          <w:szCs w:val="22"/>
        </w:rPr>
      </w:pPr>
      <w:r w:rsidRPr="00B84F15">
        <w:rPr>
          <w:sz w:val="22"/>
          <w:szCs w:val="22"/>
        </w:rPr>
        <w:t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</w:t>
      </w:r>
      <w:r>
        <w:rPr>
          <w:sz w:val="22"/>
          <w:szCs w:val="22"/>
        </w:rPr>
        <w:t>6 – avtentična razlaga, 63/16,</w:t>
      </w:r>
      <w:r w:rsidRPr="00B84F15">
        <w:rPr>
          <w:sz w:val="22"/>
          <w:szCs w:val="22"/>
        </w:rPr>
        <w:t xml:space="preserve"> 12/17 – popr., 12/18 – DPN</w:t>
      </w:r>
      <w:r>
        <w:rPr>
          <w:sz w:val="22"/>
          <w:szCs w:val="22"/>
        </w:rPr>
        <w:t>,</w:t>
      </w:r>
      <w:r w:rsidRPr="00B84F15">
        <w:rPr>
          <w:sz w:val="22"/>
          <w:szCs w:val="22"/>
        </w:rPr>
        <w:t xml:space="preserve"> 42/18</w:t>
      </w:r>
      <w:r>
        <w:rPr>
          <w:sz w:val="22"/>
          <w:szCs w:val="22"/>
        </w:rPr>
        <w:t xml:space="preserve"> in 78/19 – DPN</w:t>
      </w:r>
      <w:r w:rsidR="00286567">
        <w:rPr>
          <w:sz w:val="22"/>
          <w:szCs w:val="22"/>
        </w:rPr>
        <w:t>) sta predmetni</w:t>
      </w:r>
      <w:r w:rsidRPr="00B84F15">
        <w:rPr>
          <w:sz w:val="22"/>
          <w:szCs w:val="22"/>
        </w:rPr>
        <w:t xml:space="preserve"> zemljišč</w:t>
      </w:r>
      <w:r w:rsidR="00286567">
        <w:rPr>
          <w:sz w:val="22"/>
          <w:szCs w:val="22"/>
        </w:rPr>
        <w:t>i</w:t>
      </w:r>
      <w:r w:rsidRPr="00B84F15">
        <w:rPr>
          <w:sz w:val="22"/>
          <w:szCs w:val="22"/>
        </w:rPr>
        <w:t xml:space="preserve"> opredeljen</w:t>
      </w:r>
      <w:r w:rsidR="00286567">
        <w:rPr>
          <w:sz w:val="22"/>
          <w:szCs w:val="22"/>
        </w:rPr>
        <w:t>i</w:t>
      </w:r>
      <w:r w:rsidRPr="00B84F15">
        <w:rPr>
          <w:sz w:val="22"/>
          <w:szCs w:val="22"/>
        </w:rPr>
        <w:t xml:space="preserve"> v enot</w:t>
      </w:r>
      <w:r>
        <w:rPr>
          <w:sz w:val="22"/>
          <w:szCs w:val="22"/>
        </w:rPr>
        <w:t>i urejanja prostora (EUP) TA-71</w:t>
      </w:r>
      <w:r w:rsidRPr="00B84F15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CU-osrednja območja centralnih dejavnosti</w:t>
      </w:r>
      <w:r w:rsidRPr="00B84F15">
        <w:rPr>
          <w:sz w:val="22"/>
          <w:szCs w:val="22"/>
        </w:rPr>
        <w:t>.</w:t>
      </w:r>
    </w:p>
    <w:p w:rsidR="00963CA7" w:rsidRPr="00B84F15" w:rsidRDefault="00EB1587" w:rsidP="00963C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Kupec se bo zavezal k sklenitvi neodplačne služnosti dostopa in dovoza </w:t>
      </w:r>
      <w:r w:rsidR="0021083F">
        <w:rPr>
          <w:sz w:val="22"/>
          <w:szCs w:val="22"/>
        </w:rPr>
        <w:t xml:space="preserve">preko parc. št. 2455/3, k. o. 1737 Tabor </w:t>
      </w:r>
      <w:r>
        <w:rPr>
          <w:sz w:val="22"/>
          <w:szCs w:val="22"/>
        </w:rPr>
        <w:t>v korist vsakokratnega lastnika zemljišč parc. št. 2452 in 2453, obe k. o. Tabor</w:t>
      </w:r>
      <w:r w:rsidR="0021083F">
        <w:rPr>
          <w:sz w:val="22"/>
          <w:szCs w:val="22"/>
        </w:rPr>
        <w:t>.</w:t>
      </w:r>
    </w:p>
    <w:p w:rsidR="00963CA7" w:rsidRDefault="00963CA7" w:rsidP="00963CA7">
      <w:pPr>
        <w:rPr>
          <w:sz w:val="22"/>
          <w:szCs w:val="22"/>
        </w:rPr>
      </w:pPr>
    </w:p>
    <w:p w:rsidR="00CE7820" w:rsidRPr="00040CF1" w:rsidRDefault="00CE7820" w:rsidP="00CE782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614.250</w:t>
      </w:r>
      <w:r w:rsidRPr="00040CF1">
        <w:rPr>
          <w:b/>
          <w:sz w:val="22"/>
          <w:szCs w:val="22"/>
        </w:rPr>
        <w:t>,00 EUR.</w:t>
      </w:r>
    </w:p>
    <w:p w:rsidR="00CE7820" w:rsidRDefault="00CE7820" w:rsidP="00CE7820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šesto štirinajst tisoč dvesto petdeset</w:t>
      </w:r>
      <w:r w:rsidRPr="00040CF1">
        <w:rPr>
          <w:sz w:val="22"/>
          <w:szCs w:val="22"/>
        </w:rPr>
        <w:t xml:space="preserve"> 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E7820" w:rsidRPr="00040CF1" w:rsidRDefault="00CE7820" w:rsidP="00CE7820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2 % davka na </w:t>
      </w:r>
      <w:r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CE7820" w:rsidRPr="00963CA7" w:rsidRDefault="00CE7820" w:rsidP="00963CA7">
      <w:pPr>
        <w:rPr>
          <w:sz w:val="22"/>
          <w:szCs w:val="22"/>
        </w:rPr>
      </w:pPr>
    </w:p>
    <w:p w:rsidR="001505B9" w:rsidRDefault="001505B9" w:rsidP="008B3257">
      <w:pPr>
        <w:rPr>
          <w:sz w:val="22"/>
          <w:szCs w:val="22"/>
          <w:u w:val="single"/>
        </w:rPr>
      </w:pPr>
    </w:p>
    <w:p w:rsidR="00B84F15" w:rsidRDefault="00B84F15" w:rsidP="00B84F1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130AA3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 Predmet javne dražbe je nepozidano stavbno zemljišče s:</w:t>
      </w:r>
    </w:p>
    <w:p w:rsidR="00B84F15" w:rsidRPr="00B84F15" w:rsidRDefault="00B84F15" w:rsidP="00B84F1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84F15">
        <w:rPr>
          <w:b/>
          <w:sz w:val="22"/>
          <w:szCs w:val="22"/>
        </w:rPr>
        <w:t xml:space="preserve">- parc. št. 840/102 </w:t>
      </w:r>
      <w:r w:rsidRPr="00130AA3">
        <w:rPr>
          <w:sz w:val="22"/>
          <w:szCs w:val="22"/>
        </w:rPr>
        <w:t>(ID znak: parcela 1736 840/102) v izmeri 222 m² k.</w:t>
      </w:r>
      <w:r w:rsidR="00963CA7">
        <w:rPr>
          <w:sz w:val="22"/>
          <w:szCs w:val="22"/>
        </w:rPr>
        <w:t xml:space="preserve"> </w:t>
      </w:r>
      <w:r w:rsidRPr="00130AA3">
        <w:rPr>
          <w:sz w:val="22"/>
          <w:szCs w:val="22"/>
        </w:rPr>
        <w:t>o. 1736 Brinje I.</w:t>
      </w:r>
    </w:p>
    <w:p w:rsidR="00B84F15" w:rsidRPr="00B84F15" w:rsidRDefault="00B84F15" w:rsidP="00B84F15">
      <w:pPr>
        <w:rPr>
          <w:sz w:val="22"/>
          <w:szCs w:val="22"/>
        </w:rPr>
      </w:pPr>
    </w:p>
    <w:p w:rsidR="00B84F15" w:rsidRPr="00B84F15" w:rsidRDefault="00B84F15" w:rsidP="00B84F15">
      <w:pPr>
        <w:jc w:val="both"/>
        <w:rPr>
          <w:sz w:val="22"/>
          <w:szCs w:val="22"/>
        </w:rPr>
      </w:pPr>
      <w:r w:rsidRPr="00B84F15">
        <w:rPr>
          <w:sz w:val="22"/>
          <w:szCs w:val="22"/>
        </w:rPr>
        <w:t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</w:t>
      </w:r>
      <w:r>
        <w:rPr>
          <w:sz w:val="22"/>
          <w:szCs w:val="22"/>
        </w:rPr>
        <w:t>6 – avtentična razlaga, 63/16,</w:t>
      </w:r>
      <w:r w:rsidRPr="00B84F15">
        <w:rPr>
          <w:sz w:val="22"/>
          <w:szCs w:val="22"/>
        </w:rPr>
        <w:t xml:space="preserve"> 12/17 – popr., 12/18 – DPN</w:t>
      </w:r>
      <w:r>
        <w:rPr>
          <w:sz w:val="22"/>
          <w:szCs w:val="22"/>
        </w:rPr>
        <w:t>,</w:t>
      </w:r>
      <w:r w:rsidRPr="00B84F15">
        <w:rPr>
          <w:sz w:val="22"/>
          <w:szCs w:val="22"/>
        </w:rPr>
        <w:t xml:space="preserve"> 42/18</w:t>
      </w:r>
      <w:r>
        <w:rPr>
          <w:sz w:val="22"/>
          <w:szCs w:val="22"/>
        </w:rPr>
        <w:t xml:space="preserve"> in 78/19 – DPN</w:t>
      </w:r>
      <w:r w:rsidRPr="00B84F15">
        <w:rPr>
          <w:sz w:val="22"/>
          <w:szCs w:val="22"/>
        </w:rPr>
        <w:t>) je predmetno zemljišče opredeljeno v enoti urejanja prostora (EUP) BE-527, z namembnostjo SSse - splošne eno in dvostanovanjske površine.</w:t>
      </w:r>
    </w:p>
    <w:p w:rsidR="00B84F15" w:rsidRPr="00B84F15" w:rsidRDefault="00B84F15" w:rsidP="00B84F15">
      <w:pPr>
        <w:rPr>
          <w:sz w:val="22"/>
          <w:szCs w:val="22"/>
        </w:rPr>
      </w:pPr>
    </w:p>
    <w:p w:rsidR="00B84F15" w:rsidRPr="00B84F15" w:rsidRDefault="00B84F15" w:rsidP="00B84F15">
      <w:pPr>
        <w:rPr>
          <w:sz w:val="22"/>
          <w:szCs w:val="22"/>
        </w:rPr>
      </w:pPr>
      <w:r w:rsidRPr="00B84F15">
        <w:rPr>
          <w:sz w:val="22"/>
          <w:szCs w:val="22"/>
        </w:rPr>
        <w:t>Pri predmetnem zemljišču je vpisana neprava stvarna služnost za že zgrajeno javno komunikacijsko omrežje in pripadajočo infrastrukturo v korist Telekoma Slovenije d.d.</w:t>
      </w:r>
    </w:p>
    <w:p w:rsidR="00B84F15" w:rsidRPr="00B84F15" w:rsidRDefault="00B84F15" w:rsidP="00B84F15">
      <w:pPr>
        <w:rPr>
          <w:sz w:val="22"/>
          <w:szCs w:val="22"/>
        </w:rPr>
      </w:pPr>
    </w:p>
    <w:p w:rsidR="00B84F15" w:rsidRPr="00B84F15" w:rsidRDefault="00B84F15" w:rsidP="00B84F15">
      <w:pPr>
        <w:rPr>
          <w:sz w:val="22"/>
          <w:szCs w:val="22"/>
        </w:rPr>
      </w:pPr>
      <w:r w:rsidRPr="00B84F15">
        <w:rPr>
          <w:sz w:val="22"/>
          <w:szCs w:val="22"/>
        </w:rPr>
        <w:t>Kupec se bo s podpisom pogodbe zavezal, da bo Mestni občini Ljubljana podelil brezplačno služnost za že zgrajeno in vgrajeno gospodarsko javno infrastrukturo za čas obratovanja te infrastrukture.</w:t>
      </w:r>
    </w:p>
    <w:p w:rsidR="00B84F15" w:rsidRPr="00B84F15" w:rsidRDefault="00B84F15" w:rsidP="00B84F15">
      <w:pPr>
        <w:rPr>
          <w:sz w:val="22"/>
          <w:szCs w:val="22"/>
        </w:rPr>
      </w:pPr>
    </w:p>
    <w:p w:rsidR="00B84F15" w:rsidRPr="00B84F15" w:rsidRDefault="00B84F15" w:rsidP="00B84F15">
      <w:pPr>
        <w:rPr>
          <w:b/>
          <w:sz w:val="22"/>
          <w:szCs w:val="22"/>
        </w:rPr>
      </w:pPr>
      <w:r w:rsidRPr="00B84F15">
        <w:rPr>
          <w:b/>
          <w:sz w:val="22"/>
          <w:szCs w:val="22"/>
        </w:rPr>
        <w:t xml:space="preserve">Izklicna cena: 34.000,00 EUR </w:t>
      </w:r>
    </w:p>
    <w:p w:rsidR="00B84F15" w:rsidRDefault="00B84F15" w:rsidP="00B84F15">
      <w:pPr>
        <w:rPr>
          <w:sz w:val="22"/>
          <w:szCs w:val="22"/>
        </w:rPr>
      </w:pPr>
      <w:r w:rsidRPr="00B84F15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štiriintrideset tisoč </w:t>
      </w:r>
      <w:r w:rsidRPr="00B84F15">
        <w:rPr>
          <w:sz w:val="22"/>
          <w:szCs w:val="22"/>
        </w:rPr>
        <w:t>evrov in 00/100).</w:t>
      </w:r>
    </w:p>
    <w:p w:rsidR="00B84F15" w:rsidRDefault="00B84F15" w:rsidP="00B84F15">
      <w:pPr>
        <w:rPr>
          <w:sz w:val="22"/>
          <w:szCs w:val="22"/>
        </w:rPr>
      </w:pPr>
      <w:r w:rsidRPr="00B84F15">
        <w:rPr>
          <w:sz w:val="22"/>
          <w:szCs w:val="22"/>
        </w:rPr>
        <w:t>Navedena izklicna cena ne vključuje 22 % davka na dodano vrednost, ki ga plača kupec.</w:t>
      </w:r>
    </w:p>
    <w:p w:rsidR="00B84F15" w:rsidRDefault="00B84F15" w:rsidP="00B84F15">
      <w:pPr>
        <w:rPr>
          <w:sz w:val="22"/>
          <w:szCs w:val="22"/>
        </w:rPr>
      </w:pPr>
    </w:p>
    <w:p w:rsidR="003C7B68" w:rsidRPr="00130AA3" w:rsidRDefault="003C7B68" w:rsidP="00B84F15">
      <w:pPr>
        <w:rPr>
          <w:sz w:val="22"/>
          <w:szCs w:val="22"/>
          <w:u w:val="single"/>
        </w:rPr>
      </w:pPr>
      <w:r w:rsidRPr="00130AA3">
        <w:rPr>
          <w:sz w:val="22"/>
          <w:szCs w:val="22"/>
          <w:u w:val="single"/>
        </w:rPr>
        <w:t>2.</w:t>
      </w:r>
      <w:r w:rsidR="00130AA3">
        <w:rPr>
          <w:sz w:val="22"/>
          <w:szCs w:val="22"/>
          <w:u w:val="single"/>
        </w:rPr>
        <w:t>3</w:t>
      </w:r>
      <w:r w:rsidRPr="00130AA3">
        <w:rPr>
          <w:sz w:val="22"/>
          <w:szCs w:val="22"/>
          <w:u w:val="single"/>
        </w:rPr>
        <w:t xml:space="preserve">. Predmet javne dražbe </w:t>
      </w:r>
      <w:r w:rsidR="00522576" w:rsidRPr="00130AA3">
        <w:rPr>
          <w:sz w:val="22"/>
          <w:szCs w:val="22"/>
          <w:u w:val="single"/>
        </w:rPr>
        <w:t>so nepozidana stavbna zemljišča</w:t>
      </w:r>
      <w:r w:rsidRPr="00130AA3">
        <w:rPr>
          <w:sz w:val="22"/>
          <w:szCs w:val="22"/>
          <w:u w:val="single"/>
        </w:rPr>
        <w:t xml:space="preserve"> </w:t>
      </w:r>
      <w:r w:rsidR="00522576" w:rsidRPr="00130AA3">
        <w:rPr>
          <w:sz w:val="22"/>
          <w:szCs w:val="22"/>
          <w:u w:val="single"/>
        </w:rPr>
        <w:t>s</w:t>
      </w:r>
      <w:r w:rsidRPr="00130AA3">
        <w:rPr>
          <w:sz w:val="22"/>
          <w:szCs w:val="22"/>
          <w:u w:val="single"/>
        </w:rPr>
        <w:t>:</w:t>
      </w:r>
    </w:p>
    <w:p w:rsidR="00522576" w:rsidRPr="00522576" w:rsidRDefault="00522576" w:rsidP="005225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22576">
        <w:rPr>
          <w:b/>
          <w:sz w:val="22"/>
          <w:szCs w:val="22"/>
        </w:rPr>
        <w:t xml:space="preserve">parc. št. 142/99 </w:t>
      </w:r>
      <w:r w:rsidRPr="00130AA3">
        <w:rPr>
          <w:sz w:val="22"/>
          <w:szCs w:val="22"/>
        </w:rPr>
        <w:t>(ID znak: parcela 1722 142/99), v izmeri 7 m2, k. o. 1722 Trnovsko predmestje,</w:t>
      </w:r>
    </w:p>
    <w:p w:rsidR="00522576" w:rsidRPr="00130AA3" w:rsidRDefault="00522576" w:rsidP="0052257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22576">
        <w:rPr>
          <w:b/>
          <w:sz w:val="22"/>
          <w:szCs w:val="22"/>
        </w:rPr>
        <w:t xml:space="preserve">parc. št. 250/23 </w:t>
      </w:r>
      <w:r w:rsidRPr="00130AA3">
        <w:rPr>
          <w:sz w:val="22"/>
          <w:szCs w:val="22"/>
        </w:rPr>
        <w:t xml:space="preserve">(ID znak: parcela 1722 250/23), v izmeri </w:t>
      </w:r>
      <w:r w:rsidR="002448A2" w:rsidRPr="00130AA3">
        <w:rPr>
          <w:sz w:val="22"/>
          <w:szCs w:val="22"/>
        </w:rPr>
        <w:t>78 m2</w:t>
      </w:r>
      <w:r w:rsidRPr="00130AA3">
        <w:rPr>
          <w:sz w:val="22"/>
          <w:szCs w:val="22"/>
        </w:rPr>
        <w:t>, k. o. 1722 Trnovsko predmestje,</w:t>
      </w:r>
    </w:p>
    <w:p w:rsidR="00522576" w:rsidRPr="00130AA3" w:rsidRDefault="00522576" w:rsidP="0052257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22576">
        <w:rPr>
          <w:b/>
          <w:sz w:val="22"/>
          <w:szCs w:val="22"/>
        </w:rPr>
        <w:t>parc. št</w:t>
      </w:r>
      <w:r w:rsidR="00130AA3">
        <w:rPr>
          <w:b/>
          <w:sz w:val="22"/>
          <w:szCs w:val="22"/>
        </w:rPr>
        <w:t xml:space="preserve">. 250/127 </w:t>
      </w:r>
      <w:r w:rsidRPr="00522576">
        <w:rPr>
          <w:b/>
          <w:sz w:val="22"/>
          <w:szCs w:val="22"/>
        </w:rPr>
        <w:t>(</w:t>
      </w:r>
      <w:r w:rsidRPr="00130AA3">
        <w:rPr>
          <w:sz w:val="22"/>
          <w:szCs w:val="22"/>
        </w:rPr>
        <w:t>ID znak: parcela 1722 250/127)</w:t>
      </w:r>
      <w:r w:rsidR="00DF16F4" w:rsidRPr="00130AA3">
        <w:rPr>
          <w:sz w:val="22"/>
          <w:szCs w:val="22"/>
        </w:rPr>
        <w:t xml:space="preserve">, </w:t>
      </w:r>
      <w:r w:rsidRPr="00130AA3">
        <w:rPr>
          <w:sz w:val="22"/>
          <w:szCs w:val="22"/>
        </w:rPr>
        <w:t>v izmeri</w:t>
      </w:r>
      <w:r w:rsidR="00DF16F4" w:rsidRPr="00130AA3">
        <w:rPr>
          <w:sz w:val="22"/>
          <w:szCs w:val="22"/>
        </w:rPr>
        <w:t xml:space="preserve"> 145 m2</w:t>
      </w:r>
      <w:r w:rsidRPr="00130AA3">
        <w:rPr>
          <w:sz w:val="22"/>
          <w:szCs w:val="22"/>
        </w:rPr>
        <w:t>, k. o. 1722 Trnovsko predmestje,</w:t>
      </w:r>
    </w:p>
    <w:p w:rsidR="00522576" w:rsidRPr="00130AA3" w:rsidRDefault="00522576" w:rsidP="0052257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22576">
        <w:rPr>
          <w:b/>
          <w:sz w:val="22"/>
          <w:szCs w:val="22"/>
        </w:rPr>
        <w:t xml:space="preserve">parc. št. 250/784 </w:t>
      </w:r>
      <w:r w:rsidRPr="00130AA3">
        <w:rPr>
          <w:sz w:val="22"/>
          <w:szCs w:val="22"/>
        </w:rPr>
        <w:t>(ID znak: parcela 1722 250/784)</w:t>
      </w:r>
      <w:r w:rsidR="00DF16F4" w:rsidRPr="00130AA3">
        <w:rPr>
          <w:sz w:val="22"/>
          <w:szCs w:val="22"/>
        </w:rPr>
        <w:t>,</w:t>
      </w:r>
      <w:r w:rsidRPr="00130AA3">
        <w:rPr>
          <w:sz w:val="22"/>
          <w:szCs w:val="22"/>
        </w:rPr>
        <w:t xml:space="preserve"> v izmeri</w:t>
      </w:r>
      <w:r w:rsidR="00DF16F4" w:rsidRPr="00130AA3">
        <w:rPr>
          <w:sz w:val="22"/>
          <w:szCs w:val="22"/>
        </w:rPr>
        <w:t xml:space="preserve"> 142 m2</w:t>
      </w:r>
      <w:r w:rsidRPr="00130AA3">
        <w:rPr>
          <w:sz w:val="22"/>
          <w:szCs w:val="22"/>
        </w:rPr>
        <w:t>, k. o. 1722 T</w:t>
      </w:r>
      <w:r w:rsidR="00DF16F4" w:rsidRPr="00130AA3">
        <w:rPr>
          <w:sz w:val="22"/>
          <w:szCs w:val="22"/>
        </w:rPr>
        <w:t>rnovsko predmestje.</w:t>
      </w:r>
    </w:p>
    <w:p w:rsidR="00B84F15" w:rsidRDefault="00B84F15" w:rsidP="00522576">
      <w:pPr>
        <w:jc w:val="both"/>
        <w:rPr>
          <w:b/>
          <w:sz w:val="22"/>
          <w:szCs w:val="22"/>
        </w:rPr>
      </w:pPr>
    </w:p>
    <w:p w:rsidR="003C7B68" w:rsidRDefault="003C7B68" w:rsidP="003C7B68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</w:t>
      </w:r>
      <w:r w:rsidR="00EF7628">
        <w:rPr>
          <w:sz w:val="22"/>
          <w:szCs w:val="22"/>
        </w:rPr>
        <w:t>6 in 12/17 – popr., 12/18-DPN,</w:t>
      </w:r>
      <w:r>
        <w:rPr>
          <w:sz w:val="22"/>
          <w:szCs w:val="22"/>
        </w:rPr>
        <w:t xml:space="preserve"> 42/18</w:t>
      </w:r>
      <w:r w:rsidR="00EF7628">
        <w:rPr>
          <w:sz w:val="22"/>
          <w:szCs w:val="22"/>
        </w:rPr>
        <w:t xml:space="preserve"> in 78/19</w:t>
      </w:r>
      <w:r w:rsidR="00DF16F4">
        <w:rPr>
          <w:sz w:val="22"/>
          <w:szCs w:val="22"/>
        </w:rPr>
        <w:t xml:space="preserve"> </w:t>
      </w:r>
      <w:r w:rsidR="00EF7628">
        <w:rPr>
          <w:sz w:val="22"/>
          <w:szCs w:val="22"/>
        </w:rPr>
        <w:t>-</w:t>
      </w:r>
      <w:r w:rsidR="00DF16F4">
        <w:rPr>
          <w:sz w:val="22"/>
          <w:szCs w:val="22"/>
        </w:rPr>
        <w:t xml:space="preserve"> </w:t>
      </w:r>
      <w:r w:rsidR="00EF7628">
        <w:rPr>
          <w:sz w:val="22"/>
          <w:szCs w:val="22"/>
        </w:rPr>
        <w:t>DPN</w:t>
      </w:r>
      <w:r w:rsidR="00DF16F4">
        <w:rPr>
          <w:sz w:val="22"/>
          <w:szCs w:val="22"/>
        </w:rPr>
        <w:t>) so</w:t>
      </w:r>
      <w:r>
        <w:rPr>
          <w:sz w:val="22"/>
          <w:szCs w:val="22"/>
        </w:rPr>
        <w:t xml:space="preserve"> predmetn</w:t>
      </w:r>
      <w:r w:rsidR="00DF16F4">
        <w:rPr>
          <w:sz w:val="22"/>
          <w:szCs w:val="22"/>
        </w:rPr>
        <w:t>a</w:t>
      </w:r>
      <w:r>
        <w:rPr>
          <w:sz w:val="22"/>
          <w:szCs w:val="22"/>
        </w:rPr>
        <w:t xml:space="preserve"> zemljišč</w:t>
      </w:r>
      <w:r w:rsidR="00DF16F4">
        <w:rPr>
          <w:sz w:val="22"/>
          <w:szCs w:val="22"/>
        </w:rPr>
        <w:t>a opredeljena</w:t>
      </w:r>
      <w:r>
        <w:rPr>
          <w:sz w:val="22"/>
          <w:szCs w:val="22"/>
        </w:rPr>
        <w:t xml:space="preserve"> v enoti</w:t>
      </w:r>
      <w:r w:rsidR="00DF16F4">
        <w:rPr>
          <w:sz w:val="22"/>
          <w:szCs w:val="22"/>
        </w:rPr>
        <w:t xml:space="preserve"> urejanja prostora (EUP) TR-217</w:t>
      </w:r>
      <w:r>
        <w:rPr>
          <w:sz w:val="22"/>
          <w:szCs w:val="22"/>
        </w:rPr>
        <w:t xml:space="preserve"> z namembnostjo SSse – splošne eno in dvostanovanjske površine.</w:t>
      </w:r>
    </w:p>
    <w:p w:rsidR="003C7B68" w:rsidRDefault="003C7B68" w:rsidP="003C7B68">
      <w:pPr>
        <w:pStyle w:val="Telobesedila"/>
        <w:ind w:right="264"/>
        <w:jc w:val="both"/>
        <w:rPr>
          <w:lang w:val="sl-SI"/>
        </w:rPr>
      </w:pPr>
    </w:p>
    <w:p w:rsidR="003C7B68" w:rsidRDefault="003C7B68" w:rsidP="003C7B68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 xml:space="preserve">Pri zemljišču </w:t>
      </w:r>
      <w:r w:rsidR="00DF16F4">
        <w:rPr>
          <w:sz w:val="22"/>
          <w:szCs w:val="22"/>
        </w:rPr>
        <w:t xml:space="preserve"> parc. št. 149/99, k. o. 1722 Trnovsko predmestje, je v zemljiški knjigi vknjižena neprava </w:t>
      </w:r>
      <w:r w:rsidRPr="00040CF1">
        <w:rPr>
          <w:sz w:val="22"/>
          <w:szCs w:val="22"/>
        </w:rPr>
        <w:t>stvarn</w:t>
      </w:r>
      <w:r w:rsidR="00DF16F4">
        <w:rPr>
          <w:sz w:val="22"/>
          <w:szCs w:val="22"/>
        </w:rPr>
        <w:t>a</w:t>
      </w:r>
      <w:r w:rsidRPr="00040CF1">
        <w:rPr>
          <w:sz w:val="22"/>
          <w:szCs w:val="22"/>
        </w:rPr>
        <w:t xml:space="preserve"> služnost</w:t>
      </w:r>
      <w:r w:rsidR="00DF16F4">
        <w:rPr>
          <w:sz w:val="22"/>
          <w:szCs w:val="22"/>
        </w:rPr>
        <w:t xml:space="preserve"> v korist </w:t>
      </w:r>
      <w:r w:rsidRPr="00040CF1">
        <w:rPr>
          <w:sz w:val="22"/>
          <w:szCs w:val="22"/>
        </w:rPr>
        <w:t xml:space="preserve">Telekoma Slovenije, d. d. </w:t>
      </w:r>
    </w:p>
    <w:p w:rsidR="00DF16F4" w:rsidRPr="00040CF1" w:rsidRDefault="00DF16F4" w:rsidP="003C7B68">
      <w:pPr>
        <w:jc w:val="both"/>
        <w:rPr>
          <w:sz w:val="22"/>
          <w:szCs w:val="22"/>
        </w:rPr>
      </w:pPr>
    </w:p>
    <w:p w:rsidR="003C7B68" w:rsidRPr="00040CF1" w:rsidRDefault="00DF16F4" w:rsidP="003C7B68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55.800</w:t>
      </w:r>
      <w:r w:rsidR="003C7B68" w:rsidRPr="00040CF1">
        <w:rPr>
          <w:b/>
          <w:sz w:val="22"/>
          <w:szCs w:val="22"/>
        </w:rPr>
        <w:t>,00 EUR.</w:t>
      </w:r>
    </w:p>
    <w:p w:rsidR="003C7B68" w:rsidRDefault="003C7B68" w:rsidP="003C7B68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DF16F4">
        <w:rPr>
          <w:sz w:val="22"/>
          <w:szCs w:val="22"/>
        </w:rPr>
        <w:t>petinpetdeset tisoč osemsto</w:t>
      </w:r>
      <w:r w:rsidRPr="00040CF1">
        <w:rPr>
          <w:sz w:val="22"/>
          <w:szCs w:val="22"/>
        </w:rPr>
        <w:t xml:space="preserve"> evrov </w:t>
      </w:r>
      <w:r w:rsidR="00D63B97"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3C7B68" w:rsidRPr="00040CF1" w:rsidRDefault="003C7B68" w:rsidP="003C7B68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3C7B68" w:rsidRDefault="003C7B68" w:rsidP="003C7B68">
      <w:pPr>
        <w:rPr>
          <w:sz w:val="22"/>
          <w:szCs w:val="22"/>
        </w:rPr>
      </w:pPr>
    </w:p>
    <w:p w:rsidR="0072077B" w:rsidRDefault="00C1796D" w:rsidP="0072077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</w:t>
      </w:r>
      <w:r w:rsidR="0072077B">
        <w:rPr>
          <w:sz w:val="22"/>
          <w:szCs w:val="22"/>
          <w:u w:val="single"/>
        </w:rPr>
        <w:t>. Predmet javne dražbe sta nepozidani stavbni zemljišči s:</w:t>
      </w:r>
    </w:p>
    <w:p w:rsidR="0072077B" w:rsidRPr="00D824EF" w:rsidRDefault="0072077B" w:rsidP="0072077B">
      <w:pPr>
        <w:rPr>
          <w:sz w:val="22"/>
          <w:szCs w:val="22"/>
        </w:rPr>
      </w:pPr>
      <w:r w:rsidRPr="00953F62">
        <w:rPr>
          <w:b/>
          <w:sz w:val="22"/>
          <w:szCs w:val="22"/>
        </w:rPr>
        <w:t xml:space="preserve">- parc. št. 755/1 </w:t>
      </w:r>
      <w:r w:rsidRPr="00D824EF">
        <w:rPr>
          <w:sz w:val="22"/>
          <w:szCs w:val="22"/>
        </w:rPr>
        <w:t>(ID znak: parcela 1772 755/1)</w:t>
      </w:r>
      <w:r>
        <w:rPr>
          <w:sz w:val="22"/>
          <w:szCs w:val="22"/>
        </w:rPr>
        <w:t>, v izmeri 506 m2,</w:t>
      </w:r>
      <w:r w:rsidRPr="00D824EF">
        <w:rPr>
          <w:sz w:val="22"/>
          <w:szCs w:val="22"/>
        </w:rPr>
        <w:t xml:space="preserve">  k. o. 1772 Slape</w:t>
      </w:r>
    </w:p>
    <w:p w:rsidR="0072077B" w:rsidRPr="00D824EF" w:rsidRDefault="0072077B" w:rsidP="0072077B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755/7</w:t>
      </w:r>
      <w:r w:rsidRPr="00D824EF">
        <w:rPr>
          <w:sz w:val="22"/>
          <w:szCs w:val="22"/>
        </w:rPr>
        <w:t xml:space="preserve"> (ID znak: parcela 1772 755/7) v izmeri 295 m2, k. o. 1722 Slape</w:t>
      </w:r>
    </w:p>
    <w:p w:rsidR="0072077B" w:rsidRDefault="0072077B" w:rsidP="0072077B">
      <w:pPr>
        <w:rPr>
          <w:sz w:val="22"/>
          <w:szCs w:val="22"/>
          <w:u w:val="single"/>
        </w:rPr>
      </w:pPr>
    </w:p>
    <w:p w:rsidR="0072077B" w:rsidRDefault="0072077B" w:rsidP="0072077B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 enoti urejanja prostora (EUP) PO-822, z namembnostjo CU-osrednja območja centralnih dejavnosti. Območje ureja občinski podrobni prostorski načrt OPPN 420 Polje - pokopališče.</w:t>
      </w:r>
    </w:p>
    <w:p w:rsidR="0072077B" w:rsidRDefault="0072077B" w:rsidP="0072077B">
      <w:pPr>
        <w:pStyle w:val="Telobesedila"/>
        <w:ind w:right="264"/>
        <w:jc w:val="both"/>
        <w:rPr>
          <w:lang w:val="sl-SI"/>
        </w:rPr>
      </w:pPr>
    </w:p>
    <w:p w:rsidR="0072077B" w:rsidRDefault="0072077B" w:rsidP="0072077B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Dostop do zemljišč od Zadobrovške ceste še ni urejen in ni predmet prodaje.</w:t>
      </w:r>
    </w:p>
    <w:p w:rsidR="0072077B" w:rsidRDefault="0072077B" w:rsidP="0072077B">
      <w:pPr>
        <w:jc w:val="both"/>
        <w:rPr>
          <w:sz w:val="22"/>
          <w:szCs w:val="22"/>
        </w:rPr>
      </w:pPr>
    </w:p>
    <w:p w:rsidR="0072077B" w:rsidRDefault="0072077B" w:rsidP="0072077B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predmetnih zemljiščih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z ID omejitve 11246435. </w:t>
      </w:r>
    </w:p>
    <w:p w:rsidR="0072077B" w:rsidRDefault="0072077B" w:rsidP="0072077B">
      <w:pPr>
        <w:rPr>
          <w:sz w:val="22"/>
          <w:szCs w:val="22"/>
        </w:rPr>
      </w:pPr>
    </w:p>
    <w:p w:rsidR="0072077B" w:rsidRPr="00040CF1" w:rsidRDefault="0072077B" w:rsidP="0072077B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200.250</w:t>
      </w:r>
      <w:r w:rsidRPr="00040CF1">
        <w:rPr>
          <w:b/>
          <w:sz w:val="22"/>
          <w:szCs w:val="22"/>
        </w:rPr>
        <w:t>,00 EUR.</w:t>
      </w:r>
    </w:p>
    <w:p w:rsidR="0072077B" w:rsidRPr="00040CF1" w:rsidRDefault="0072077B" w:rsidP="0072077B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dvesto tisoč dvesto petdeset </w:t>
      </w:r>
      <w:r w:rsidRPr="00040CF1">
        <w:rPr>
          <w:sz w:val="22"/>
          <w:szCs w:val="22"/>
        </w:rPr>
        <w:t>e</w:t>
      </w:r>
      <w:r w:rsidR="00F84713">
        <w:rPr>
          <w:sz w:val="22"/>
          <w:szCs w:val="22"/>
        </w:rPr>
        <w:t>v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72077B" w:rsidRDefault="0072077B" w:rsidP="0072077B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72077B" w:rsidRDefault="0072077B" w:rsidP="0072077B">
      <w:pPr>
        <w:rPr>
          <w:sz w:val="22"/>
          <w:szCs w:val="22"/>
          <w:u w:val="single"/>
        </w:rPr>
      </w:pPr>
    </w:p>
    <w:p w:rsidR="003C08E3" w:rsidRPr="0055035A" w:rsidRDefault="00C1796D" w:rsidP="003C08E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</w:t>
      </w:r>
      <w:r w:rsidR="003C08E3" w:rsidRPr="0055035A">
        <w:rPr>
          <w:sz w:val="22"/>
          <w:szCs w:val="22"/>
          <w:u w:val="single"/>
        </w:rPr>
        <w:t>. Predmet javne dražbe je nepozidano stavbno zemljišče s:</w:t>
      </w:r>
    </w:p>
    <w:p w:rsidR="003C08E3" w:rsidRPr="0055035A" w:rsidRDefault="000B64C4" w:rsidP="003C08E3">
      <w:pPr>
        <w:jc w:val="both"/>
        <w:rPr>
          <w:sz w:val="22"/>
          <w:szCs w:val="22"/>
        </w:rPr>
      </w:pPr>
      <w:r w:rsidRPr="0055035A">
        <w:rPr>
          <w:b/>
          <w:sz w:val="22"/>
          <w:szCs w:val="22"/>
        </w:rPr>
        <w:t>- parc. št. 106/15</w:t>
      </w:r>
      <w:r w:rsidR="003C08E3" w:rsidRPr="0055035A">
        <w:rPr>
          <w:b/>
          <w:sz w:val="22"/>
          <w:szCs w:val="22"/>
        </w:rPr>
        <w:t xml:space="preserve"> </w:t>
      </w:r>
      <w:r w:rsidR="003C08E3" w:rsidRPr="0055035A">
        <w:rPr>
          <w:sz w:val="22"/>
          <w:szCs w:val="22"/>
        </w:rPr>
        <w:t>(ID znak: parcela 177</w:t>
      </w:r>
      <w:r w:rsidRPr="0055035A">
        <w:rPr>
          <w:sz w:val="22"/>
          <w:szCs w:val="22"/>
        </w:rPr>
        <w:t>0</w:t>
      </w:r>
      <w:r w:rsidR="003C08E3" w:rsidRPr="0055035A">
        <w:rPr>
          <w:sz w:val="22"/>
          <w:szCs w:val="22"/>
        </w:rPr>
        <w:t xml:space="preserve"> </w:t>
      </w:r>
      <w:r w:rsidRPr="0055035A">
        <w:rPr>
          <w:sz w:val="22"/>
          <w:szCs w:val="22"/>
        </w:rPr>
        <w:t xml:space="preserve">106/15) v izmeri </w:t>
      </w:r>
      <w:r w:rsidR="00A8496A">
        <w:rPr>
          <w:sz w:val="22"/>
          <w:szCs w:val="22"/>
        </w:rPr>
        <w:t>1994 m2, k. o. 1770 Kašelj.</w:t>
      </w:r>
    </w:p>
    <w:p w:rsidR="003C08E3" w:rsidRPr="0055035A" w:rsidRDefault="003C08E3" w:rsidP="003C08E3">
      <w:pPr>
        <w:jc w:val="both"/>
        <w:rPr>
          <w:b/>
          <w:sz w:val="22"/>
          <w:szCs w:val="22"/>
        </w:rPr>
      </w:pPr>
    </w:p>
    <w:p w:rsidR="003C08E3" w:rsidRPr="0055035A" w:rsidRDefault="003C08E3" w:rsidP="003C08E3">
      <w:pPr>
        <w:jc w:val="both"/>
        <w:rPr>
          <w:sz w:val="22"/>
          <w:szCs w:val="22"/>
        </w:rPr>
      </w:pPr>
      <w:r w:rsidRPr="0055035A"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12/18-DPN, 42/18 in 78/19-DPN) je predmetno zemljišče opredeljeno v enoti urejanja prostora (EUP) PO-</w:t>
      </w:r>
      <w:r w:rsidR="0055035A">
        <w:rPr>
          <w:sz w:val="22"/>
          <w:szCs w:val="22"/>
        </w:rPr>
        <w:t>327, z namembnostjo SSce-pretežno eno in dvostanovanjske površine.</w:t>
      </w:r>
    </w:p>
    <w:p w:rsidR="003C08E3" w:rsidRDefault="003C08E3" w:rsidP="003C08E3">
      <w:pPr>
        <w:jc w:val="both"/>
        <w:rPr>
          <w:sz w:val="22"/>
          <w:szCs w:val="22"/>
        </w:rPr>
      </w:pPr>
    </w:p>
    <w:p w:rsidR="00A8496A" w:rsidRDefault="00A8496A" w:rsidP="00A8496A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z ID omejitve </w:t>
      </w:r>
      <w:r w:rsidRPr="00A8496A">
        <w:rPr>
          <w:sz w:val="22"/>
          <w:szCs w:val="22"/>
        </w:rPr>
        <w:t>14738185</w:t>
      </w:r>
      <w:r>
        <w:rPr>
          <w:sz w:val="22"/>
          <w:szCs w:val="22"/>
        </w:rPr>
        <w:t>.</w:t>
      </w:r>
    </w:p>
    <w:p w:rsidR="00A8496A" w:rsidRPr="0055035A" w:rsidRDefault="00A8496A" w:rsidP="003C08E3">
      <w:pPr>
        <w:jc w:val="both"/>
        <w:rPr>
          <w:sz w:val="22"/>
          <w:szCs w:val="22"/>
        </w:rPr>
      </w:pPr>
    </w:p>
    <w:p w:rsidR="003C08E3" w:rsidRPr="0055035A" w:rsidRDefault="003C08E3" w:rsidP="003C08E3">
      <w:pPr>
        <w:rPr>
          <w:b/>
          <w:sz w:val="22"/>
          <w:szCs w:val="22"/>
        </w:rPr>
      </w:pPr>
      <w:r w:rsidRPr="0055035A">
        <w:rPr>
          <w:b/>
          <w:sz w:val="22"/>
          <w:szCs w:val="22"/>
        </w:rPr>
        <w:t xml:space="preserve">Izklicna cena: </w:t>
      </w:r>
      <w:r w:rsidR="002C781F">
        <w:rPr>
          <w:b/>
          <w:sz w:val="22"/>
          <w:szCs w:val="22"/>
        </w:rPr>
        <w:t>398.800</w:t>
      </w:r>
      <w:r w:rsidRPr="0055035A">
        <w:rPr>
          <w:b/>
          <w:sz w:val="22"/>
          <w:szCs w:val="22"/>
        </w:rPr>
        <w:t>,00 EUR.</w:t>
      </w:r>
    </w:p>
    <w:p w:rsidR="003C08E3" w:rsidRPr="0055035A" w:rsidRDefault="003C08E3" w:rsidP="003C08E3">
      <w:pPr>
        <w:rPr>
          <w:b/>
          <w:sz w:val="22"/>
          <w:szCs w:val="22"/>
        </w:rPr>
      </w:pPr>
      <w:r w:rsidRPr="0055035A">
        <w:rPr>
          <w:sz w:val="22"/>
          <w:szCs w:val="22"/>
        </w:rPr>
        <w:t xml:space="preserve">(z besedo: </w:t>
      </w:r>
      <w:r w:rsidR="002C781F">
        <w:rPr>
          <w:sz w:val="22"/>
          <w:szCs w:val="22"/>
        </w:rPr>
        <w:t xml:space="preserve">tristo osemindevetdeset tisoč osemsto </w:t>
      </w:r>
      <w:r w:rsidRPr="0055035A">
        <w:rPr>
          <w:sz w:val="22"/>
          <w:szCs w:val="22"/>
        </w:rPr>
        <w:t>evrov in 00/100)</w:t>
      </w:r>
    </w:p>
    <w:p w:rsidR="003C08E3" w:rsidRPr="0055035A" w:rsidRDefault="003C08E3" w:rsidP="003C08E3">
      <w:pPr>
        <w:rPr>
          <w:sz w:val="22"/>
          <w:szCs w:val="22"/>
        </w:rPr>
      </w:pPr>
      <w:r w:rsidRPr="0055035A">
        <w:rPr>
          <w:sz w:val="22"/>
          <w:szCs w:val="22"/>
        </w:rPr>
        <w:t>Navedena izklicna cena ne vključuje 22 % davka na dodano vrednost, ki ga plača kupec.</w:t>
      </w:r>
    </w:p>
    <w:p w:rsidR="003C08E3" w:rsidRDefault="003C08E3" w:rsidP="0072077B">
      <w:pPr>
        <w:rPr>
          <w:sz w:val="22"/>
          <w:szCs w:val="22"/>
          <w:u w:val="single"/>
        </w:rPr>
      </w:pPr>
    </w:p>
    <w:p w:rsidR="003C08E3" w:rsidRDefault="003C08E3" w:rsidP="0072077B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766366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9E6B2B">
        <w:rPr>
          <w:sz w:val="22"/>
          <w:szCs w:val="22"/>
        </w:rPr>
        <w:t xml:space="preserve">e za predmet </w:t>
      </w:r>
      <w:r w:rsidR="009E6B2B" w:rsidRPr="00766366">
        <w:rPr>
          <w:sz w:val="22"/>
          <w:szCs w:val="22"/>
        </w:rPr>
        <w:t xml:space="preserve">javne </w:t>
      </w:r>
      <w:r w:rsidR="000028FA" w:rsidRPr="00766366">
        <w:rPr>
          <w:sz w:val="22"/>
          <w:szCs w:val="22"/>
        </w:rPr>
        <w:t xml:space="preserve">dražbe pod točko </w:t>
      </w:r>
      <w:r w:rsidR="00B47BCF" w:rsidRPr="00766366">
        <w:rPr>
          <w:sz w:val="22"/>
          <w:szCs w:val="22"/>
        </w:rPr>
        <w:t>2.1.</w:t>
      </w:r>
      <w:r w:rsidR="00E6554A">
        <w:rPr>
          <w:sz w:val="22"/>
          <w:szCs w:val="22"/>
        </w:rPr>
        <w:t xml:space="preserve"> do vključno 2.</w:t>
      </w:r>
      <w:r w:rsidR="00C1796D">
        <w:rPr>
          <w:sz w:val="22"/>
          <w:szCs w:val="22"/>
        </w:rPr>
        <w:t>5</w:t>
      </w:r>
      <w:r w:rsidR="00437470" w:rsidRPr="00766366">
        <w:rPr>
          <w:sz w:val="22"/>
          <w:szCs w:val="22"/>
        </w:rPr>
        <w:t xml:space="preserve"> </w:t>
      </w:r>
      <w:r w:rsidR="009E6B2B" w:rsidRPr="00766366">
        <w:rPr>
          <w:sz w:val="22"/>
          <w:szCs w:val="22"/>
        </w:rPr>
        <w:t>je</w:t>
      </w:r>
      <w:r w:rsidR="00CF2449" w:rsidRPr="00766366">
        <w:rPr>
          <w:sz w:val="22"/>
          <w:szCs w:val="22"/>
        </w:rPr>
        <w:t xml:space="preserve"> </w:t>
      </w:r>
      <w:r w:rsidR="00953F62" w:rsidRPr="00766366">
        <w:rPr>
          <w:sz w:val="22"/>
          <w:szCs w:val="22"/>
        </w:rPr>
        <w:t>1</w:t>
      </w:r>
      <w:r w:rsidR="000028FA" w:rsidRPr="00766366">
        <w:rPr>
          <w:sz w:val="22"/>
          <w:szCs w:val="22"/>
        </w:rPr>
        <w:t>.000</w:t>
      </w:r>
      <w:r w:rsidR="00437470" w:rsidRPr="00766366">
        <w:rPr>
          <w:sz w:val="22"/>
          <w:szCs w:val="22"/>
        </w:rPr>
        <w:t>,00</w:t>
      </w:r>
      <w:r w:rsidR="00C345DB" w:rsidRPr="00766366">
        <w:rPr>
          <w:sz w:val="22"/>
          <w:szCs w:val="22"/>
        </w:rPr>
        <w:t xml:space="preserve"> EUR.</w:t>
      </w:r>
    </w:p>
    <w:p w:rsidR="00CF795E" w:rsidRDefault="00CF795E" w:rsidP="00287915">
      <w:pPr>
        <w:jc w:val="both"/>
        <w:rPr>
          <w:sz w:val="22"/>
          <w:szCs w:val="22"/>
        </w:rPr>
      </w:pPr>
    </w:p>
    <w:p w:rsidR="00A652C0" w:rsidRDefault="00A652C0" w:rsidP="00287915">
      <w:pPr>
        <w:jc w:val="both"/>
        <w:rPr>
          <w:sz w:val="22"/>
          <w:szCs w:val="22"/>
        </w:rPr>
      </w:pPr>
    </w:p>
    <w:p w:rsidR="000D2980" w:rsidRDefault="000D2980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C345DB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>) na javni dražbi kot dražitelji ne morejo sodelovati cenilec in člani komisije ter z njimi povezane osebe. Najugodnejši dražitelj bo moral pred sklenitvijo prodajne pogodbe podati pisno izjavo, da ni povezana oseba v skladu s 7.</w:t>
      </w:r>
      <w:r w:rsidR="00C345DB">
        <w:rPr>
          <w:rFonts w:eastAsia="Times New Roman"/>
          <w:color w:val="auto"/>
          <w:sz w:val="22"/>
          <w:szCs w:val="22"/>
        </w:rPr>
        <w:t xml:space="preserve"> </w:t>
      </w:r>
      <w:r w:rsidRPr="00493B40">
        <w:rPr>
          <w:rFonts w:eastAsia="Times New Roman"/>
          <w:color w:val="auto"/>
          <w:sz w:val="22"/>
          <w:szCs w:val="22"/>
        </w:rPr>
        <w:t>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C1796D" w:rsidRDefault="00C1796D" w:rsidP="00287915">
      <w:pPr>
        <w:ind w:left="180"/>
        <w:jc w:val="both"/>
        <w:rPr>
          <w:sz w:val="22"/>
          <w:szCs w:val="22"/>
        </w:rPr>
      </w:pPr>
    </w:p>
    <w:p w:rsidR="00C1796D" w:rsidRDefault="00C1796D" w:rsidP="00287915">
      <w:pPr>
        <w:ind w:left="180"/>
        <w:jc w:val="both"/>
        <w:rPr>
          <w:sz w:val="22"/>
          <w:szCs w:val="22"/>
        </w:rPr>
      </w:pPr>
    </w:p>
    <w:p w:rsidR="00D5402E" w:rsidRPr="00306195" w:rsidRDefault="00D5402E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F1518B">
        <w:rPr>
          <w:b/>
          <w:sz w:val="22"/>
          <w:szCs w:val="22"/>
        </w:rPr>
        <w:t>22</w:t>
      </w:r>
      <w:r w:rsidR="00AE37E6" w:rsidRPr="00437470">
        <w:rPr>
          <w:b/>
          <w:sz w:val="22"/>
          <w:szCs w:val="22"/>
        </w:rPr>
        <w:t>.</w:t>
      </w:r>
      <w:r w:rsidR="004B7030">
        <w:rPr>
          <w:b/>
          <w:sz w:val="22"/>
          <w:szCs w:val="22"/>
        </w:rPr>
        <w:t xml:space="preserve"> </w:t>
      </w:r>
      <w:r w:rsidR="00145976">
        <w:rPr>
          <w:b/>
          <w:sz w:val="22"/>
          <w:szCs w:val="22"/>
        </w:rPr>
        <w:t>10</w:t>
      </w:r>
      <w:r w:rsidR="00EC79D6" w:rsidRPr="00493B40">
        <w:rPr>
          <w:b/>
          <w:sz w:val="22"/>
          <w:szCs w:val="22"/>
        </w:rPr>
        <w:t>.</w:t>
      </w:r>
      <w:r w:rsidR="004B703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1D5839" w:rsidRPr="00493B40" w:rsidRDefault="001D5839" w:rsidP="00287915">
      <w:pPr>
        <w:ind w:left="227"/>
        <w:jc w:val="both"/>
        <w:rPr>
          <w:sz w:val="22"/>
          <w:szCs w:val="22"/>
        </w:rPr>
      </w:pPr>
    </w:p>
    <w:p w:rsidR="00965BC6" w:rsidRDefault="007873C4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</w:t>
      </w:r>
      <w:r w:rsidR="00965BC6">
        <w:rPr>
          <w:sz w:val="22"/>
          <w:szCs w:val="22"/>
        </w:rPr>
        <w:t>:00</w:t>
      </w:r>
      <w:r w:rsidR="00BF5728">
        <w:rPr>
          <w:sz w:val="22"/>
          <w:szCs w:val="22"/>
        </w:rPr>
        <w:t xml:space="preserve"> za zeml</w:t>
      </w:r>
      <w:r w:rsidR="0043170C">
        <w:rPr>
          <w:sz w:val="22"/>
          <w:szCs w:val="22"/>
        </w:rPr>
        <w:t>jišči pod točko 2.1</w:t>
      </w:r>
      <w:r>
        <w:rPr>
          <w:sz w:val="22"/>
          <w:szCs w:val="22"/>
        </w:rPr>
        <w:t xml:space="preserve">. v k. o. </w:t>
      </w:r>
      <w:r w:rsidR="0043170C">
        <w:rPr>
          <w:sz w:val="22"/>
          <w:szCs w:val="22"/>
        </w:rPr>
        <w:t>Tabor,</w:t>
      </w:r>
    </w:p>
    <w:p w:rsidR="00A652C0" w:rsidRDefault="0043170C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- 11:20 za zemljišče</w:t>
      </w:r>
      <w:r w:rsidR="00A652C0">
        <w:rPr>
          <w:sz w:val="22"/>
          <w:szCs w:val="22"/>
        </w:rPr>
        <w:t xml:space="preserve"> pod točko 2.</w:t>
      </w:r>
      <w:r>
        <w:rPr>
          <w:sz w:val="22"/>
          <w:szCs w:val="22"/>
        </w:rPr>
        <w:t>2. v k. o. Brinje I</w:t>
      </w:r>
      <w:r w:rsidR="00A652C0">
        <w:rPr>
          <w:sz w:val="22"/>
          <w:szCs w:val="22"/>
        </w:rPr>
        <w:t>,</w:t>
      </w:r>
    </w:p>
    <w:p w:rsidR="00A652C0" w:rsidRDefault="00A652C0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3170C">
        <w:rPr>
          <w:sz w:val="22"/>
          <w:szCs w:val="22"/>
        </w:rPr>
        <w:t>11:40 za zemljišča pod točko 2.3. v k. o. Trnovsko predmestje</w:t>
      </w:r>
      <w:r>
        <w:rPr>
          <w:sz w:val="22"/>
          <w:szCs w:val="22"/>
        </w:rPr>
        <w:t xml:space="preserve">, </w:t>
      </w:r>
    </w:p>
    <w:p w:rsidR="00A652C0" w:rsidRDefault="0043170C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</w:t>
      </w:r>
      <w:r w:rsidR="00C1796D">
        <w:rPr>
          <w:sz w:val="22"/>
          <w:szCs w:val="22"/>
        </w:rPr>
        <w:t>00 za zemljišči pod točko 2.4.</w:t>
      </w:r>
      <w:r>
        <w:rPr>
          <w:sz w:val="22"/>
          <w:szCs w:val="22"/>
        </w:rPr>
        <w:t xml:space="preserve"> v k. o. Slape</w:t>
      </w:r>
      <w:r w:rsidR="00A652C0">
        <w:rPr>
          <w:sz w:val="22"/>
          <w:szCs w:val="22"/>
        </w:rPr>
        <w:t>,</w:t>
      </w:r>
    </w:p>
    <w:p w:rsidR="00A652C0" w:rsidRDefault="00C1796D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2.5.</w:t>
      </w:r>
      <w:r w:rsidR="0043170C">
        <w:rPr>
          <w:sz w:val="22"/>
          <w:szCs w:val="22"/>
        </w:rPr>
        <w:t xml:space="preserve"> v k. o. Kašelj.</w:t>
      </w:r>
      <w:r w:rsidR="00A652C0">
        <w:rPr>
          <w:sz w:val="22"/>
          <w:szCs w:val="22"/>
        </w:rPr>
        <w:t xml:space="preserve"> 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155980" w:rsidRDefault="00155980" w:rsidP="00287915">
      <w:pPr>
        <w:jc w:val="both"/>
        <w:rPr>
          <w:b/>
          <w:sz w:val="22"/>
          <w:szCs w:val="22"/>
        </w:rPr>
      </w:pPr>
    </w:p>
    <w:p w:rsidR="00155980" w:rsidRDefault="00155980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0028FA" w:rsidRDefault="000028FA" w:rsidP="000028FA">
      <w:pPr>
        <w:tabs>
          <w:tab w:val="left" w:pos="540"/>
        </w:tabs>
        <w:ind w:left="360"/>
        <w:rPr>
          <w:sz w:val="22"/>
          <w:szCs w:val="22"/>
        </w:rPr>
      </w:pPr>
    </w:p>
    <w:p w:rsidR="000028FA" w:rsidRPr="00306195" w:rsidRDefault="000028FA" w:rsidP="000028FA">
      <w:pPr>
        <w:tabs>
          <w:tab w:val="left" w:pos="540"/>
        </w:tabs>
        <w:ind w:left="360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F2056F">
        <w:rPr>
          <w:sz w:val="22"/>
          <w:szCs w:val="22"/>
        </w:rPr>
        <w:t xml:space="preserve">najpozneje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>vključno</w:t>
      </w:r>
      <w:r w:rsidR="00710335">
        <w:rPr>
          <w:sz w:val="22"/>
          <w:szCs w:val="22"/>
        </w:rPr>
        <w:t xml:space="preserve"> </w:t>
      </w:r>
      <w:r w:rsidR="00674BC0">
        <w:rPr>
          <w:b/>
          <w:sz w:val="22"/>
          <w:szCs w:val="22"/>
        </w:rPr>
        <w:t>19</w:t>
      </w:r>
      <w:r w:rsidR="005E4607" w:rsidRPr="005E4607">
        <w:rPr>
          <w:b/>
          <w:sz w:val="22"/>
          <w:szCs w:val="22"/>
        </w:rPr>
        <w:t xml:space="preserve">. </w:t>
      </w:r>
      <w:r w:rsidR="00674BC0">
        <w:rPr>
          <w:b/>
          <w:sz w:val="22"/>
          <w:szCs w:val="22"/>
        </w:rPr>
        <w:t>10</w:t>
      </w:r>
      <w:r w:rsidR="00085291" w:rsidRPr="005E4607">
        <w:rPr>
          <w:b/>
          <w:sz w:val="22"/>
          <w:szCs w:val="22"/>
        </w:rPr>
        <w:t>.</w:t>
      </w:r>
      <w:r w:rsidR="00E26D3E" w:rsidRPr="005E4607">
        <w:rPr>
          <w:b/>
          <w:sz w:val="22"/>
          <w:szCs w:val="22"/>
        </w:rPr>
        <w:t xml:space="preserve"> </w:t>
      </w:r>
      <w:r w:rsidR="00F03737" w:rsidRPr="005E4607">
        <w:rPr>
          <w:b/>
          <w:sz w:val="22"/>
          <w:szCs w:val="22"/>
        </w:rPr>
        <w:t>20</w:t>
      </w:r>
      <w:r w:rsidR="00BC105F" w:rsidRPr="005E4607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4A68E5">
        <w:rPr>
          <w:sz w:val="22"/>
          <w:szCs w:val="22"/>
          <w:highlight w:val="green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4A68E5">
        <w:rPr>
          <w:sz w:val="22"/>
          <w:szCs w:val="22"/>
          <w:highlight w:val="green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595D75" w:rsidRDefault="00595D75" w:rsidP="00287915">
      <w:pPr>
        <w:jc w:val="both"/>
        <w:rPr>
          <w:b/>
          <w:sz w:val="22"/>
          <w:szCs w:val="22"/>
        </w:rPr>
      </w:pPr>
    </w:p>
    <w:p w:rsidR="00394EF2" w:rsidRDefault="00394EF2" w:rsidP="00287915">
      <w:pPr>
        <w:jc w:val="both"/>
        <w:rPr>
          <w:b/>
          <w:sz w:val="22"/>
          <w:szCs w:val="22"/>
        </w:rPr>
      </w:pPr>
    </w:p>
    <w:p w:rsidR="00394EF2" w:rsidRDefault="00394EF2" w:rsidP="00287915">
      <w:pPr>
        <w:jc w:val="both"/>
        <w:rPr>
          <w:b/>
          <w:sz w:val="22"/>
          <w:szCs w:val="22"/>
        </w:rPr>
      </w:pPr>
    </w:p>
    <w:p w:rsidR="00394EF2" w:rsidRPr="00306195" w:rsidRDefault="00394EF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1932CC" w:rsidRPr="005E4607" w:rsidRDefault="009A608E" w:rsidP="001932CC">
      <w:pPr>
        <w:jc w:val="both"/>
        <w:rPr>
          <w:rStyle w:val="Hiperpovezava"/>
          <w:color w:val="auto"/>
          <w:sz w:val="22"/>
          <w:szCs w:val="22"/>
          <w:u w:val="none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674BC0">
        <w:rPr>
          <w:sz w:val="22"/>
          <w:szCs w:val="22"/>
        </w:rPr>
        <w:t>mičninami</w:t>
      </w:r>
      <w:r w:rsidR="001932CC" w:rsidRPr="005E4607">
        <w:rPr>
          <w:rStyle w:val="Hiperpovezava"/>
          <w:color w:val="auto"/>
          <w:sz w:val="22"/>
          <w:szCs w:val="22"/>
          <w:u w:val="none"/>
        </w:rPr>
        <w:t xml:space="preserve"> </w:t>
      </w:r>
      <w:r w:rsidR="009E5CE8" w:rsidRPr="005E4607">
        <w:rPr>
          <w:rStyle w:val="Hiperpovezava"/>
          <w:color w:val="auto"/>
          <w:sz w:val="22"/>
          <w:szCs w:val="22"/>
          <w:u w:val="none"/>
        </w:rPr>
        <w:t xml:space="preserve">na tel. 01 306 </w:t>
      </w:r>
      <w:r w:rsidR="00F47E99" w:rsidRPr="005E4607">
        <w:rPr>
          <w:rStyle w:val="Hiperpovezava"/>
          <w:color w:val="auto"/>
          <w:sz w:val="22"/>
          <w:szCs w:val="22"/>
          <w:u w:val="none"/>
        </w:rPr>
        <w:t>11 27</w:t>
      </w:r>
      <w:r w:rsidR="001932CC" w:rsidRPr="005E4607">
        <w:rPr>
          <w:rStyle w:val="Hiperpovezava"/>
          <w:color w:val="auto"/>
          <w:sz w:val="22"/>
          <w:szCs w:val="22"/>
          <w:u w:val="none"/>
        </w:rPr>
        <w:t xml:space="preserve">, </w:t>
      </w:r>
      <w:r w:rsidR="009E5CE8" w:rsidRPr="005E4607">
        <w:rPr>
          <w:rStyle w:val="Hiperpovezava"/>
          <w:color w:val="auto"/>
          <w:sz w:val="22"/>
          <w:szCs w:val="22"/>
          <w:u w:val="none"/>
        </w:rPr>
        <w:t>kontaktna oseba je Helena Židanek</w:t>
      </w:r>
      <w:r w:rsidR="001932CC" w:rsidRPr="005E4607">
        <w:rPr>
          <w:rStyle w:val="Hiperpovezava"/>
          <w:color w:val="auto"/>
          <w:sz w:val="22"/>
          <w:szCs w:val="22"/>
          <w:u w:val="none"/>
        </w:rPr>
        <w:t xml:space="preserve">, e-mail:  </w:t>
      </w:r>
      <w:hyperlink r:id="rId11" w:history="1">
        <w:r w:rsidR="005E4607" w:rsidRPr="005E4607">
          <w:rPr>
            <w:rStyle w:val="Hiperpovezava"/>
            <w:color w:val="auto"/>
            <w:sz w:val="22"/>
            <w:szCs w:val="22"/>
          </w:rPr>
          <w:t>helena.zidanek@ljubljana.si</w:t>
        </w:r>
      </w:hyperlink>
      <w:r w:rsidR="005E4607" w:rsidRPr="005E4607">
        <w:rPr>
          <w:rStyle w:val="Hiperpovezava"/>
          <w:color w:val="auto"/>
          <w:sz w:val="22"/>
          <w:szCs w:val="22"/>
        </w:rPr>
        <w:t xml:space="preserve"> .</w:t>
      </w:r>
    </w:p>
    <w:p w:rsidR="00BC105F" w:rsidRPr="00BC105F" w:rsidRDefault="00BC105F" w:rsidP="00BC105F">
      <w:pPr>
        <w:ind w:left="28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187152" w:rsidRDefault="00187152" w:rsidP="00980209">
      <w:pPr>
        <w:jc w:val="both"/>
        <w:rPr>
          <w:sz w:val="22"/>
          <w:szCs w:val="22"/>
        </w:rPr>
      </w:pPr>
    </w:p>
    <w:p w:rsidR="00DE38A8" w:rsidRDefault="00DE38A8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674BC0" w:rsidRPr="00306195" w:rsidRDefault="00674BC0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B7301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B73018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7E" w:rsidRDefault="002D2E7E" w:rsidP="00FE57F3">
      <w:r>
        <w:separator/>
      </w:r>
    </w:p>
  </w:endnote>
  <w:endnote w:type="continuationSeparator" w:id="0">
    <w:p w:rsidR="002D2E7E" w:rsidRDefault="002D2E7E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7378C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F258EB">
          <w:rPr>
            <w:noProof/>
            <w:sz w:val="20"/>
            <w:szCs w:val="20"/>
          </w:rPr>
          <w:t>5</w:t>
        </w:r>
        <w:r w:rsidRPr="00BF31A3">
          <w:rPr>
            <w:sz w:val="20"/>
            <w:szCs w:val="20"/>
          </w:rPr>
          <w:fldChar w:fldCharType="end"/>
        </w:r>
        <w:r w:rsidR="001D3928">
          <w:rPr>
            <w:sz w:val="20"/>
            <w:szCs w:val="20"/>
          </w:rPr>
          <w:t>/5</w:t>
        </w:r>
      </w:p>
      <w:p w:rsidR="00AB1E3F" w:rsidRPr="00BF31A3" w:rsidRDefault="002D2E7E" w:rsidP="0027378C">
        <w:pPr>
          <w:pStyle w:val="Noga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7E" w:rsidRDefault="002D2E7E" w:rsidP="00FE57F3">
      <w:r>
        <w:separator/>
      </w:r>
    </w:p>
  </w:footnote>
  <w:footnote w:type="continuationSeparator" w:id="0">
    <w:p w:rsidR="002D2E7E" w:rsidRDefault="002D2E7E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314A7"/>
    <w:multiLevelType w:val="hybridMultilevel"/>
    <w:tmpl w:val="0242E7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4C6786"/>
    <w:multiLevelType w:val="hybridMultilevel"/>
    <w:tmpl w:val="14B0F3DA"/>
    <w:lvl w:ilvl="0" w:tplc="32A2C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8"/>
  </w:num>
  <w:num w:numId="5">
    <w:abstractNumId w:val="21"/>
  </w:num>
  <w:num w:numId="6">
    <w:abstractNumId w:val="22"/>
  </w:num>
  <w:num w:numId="7">
    <w:abstractNumId w:val="10"/>
  </w:num>
  <w:num w:numId="8">
    <w:abstractNumId w:val="13"/>
  </w:num>
  <w:num w:numId="9">
    <w:abstractNumId w:val="6"/>
  </w:num>
  <w:num w:numId="10">
    <w:abstractNumId w:val="27"/>
  </w:num>
  <w:num w:numId="11">
    <w:abstractNumId w:val="12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11"/>
  </w:num>
  <w:num w:numId="17">
    <w:abstractNumId w:val="7"/>
  </w:num>
  <w:num w:numId="18">
    <w:abstractNumId w:val="28"/>
  </w:num>
  <w:num w:numId="19">
    <w:abstractNumId w:val="14"/>
  </w:num>
  <w:num w:numId="20">
    <w:abstractNumId w:val="20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6"/>
  </w:num>
  <w:num w:numId="27">
    <w:abstractNumId w:val="19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28FA"/>
    <w:rsid w:val="00006507"/>
    <w:rsid w:val="000123C8"/>
    <w:rsid w:val="000143B3"/>
    <w:rsid w:val="000156D5"/>
    <w:rsid w:val="00016134"/>
    <w:rsid w:val="000214C8"/>
    <w:rsid w:val="0002247F"/>
    <w:rsid w:val="0002333F"/>
    <w:rsid w:val="00027FC8"/>
    <w:rsid w:val="00031D21"/>
    <w:rsid w:val="00033ABC"/>
    <w:rsid w:val="000364BA"/>
    <w:rsid w:val="000375EE"/>
    <w:rsid w:val="000379A1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31F"/>
    <w:rsid w:val="00072D4A"/>
    <w:rsid w:val="000746E5"/>
    <w:rsid w:val="000751B4"/>
    <w:rsid w:val="00077A35"/>
    <w:rsid w:val="00085291"/>
    <w:rsid w:val="000961CE"/>
    <w:rsid w:val="00096F61"/>
    <w:rsid w:val="00097A58"/>
    <w:rsid w:val="000B1435"/>
    <w:rsid w:val="000B512D"/>
    <w:rsid w:val="000B5945"/>
    <w:rsid w:val="000B64C4"/>
    <w:rsid w:val="000C11CB"/>
    <w:rsid w:val="000C2731"/>
    <w:rsid w:val="000D2980"/>
    <w:rsid w:val="000D4ABA"/>
    <w:rsid w:val="000D61F7"/>
    <w:rsid w:val="000E098B"/>
    <w:rsid w:val="000E10AC"/>
    <w:rsid w:val="000E138E"/>
    <w:rsid w:val="000E18A1"/>
    <w:rsid w:val="000E66B2"/>
    <w:rsid w:val="000E695E"/>
    <w:rsid w:val="000F38F3"/>
    <w:rsid w:val="000F4306"/>
    <w:rsid w:val="000F6040"/>
    <w:rsid w:val="0010326C"/>
    <w:rsid w:val="001047C8"/>
    <w:rsid w:val="00107E21"/>
    <w:rsid w:val="00112F7A"/>
    <w:rsid w:val="00113994"/>
    <w:rsid w:val="00113C3E"/>
    <w:rsid w:val="001175F6"/>
    <w:rsid w:val="001227C3"/>
    <w:rsid w:val="00123B37"/>
    <w:rsid w:val="00125079"/>
    <w:rsid w:val="001265CA"/>
    <w:rsid w:val="00130AA3"/>
    <w:rsid w:val="00130DB9"/>
    <w:rsid w:val="0013280F"/>
    <w:rsid w:val="001329FC"/>
    <w:rsid w:val="00136CA7"/>
    <w:rsid w:val="00143D7A"/>
    <w:rsid w:val="00145976"/>
    <w:rsid w:val="001505B9"/>
    <w:rsid w:val="00155839"/>
    <w:rsid w:val="00155980"/>
    <w:rsid w:val="00155D8B"/>
    <w:rsid w:val="00161DF1"/>
    <w:rsid w:val="001629A9"/>
    <w:rsid w:val="00162C3C"/>
    <w:rsid w:val="00164732"/>
    <w:rsid w:val="00166F9D"/>
    <w:rsid w:val="001714DD"/>
    <w:rsid w:val="00176885"/>
    <w:rsid w:val="00176C1F"/>
    <w:rsid w:val="00181D1F"/>
    <w:rsid w:val="00182C7D"/>
    <w:rsid w:val="00183F6D"/>
    <w:rsid w:val="0018409F"/>
    <w:rsid w:val="00186F31"/>
    <w:rsid w:val="00187152"/>
    <w:rsid w:val="001932CC"/>
    <w:rsid w:val="001A0877"/>
    <w:rsid w:val="001A247F"/>
    <w:rsid w:val="001A5D84"/>
    <w:rsid w:val="001B127D"/>
    <w:rsid w:val="001C3B60"/>
    <w:rsid w:val="001C50EB"/>
    <w:rsid w:val="001D07D4"/>
    <w:rsid w:val="001D26F3"/>
    <w:rsid w:val="001D2737"/>
    <w:rsid w:val="001D3928"/>
    <w:rsid w:val="001D3976"/>
    <w:rsid w:val="001D5839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1F6610"/>
    <w:rsid w:val="0020459C"/>
    <w:rsid w:val="00205DDB"/>
    <w:rsid w:val="00206F47"/>
    <w:rsid w:val="0021083F"/>
    <w:rsid w:val="002132B9"/>
    <w:rsid w:val="00214476"/>
    <w:rsid w:val="002155A5"/>
    <w:rsid w:val="00217B09"/>
    <w:rsid w:val="00220B9C"/>
    <w:rsid w:val="00226466"/>
    <w:rsid w:val="00226A79"/>
    <w:rsid w:val="00232211"/>
    <w:rsid w:val="00240B88"/>
    <w:rsid w:val="002448A2"/>
    <w:rsid w:val="0025484A"/>
    <w:rsid w:val="00261AFB"/>
    <w:rsid w:val="00262A04"/>
    <w:rsid w:val="002651CE"/>
    <w:rsid w:val="0026562E"/>
    <w:rsid w:val="00267B62"/>
    <w:rsid w:val="00272753"/>
    <w:rsid w:val="0027378C"/>
    <w:rsid w:val="00275A47"/>
    <w:rsid w:val="00280E05"/>
    <w:rsid w:val="00283DCF"/>
    <w:rsid w:val="0028501E"/>
    <w:rsid w:val="00286567"/>
    <w:rsid w:val="002869EF"/>
    <w:rsid w:val="00287915"/>
    <w:rsid w:val="00290CFE"/>
    <w:rsid w:val="0029443A"/>
    <w:rsid w:val="002947DB"/>
    <w:rsid w:val="002A2542"/>
    <w:rsid w:val="002A2F1F"/>
    <w:rsid w:val="002B52F2"/>
    <w:rsid w:val="002B5761"/>
    <w:rsid w:val="002C14AF"/>
    <w:rsid w:val="002C1736"/>
    <w:rsid w:val="002C197D"/>
    <w:rsid w:val="002C235D"/>
    <w:rsid w:val="002C496E"/>
    <w:rsid w:val="002C5B99"/>
    <w:rsid w:val="002C6DD8"/>
    <w:rsid w:val="002C781F"/>
    <w:rsid w:val="002D182A"/>
    <w:rsid w:val="002D2E7E"/>
    <w:rsid w:val="002D7451"/>
    <w:rsid w:val="002E66B8"/>
    <w:rsid w:val="002E762B"/>
    <w:rsid w:val="002F2261"/>
    <w:rsid w:val="002F64C9"/>
    <w:rsid w:val="00306195"/>
    <w:rsid w:val="00306BBE"/>
    <w:rsid w:val="00314A6D"/>
    <w:rsid w:val="0031636B"/>
    <w:rsid w:val="00320571"/>
    <w:rsid w:val="00323242"/>
    <w:rsid w:val="0032391F"/>
    <w:rsid w:val="003259D1"/>
    <w:rsid w:val="00326B3D"/>
    <w:rsid w:val="003275BE"/>
    <w:rsid w:val="00330263"/>
    <w:rsid w:val="0033298B"/>
    <w:rsid w:val="00343EA8"/>
    <w:rsid w:val="00345140"/>
    <w:rsid w:val="00345E57"/>
    <w:rsid w:val="00346157"/>
    <w:rsid w:val="00353301"/>
    <w:rsid w:val="00355AEF"/>
    <w:rsid w:val="0036207A"/>
    <w:rsid w:val="00363B32"/>
    <w:rsid w:val="00365088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C76"/>
    <w:rsid w:val="00386DB5"/>
    <w:rsid w:val="00390016"/>
    <w:rsid w:val="00394EF2"/>
    <w:rsid w:val="003A08EF"/>
    <w:rsid w:val="003A2025"/>
    <w:rsid w:val="003B0184"/>
    <w:rsid w:val="003B3F74"/>
    <w:rsid w:val="003B51E2"/>
    <w:rsid w:val="003B57C8"/>
    <w:rsid w:val="003B5BF7"/>
    <w:rsid w:val="003B6A1D"/>
    <w:rsid w:val="003B7632"/>
    <w:rsid w:val="003C024B"/>
    <w:rsid w:val="003C08E3"/>
    <w:rsid w:val="003C0E48"/>
    <w:rsid w:val="003C15EC"/>
    <w:rsid w:val="003C3F3F"/>
    <w:rsid w:val="003C7B68"/>
    <w:rsid w:val="003D0926"/>
    <w:rsid w:val="003D0F1C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177F"/>
    <w:rsid w:val="00406FBD"/>
    <w:rsid w:val="00415AC6"/>
    <w:rsid w:val="00417CB7"/>
    <w:rsid w:val="004209E1"/>
    <w:rsid w:val="0042410E"/>
    <w:rsid w:val="004251D1"/>
    <w:rsid w:val="0042744C"/>
    <w:rsid w:val="0043170C"/>
    <w:rsid w:val="00431AD3"/>
    <w:rsid w:val="004347BD"/>
    <w:rsid w:val="00437470"/>
    <w:rsid w:val="00446CE0"/>
    <w:rsid w:val="00446D62"/>
    <w:rsid w:val="004507EC"/>
    <w:rsid w:val="00451CC7"/>
    <w:rsid w:val="00451FE3"/>
    <w:rsid w:val="00455626"/>
    <w:rsid w:val="00463621"/>
    <w:rsid w:val="00465E4D"/>
    <w:rsid w:val="004715E5"/>
    <w:rsid w:val="004726A4"/>
    <w:rsid w:val="0047436C"/>
    <w:rsid w:val="00474607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68E5"/>
    <w:rsid w:val="004A70B6"/>
    <w:rsid w:val="004A73BC"/>
    <w:rsid w:val="004B135F"/>
    <w:rsid w:val="004B208E"/>
    <w:rsid w:val="004B4556"/>
    <w:rsid w:val="004B4ED8"/>
    <w:rsid w:val="004B56C5"/>
    <w:rsid w:val="004B7030"/>
    <w:rsid w:val="004B752D"/>
    <w:rsid w:val="004C0128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576"/>
    <w:rsid w:val="00522B96"/>
    <w:rsid w:val="00527000"/>
    <w:rsid w:val="0052716F"/>
    <w:rsid w:val="00527794"/>
    <w:rsid w:val="005315B5"/>
    <w:rsid w:val="00531E00"/>
    <w:rsid w:val="00541FE8"/>
    <w:rsid w:val="0054401B"/>
    <w:rsid w:val="005443C4"/>
    <w:rsid w:val="00545FA2"/>
    <w:rsid w:val="0054609E"/>
    <w:rsid w:val="00546777"/>
    <w:rsid w:val="00550127"/>
    <w:rsid w:val="0055035A"/>
    <w:rsid w:val="00552249"/>
    <w:rsid w:val="005600D3"/>
    <w:rsid w:val="00567A50"/>
    <w:rsid w:val="00573A07"/>
    <w:rsid w:val="00582D90"/>
    <w:rsid w:val="005959EA"/>
    <w:rsid w:val="00595D75"/>
    <w:rsid w:val="005A0148"/>
    <w:rsid w:val="005A11CD"/>
    <w:rsid w:val="005A1BF7"/>
    <w:rsid w:val="005A7103"/>
    <w:rsid w:val="005B1EE4"/>
    <w:rsid w:val="005B36E4"/>
    <w:rsid w:val="005B7A02"/>
    <w:rsid w:val="005B7AA0"/>
    <w:rsid w:val="005E4607"/>
    <w:rsid w:val="005E5307"/>
    <w:rsid w:val="005E6E62"/>
    <w:rsid w:val="005E715F"/>
    <w:rsid w:val="005F7BDD"/>
    <w:rsid w:val="005F7C4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152"/>
    <w:rsid w:val="006603C2"/>
    <w:rsid w:val="00660C9C"/>
    <w:rsid w:val="00663039"/>
    <w:rsid w:val="00665642"/>
    <w:rsid w:val="00666E16"/>
    <w:rsid w:val="00670705"/>
    <w:rsid w:val="0067351E"/>
    <w:rsid w:val="00674BC0"/>
    <w:rsid w:val="00676571"/>
    <w:rsid w:val="00676CA3"/>
    <w:rsid w:val="006771DA"/>
    <w:rsid w:val="00683A49"/>
    <w:rsid w:val="006841DE"/>
    <w:rsid w:val="0068762C"/>
    <w:rsid w:val="00687F9A"/>
    <w:rsid w:val="00695945"/>
    <w:rsid w:val="00696163"/>
    <w:rsid w:val="00697D87"/>
    <w:rsid w:val="006A64BF"/>
    <w:rsid w:val="006B0A66"/>
    <w:rsid w:val="006B416E"/>
    <w:rsid w:val="006B7A72"/>
    <w:rsid w:val="006C1E48"/>
    <w:rsid w:val="006C2617"/>
    <w:rsid w:val="006C3140"/>
    <w:rsid w:val="006C4877"/>
    <w:rsid w:val="006D5075"/>
    <w:rsid w:val="006D542E"/>
    <w:rsid w:val="006D57FC"/>
    <w:rsid w:val="006E2CEF"/>
    <w:rsid w:val="006E34D5"/>
    <w:rsid w:val="006E554A"/>
    <w:rsid w:val="006E5B49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335"/>
    <w:rsid w:val="007109AC"/>
    <w:rsid w:val="007126A8"/>
    <w:rsid w:val="0071671A"/>
    <w:rsid w:val="00717682"/>
    <w:rsid w:val="0072077B"/>
    <w:rsid w:val="007268D3"/>
    <w:rsid w:val="0073190D"/>
    <w:rsid w:val="00734140"/>
    <w:rsid w:val="007357D6"/>
    <w:rsid w:val="00736D91"/>
    <w:rsid w:val="007414DE"/>
    <w:rsid w:val="007454ED"/>
    <w:rsid w:val="007504BB"/>
    <w:rsid w:val="007545EB"/>
    <w:rsid w:val="007608DB"/>
    <w:rsid w:val="00760A96"/>
    <w:rsid w:val="00766366"/>
    <w:rsid w:val="007718CB"/>
    <w:rsid w:val="007720C0"/>
    <w:rsid w:val="007873C4"/>
    <w:rsid w:val="00792063"/>
    <w:rsid w:val="0079517D"/>
    <w:rsid w:val="007A113C"/>
    <w:rsid w:val="007A290C"/>
    <w:rsid w:val="007B0FBE"/>
    <w:rsid w:val="007B1C7C"/>
    <w:rsid w:val="007B26D9"/>
    <w:rsid w:val="007B2C2B"/>
    <w:rsid w:val="007B60B9"/>
    <w:rsid w:val="007B79F7"/>
    <w:rsid w:val="007C3458"/>
    <w:rsid w:val="007C7D63"/>
    <w:rsid w:val="007D03DE"/>
    <w:rsid w:val="007D1698"/>
    <w:rsid w:val="007D661F"/>
    <w:rsid w:val="007E1678"/>
    <w:rsid w:val="007E169C"/>
    <w:rsid w:val="007E45BC"/>
    <w:rsid w:val="007E5C45"/>
    <w:rsid w:val="007F0AAC"/>
    <w:rsid w:val="007F1AB3"/>
    <w:rsid w:val="007F58A6"/>
    <w:rsid w:val="007F5BDB"/>
    <w:rsid w:val="007F6C0E"/>
    <w:rsid w:val="008019BC"/>
    <w:rsid w:val="0080351A"/>
    <w:rsid w:val="008042EA"/>
    <w:rsid w:val="008120C4"/>
    <w:rsid w:val="008136D4"/>
    <w:rsid w:val="00816691"/>
    <w:rsid w:val="00817F40"/>
    <w:rsid w:val="0082204D"/>
    <w:rsid w:val="00824877"/>
    <w:rsid w:val="0082589C"/>
    <w:rsid w:val="00827070"/>
    <w:rsid w:val="00834186"/>
    <w:rsid w:val="00835909"/>
    <w:rsid w:val="0084157A"/>
    <w:rsid w:val="00841FAA"/>
    <w:rsid w:val="00842B2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563"/>
    <w:rsid w:val="008B06E3"/>
    <w:rsid w:val="008B0F87"/>
    <w:rsid w:val="008B3257"/>
    <w:rsid w:val="008B60C8"/>
    <w:rsid w:val="008B6BE3"/>
    <w:rsid w:val="008C49F9"/>
    <w:rsid w:val="008E18A6"/>
    <w:rsid w:val="008E1D5E"/>
    <w:rsid w:val="008F069D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33712"/>
    <w:rsid w:val="00937324"/>
    <w:rsid w:val="0094253B"/>
    <w:rsid w:val="00944344"/>
    <w:rsid w:val="00944935"/>
    <w:rsid w:val="00947C82"/>
    <w:rsid w:val="009518EF"/>
    <w:rsid w:val="00951B13"/>
    <w:rsid w:val="00952F28"/>
    <w:rsid w:val="00953F62"/>
    <w:rsid w:val="0095471E"/>
    <w:rsid w:val="00955F0A"/>
    <w:rsid w:val="009571BB"/>
    <w:rsid w:val="0096126B"/>
    <w:rsid w:val="00963CA7"/>
    <w:rsid w:val="00965B5E"/>
    <w:rsid w:val="00965BC6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608E"/>
    <w:rsid w:val="009B0569"/>
    <w:rsid w:val="009B1820"/>
    <w:rsid w:val="009B4515"/>
    <w:rsid w:val="009C327F"/>
    <w:rsid w:val="009C69FB"/>
    <w:rsid w:val="009C6A31"/>
    <w:rsid w:val="009D751D"/>
    <w:rsid w:val="009E02BF"/>
    <w:rsid w:val="009E53DD"/>
    <w:rsid w:val="009E5CE8"/>
    <w:rsid w:val="009E6B2B"/>
    <w:rsid w:val="009E73E7"/>
    <w:rsid w:val="009F130E"/>
    <w:rsid w:val="00A02DB0"/>
    <w:rsid w:val="00A0712E"/>
    <w:rsid w:val="00A111B8"/>
    <w:rsid w:val="00A12D9D"/>
    <w:rsid w:val="00A14616"/>
    <w:rsid w:val="00A16F27"/>
    <w:rsid w:val="00A228CD"/>
    <w:rsid w:val="00A22CDA"/>
    <w:rsid w:val="00A2617C"/>
    <w:rsid w:val="00A32F6F"/>
    <w:rsid w:val="00A43AB4"/>
    <w:rsid w:val="00A45AAF"/>
    <w:rsid w:val="00A475A7"/>
    <w:rsid w:val="00A516D6"/>
    <w:rsid w:val="00A60B7F"/>
    <w:rsid w:val="00A610A1"/>
    <w:rsid w:val="00A649BC"/>
    <w:rsid w:val="00A652C0"/>
    <w:rsid w:val="00A66FC2"/>
    <w:rsid w:val="00A67F80"/>
    <w:rsid w:val="00A704C8"/>
    <w:rsid w:val="00A71268"/>
    <w:rsid w:val="00A72F7F"/>
    <w:rsid w:val="00A73849"/>
    <w:rsid w:val="00A73DBB"/>
    <w:rsid w:val="00A74219"/>
    <w:rsid w:val="00A755CC"/>
    <w:rsid w:val="00A80684"/>
    <w:rsid w:val="00A807BC"/>
    <w:rsid w:val="00A8496A"/>
    <w:rsid w:val="00A86338"/>
    <w:rsid w:val="00A90EF9"/>
    <w:rsid w:val="00A9132C"/>
    <w:rsid w:val="00A91DF7"/>
    <w:rsid w:val="00AA52B2"/>
    <w:rsid w:val="00AA6A87"/>
    <w:rsid w:val="00AB1999"/>
    <w:rsid w:val="00AB1E3F"/>
    <w:rsid w:val="00AB2777"/>
    <w:rsid w:val="00AB4B9C"/>
    <w:rsid w:val="00AB5CD7"/>
    <w:rsid w:val="00AC3065"/>
    <w:rsid w:val="00AC667E"/>
    <w:rsid w:val="00AC6740"/>
    <w:rsid w:val="00AD235C"/>
    <w:rsid w:val="00AD41EA"/>
    <w:rsid w:val="00AD5B43"/>
    <w:rsid w:val="00AD6C84"/>
    <w:rsid w:val="00AD7777"/>
    <w:rsid w:val="00AE2E16"/>
    <w:rsid w:val="00AE37E6"/>
    <w:rsid w:val="00AE6639"/>
    <w:rsid w:val="00AE6850"/>
    <w:rsid w:val="00AF009E"/>
    <w:rsid w:val="00AF6BB8"/>
    <w:rsid w:val="00B00523"/>
    <w:rsid w:val="00B057A6"/>
    <w:rsid w:val="00B07C85"/>
    <w:rsid w:val="00B10C40"/>
    <w:rsid w:val="00B1193F"/>
    <w:rsid w:val="00B14BFD"/>
    <w:rsid w:val="00B1586E"/>
    <w:rsid w:val="00B1667F"/>
    <w:rsid w:val="00B22581"/>
    <w:rsid w:val="00B247BE"/>
    <w:rsid w:val="00B26AD2"/>
    <w:rsid w:val="00B3351F"/>
    <w:rsid w:val="00B34D27"/>
    <w:rsid w:val="00B44816"/>
    <w:rsid w:val="00B45624"/>
    <w:rsid w:val="00B4576F"/>
    <w:rsid w:val="00B45A42"/>
    <w:rsid w:val="00B45D51"/>
    <w:rsid w:val="00B47BCF"/>
    <w:rsid w:val="00B7081C"/>
    <w:rsid w:val="00B73018"/>
    <w:rsid w:val="00B738CD"/>
    <w:rsid w:val="00B75C1C"/>
    <w:rsid w:val="00B77E66"/>
    <w:rsid w:val="00B810BF"/>
    <w:rsid w:val="00B82EFD"/>
    <w:rsid w:val="00B83268"/>
    <w:rsid w:val="00B83604"/>
    <w:rsid w:val="00B84607"/>
    <w:rsid w:val="00B84F15"/>
    <w:rsid w:val="00B8616F"/>
    <w:rsid w:val="00B9444B"/>
    <w:rsid w:val="00B951DA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09C0"/>
    <w:rsid w:val="00BD2B48"/>
    <w:rsid w:val="00BD37EE"/>
    <w:rsid w:val="00BD4056"/>
    <w:rsid w:val="00BD7E9E"/>
    <w:rsid w:val="00BE30A5"/>
    <w:rsid w:val="00BE3A31"/>
    <w:rsid w:val="00BE62F7"/>
    <w:rsid w:val="00BE7CA9"/>
    <w:rsid w:val="00BF1CBD"/>
    <w:rsid w:val="00BF31A3"/>
    <w:rsid w:val="00BF4093"/>
    <w:rsid w:val="00BF4FD4"/>
    <w:rsid w:val="00BF5728"/>
    <w:rsid w:val="00BF6C0D"/>
    <w:rsid w:val="00C00CF9"/>
    <w:rsid w:val="00C04E39"/>
    <w:rsid w:val="00C071D6"/>
    <w:rsid w:val="00C10C0E"/>
    <w:rsid w:val="00C11E32"/>
    <w:rsid w:val="00C12FE4"/>
    <w:rsid w:val="00C135AE"/>
    <w:rsid w:val="00C1377E"/>
    <w:rsid w:val="00C156AA"/>
    <w:rsid w:val="00C1796D"/>
    <w:rsid w:val="00C2561F"/>
    <w:rsid w:val="00C25BCE"/>
    <w:rsid w:val="00C2652A"/>
    <w:rsid w:val="00C269C3"/>
    <w:rsid w:val="00C277AB"/>
    <w:rsid w:val="00C345DB"/>
    <w:rsid w:val="00C35463"/>
    <w:rsid w:val="00C35739"/>
    <w:rsid w:val="00C3783E"/>
    <w:rsid w:val="00C40632"/>
    <w:rsid w:val="00C41F7C"/>
    <w:rsid w:val="00C45716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A11"/>
    <w:rsid w:val="00C77F8E"/>
    <w:rsid w:val="00C86EE0"/>
    <w:rsid w:val="00C87BE7"/>
    <w:rsid w:val="00C9150D"/>
    <w:rsid w:val="00C93DCA"/>
    <w:rsid w:val="00C9611F"/>
    <w:rsid w:val="00C97206"/>
    <w:rsid w:val="00CA1EA2"/>
    <w:rsid w:val="00CA4606"/>
    <w:rsid w:val="00CA4613"/>
    <w:rsid w:val="00CA7212"/>
    <w:rsid w:val="00CB2C17"/>
    <w:rsid w:val="00CB4C2F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5162"/>
    <w:rsid w:val="00CE7820"/>
    <w:rsid w:val="00CE7AE9"/>
    <w:rsid w:val="00CF06AC"/>
    <w:rsid w:val="00CF2449"/>
    <w:rsid w:val="00CF2735"/>
    <w:rsid w:val="00CF5B02"/>
    <w:rsid w:val="00CF6E94"/>
    <w:rsid w:val="00CF795E"/>
    <w:rsid w:val="00CF7E7A"/>
    <w:rsid w:val="00D073BE"/>
    <w:rsid w:val="00D1271B"/>
    <w:rsid w:val="00D20E6C"/>
    <w:rsid w:val="00D212C7"/>
    <w:rsid w:val="00D23F35"/>
    <w:rsid w:val="00D25821"/>
    <w:rsid w:val="00D325FE"/>
    <w:rsid w:val="00D3364F"/>
    <w:rsid w:val="00D37370"/>
    <w:rsid w:val="00D41289"/>
    <w:rsid w:val="00D42151"/>
    <w:rsid w:val="00D46B1E"/>
    <w:rsid w:val="00D5306E"/>
    <w:rsid w:val="00D53DED"/>
    <w:rsid w:val="00D5402E"/>
    <w:rsid w:val="00D5405E"/>
    <w:rsid w:val="00D56B8F"/>
    <w:rsid w:val="00D63B97"/>
    <w:rsid w:val="00D665C5"/>
    <w:rsid w:val="00D676CA"/>
    <w:rsid w:val="00D7282A"/>
    <w:rsid w:val="00D732FD"/>
    <w:rsid w:val="00D77CC8"/>
    <w:rsid w:val="00D824EF"/>
    <w:rsid w:val="00D83D0D"/>
    <w:rsid w:val="00D90078"/>
    <w:rsid w:val="00D9064F"/>
    <w:rsid w:val="00D93944"/>
    <w:rsid w:val="00D96747"/>
    <w:rsid w:val="00DA0211"/>
    <w:rsid w:val="00DA0793"/>
    <w:rsid w:val="00DA2CB7"/>
    <w:rsid w:val="00DA359B"/>
    <w:rsid w:val="00DA3DF7"/>
    <w:rsid w:val="00DA6FE8"/>
    <w:rsid w:val="00DB20CE"/>
    <w:rsid w:val="00DC0604"/>
    <w:rsid w:val="00DC0935"/>
    <w:rsid w:val="00DC22FA"/>
    <w:rsid w:val="00DC6881"/>
    <w:rsid w:val="00DD0D4F"/>
    <w:rsid w:val="00DD2828"/>
    <w:rsid w:val="00DD4600"/>
    <w:rsid w:val="00DE0327"/>
    <w:rsid w:val="00DE38A8"/>
    <w:rsid w:val="00DE410A"/>
    <w:rsid w:val="00DE4DF0"/>
    <w:rsid w:val="00DE53D8"/>
    <w:rsid w:val="00DF0980"/>
    <w:rsid w:val="00DF16F4"/>
    <w:rsid w:val="00DF495A"/>
    <w:rsid w:val="00DF5D08"/>
    <w:rsid w:val="00DF7E65"/>
    <w:rsid w:val="00E02833"/>
    <w:rsid w:val="00E029EA"/>
    <w:rsid w:val="00E03F90"/>
    <w:rsid w:val="00E10607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32A6"/>
    <w:rsid w:val="00E55A43"/>
    <w:rsid w:val="00E569BA"/>
    <w:rsid w:val="00E60C4C"/>
    <w:rsid w:val="00E61A20"/>
    <w:rsid w:val="00E62139"/>
    <w:rsid w:val="00E63D69"/>
    <w:rsid w:val="00E6554A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59BA"/>
    <w:rsid w:val="00E972CC"/>
    <w:rsid w:val="00EA1C23"/>
    <w:rsid w:val="00EA2A1C"/>
    <w:rsid w:val="00EA3B51"/>
    <w:rsid w:val="00EA685E"/>
    <w:rsid w:val="00EA6A79"/>
    <w:rsid w:val="00EA7F54"/>
    <w:rsid w:val="00EB032E"/>
    <w:rsid w:val="00EB1587"/>
    <w:rsid w:val="00EB4BF5"/>
    <w:rsid w:val="00EC16DB"/>
    <w:rsid w:val="00EC59A9"/>
    <w:rsid w:val="00EC79D6"/>
    <w:rsid w:val="00ED58A4"/>
    <w:rsid w:val="00ED5CB4"/>
    <w:rsid w:val="00ED676D"/>
    <w:rsid w:val="00EE07D6"/>
    <w:rsid w:val="00EE1D3B"/>
    <w:rsid w:val="00EE7BAF"/>
    <w:rsid w:val="00EF1A4F"/>
    <w:rsid w:val="00EF36CA"/>
    <w:rsid w:val="00EF38EF"/>
    <w:rsid w:val="00EF4B55"/>
    <w:rsid w:val="00EF5EDB"/>
    <w:rsid w:val="00EF7272"/>
    <w:rsid w:val="00EF7628"/>
    <w:rsid w:val="00F03737"/>
    <w:rsid w:val="00F11AF7"/>
    <w:rsid w:val="00F1518B"/>
    <w:rsid w:val="00F2056F"/>
    <w:rsid w:val="00F20850"/>
    <w:rsid w:val="00F24EDC"/>
    <w:rsid w:val="00F258EB"/>
    <w:rsid w:val="00F263F0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47E99"/>
    <w:rsid w:val="00F50FDA"/>
    <w:rsid w:val="00F60B6E"/>
    <w:rsid w:val="00F6234E"/>
    <w:rsid w:val="00F67C67"/>
    <w:rsid w:val="00F71891"/>
    <w:rsid w:val="00F77C74"/>
    <w:rsid w:val="00F80F70"/>
    <w:rsid w:val="00F8233A"/>
    <w:rsid w:val="00F84713"/>
    <w:rsid w:val="00F87DE8"/>
    <w:rsid w:val="00F927D5"/>
    <w:rsid w:val="00F92936"/>
    <w:rsid w:val="00F953B3"/>
    <w:rsid w:val="00F9726E"/>
    <w:rsid w:val="00FA01B9"/>
    <w:rsid w:val="00FA29FB"/>
    <w:rsid w:val="00FA4CA8"/>
    <w:rsid w:val="00FA5F4F"/>
    <w:rsid w:val="00FA731F"/>
    <w:rsid w:val="00FB1056"/>
    <w:rsid w:val="00FB603B"/>
    <w:rsid w:val="00FB7B77"/>
    <w:rsid w:val="00FC029B"/>
    <w:rsid w:val="00FC0DFA"/>
    <w:rsid w:val="00FC4BAC"/>
    <w:rsid w:val="00FC5663"/>
    <w:rsid w:val="00FD4E44"/>
    <w:rsid w:val="00FD50D1"/>
    <w:rsid w:val="00FD7F99"/>
    <w:rsid w:val="00FE0521"/>
    <w:rsid w:val="00FE3EAB"/>
    <w:rsid w:val="00FE3ED6"/>
    <w:rsid w:val="00FE57F3"/>
    <w:rsid w:val="00FF1840"/>
    <w:rsid w:val="00FF242E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23999"/>
  <w15:docId w15:val="{01915159-1BBE-49E9-937B-87C56707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15D546-E0B5-4492-A725-DA59A9E1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3</cp:revision>
  <cp:lastPrinted>2020-10-01T11:57:00Z</cp:lastPrinted>
  <dcterms:created xsi:type="dcterms:W3CDTF">2020-10-02T05:30:00Z</dcterms:created>
  <dcterms:modified xsi:type="dcterms:W3CDTF">2020-10-02T07:10:00Z</dcterms:modified>
</cp:coreProperties>
</file>