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C44561"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7890939"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CB0180" w:rsidRPr="005959EA" w:rsidRDefault="00CB0180" w:rsidP="00CB0180">
      <w:pPr>
        <w:rPr>
          <w:sz w:val="22"/>
          <w:szCs w:val="22"/>
          <w:u w:val="single"/>
        </w:rPr>
      </w:pPr>
      <w:bookmarkStart w:id="0" w:name="_Hlk126577025"/>
      <w:r>
        <w:rPr>
          <w:sz w:val="22"/>
          <w:szCs w:val="22"/>
          <w:u w:val="single"/>
        </w:rPr>
        <w:t>2.</w:t>
      </w:r>
      <w:r w:rsidR="00663232">
        <w:rPr>
          <w:sz w:val="22"/>
          <w:szCs w:val="22"/>
          <w:u w:val="single"/>
        </w:rPr>
        <w:t>1</w:t>
      </w:r>
      <w:r>
        <w:rPr>
          <w:sz w:val="22"/>
          <w:szCs w:val="22"/>
          <w:u w:val="single"/>
        </w:rPr>
        <w:t xml:space="preserve">. </w:t>
      </w:r>
      <w:r w:rsidRPr="005959EA">
        <w:rPr>
          <w:sz w:val="22"/>
          <w:szCs w:val="22"/>
          <w:u w:val="single"/>
        </w:rPr>
        <w:t xml:space="preserve">Predmet javne </w:t>
      </w:r>
      <w:r w:rsidRPr="00F97E2D">
        <w:rPr>
          <w:sz w:val="22"/>
          <w:szCs w:val="22"/>
          <w:u w:val="single"/>
        </w:rPr>
        <w:t xml:space="preserve">dražbe </w:t>
      </w:r>
      <w:r>
        <w:rPr>
          <w:sz w:val="22"/>
          <w:szCs w:val="22"/>
          <w:u w:val="single"/>
        </w:rPr>
        <w:t>s</w:t>
      </w:r>
      <w:r w:rsidR="00663232">
        <w:rPr>
          <w:sz w:val="22"/>
          <w:szCs w:val="22"/>
          <w:u w:val="single"/>
        </w:rPr>
        <w:t>ta</w:t>
      </w:r>
      <w:r w:rsidRPr="00F97E2D">
        <w:rPr>
          <w:sz w:val="22"/>
          <w:szCs w:val="22"/>
          <w:u w:val="single"/>
        </w:rPr>
        <w:t xml:space="preserve"> stavbn</w:t>
      </w:r>
      <w:r w:rsidR="00663232">
        <w:rPr>
          <w:sz w:val="22"/>
          <w:szCs w:val="22"/>
          <w:u w:val="single"/>
        </w:rPr>
        <w:t>i</w:t>
      </w:r>
      <w:r>
        <w:rPr>
          <w:sz w:val="22"/>
          <w:szCs w:val="22"/>
          <w:u w:val="single"/>
        </w:rPr>
        <w:t xml:space="preserve"> </w:t>
      </w:r>
      <w:r w:rsidRPr="00F97E2D">
        <w:rPr>
          <w:sz w:val="22"/>
          <w:szCs w:val="22"/>
          <w:u w:val="single"/>
        </w:rPr>
        <w:t>zemljišč</w:t>
      </w:r>
      <w:r w:rsidR="00663232">
        <w:rPr>
          <w:sz w:val="22"/>
          <w:szCs w:val="22"/>
          <w:u w:val="single"/>
        </w:rPr>
        <w:t>i</w:t>
      </w:r>
      <w:r w:rsidRPr="00F97E2D">
        <w:rPr>
          <w:sz w:val="22"/>
          <w:szCs w:val="22"/>
          <w:u w:val="single"/>
        </w:rPr>
        <w:t>:</w:t>
      </w:r>
    </w:p>
    <w:p w:rsidR="00CB0180" w:rsidRDefault="00CB0180" w:rsidP="00CB0180">
      <w:pPr>
        <w:rPr>
          <w:sz w:val="22"/>
          <w:szCs w:val="22"/>
        </w:rPr>
      </w:pPr>
      <w:r>
        <w:rPr>
          <w:b/>
          <w:sz w:val="22"/>
          <w:szCs w:val="22"/>
        </w:rPr>
        <w:t xml:space="preserve">- </w:t>
      </w:r>
      <w:proofErr w:type="spellStart"/>
      <w:r>
        <w:rPr>
          <w:b/>
          <w:sz w:val="22"/>
          <w:szCs w:val="22"/>
        </w:rPr>
        <w:t>parc</w:t>
      </w:r>
      <w:proofErr w:type="spellEnd"/>
      <w:r>
        <w:rPr>
          <w:b/>
          <w:sz w:val="22"/>
          <w:szCs w:val="22"/>
        </w:rPr>
        <w:t>. št. 2</w:t>
      </w:r>
      <w:r w:rsidR="007A6550">
        <w:rPr>
          <w:b/>
          <w:sz w:val="22"/>
          <w:szCs w:val="22"/>
        </w:rPr>
        <w:t>192/55</w:t>
      </w:r>
      <w:r w:rsidRPr="005959EA">
        <w:rPr>
          <w:sz w:val="22"/>
          <w:szCs w:val="22"/>
        </w:rPr>
        <w:t xml:space="preserve"> </w:t>
      </w:r>
      <w:r>
        <w:rPr>
          <w:sz w:val="22"/>
          <w:szCs w:val="22"/>
        </w:rPr>
        <w:t xml:space="preserve">(ID znak: parcela </w:t>
      </w:r>
      <w:r w:rsidR="007A6550">
        <w:rPr>
          <w:sz w:val="22"/>
          <w:szCs w:val="22"/>
        </w:rPr>
        <w:t>2636</w:t>
      </w:r>
      <w:r>
        <w:rPr>
          <w:sz w:val="22"/>
          <w:szCs w:val="22"/>
        </w:rPr>
        <w:t xml:space="preserve"> 2</w:t>
      </w:r>
      <w:r w:rsidR="007A6550">
        <w:rPr>
          <w:sz w:val="22"/>
          <w:szCs w:val="22"/>
        </w:rPr>
        <w:t>192/55</w:t>
      </w:r>
      <w:r>
        <w:rPr>
          <w:sz w:val="22"/>
          <w:szCs w:val="22"/>
        </w:rPr>
        <w:t>)</w:t>
      </w:r>
      <w:r w:rsidRPr="005959EA">
        <w:rPr>
          <w:sz w:val="22"/>
          <w:szCs w:val="22"/>
        </w:rPr>
        <w:t xml:space="preserve"> v izmeri </w:t>
      </w:r>
      <w:r w:rsidR="007A6550">
        <w:rPr>
          <w:sz w:val="22"/>
          <w:szCs w:val="22"/>
        </w:rPr>
        <w:t>265</w:t>
      </w:r>
      <w:r>
        <w:rPr>
          <w:sz w:val="22"/>
          <w:szCs w:val="22"/>
        </w:rPr>
        <w:t xml:space="preserve"> m2</w:t>
      </w:r>
      <w:r w:rsidRPr="005959EA">
        <w:rPr>
          <w:sz w:val="22"/>
          <w:szCs w:val="22"/>
        </w:rPr>
        <w:t xml:space="preserve">, k. o. </w:t>
      </w:r>
      <w:r w:rsidR="007A6550">
        <w:rPr>
          <w:sz w:val="22"/>
          <w:szCs w:val="22"/>
        </w:rPr>
        <w:t>2636 - Bežigrad</w:t>
      </w:r>
    </w:p>
    <w:p w:rsidR="00CB0180" w:rsidRDefault="00CB0180" w:rsidP="00CB0180">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št. 2</w:t>
      </w:r>
      <w:r w:rsidR="007A6550">
        <w:rPr>
          <w:b/>
          <w:sz w:val="22"/>
          <w:szCs w:val="22"/>
        </w:rPr>
        <w:t>195/7</w:t>
      </w:r>
      <w:r>
        <w:rPr>
          <w:sz w:val="22"/>
          <w:szCs w:val="22"/>
        </w:rPr>
        <w:t xml:space="preserve"> (ID znak: parcela </w:t>
      </w:r>
      <w:r w:rsidR="007A6550">
        <w:rPr>
          <w:sz w:val="22"/>
          <w:szCs w:val="22"/>
        </w:rPr>
        <w:t>2636</w:t>
      </w:r>
      <w:r>
        <w:rPr>
          <w:sz w:val="22"/>
          <w:szCs w:val="22"/>
        </w:rPr>
        <w:t xml:space="preserve"> 2</w:t>
      </w:r>
      <w:r w:rsidR="007A6550">
        <w:rPr>
          <w:sz w:val="22"/>
          <w:szCs w:val="22"/>
        </w:rPr>
        <w:t>195/7</w:t>
      </w:r>
      <w:r>
        <w:rPr>
          <w:sz w:val="22"/>
          <w:szCs w:val="22"/>
        </w:rPr>
        <w:t xml:space="preserve">) v izmeri </w:t>
      </w:r>
      <w:r w:rsidR="007A6550">
        <w:rPr>
          <w:sz w:val="22"/>
          <w:szCs w:val="22"/>
        </w:rPr>
        <w:t>139</w:t>
      </w:r>
      <w:r>
        <w:rPr>
          <w:sz w:val="22"/>
          <w:szCs w:val="22"/>
        </w:rPr>
        <w:t xml:space="preserve"> m2, k. o. </w:t>
      </w:r>
      <w:r w:rsidR="007A6550">
        <w:rPr>
          <w:sz w:val="22"/>
          <w:szCs w:val="22"/>
        </w:rPr>
        <w:t>2636 – Bežigrad.</w:t>
      </w:r>
    </w:p>
    <w:p w:rsidR="00CB0180" w:rsidRDefault="00CB0180" w:rsidP="00CB0180">
      <w:pPr>
        <w:rPr>
          <w:sz w:val="22"/>
          <w:szCs w:val="22"/>
        </w:rPr>
      </w:pPr>
    </w:p>
    <w:p w:rsidR="00CB0180" w:rsidRPr="007A6550" w:rsidRDefault="00CB0180" w:rsidP="00CB0180">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so </w:t>
      </w:r>
      <w:r w:rsidRPr="005959EA">
        <w:rPr>
          <w:sz w:val="22"/>
          <w:szCs w:val="22"/>
        </w:rPr>
        <w:t>predmetn</w:t>
      </w:r>
      <w:r>
        <w:rPr>
          <w:sz w:val="22"/>
          <w:szCs w:val="22"/>
        </w:rPr>
        <w:t xml:space="preserve">a </w:t>
      </w:r>
      <w:r w:rsidRPr="005959EA">
        <w:rPr>
          <w:sz w:val="22"/>
          <w:szCs w:val="22"/>
        </w:rPr>
        <w:t>zemljišč</w:t>
      </w:r>
      <w:r>
        <w:rPr>
          <w:sz w:val="22"/>
          <w:szCs w:val="22"/>
        </w:rPr>
        <w:t>a</w:t>
      </w:r>
      <w:r w:rsidRPr="005959EA">
        <w:rPr>
          <w:sz w:val="22"/>
          <w:szCs w:val="22"/>
        </w:rPr>
        <w:t xml:space="preserve"> opredeljen</w:t>
      </w:r>
      <w:r>
        <w:rPr>
          <w:sz w:val="22"/>
          <w:szCs w:val="22"/>
        </w:rPr>
        <w:t>a</w:t>
      </w:r>
      <w:r w:rsidRPr="005959EA">
        <w:rPr>
          <w:sz w:val="22"/>
          <w:szCs w:val="22"/>
        </w:rPr>
        <w:t xml:space="preserve"> v enot</w:t>
      </w:r>
      <w:r w:rsidR="007A6550">
        <w:rPr>
          <w:sz w:val="22"/>
          <w:szCs w:val="22"/>
        </w:rPr>
        <w:t>ah</w:t>
      </w:r>
      <w:r w:rsidRPr="005959EA">
        <w:rPr>
          <w:sz w:val="22"/>
          <w:szCs w:val="22"/>
        </w:rPr>
        <w:t xml:space="preserve"> </w:t>
      </w:r>
      <w:r w:rsidRPr="007A6550">
        <w:rPr>
          <w:sz w:val="22"/>
          <w:szCs w:val="22"/>
        </w:rPr>
        <w:t xml:space="preserve">urejanja prostora (EUP) </w:t>
      </w:r>
      <w:r w:rsidR="007A6550" w:rsidRPr="007A6550">
        <w:rPr>
          <w:sz w:val="22"/>
          <w:szCs w:val="22"/>
        </w:rPr>
        <w:t>BE-543 in ŠI-379</w:t>
      </w:r>
      <w:r w:rsidRPr="007A6550">
        <w:rPr>
          <w:sz w:val="22"/>
          <w:szCs w:val="22"/>
        </w:rPr>
        <w:t xml:space="preserve">BE-390 z namembnostjo </w:t>
      </w:r>
      <w:r w:rsidR="007A6550" w:rsidRPr="007A6550">
        <w:rPr>
          <w:sz w:val="22"/>
          <w:szCs w:val="22"/>
        </w:rPr>
        <w:t>CU – osrednja območja centralnih dejavnosti.</w:t>
      </w:r>
    </w:p>
    <w:p w:rsidR="00CB0180" w:rsidRDefault="00CB0180" w:rsidP="00CB0180">
      <w:pPr>
        <w:jc w:val="both"/>
        <w:rPr>
          <w:sz w:val="22"/>
          <w:szCs w:val="22"/>
        </w:rPr>
      </w:pPr>
    </w:p>
    <w:p w:rsidR="00CB0180" w:rsidRDefault="00CB0180" w:rsidP="00CB0180">
      <w:pPr>
        <w:jc w:val="both"/>
        <w:rPr>
          <w:sz w:val="22"/>
          <w:szCs w:val="22"/>
        </w:rPr>
      </w:pPr>
      <w:r>
        <w:rPr>
          <w:sz w:val="22"/>
          <w:szCs w:val="22"/>
        </w:rPr>
        <w:t>Pri zemljišč</w:t>
      </w:r>
      <w:r w:rsidR="007A6550">
        <w:rPr>
          <w:sz w:val="22"/>
          <w:szCs w:val="22"/>
        </w:rPr>
        <w:t>ih</w:t>
      </w:r>
      <w:r>
        <w:rPr>
          <w:sz w:val="22"/>
          <w:szCs w:val="22"/>
        </w:rPr>
        <w:t xml:space="preserve"> je </w:t>
      </w:r>
      <w:r w:rsidR="007A6550">
        <w:rPr>
          <w:sz w:val="22"/>
          <w:szCs w:val="22"/>
        </w:rPr>
        <w:t xml:space="preserve">v zemljiški knjigi </w:t>
      </w:r>
      <w:r>
        <w:rPr>
          <w:sz w:val="22"/>
          <w:szCs w:val="22"/>
        </w:rPr>
        <w:t xml:space="preserve">vpisana neprava stvarna služnost v korist Telekoma Slovenije </w:t>
      </w:r>
      <w:proofErr w:type="spellStart"/>
      <w:r>
        <w:rPr>
          <w:sz w:val="22"/>
          <w:szCs w:val="22"/>
        </w:rPr>
        <w:t>d.d</w:t>
      </w:r>
      <w:proofErr w:type="spellEnd"/>
      <w:r>
        <w:rPr>
          <w:sz w:val="22"/>
          <w:szCs w:val="22"/>
        </w:rPr>
        <w:t>.</w:t>
      </w:r>
      <w:r w:rsidR="007A6550">
        <w:rPr>
          <w:sz w:val="22"/>
          <w:szCs w:val="22"/>
        </w:rPr>
        <w:t>.</w:t>
      </w:r>
    </w:p>
    <w:p w:rsidR="00CB0180" w:rsidRDefault="00CB0180" w:rsidP="00CB0180">
      <w:pPr>
        <w:jc w:val="both"/>
        <w:rPr>
          <w:sz w:val="22"/>
          <w:szCs w:val="22"/>
        </w:rPr>
      </w:pPr>
    </w:p>
    <w:p w:rsidR="00CB0180" w:rsidRPr="006473BE" w:rsidRDefault="00CB0180" w:rsidP="00CB0180">
      <w:pPr>
        <w:rPr>
          <w:b/>
          <w:sz w:val="22"/>
          <w:szCs w:val="22"/>
        </w:rPr>
      </w:pPr>
      <w:r>
        <w:rPr>
          <w:b/>
          <w:sz w:val="22"/>
          <w:szCs w:val="22"/>
        </w:rPr>
        <w:t>Izklicna cena</w:t>
      </w:r>
      <w:r w:rsidRPr="006473BE">
        <w:rPr>
          <w:b/>
          <w:sz w:val="22"/>
          <w:szCs w:val="22"/>
        </w:rPr>
        <w:t>:</w:t>
      </w:r>
      <w:r>
        <w:rPr>
          <w:b/>
          <w:sz w:val="22"/>
          <w:szCs w:val="22"/>
        </w:rPr>
        <w:t xml:space="preserve"> </w:t>
      </w:r>
      <w:r w:rsidR="00B15CC8">
        <w:rPr>
          <w:b/>
          <w:sz w:val="22"/>
          <w:szCs w:val="22"/>
        </w:rPr>
        <w:t>202</w:t>
      </w:r>
      <w:r>
        <w:rPr>
          <w:b/>
          <w:sz w:val="22"/>
          <w:szCs w:val="22"/>
        </w:rPr>
        <w:t>.</w:t>
      </w:r>
      <w:r w:rsidR="00B15CC8">
        <w:rPr>
          <w:b/>
          <w:sz w:val="22"/>
          <w:szCs w:val="22"/>
        </w:rPr>
        <w:t>000</w:t>
      </w:r>
      <w:r>
        <w:rPr>
          <w:b/>
          <w:sz w:val="22"/>
          <w:szCs w:val="22"/>
        </w:rPr>
        <w:t>,00 EUR</w:t>
      </w:r>
    </w:p>
    <w:p w:rsidR="00CB0180" w:rsidRPr="006473BE" w:rsidRDefault="00CB0180" w:rsidP="00CB0180">
      <w:pPr>
        <w:rPr>
          <w:sz w:val="22"/>
          <w:szCs w:val="22"/>
        </w:rPr>
      </w:pPr>
      <w:r w:rsidRPr="006473BE">
        <w:rPr>
          <w:sz w:val="22"/>
          <w:szCs w:val="22"/>
        </w:rPr>
        <w:t xml:space="preserve">(z besedo: </w:t>
      </w:r>
      <w:r w:rsidR="00B15CC8">
        <w:rPr>
          <w:sz w:val="22"/>
          <w:szCs w:val="22"/>
        </w:rPr>
        <w:t>dvesto dva tisoč in</w:t>
      </w:r>
      <w:r>
        <w:rPr>
          <w:sz w:val="22"/>
          <w:szCs w:val="22"/>
        </w:rPr>
        <w:t xml:space="preserve"> evrov</w:t>
      </w:r>
      <w:r w:rsidRPr="006473BE">
        <w:rPr>
          <w:sz w:val="22"/>
          <w:szCs w:val="22"/>
        </w:rPr>
        <w:t xml:space="preserve"> 00/100).</w:t>
      </w:r>
    </w:p>
    <w:p w:rsidR="00CB0180" w:rsidRDefault="00CB0180" w:rsidP="00CB0180">
      <w:pPr>
        <w:rPr>
          <w:sz w:val="22"/>
          <w:szCs w:val="22"/>
        </w:rPr>
      </w:pPr>
      <w:r w:rsidRPr="006473BE">
        <w:rPr>
          <w:sz w:val="22"/>
          <w:szCs w:val="22"/>
        </w:rPr>
        <w:t>Navede</w:t>
      </w:r>
      <w:r w:rsidR="000F0272">
        <w:rPr>
          <w:sz w:val="22"/>
          <w:szCs w:val="22"/>
        </w:rPr>
        <w:t xml:space="preserve">na izklicna cena ne vključuje </w:t>
      </w:r>
      <w:r w:rsidR="00A74561">
        <w:rPr>
          <w:sz w:val="22"/>
          <w:szCs w:val="22"/>
        </w:rPr>
        <w:t>2</w:t>
      </w:r>
      <w:r w:rsidRPr="006473BE">
        <w:rPr>
          <w:sz w:val="22"/>
          <w:szCs w:val="22"/>
        </w:rPr>
        <w:t xml:space="preserve">% davka na </w:t>
      </w:r>
      <w:r w:rsidR="004F6F8B">
        <w:rPr>
          <w:sz w:val="22"/>
          <w:szCs w:val="22"/>
        </w:rPr>
        <w:t>promet nepremičnin</w:t>
      </w:r>
      <w:r w:rsidRPr="006473BE">
        <w:rPr>
          <w:sz w:val="22"/>
          <w:szCs w:val="22"/>
        </w:rPr>
        <w:t>, ki ga plača kupec.</w:t>
      </w:r>
    </w:p>
    <w:p w:rsidR="004F6F8B" w:rsidRDefault="004F6F8B" w:rsidP="00CB0180">
      <w:pPr>
        <w:rPr>
          <w:sz w:val="22"/>
          <w:szCs w:val="22"/>
        </w:rPr>
      </w:pPr>
    </w:p>
    <w:p w:rsidR="004F6F8B" w:rsidRDefault="004F6F8B" w:rsidP="00CB0180">
      <w:pPr>
        <w:rPr>
          <w:sz w:val="22"/>
          <w:szCs w:val="22"/>
        </w:rPr>
      </w:pPr>
    </w:p>
    <w:bookmarkEnd w:id="0"/>
    <w:p w:rsidR="004F6F8B" w:rsidRPr="005959EA" w:rsidRDefault="004F6F8B" w:rsidP="004F6F8B">
      <w:pPr>
        <w:rPr>
          <w:sz w:val="22"/>
          <w:szCs w:val="22"/>
          <w:u w:val="single"/>
        </w:rPr>
      </w:pPr>
      <w:r>
        <w:rPr>
          <w:sz w:val="22"/>
          <w:szCs w:val="22"/>
          <w:u w:val="single"/>
        </w:rPr>
        <w:t xml:space="preserve">2.2. </w:t>
      </w:r>
      <w:r w:rsidRPr="005959EA">
        <w:rPr>
          <w:sz w:val="22"/>
          <w:szCs w:val="22"/>
          <w:u w:val="single"/>
        </w:rPr>
        <w:t xml:space="preserve">Predmet javne </w:t>
      </w:r>
      <w:r w:rsidRPr="00F97E2D">
        <w:rPr>
          <w:sz w:val="22"/>
          <w:szCs w:val="22"/>
          <w:u w:val="single"/>
        </w:rPr>
        <w:t xml:space="preserve">dražbe </w:t>
      </w:r>
      <w:r>
        <w:rPr>
          <w:sz w:val="22"/>
          <w:szCs w:val="22"/>
          <w:u w:val="single"/>
        </w:rPr>
        <w:t>sta</w:t>
      </w:r>
      <w:r w:rsidRPr="00F97E2D">
        <w:rPr>
          <w:sz w:val="22"/>
          <w:szCs w:val="22"/>
          <w:u w:val="single"/>
        </w:rPr>
        <w:t xml:space="preserve"> stavbn</w:t>
      </w:r>
      <w:r>
        <w:rPr>
          <w:sz w:val="22"/>
          <w:szCs w:val="22"/>
          <w:u w:val="single"/>
        </w:rPr>
        <w:t xml:space="preserve">i </w:t>
      </w:r>
      <w:r w:rsidRPr="00F97E2D">
        <w:rPr>
          <w:sz w:val="22"/>
          <w:szCs w:val="22"/>
          <w:u w:val="single"/>
        </w:rPr>
        <w:t>zemljišč</w:t>
      </w:r>
      <w:r>
        <w:rPr>
          <w:sz w:val="22"/>
          <w:szCs w:val="22"/>
          <w:u w:val="single"/>
        </w:rPr>
        <w:t>i</w:t>
      </w:r>
      <w:r w:rsidRPr="00F97E2D">
        <w:rPr>
          <w:sz w:val="22"/>
          <w:szCs w:val="22"/>
          <w:u w:val="single"/>
        </w:rPr>
        <w:t>:</w:t>
      </w:r>
    </w:p>
    <w:p w:rsidR="004F6F8B" w:rsidRDefault="004F6F8B" w:rsidP="004F6F8B">
      <w:pPr>
        <w:rPr>
          <w:sz w:val="22"/>
          <w:szCs w:val="22"/>
        </w:rPr>
      </w:pPr>
      <w:r>
        <w:rPr>
          <w:b/>
          <w:sz w:val="22"/>
          <w:szCs w:val="22"/>
        </w:rPr>
        <w:t xml:space="preserve">- </w:t>
      </w:r>
      <w:proofErr w:type="spellStart"/>
      <w:r>
        <w:rPr>
          <w:b/>
          <w:sz w:val="22"/>
          <w:szCs w:val="22"/>
        </w:rPr>
        <w:t>parc</w:t>
      </w:r>
      <w:proofErr w:type="spellEnd"/>
      <w:r>
        <w:rPr>
          <w:b/>
          <w:sz w:val="22"/>
          <w:szCs w:val="22"/>
        </w:rPr>
        <w:t>. št. 97/41</w:t>
      </w:r>
      <w:r w:rsidRPr="005959EA">
        <w:rPr>
          <w:sz w:val="22"/>
          <w:szCs w:val="22"/>
        </w:rPr>
        <w:t xml:space="preserve"> </w:t>
      </w:r>
      <w:r>
        <w:rPr>
          <w:sz w:val="22"/>
          <w:szCs w:val="22"/>
        </w:rPr>
        <w:t>(ID znak: parcela 1740 97/41)</w:t>
      </w:r>
      <w:r w:rsidRPr="005959EA">
        <w:rPr>
          <w:sz w:val="22"/>
          <w:szCs w:val="22"/>
        </w:rPr>
        <w:t xml:space="preserve"> v izmeri </w:t>
      </w:r>
      <w:r w:rsidR="00E459FB">
        <w:rPr>
          <w:sz w:val="22"/>
          <w:szCs w:val="22"/>
        </w:rPr>
        <w:t>116</w:t>
      </w:r>
      <w:r>
        <w:rPr>
          <w:sz w:val="22"/>
          <w:szCs w:val="22"/>
        </w:rPr>
        <w:t xml:space="preserve"> m2</w:t>
      </w:r>
      <w:r w:rsidRPr="005959EA">
        <w:rPr>
          <w:sz w:val="22"/>
          <w:szCs w:val="22"/>
        </w:rPr>
        <w:t xml:space="preserve">, k. o. </w:t>
      </w:r>
      <w:r w:rsidR="00E459FB">
        <w:rPr>
          <w:sz w:val="22"/>
          <w:szCs w:val="22"/>
        </w:rPr>
        <w:t>1740</w:t>
      </w:r>
      <w:r>
        <w:rPr>
          <w:sz w:val="22"/>
          <w:szCs w:val="22"/>
        </w:rPr>
        <w:t xml:space="preserve"> </w:t>
      </w:r>
      <w:r w:rsidR="00E459FB">
        <w:rPr>
          <w:sz w:val="22"/>
          <w:szCs w:val="22"/>
        </w:rPr>
        <w:t>–</w:t>
      </w:r>
      <w:r>
        <w:rPr>
          <w:sz w:val="22"/>
          <w:szCs w:val="22"/>
        </w:rPr>
        <w:t xml:space="preserve"> </w:t>
      </w:r>
      <w:r w:rsidR="00E459FB">
        <w:rPr>
          <w:sz w:val="22"/>
          <w:szCs w:val="22"/>
        </w:rPr>
        <w:t>Spodnja Šiška, v naravi stavbišče pod delom objekta in</w:t>
      </w:r>
    </w:p>
    <w:p w:rsidR="004F6F8B" w:rsidRDefault="004F6F8B" w:rsidP="004F6F8B">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xml:space="preserve">. št. </w:t>
      </w:r>
      <w:r>
        <w:rPr>
          <w:b/>
          <w:sz w:val="22"/>
          <w:szCs w:val="22"/>
        </w:rPr>
        <w:t>97/43</w:t>
      </w:r>
      <w:r>
        <w:rPr>
          <w:sz w:val="22"/>
          <w:szCs w:val="22"/>
        </w:rPr>
        <w:t xml:space="preserve"> (ID znak: parcela 1740 97/43) v izmeri </w:t>
      </w:r>
      <w:r w:rsidR="00E459FB">
        <w:rPr>
          <w:sz w:val="22"/>
          <w:szCs w:val="22"/>
        </w:rPr>
        <w:t>618</w:t>
      </w:r>
      <w:r>
        <w:rPr>
          <w:sz w:val="22"/>
          <w:szCs w:val="22"/>
        </w:rPr>
        <w:t xml:space="preserve"> m2, k. o. </w:t>
      </w:r>
      <w:r w:rsidR="00E459FB">
        <w:rPr>
          <w:sz w:val="22"/>
          <w:szCs w:val="22"/>
        </w:rPr>
        <w:t>1740</w:t>
      </w:r>
      <w:r>
        <w:rPr>
          <w:sz w:val="22"/>
          <w:szCs w:val="22"/>
        </w:rPr>
        <w:t xml:space="preserve"> – </w:t>
      </w:r>
      <w:r w:rsidR="00E459FB">
        <w:rPr>
          <w:sz w:val="22"/>
          <w:szCs w:val="22"/>
        </w:rPr>
        <w:t>Spodnja Šiška.</w:t>
      </w:r>
    </w:p>
    <w:p w:rsidR="00895550" w:rsidRDefault="00895550" w:rsidP="004F6F8B">
      <w:pPr>
        <w:rPr>
          <w:sz w:val="22"/>
          <w:szCs w:val="22"/>
        </w:rPr>
      </w:pPr>
    </w:p>
    <w:p w:rsidR="00895550" w:rsidRPr="00895550" w:rsidRDefault="00895550" w:rsidP="004F6F8B">
      <w:pPr>
        <w:rPr>
          <w:sz w:val="22"/>
          <w:szCs w:val="22"/>
        </w:rPr>
      </w:pPr>
      <w:r w:rsidRPr="00895550">
        <w:rPr>
          <w:sz w:val="22"/>
          <w:szCs w:val="22"/>
        </w:rPr>
        <w:t xml:space="preserve">Na zemljišču s </w:t>
      </w:r>
      <w:proofErr w:type="spellStart"/>
      <w:r w:rsidRPr="00895550">
        <w:rPr>
          <w:sz w:val="22"/>
          <w:szCs w:val="22"/>
        </w:rPr>
        <w:t>parc</w:t>
      </w:r>
      <w:proofErr w:type="spellEnd"/>
      <w:r w:rsidRPr="00895550">
        <w:rPr>
          <w:sz w:val="22"/>
          <w:szCs w:val="22"/>
        </w:rPr>
        <w:t>. št. 97/41, k. o. Spodnja šiška stoji del objekta (dvoetažna, zgrajena l. 1964), stavbe št. 146 – objekt predviden za rušenje za namen širitve javne infrastrukture, Magistrove ulice</w:t>
      </w:r>
      <w:r w:rsidR="00011E58">
        <w:rPr>
          <w:sz w:val="22"/>
          <w:szCs w:val="22"/>
        </w:rPr>
        <w:t xml:space="preserve">. Bodoči lastnik se bo v prodajni pogodbi zavezal, da bo na lastne stroške, na prvi pisni poziv MOL ter v predpisanem roku, porušil celoten objekt na naslovu Verovškova 58 v Ljubljani. </w:t>
      </w:r>
      <w:r w:rsidRPr="00895550">
        <w:rPr>
          <w:sz w:val="22"/>
          <w:szCs w:val="22"/>
        </w:rPr>
        <w:t xml:space="preserve"> </w:t>
      </w:r>
      <w:r w:rsidR="00011E58">
        <w:rPr>
          <w:sz w:val="22"/>
          <w:szCs w:val="22"/>
        </w:rPr>
        <w:t xml:space="preserve">                         Zemljišče, s </w:t>
      </w:r>
      <w:proofErr w:type="spellStart"/>
      <w:r w:rsidR="00011E58">
        <w:rPr>
          <w:sz w:val="22"/>
          <w:szCs w:val="22"/>
        </w:rPr>
        <w:t>p</w:t>
      </w:r>
      <w:r w:rsidRPr="00895550">
        <w:rPr>
          <w:sz w:val="22"/>
          <w:szCs w:val="22"/>
        </w:rPr>
        <w:t>arc</w:t>
      </w:r>
      <w:proofErr w:type="spellEnd"/>
      <w:r w:rsidRPr="00895550">
        <w:rPr>
          <w:sz w:val="22"/>
          <w:szCs w:val="22"/>
        </w:rPr>
        <w:t xml:space="preserve">. št. 97/43, k. o. Spodnja Šiška predstavlja manipulativno asfaltirano površino ob stavbi št. 146. Dovoz oz. dostop do obeh nepremičnin ni ZK urejen po javni površini v lasti MOL ampak iz Verovškove ulice po </w:t>
      </w:r>
      <w:proofErr w:type="spellStart"/>
      <w:r w:rsidRPr="00895550">
        <w:rPr>
          <w:sz w:val="22"/>
          <w:szCs w:val="22"/>
        </w:rPr>
        <w:t>parc</w:t>
      </w:r>
      <w:proofErr w:type="spellEnd"/>
      <w:r w:rsidRPr="00895550">
        <w:rPr>
          <w:sz w:val="22"/>
          <w:szCs w:val="22"/>
        </w:rPr>
        <w:t xml:space="preserve">. št. 97/32 in 96/10, k. o. Spodnja Šiška, v lasti tretje osebe, s katerim bo bodoči kupec na lastne strošek dogovoril dostop oz. dovoz. </w:t>
      </w:r>
    </w:p>
    <w:p w:rsidR="004F6F8B" w:rsidRDefault="004F6F8B" w:rsidP="004F6F8B">
      <w:pPr>
        <w:rPr>
          <w:sz w:val="22"/>
          <w:szCs w:val="22"/>
        </w:rPr>
      </w:pPr>
    </w:p>
    <w:p w:rsidR="004F6F8B" w:rsidRPr="007A6550" w:rsidRDefault="004F6F8B" w:rsidP="004F6F8B">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so </w:t>
      </w:r>
      <w:r w:rsidRPr="005959EA">
        <w:rPr>
          <w:sz w:val="22"/>
          <w:szCs w:val="22"/>
        </w:rPr>
        <w:t>predmetn</w:t>
      </w:r>
      <w:r>
        <w:rPr>
          <w:sz w:val="22"/>
          <w:szCs w:val="22"/>
        </w:rPr>
        <w:t xml:space="preserve">a </w:t>
      </w:r>
      <w:r w:rsidRPr="005959EA">
        <w:rPr>
          <w:sz w:val="22"/>
          <w:szCs w:val="22"/>
        </w:rPr>
        <w:t>zemljišč</w:t>
      </w:r>
      <w:r>
        <w:rPr>
          <w:sz w:val="22"/>
          <w:szCs w:val="22"/>
        </w:rPr>
        <w:t>a</w:t>
      </w:r>
      <w:r w:rsidRPr="005959EA">
        <w:rPr>
          <w:sz w:val="22"/>
          <w:szCs w:val="22"/>
        </w:rPr>
        <w:t xml:space="preserve"> opredeljen</w:t>
      </w:r>
      <w:r>
        <w:rPr>
          <w:sz w:val="22"/>
          <w:szCs w:val="22"/>
        </w:rPr>
        <w:t>a</w:t>
      </w:r>
      <w:r w:rsidRPr="005959EA">
        <w:rPr>
          <w:sz w:val="22"/>
          <w:szCs w:val="22"/>
        </w:rPr>
        <w:t xml:space="preserve"> v enot</w:t>
      </w:r>
      <w:r w:rsidR="00E22C5E">
        <w:rPr>
          <w:sz w:val="22"/>
          <w:szCs w:val="22"/>
        </w:rPr>
        <w:t>i</w:t>
      </w:r>
      <w:r w:rsidRPr="005959EA">
        <w:rPr>
          <w:sz w:val="22"/>
          <w:szCs w:val="22"/>
        </w:rPr>
        <w:t xml:space="preserve"> </w:t>
      </w:r>
      <w:r w:rsidRPr="007A6550">
        <w:rPr>
          <w:sz w:val="22"/>
          <w:szCs w:val="22"/>
        </w:rPr>
        <w:t>urejanja prostora (E</w:t>
      </w:r>
      <w:r w:rsidR="00E22C5E">
        <w:rPr>
          <w:sz w:val="22"/>
          <w:szCs w:val="22"/>
        </w:rPr>
        <w:t>UP) ŠI-261</w:t>
      </w:r>
      <w:r w:rsidRPr="007A6550">
        <w:rPr>
          <w:sz w:val="22"/>
          <w:szCs w:val="22"/>
        </w:rPr>
        <w:t xml:space="preserve"> z namembnostjo </w:t>
      </w:r>
      <w:proofErr w:type="spellStart"/>
      <w:r w:rsidR="002E480D">
        <w:rPr>
          <w:sz w:val="22"/>
          <w:szCs w:val="22"/>
        </w:rPr>
        <w:t>CDd</w:t>
      </w:r>
      <w:proofErr w:type="spellEnd"/>
      <w:r w:rsidRPr="007A6550">
        <w:rPr>
          <w:sz w:val="22"/>
          <w:szCs w:val="22"/>
        </w:rPr>
        <w:t xml:space="preserve"> – </w:t>
      </w:r>
      <w:r w:rsidR="002E480D">
        <w:rPr>
          <w:sz w:val="22"/>
          <w:szCs w:val="22"/>
        </w:rPr>
        <w:t>druga</w:t>
      </w:r>
      <w:r w:rsidRPr="007A6550">
        <w:rPr>
          <w:sz w:val="22"/>
          <w:szCs w:val="22"/>
        </w:rPr>
        <w:t xml:space="preserve"> območja centralnih dejavnosti.</w:t>
      </w:r>
    </w:p>
    <w:p w:rsidR="004F6F8B" w:rsidRDefault="004F6F8B" w:rsidP="004F6F8B">
      <w:pPr>
        <w:jc w:val="both"/>
        <w:rPr>
          <w:sz w:val="22"/>
          <w:szCs w:val="22"/>
        </w:rPr>
      </w:pPr>
    </w:p>
    <w:p w:rsidR="004F6F8B" w:rsidRDefault="004F6F8B" w:rsidP="004F6F8B">
      <w:pPr>
        <w:jc w:val="both"/>
        <w:rPr>
          <w:sz w:val="22"/>
          <w:szCs w:val="22"/>
        </w:rPr>
      </w:pPr>
    </w:p>
    <w:p w:rsidR="004F6F8B" w:rsidRPr="006473BE" w:rsidRDefault="004F6F8B" w:rsidP="004F6F8B">
      <w:pPr>
        <w:rPr>
          <w:b/>
          <w:sz w:val="22"/>
          <w:szCs w:val="22"/>
        </w:rPr>
      </w:pPr>
      <w:r>
        <w:rPr>
          <w:b/>
          <w:sz w:val="22"/>
          <w:szCs w:val="22"/>
        </w:rPr>
        <w:t>Izklicna cena</w:t>
      </w:r>
      <w:r w:rsidRPr="006473BE">
        <w:rPr>
          <w:b/>
          <w:sz w:val="22"/>
          <w:szCs w:val="22"/>
        </w:rPr>
        <w:t>:</w:t>
      </w:r>
      <w:r>
        <w:rPr>
          <w:b/>
          <w:sz w:val="22"/>
          <w:szCs w:val="22"/>
        </w:rPr>
        <w:t xml:space="preserve"> 2</w:t>
      </w:r>
      <w:r w:rsidR="00490509">
        <w:rPr>
          <w:b/>
          <w:sz w:val="22"/>
          <w:szCs w:val="22"/>
        </w:rPr>
        <w:t>20</w:t>
      </w:r>
      <w:r>
        <w:rPr>
          <w:b/>
          <w:sz w:val="22"/>
          <w:szCs w:val="22"/>
        </w:rPr>
        <w:t>.</w:t>
      </w:r>
      <w:r w:rsidR="00490509">
        <w:rPr>
          <w:b/>
          <w:sz w:val="22"/>
          <w:szCs w:val="22"/>
        </w:rPr>
        <w:t>20</w:t>
      </w:r>
      <w:r>
        <w:rPr>
          <w:b/>
          <w:sz w:val="22"/>
          <w:szCs w:val="22"/>
        </w:rPr>
        <w:t>0,00 EUR</w:t>
      </w:r>
    </w:p>
    <w:p w:rsidR="004F6F8B" w:rsidRPr="006473BE" w:rsidRDefault="004F6F8B" w:rsidP="004F6F8B">
      <w:pPr>
        <w:rPr>
          <w:sz w:val="22"/>
          <w:szCs w:val="22"/>
        </w:rPr>
      </w:pPr>
      <w:r w:rsidRPr="006473BE">
        <w:rPr>
          <w:sz w:val="22"/>
          <w:szCs w:val="22"/>
        </w:rPr>
        <w:t xml:space="preserve">(z besedo: </w:t>
      </w:r>
      <w:r>
        <w:rPr>
          <w:sz w:val="22"/>
          <w:szCs w:val="22"/>
        </w:rPr>
        <w:t>dvesto dv</w:t>
      </w:r>
      <w:r w:rsidR="00490509">
        <w:rPr>
          <w:sz w:val="22"/>
          <w:szCs w:val="22"/>
        </w:rPr>
        <w:t>ajset tisoč dvesto</w:t>
      </w:r>
      <w:r>
        <w:rPr>
          <w:sz w:val="22"/>
          <w:szCs w:val="22"/>
        </w:rPr>
        <w:t xml:space="preserve"> in evrov</w:t>
      </w:r>
      <w:r w:rsidRPr="006473BE">
        <w:rPr>
          <w:sz w:val="22"/>
          <w:szCs w:val="22"/>
        </w:rPr>
        <w:t xml:space="preserve"> 00/100).</w:t>
      </w:r>
    </w:p>
    <w:p w:rsidR="004F6F8B" w:rsidRDefault="004F6F8B" w:rsidP="004F6F8B">
      <w:pPr>
        <w:rPr>
          <w:sz w:val="22"/>
          <w:szCs w:val="22"/>
        </w:rPr>
      </w:pPr>
      <w:r w:rsidRPr="006473BE">
        <w:rPr>
          <w:sz w:val="22"/>
          <w:szCs w:val="22"/>
        </w:rPr>
        <w:t>Navede</w:t>
      </w:r>
      <w:r>
        <w:rPr>
          <w:sz w:val="22"/>
          <w:szCs w:val="22"/>
        </w:rPr>
        <w:t>na izklicna cena ne vključuje 2</w:t>
      </w:r>
      <w:r w:rsidRPr="006473BE">
        <w:rPr>
          <w:sz w:val="22"/>
          <w:szCs w:val="22"/>
        </w:rPr>
        <w:t xml:space="preserve">% davka na </w:t>
      </w:r>
      <w:r>
        <w:rPr>
          <w:sz w:val="22"/>
          <w:szCs w:val="22"/>
        </w:rPr>
        <w:t>promet nepremičnin</w:t>
      </w:r>
      <w:r w:rsidRPr="006473BE">
        <w:rPr>
          <w:sz w:val="22"/>
          <w:szCs w:val="22"/>
        </w:rPr>
        <w:t>, ki ga plača kupec.</w:t>
      </w:r>
    </w:p>
    <w:p w:rsidR="009523C9" w:rsidRDefault="009523C9" w:rsidP="00287915">
      <w:pPr>
        <w:jc w:val="both"/>
        <w:rPr>
          <w:b/>
          <w:sz w:val="22"/>
          <w:szCs w:val="22"/>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4F6F8B">
        <w:rPr>
          <w:sz w:val="22"/>
          <w:szCs w:val="22"/>
        </w:rPr>
        <w:t xml:space="preserve">pod točkama 2.1. in 2.2.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214CB4" w:rsidRDefault="00214CB4" w:rsidP="00287915">
      <w:pPr>
        <w:ind w:left="180"/>
        <w:jc w:val="both"/>
        <w:rPr>
          <w:sz w:val="22"/>
          <w:szCs w:val="22"/>
        </w:rPr>
      </w:pP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A74561">
        <w:rPr>
          <w:b/>
          <w:sz w:val="22"/>
          <w:szCs w:val="22"/>
        </w:rPr>
        <w:t>9.</w:t>
      </w:r>
      <w:r w:rsidR="007A6550" w:rsidRPr="007A6550">
        <w:rPr>
          <w:b/>
          <w:sz w:val="22"/>
          <w:szCs w:val="22"/>
        </w:rPr>
        <w:t>3</w:t>
      </w:r>
      <w:r w:rsidR="009523C9" w:rsidRPr="007A6550">
        <w:rPr>
          <w:b/>
          <w:sz w:val="22"/>
          <w:szCs w:val="22"/>
        </w:rPr>
        <w:t>.</w:t>
      </w:r>
      <w:r w:rsidR="00AD5B43" w:rsidRPr="007A6550">
        <w:rPr>
          <w:b/>
          <w:sz w:val="22"/>
          <w:szCs w:val="22"/>
        </w:rPr>
        <w:t>202</w:t>
      </w:r>
      <w:r w:rsidR="007A6550" w:rsidRPr="007A6550">
        <w:rPr>
          <w:b/>
          <w:sz w:val="22"/>
          <w:szCs w:val="22"/>
        </w:rPr>
        <w:t>3</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287915" w:rsidP="004F6F8B">
      <w:pPr>
        <w:pStyle w:val="Odstavekseznama"/>
        <w:numPr>
          <w:ilvl w:val="0"/>
          <w:numId w:val="33"/>
        </w:numPr>
        <w:jc w:val="both"/>
        <w:rPr>
          <w:b/>
          <w:sz w:val="22"/>
          <w:szCs w:val="22"/>
        </w:rPr>
      </w:pPr>
      <w:r w:rsidRPr="004F6F8B">
        <w:rPr>
          <w:b/>
          <w:sz w:val="22"/>
          <w:szCs w:val="22"/>
        </w:rPr>
        <w:t xml:space="preserve"> </w:t>
      </w:r>
      <w:r w:rsidR="00866D1D" w:rsidRPr="004F6F8B">
        <w:rPr>
          <w:b/>
          <w:sz w:val="22"/>
          <w:szCs w:val="22"/>
        </w:rPr>
        <w:t>ob</w:t>
      </w:r>
      <w:r w:rsidR="007A6550" w:rsidRPr="004F6F8B">
        <w:rPr>
          <w:b/>
          <w:sz w:val="22"/>
          <w:szCs w:val="22"/>
        </w:rPr>
        <w:t xml:space="preserve"> 11.00 uri</w:t>
      </w:r>
      <w:r w:rsidR="004F6F8B">
        <w:rPr>
          <w:b/>
          <w:sz w:val="22"/>
          <w:szCs w:val="22"/>
        </w:rPr>
        <w:t>, za  zemljišča pod točko 1.2. v k. o. Bežigrad</w:t>
      </w:r>
      <w:r w:rsidR="00214CB4">
        <w:rPr>
          <w:b/>
          <w:sz w:val="22"/>
          <w:szCs w:val="22"/>
        </w:rPr>
        <w:t xml:space="preserve"> in</w:t>
      </w:r>
    </w:p>
    <w:p w:rsidR="004F6F8B" w:rsidRDefault="00490509" w:rsidP="004F6F8B">
      <w:pPr>
        <w:pStyle w:val="Odstavekseznama"/>
        <w:numPr>
          <w:ilvl w:val="0"/>
          <w:numId w:val="33"/>
        </w:numPr>
        <w:jc w:val="both"/>
        <w:rPr>
          <w:b/>
          <w:sz w:val="22"/>
          <w:szCs w:val="22"/>
        </w:rPr>
      </w:pPr>
      <w:r>
        <w:rPr>
          <w:b/>
          <w:sz w:val="22"/>
          <w:szCs w:val="22"/>
        </w:rPr>
        <w:t>o</w:t>
      </w:r>
      <w:r w:rsidR="004F6F8B">
        <w:rPr>
          <w:b/>
          <w:sz w:val="22"/>
          <w:szCs w:val="22"/>
        </w:rPr>
        <w:t>b 11.20 uri, za zemljišča pod točko 2.2. v k. o. Spodnja Šiška</w:t>
      </w:r>
      <w:r w:rsidR="00214CB4">
        <w:rPr>
          <w:b/>
          <w:sz w:val="22"/>
          <w:szCs w:val="22"/>
        </w:rPr>
        <w:t>.</w:t>
      </w:r>
    </w:p>
    <w:p w:rsidR="00011E58" w:rsidRPr="00214CB4" w:rsidRDefault="00011E58" w:rsidP="00214CB4">
      <w:pPr>
        <w:ind w:left="227"/>
        <w:jc w:val="both"/>
        <w:rPr>
          <w:b/>
          <w:sz w:val="22"/>
          <w:szCs w:val="22"/>
        </w:rPr>
      </w:pP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214CB4" w:rsidRDefault="00214CB4" w:rsidP="00214CB4">
      <w:pPr>
        <w:tabs>
          <w:tab w:val="left" w:pos="540"/>
        </w:tabs>
        <w:ind w:left="360"/>
        <w:rPr>
          <w:sz w:val="22"/>
          <w:szCs w:val="22"/>
        </w:rPr>
      </w:pP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A74561">
        <w:rPr>
          <w:b/>
          <w:sz w:val="22"/>
          <w:szCs w:val="22"/>
        </w:rPr>
        <w:t>3</w:t>
      </w:r>
      <w:r w:rsidR="009523C9">
        <w:rPr>
          <w:b/>
          <w:sz w:val="22"/>
          <w:szCs w:val="22"/>
        </w:rPr>
        <w:t xml:space="preserve">. </w:t>
      </w:r>
      <w:r w:rsidR="00A74561">
        <w:rPr>
          <w:b/>
          <w:sz w:val="22"/>
          <w:szCs w:val="22"/>
        </w:rPr>
        <w:t>3</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3E2C7C" w:rsidRPr="00011E58" w:rsidRDefault="00011E58" w:rsidP="00011E58">
      <w:pPr>
        <w:pStyle w:val="Odstavekseznama"/>
        <w:numPr>
          <w:ilvl w:val="0"/>
          <w:numId w:val="33"/>
        </w:numPr>
        <w:jc w:val="both"/>
        <w:rPr>
          <w:rStyle w:val="Hiperpovezava"/>
          <w:color w:val="auto"/>
          <w:sz w:val="22"/>
          <w:szCs w:val="22"/>
          <w:u w:val="none"/>
        </w:rPr>
      </w:pPr>
      <w:r>
        <w:rPr>
          <w:sz w:val="22"/>
          <w:szCs w:val="22"/>
        </w:rPr>
        <w:t xml:space="preserve">pod točko 2.1. in točko 2.2., </w:t>
      </w:r>
      <w:r w:rsidR="003E2C7C" w:rsidRPr="00011E58">
        <w:rPr>
          <w:sz w:val="22"/>
          <w:szCs w:val="22"/>
        </w:rPr>
        <w:t xml:space="preserve">kontaktna oseba je </w:t>
      </w:r>
      <w:r w:rsidR="003E2C7C" w:rsidRPr="00011E58">
        <w:rPr>
          <w:rStyle w:val="Hiperpovezava"/>
          <w:color w:val="auto"/>
          <w:sz w:val="22"/>
          <w:szCs w:val="22"/>
          <w:u w:val="none"/>
        </w:rPr>
        <w:t>Milena Ratajc, tel.</w:t>
      </w:r>
      <w:r w:rsidR="000F0272" w:rsidRPr="00011E58">
        <w:rPr>
          <w:rStyle w:val="Hiperpovezava"/>
          <w:color w:val="auto"/>
          <w:sz w:val="22"/>
          <w:szCs w:val="22"/>
          <w:u w:val="none"/>
        </w:rPr>
        <w:t xml:space="preserve"> </w:t>
      </w:r>
      <w:r w:rsidR="003E2C7C" w:rsidRPr="00011E58">
        <w:rPr>
          <w:rStyle w:val="Hiperpovezava"/>
          <w:color w:val="auto"/>
          <w:sz w:val="22"/>
          <w:szCs w:val="22"/>
          <w:u w:val="none"/>
        </w:rPr>
        <w:t>št. 01/ 306 46 7</w:t>
      </w:r>
      <w:r w:rsidR="006E5F3F" w:rsidRPr="00011E58">
        <w:rPr>
          <w:rStyle w:val="Hiperpovezava"/>
          <w:color w:val="auto"/>
          <w:sz w:val="22"/>
          <w:szCs w:val="22"/>
          <w:u w:val="none"/>
        </w:rPr>
        <w:t>2</w:t>
      </w:r>
      <w:r w:rsidR="003E2C7C" w:rsidRPr="00011E58">
        <w:rPr>
          <w:rStyle w:val="Hiperpovezava"/>
          <w:color w:val="auto"/>
          <w:sz w:val="22"/>
          <w:szCs w:val="22"/>
          <w:u w:val="none"/>
        </w:rPr>
        <w:t xml:space="preserve">, e-mail: </w:t>
      </w:r>
      <w:hyperlink r:id="rId11" w:history="1">
        <w:r w:rsidR="003E2C7C" w:rsidRPr="00011E58">
          <w:rPr>
            <w:rStyle w:val="Hiperpovezava"/>
            <w:sz w:val="22"/>
            <w:szCs w:val="22"/>
          </w:rPr>
          <w:t>milena.ratajc@ljubljana.si</w:t>
        </w:r>
      </w:hyperlink>
      <w:r w:rsidR="007A6550" w:rsidRPr="00011E58">
        <w:rPr>
          <w:rStyle w:val="Hiperpovezava"/>
          <w:color w:val="auto"/>
          <w:sz w:val="22"/>
          <w:szCs w:val="22"/>
          <w:u w:val="none"/>
        </w:rPr>
        <w:t>.</w:t>
      </w:r>
    </w:p>
    <w:p w:rsidR="000F0272" w:rsidRPr="00214CB4" w:rsidRDefault="000F0272" w:rsidP="00214CB4">
      <w:pPr>
        <w:jc w:val="both"/>
        <w:rPr>
          <w:rStyle w:val="Hiperpovezava"/>
          <w:color w:val="auto"/>
          <w:sz w:val="22"/>
          <w:szCs w:val="22"/>
          <w:u w:val="none"/>
        </w:rPr>
      </w:pPr>
    </w:p>
    <w:p w:rsidR="003E2C7C" w:rsidRPr="00004D31"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561" w:rsidRDefault="00C44561" w:rsidP="00FE57F3">
      <w:r>
        <w:separator/>
      </w:r>
    </w:p>
  </w:endnote>
  <w:endnote w:type="continuationSeparator" w:id="0">
    <w:p w:rsidR="00C44561" w:rsidRDefault="00C44561"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0F0272">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561" w:rsidRDefault="00C44561" w:rsidP="00FE57F3">
      <w:r>
        <w:separator/>
      </w:r>
    </w:p>
  </w:footnote>
  <w:footnote w:type="continuationSeparator" w:id="0">
    <w:p w:rsidR="00C44561" w:rsidRDefault="00C44561"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4CB4"/>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6550"/>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5CC8"/>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4561"/>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1255E5"/>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na.ratajc@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58A1E2-D402-4D1D-A98F-EEABF3AB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8555</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Milena Ratajc</cp:lastModifiedBy>
  <cp:revision>9</cp:revision>
  <cp:lastPrinted>2022-09-29T07:45:00Z</cp:lastPrinted>
  <dcterms:created xsi:type="dcterms:W3CDTF">2023-02-03T14:21:00Z</dcterms:created>
  <dcterms:modified xsi:type="dcterms:W3CDTF">2023-02-14T13:43:00Z</dcterms:modified>
</cp:coreProperties>
</file>