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759" w:rsidRDefault="00FB4759" w:rsidP="00FB4759">
      <w:pPr>
        <w:pStyle w:val="besediloposevno"/>
        <w:rPr>
          <w:rFonts w:ascii="Garamond" w:hAnsi="Garamond"/>
          <w:i w:val="0"/>
          <w:lang w:val="sl-SI"/>
        </w:rPr>
      </w:pPr>
      <w:r>
        <w:rPr>
          <w:rFonts w:ascii="Garamond" w:hAnsi="Garamond"/>
          <w:i w:val="0"/>
          <w:lang w:val="sl-SI"/>
        </w:rPr>
        <w:t>Številka: 4780-</w:t>
      </w:r>
      <w:r w:rsidR="009A0D44">
        <w:rPr>
          <w:rFonts w:ascii="Garamond" w:hAnsi="Garamond"/>
          <w:i w:val="0"/>
          <w:lang w:val="sl-SI"/>
        </w:rPr>
        <w:t>811</w:t>
      </w:r>
      <w:r>
        <w:rPr>
          <w:rFonts w:ascii="Garamond" w:hAnsi="Garamond"/>
          <w:i w:val="0"/>
          <w:lang w:val="sl-SI"/>
        </w:rPr>
        <w:t>/202</w:t>
      </w:r>
      <w:r w:rsidR="009A0D44">
        <w:rPr>
          <w:rFonts w:ascii="Garamond" w:hAnsi="Garamond"/>
          <w:i w:val="0"/>
          <w:lang w:val="sl-SI"/>
        </w:rPr>
        <w:t>0</w:t>
      </w:r>
      <w:r>
        <w:rPr>
          <w:rFonts w:ascii="Garamond" w:hAnsi="Garamond"/>
          <w:i w:val="0"/>
          <w:lang w:val="sl-SI"/>
        </w:rPr>
        <w:t>-</w:t>
      </w:r>
      <w:r w:rsidR="009A0D44">
        <w:rPr>
          <w:rFonts w:ascii="Garamond" w:hAnsi="Garamond"/>
          <w:i w:val="0"/>
          <w:lang w:val="sl-SI"/>
        </w:rPr>
        <w:t>5</w:t>
      </w:r>
    </w:p>
    <w:p w:rsidR="00FB4759" w:rsidRDefault="00FB4759" w:rsidP="00FB4759">
      <w:pPr>
        <w:pStyle w:val="besediloposevno"/>
        <w:rPr>
          <w:rFonts w:ascii="Garamond" w:hAnsi="Garamond"/>
          <w:i w:val="0"/>
          <w:lang w:val="sl-SI"/>
        </w:rPr>
      </w:pPr>
      <w:r>
        <w:rPr>
          <w:rFonts w:ascii="Garamond" w:hAnsi="Garamond"/>
          <w:i w:val="0"/>
          <w:lang w:val="sl-SI"/>
        </w:rPr>
        <w:t>Datum: 1</w:t>
      </w:r>
      <w:r w:rsidR="009A0D44">
        <w:rPr>
          <w:rFonts w:ascii="Garamond" w:hAnsi="Garamond"/>
          <w:i w:val="0"/>
          <w:lang w:val="sl-SI"/>
        </w:rPr>
        <w:t>4</w:t>
      </w:r>
      <w:r>
        <w:rPr>
          <w:rFonts w:ascii="Garamond" w:hAnsi="Garamond"/>
          <w:i w:val="0"/>
          <w:lang w:val="sl-SI"/>
        </w:rPr>
        <w:t>.7.2022</w:t>
      </w:r>
    </w:p>
    <w:p w:rsidR="00FB4759" w:rsidRDefault="00FB4759" w:rsidP="00FB4759">
      <w:pPr>
        <w:ind w:left="1134" w:firstLine="6"/>
        <w:jc w:val="both"/>
        <w:rPr>
          <w:rFonts w:ascii="Garamond" w:hAnsi="Garamond"/>
          <w:lang w:val="sl-SI"/>
        </w:rPr>
      </w:pPr>
    </w:p>
    <w:p w:rsidR="00FB4759" w:rsidRDefault="00FB4759" w:rsidP="00FB4759">
      <w:pPr>
        <w:ind w:left="1134" w:firstLine="6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:rsidR="00FB4759" w:rsidRDefault="00FB4759" w:rsidP="00FB4759">
      <w:pPr>
        <w:ind w:left="1134" w:firstLine="6"/>
        <w:jc w:val="both"/>
        <w:rPr>
          <w:rFonts w:ascii="Garamond" w:hAnsi="Garamond"/>
          <w:lang w:val="sl-SI"/>
        </w:rPr>
      </w:pPr>
    </w:p>
    <w:p w:rsidR="00FB4759" w:rsidRDefault="00FB4759" w:rsidP="00FB4759">
      <w:pPr>
        <w:ind w:left="1134" w:firstLine="6"/>
        <w:jc w:val="both"/>
        <w:rPr>
          <w:rFonts w:ascii="Garamond" w:hAnsi="Garamond"/>
          <w:lang w:val="sl-SI"/>
        </w:rPr>
      </w:pPr>
    </w:p>
    <w:p w:rsidR="00FB4759" w:rsidRDefault="00FB4759" w:rsidP="00FB4759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FB4759" w:rsidRDefault="00FB4759" w:rsidP="00FB4759">
      <w:pPr>
        <w:jc w:val="center"/>
        <w:rPr>
          <w:rFonts w:ascii="Garamond" w:hAnsi="Garamond"/>
          <w:b/>
          <w:lang w:val="sl-SI"/>
        </w:rPr>
      </w:pPr>
    </w:p>
    <w:p w:rsidR="00FB4759" w:rsidRDefault="00FB4759" w:rsidP="00FB4759">
      <w:pPr>
        <w:jc w:val="both"/>
        <w:rPr>
          <w:rFonts w:ascii="Garamond" w:hAnsi="Garamond"/>
          <w:lang w:val="sl-SI"/>
        </w:rPr>
      </w:pPr>
      <w:r>
        <w:rPr>
          <w:rFonts w:ascii="Garamond" w:hAnsi="Garamond"/>
          <w:b/>
          <w:lang w:val="sl-SI"/>
        </w:rPr>
        <w:t xml:space="preserve">                   </w:t>
      </w:r>
      <w:r>
        <w:rPr>
          <w:rFonts w:ascii="Garamond" w:hAnsi="Garamond"/>
          <w:lang w:val="sl-SI"/>
        </w:rPr>
        <w:t xml:space="preserve">za </w:t>
      </w:r>
      <w:r>
        <w:rPr>
          <w:rFonts w:ascii="Garamond" w:hAnsi="Garamond"/>
          <w:b/>
          <w:lang w:val="sl-SI"/>
        </w:rPr>
        <w:t>prodajo</w:t>
      </w:r>
      <w:r>
        <w:rPr>
          <w:rFonts w:ascii="Garamond" w:hAnsi="Garamond"/>
          <w:lang w:val="sl-SI"/>
        </w:rPr>
        <w:t xml:space="preserve"> nepremičnine: </w:t>
      </w:r>
    </w:p>
    <w:p w:rsidR="00FB4759" w:rsidRDefault="00FB4759" w:rsidP="00FB4759">
      <w:pPr>
        <w:numPr>
          <w:ilvl w:val="0"/>
          <w:numId w:val="7"/>
        </w:num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lang w:val="sl-SI"/>
        </w:rPr>
        <w:t xml:space="preserve">pozidano stavbno zemljišče </w:t>
      </w:r>
      <w:proofErr w:type="spellStart"/>
      <w:r>
        <w:rPr>
          <w:rFonts w:ascii="Garamond" w:hAnsi="Garamond"/>
          <w:lang w:val="sl-SI"/>
        </w:rPr>
        <w:t>parc</w:t>
      </w:r>
      <w:proofErr w:type="spellEnd"/>
      <w:r>
        <w:rPr>
          <w:rFonts w:ascii="Garamond" w:hAnsi="Garamond"/>
          <w:lang w:val="sl-SI"/>
        </w:rPr>
        <w:t xml:space="preserve">. št. </w:t>
      </w:r>
      <w:r w:rsidR="006C1D44">
        <w:rPr>
          <w:rFonts w:ascii="Garamond" w:hAnsi="Garamond"/>
          <w:lang w:val="sl-SI"/>
        </w:rPr>
        <w:t>1907</w:t>
      </w:r>
      <w:r>
        <w:rPr>
          <w:rFonts w:ascii="Garamond" w:hAnsi="Garamond"/>
          <w:lang w:val="sl-SI"/>
        </w:rPr>
        <w:t>/</w:t>
      </w:r>
      <w:r w:rsidR="006C1D44">
        <w:rPr>
          <w:rFonts w:ascii="Garamond" w:hAnsi="Garamond"/>
          <w:lang w:val="sl-SI"/>
        </w:rPr>
        <w:t>7</w:t>
      </w:r>
      <w:r>
        <w:rPr>
          <w:rFonts w:ascii="Garamond" w:hAnsi="Garamond"/>
          <w:lang w:val="sl-SI"/>
        </w:rPr>
        <w:t xml:space="preserve"> v izmeri </w:t>
      </w:r>
      <w:r w:rsidR="006C1D44">
        <w:rPr>
          <w:rFonts w:ascii="Garamond" w:hAnsi="Garamond"/>
          <w:lang w:val="sl-SI"/>
        </w:rPr>
        <w:t>99</w:t>
      </w:r>
      <w:r>
        <w:rPr>
          <w:rFonts w:ascii="Garamond" w:hAnsi="Garamond"/>
          <w:lang w:val="sl-SI"/>
        </w:rPr>
        <w:t xml:space="preserve"> m</w:t>
      </w:r>
      <w:r>
        <w:rPr>
          <w:rFonts w:ascii="Garamond" w:hAnsi="Garamond"/>
          <w:vertAlign w:val="superscript"/>
          <w:lang w:val="sl-SI"/>
        </w:rPr>
        <w:t>2</w:t>
      </w:r>
      <w:r>
        <w:rPr>
          <w:rFonts w:ascii="Garamond" w:hAnsi="Garamond"/>
          <w:lang w:val="sl-SI"/>
        </w:rPr>
        <w:t xml:space="preserve">, </w:t>
      </w:r>
      <w:proofErr w:type="spellStart"/>
      <w:r>
        <w:rPr>
          <w:rFonts w:ascii="Garamond" w:hAnsi="Garamond"/>
          <w:lang w:val="sl-SI"/>
        </w:rPr>
        <w:t>k.o</w:t>
      </w:r>
      <w:proofErr w:type="spellEnd"/>
      <w:r>
        <w:rPr>
          <w:rFonts w:ascii="Garamond" w:hAnsi="Garamond"/>
          <w:lang w:val="sl-SI"/>
        </w:rPr>
        <w:t>. 1</w:t>
      </w:r>
      <w:r w:rsidR="006C1D44">
        <w:rPr>
          <w:rFonts w:ascii="Garamond" w:hAnsi="Garamond"/>
          <w:lang w:val="sl-SI"/>
        </w:rPr>
        <w:t>723</w:t>
      </w:r>
      <w:r>
        <w:rPr>
          <w:rFonts w:ascii="Garamond" w:hAnsi="Garamond"/>
          <w:lang w:val="sl-SI"/>
        </w:rPr>
        <w:t xml:space="preserve"> </w:t>
      </w:r>
      <w:r w:rsidR="006C1D44">
        <w:rPr>
          <w:rFonts w:ascii="Garamond" w:hAnsi="Garamond"/>
          <w:lang w:val="sl-SI"/>
        </w:rPr>
        <w:t>Vič</w:t>
      </w:r>
      <w:r>
        <w:rPr>
          <w:rFonts w:ascii="Garamond" w:hAnsi="Garamond"/>
          <w:lang w:val="sl-SI"/>
        </w:rPr>
        <w:t>, (ID znak: parcela 17</w:t>
      </w:r>
      <w:r w:rsidR="006C1D44">
        <w:rPr>
          <w:rFonts w:ascii="Garamond" w:hAnsi="Garamond"/>
          <w:lang w:val="sl-SI"/>
        </w:rPr>
        <w:t>23</w:t>
      </w:r>
      <w:r>
        <w:rPr>
          <w:rFonts w:ascii="Garamond" w:hAnsi="Garamond"/>
          <w:lang w:val="sl-SI"/>
        </w:rPr>
        <w:t xml:space="preserve"> </w:t>
      </w:r>
      <w:r w:rsidR="006C1D44">
        <w:rPr>
          <w:rFonts w:ascii="Garamond" w:hAnsi="Garamond"/>
          <w:lang w:val="sl-SI"/>
        </w:rPr>
        <w:t>1907</w:t>
      </w:r>
      <w:r>
        <w:rPr>
          <w:rFonts w:ascii="Garamond" w:hAnsi="Garamond"/>
          <w:lang w:val="sl-SI"/>
        </w:rPr>
        <w:t>/</w:t>
      </w:r>
      <w:r w:rsidR="006C1D44">
        <w:rPr>
          <w:rFonts w:ascii="Garamond" w:hAnsi="Garamond"/>
          <w:lang w:val="sl-SI"/>
        </w:rPr>
        <w:t>7</w:t>
      </w:r>
      <w:r>
        <w:rPr>
          <w:rFonts w:ascii="Garamond" w:hAnsi="Garamond"/>
          <w:lang w:val="sl-SI"/>
        </w:rPr>
        <w:t>).</w:t>
      </w: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</w:p>
    <w:p w:rsidR="00FB4759" w:rsidRDefault="00FB4759" w:rsidP="00FB4759">
      <w:pPr>
        <w:ind w:firstLine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Cena navedene nepremičnine </w:t>
      </w:r>
      <w:r w:rsidR="006C1D44">
        <w:rPr>
          <w:rFonts w:ascii="Garamond" w:hAnsi="Garamond"/>
          <w:b/>
          <w:lang w:val="sl-SI"/>
        </w:rPr>
        <w:t>13</w:t>
      </w:r>
      <w:r>
        <w:rPr>
          <w:rFonts w:ascii="Garamond" w:hAnsi="Garamond"/>
          <w:b/>
          <w:lang w:val="sl-SI"/>
        </w:rPr>
        <w:t>.</w:t>
      </w:r>
      <w:r w:rsidR="006C1D44">
        <w:rPr>
          <w:rFonts w:ascii="Garamond" w:hAnsi="Garamond"/>
          <w:b/>
          <w:lang w:val="sl-SI"/>
        </w:rPr>
        <w:t>860</w:t>
      </w:r>
      <w:r>
        <w:rPr>
          <w:rFonts w:ascii="Garamond" w:hAnsi="Garamond"/>
          <w:b/>
          <w:lang w:val="sl-SI"/>
        </w:rPr>
        <w:t>,00</w:t>
      </w:r>
      <w:r>
        <w:rPr>
          <w:rFonts w:ascii="Garamond" w:hAnsi="Garamond"/>
          <w:b/>
          <w:color w:val="FF0000"/>
          <w:lang w:val="sl-SI"/>
        </w:rPr>
        <w:t xml:space="preserve"> </w:t>
      </w:r>
      <w:r>
        <w:rPr>
          <w:rFonts w:ascii="Garamond" w:hAnsi="Garamond"/>
          <w:lang w:val="sl-SI"/>
        </w:rPr>
        <w:t>EUR brez 2% DPN.</w:t>
      </w:r>
    </w:p>
    <w:p w:rsidR="00FB4759" w:rsidRDefault="00FB4759" w:rsidP="00FB4759">
      <w:pPr>
        <w:ind w:firstLine="1134"/>
        <w:jc w:val="both"/>
        <w:rPr>
          <w:rFonts w:ascii="Garamond" w:hAnsi="Garamond"/>
          <w:lang w:val="sl-SI"/>
        </w:rPr>
      </w:pP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Na predmetnem zemljišču je vknjižena neprava stvarna služnost v korist Telekoma Slovenije </w:t>
      </w:r>
      <w:proofErr w:type="spellStart"/>
      <w:r>
        <w:rPr>
          <w:rFonts w:ascii="Garamond" w:hAnsi="Garamond"/>
          <w:lang w:val="sl-SI"/>
        </w:rPr>
        <w:t>d.d</w:t>
      </w:r>
      <w:proofErr w:type="spellEnd"/>
      <w:r>
        <w:rPr>
          <w:rFonts w:ascii="Garamond" w:hAnsi="Garamond"/>
          <w:lang w:val="sl-SI"/>
        </w:rPr>
        <w:t>.</w:t>
      </w: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lang w:val="sl-SI"/>
        </w:rPr>
        <w:t>Rok za prijavo na namero je 20 dni</w:t>
      </w:r>
      <w:r>
        <w:rPr>
          <w:rFonts w:ascii="Garamond" w:hAnsi="Garamond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7" w:history="1">
        <w:r>
          <w:rPr>
            <w:rStyle w:val="Hiperpovezava"/>
            <w:rFonts w:ascii="Garamond" w:hAnsi="Garamond"/>
            <w:lang w:val="sl-SI"/>
          </w:rPr>
          <w:t>glavna.pisarna@ljubljana.si</w:t>
        </w:r>
      </w:hyperlink>
      <w:r>
        <w:rPr>
          <w:rFonts w:ascii="Garamond" w:hAnsi="Garamond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lang w:val="sl-SI"/>
        </w:rPr>
        <w:t xml:space="preserve">Tanja Starman, </w:t>
      </w:r>
      <w:hyperlink r:id="rId8" w:history="1">
        <w:r>
          <w:rPr>
            <w:rStyle w:val="Hiperpovezava"/>
            <w:rFonts w:ascii="Garamond" w:hAnsi="Garamond"/>
            <w:lang w:val="sl-SI"/>
          </w:rPr>
          <w:t>tanja.starman@ljubljana.si</w:t>
        </w:r>
      </w:hyperlink>
      <w:r>
        <w:rPr>
          <w:rFonts w:ascii="Garamond" w:hAnsi="Garamond"/>
          <w:lang w:val="sl-SI"/>
        </w:rPr>
        <w:t>, 01/306-41-76.</w:t>
      </w: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Organizator si pridržuje pravico, da lahko do sklenitve pravnega posla, brez odškodninske odgovornosti, ustavi postopek.</w:t>
      </w: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                                                                                  </w:t>
      </w:r>
    </w:p>
    <w:p w:rsidR="00FB4759" w:rsidRDefault="00FB4759" w:rsidP="00FB4759">
      <w:pPr>
        <w:ind w:right="130"/>
        <w:jc w:val="center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                                              MESTNA OBČINA LJUBLJANA</w:t>
      </w:r>
    </w:p>
    <w:p w:rsidR="00FB4759" w:rsidRDefault="00FB4759" w:rsidP="00FB4759">
      <w:pPr>
        <w:ind w:right="-488"/>
        <w:rPr>
          <w:sz w:val="22"/>
          <w:szCs w:val="22"/>
          <w:lang w:val="sl-SI"/>
        </w:rPr>
      </w:pPr>
    </w:p>
    <w:p w:rsidR="00FB4759" w:rsidRDefault="00FB4759" w:rsidP="00FB475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  <w:b/>
          <w:sz w:val="24"/>
          <w:szCs w:val="24"/>
          <w:lang w:eastAsia="en-US"/>
        </w:rPr>
        <w:lastRenderedPageBreak/>
        <w:t>PRIJAVA NA NAMERO št.: 4780-</w:t>
      </w:r>
      <w:r w:rsidR="006C1D44">
        <w:rPr>
          <w:rFonts w:ascii="Garamond" w:hAnsi="Garamond"/>
          <w:b/>
          <w:sz w:val="24"/>
          <w:szCs w:val="24"/>
          <w:lang w:eastAsia="en-US"/>
        </w:rPr>
        <w:t>811</w:t>
      </w:r>
      <w:r>
        <w:rPr>
          <w:rFonts w:ascii="Garamond" w:hAnsi="Garamond"/>
          <w:b/>
          <w:sz w:val="24"/>
          <w:szCs w:val="24"/>
          <w:lang w:eastAsia="en-US"/>
        </w:rPr>
        <w:t>/202</w:t>
      </w:r>
      <w:r w:rsidR="006C1D44">
        <w:rPr>
          <w:rFonts w:ascii="Garamond" w:hAnsi="Garamond"/>
          <w:b/>
          <w:sz w:val="24"/>
          <w:szCs w:val="24"/>
          <w:lang w:eastAsia="en-US"/>
        </w:rPr>
        <w:t>0</w:t>
      </w:r>
      <w:r>
        <w:rPr>
          <w:rFonts w:ascii="Garamond" w:hAnsi="Garamond"/>
          <w:b/>
          <w:sz w:val="24"/>
          <w:szCs w:val="24"/>
          <w:lang w:eastAsia="en-US"/>
        </w:rPr>
        <w:t>-</w:t>
      </w:r>
      <w:r w:rsidR="006C1D44">
        <w:rPr>
          <w:rFonts w:ascii="Garamond" w:hAnsi="Garamond"/>
          <w:b/>
          <w:sz w:val="24"/>
          <w:szCs w:val="24"/>
          <w:lang w:eastAsia="en-US"/>
        </w:rPr>
        <w:t>5</w:t>
      </w:r>
      <w:r>
        <w:rPr>
          <w:rFonts w:ascii="Garamond" w:hAnsi="Garamond"/>
          <w:b/>
          <w:sz w:val="24"/>
          <w:szCs w:val="24"/>
          <w:lang w:eastAsia="en-US"/>
        </w:rPr>
        <w:t xml:space="preserve">, z dne ___________, </w:t>
      </w:r>
    </w:p>
    <w:p w:rsidR="00FB4759" w:rsidRDefault="00FB4759" w:rsidP="00FB475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  <w:b/>
          <w:sz w:val="24"/>
          <w:szCs w:val="24"/>
          <w:lang w:eastAsia="en-US"/>
        </w:rPr>
        <w:t xml:space="preserve">za nakup nepremičnine </w:t>
      </w:r>
    </w:p>
    <w:p w:rsidR="00FB4759" w:rsidRDefault="00FB4759" w:rsidP="00FB4759">
      <w:pPr>
        <w:pStyle w:val="datumtevilka"/>
        <w:ind w:left="1134"/>
        <w:jc w:val="center"/>
      </w:pPr>
      <w:r>
        <w:rPr>
          <w:rFonts w:ascii="Garamond" w:hAnsi="Garamond"/>
          <w:b/>
          <w:sz w:val="24"/>
          <w:szCs w:val="24"/>
          <w:lang w:eastAsia="en-US"/>
        </w:rPr>
        <w:t>ID znak: parcela 17</w:t>
      </w:r>
      <w:r w:rsidR="006C1D44">
        <w:rPr>
          <w:rFonts w:ascii="Garamond" w:hAnsi="Garamond"/>
          <w:b/>
          <w:sz w:val="24"/>
          <w:szCs w:val="24"/>
          <w:lang w:eastAsia="en-US"/>
        </w:rPr>
        <w:t>23</w:t>
      </w:r>
      <w:r>
        <w:rPr>
          <w:rFonts w:ascii="Garamond" w:hAnsi="Garamond"/>
          <w:b/>
          <w:sz w:val="24"/>
          <w:szCs w:val="24"/>
          <w:lang w:eastAsia="en-US"/>
        </w:rPr>
        <w:t xml:space="preserve"> </w:t>
      </w:r>
      <w:r w:rsidR="006C1D44">
        <w:rPr>
          <w:rFonts w:ascii="Garamond" w:hAnsi="Garamond"/>
          <w:b/>
          <w:sz w:val="24"/>
          <w:szCs w:val="24"/>
          <w:lang w:eastAsia="en-US"/>
        </w:rPr>
        <w:t>1907</w:t>
      </w:r>
      <w:r>
        <w:rPr>
          <w:rFonts w:ascii="Garamond" w:hAnsi="Garamond"/>
          <w:b/>
          <w:sz w:val="24"/>
          <w:szCs w:val="24"/>
          <w:lang w:eastAsia="en-US"/>
        </w:rPr>
        <w:t>/</w:t>
      </w:r>
      <w:r w:rsidR="006C1D44">
        <w:rPr>
          <w:rFonts w:ascii="Garamond" w:hAnsi="Garamond"/>
          <w:b/>
          <w:sz w:val="24"/>
          <w:szCs w:val="24"/>
          <w:lang w:eastAsia="en-US"/>
        </w:rPr>
        <w:t>7</w:t>
      </w:r>
      <w:bookmarkStart w:id="0" w:name="_GoBack"/>
      <w:bookmarkEnd w:id="0"/>
    </w:p>
    <w:p w:rsidR="00FB4759" w:rsidRDefault="00FB4759" w:rsidP="00FB4759">
      <w:pPr>
        <w:spacing w:line="480" w:lineRule="auto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</w:t>
      </w:r>
      <w:r>
        <w:rPr>
          <w:rFonts w:ascii="Garamond" w:hAnsi="Garamond"/>
          <w:lang w:val="sl-SI"/>
        </w:rPr>
        <w:tab/>
        <w:t xml:space="preserve">      </w:t>
      </w:r>
    </w:p>
    <w:p w:rsidR="00FB4759" w:rsidRDefault="00FB4759" w:rsidP="00FB4759">
      <w:pPr>
        <w:spacing w:line="480" w:lineRule="auto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Ime in priimek / naziv pravne osebe: ____________________________________________</w:t>
      </w:r>
    </w:p>
    <w:p w:rsidR="00FB4759" w:rsidRDefault="00FB4759" w:rsidP="00FB4759">
      <w:pPr>
        <w:spacing w:line="480" w:lineRule="auto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Naslov: _________________________________________</w:t>
      </w:r>
    </w:p>
    <w:p w:rsidR="00FB4759" w:rsidRDefault="00FB4759" w:rsidP="00FB4759">
      <w:pPr>
        <w:spacing w:line="480" w:lineRule="auto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Kontaktna oseba: ________________________________________</w:t>
      </w:r>
    </w:p>
    <w:p w:rsidR="00FB4759" w:rsidRDefault="00FB4759" w:rsidP="00FB4759">
      <w:pPr>
        <w:spacing w:line="480" w:lineRule="auto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Elektronski naslov kontaktne osebe: _________________________</w:t>
      </w:r>
    </w:p>
    <w:p w:rsidR="00FB4759" w:rsidRDefault="00FB4759" w:rsidP="00FB4759">
      <w:pPr>
        <w:spacing w:line="480" w:lineRule="auto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Telefon: _________________________________</w:t>
      </w:r>
    </w:p>
    <w:p w:rsidR="00FB4759" w:rsidRDefault="00FB4759" w:rsidP="00FB4759">
      <w:pPr>
        <w:spacing w:line="480" w:lineRule="auto"/>
        <w:ind w:left="426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Zemljišče bom-o kupil-i v naslednjih solastniških deležih:</w:t>
      </w:r>
    </w:p>
    <w:p w:rsidR="00FB4759" w:rsidRDefault="00FB4759" w:rsidP="00FB4759">
      <w:pPr>
        <w:spacing w:line="480" w:lineRule="auto"/>
        <w:ind w:left="1276" w:hanging="556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4759" w:rsidRDefault="00FB4759" w:rsidP="00FB4759">
      <w:pPr>
        <w:pStyle w:val="datumtevilka"/>
        <w:ind w:left="1134"/>
        <w:jc w:val="both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  <w:lang w:eastAsia="en-US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FB4759" w:rsidRDefault="00FB4759" w:rsidP="00FB4759">
      <w:pPr>
        <w:rPr>
          <w:rFonts w:ascii="Garamond" w:hAnsi="Garamond"/>
          <w:lang w:val="sl-SI"/>
        </w:rPr>
      </w:pPr>
    </w:p>
    <w:p w:rsidR="00FB4759" w:rsidRDefault="00FB4759" w:rsidP="00FB475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Kraj in datum: _________________________________</w:t>
      </w:r>
    </w:p>
    <w:p w:rsidR="00FB4759" w:rsidRDefault="00FB4759" w:rsidP="00FB4759">
      <w:pPr>
        <w:tabs>
          <w:tab w:val="left" w:pos="2310"/>
        </w:tabs>
        <w:rPr>
          <w:rFonts w:ascii="Garamond" w:hAnsi="Garamond"/>
          <w:lang w:val="sl-SI"/>
        </w:rPr>
      </w:pPr>
    </w:p>
    <w:p w:rsidR="00FB4759" w:rsidRDefault="00FB4759" w:rsidP="00FB4759">
      <w:pPr>
        <w:tabs>
          <w:tab w:val="left" w:pos="2310"/>
        </w:tabs>
        <w:rPr>
          <w:rFonts w:ascii="Garamond" w:hAnsi="Garamond"/>
          <w:lang w:val="sl-SI"/>
        </w:rPr>
      </w:pPr>
    </w:p>
    <w:p w:rsidR="00FB4759" w:rsidRDefault="00FB4759" w:rsidP="00FB4759">
      <w:pPr>
        <w:tabs>
          <w:tab w:val="left" w:pos="2310"/>
        </w:tabs>
        <w:rPr>
          <w:sz w:val="22"/>
          <w:szCs w:val="22"/>
          <w:lang w:val="sl-SI"/>
        </w:rPr>
      </w:pPr>
      <w:r>
        <w:rPr>
          <w:rFonts w:ascii="Garamond" w:hAnsi="Garamond"/>
          <w:lang w:val="sl-SI"/>
        </w:rPr>
        <w:t xml:space="preserve">                    </w:t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Podpis*: </w:t>
      </w:r>
    </w:p>
    <w:p w:rsidR="00FB4759" w:rsidRDefault="00FB4759" w:rsidP="00FB4759">
      <w:pPr>
        <w:pStyle w:val="besediloposevno"/>
        <w:rPr>
          <w:sz w:val="16"/>
          <w:szCs w:val="16"/>
        </w:rPr>
      </w:pPr>
    </w:p>
    <w:p w:rsidR="00FB4759" w:rsidRDefault="00FB4759" w:rsidP="00FB4759">
      <w:pPr>
        <w:pStyle w:val="besediloposevno"/>
        <w:rPr>
          <w:sz w:val="16"/>
          <w:szCs w:val="16"/>
        </w:rPr>
      </w:pPr>
    </w:p>
    <w:p w:rsidR="00FB4759" w:rsidRDefault="00FB4759" w:rsidP="00FB4759">
      <w:pPr>
        <w:pStyle w:val="besediloposevno"/>
        <w:rPr>
          <w:sz w:val="16"/>
          <w:szCs w:val="16"/>
        </w:rPr>
      </w:pPr>
    </w:p>
    <w:p w:rsidR="00FB4759" w:rsidRDefault="00FB4759" w:rsidP="00FB4759">
      <w:pPr>
        <w:pStyle w:val="besediloposevno"/>
        <w:rPr>
          <w:sz w:val="16"/>
          <w:szCs w:val="16"/>
        </w:rPr>
      </w:pPr>
    </w:p>
    <w:p w:rsidR="00FB4759" w:rsidRDefault="00FB4759" w:rsidP="00FB4759">
      <w:pPr>
        <w:pStyle w:val="besediloposevno"/>
        <w:rPr>
          <w:sz w:val="16"/>
          <w:szCs w:val="16"/>
        </w:rPr>
      </w:pPr>
    </w:p>
    <w:p w:rsidR="00FB4759" w:rsidRDefault="00FB4759" w:rsidP="00FB4759">
      <w:pPr>
        <w:pStyle w:val="besediloposevno"/>
        <w:rPr>
          <w:sz w:val="16"/>
          <w:szCs w:val="16"/>
        </w:rPr>
      </w:pPr>
    </w:p>
    <w:p w:rsidR="00FB4759" w:rsidRDefault="00FB4759" w:rsidP="00FB4759">
      <w:pPr>
        <w:pStyle w:val="besediloposevno"/>
        <w:rPr>
          <w:sz w:val="16"/>
          <w:szCs w:val="16"/>
        </w:rPr>
      </w:pPr>
      <w:r>
        <w:rPr>
          <w:sz w:val="16"/>
          <w:szCs w:val="16"/>
        </w:rPr>
        <w:t xml:space="preserve">*v </w:t>
      </w:r>
      <w:proofErr w:type="spellStart"/>
      <w:r>
        <w:rPr>
          <w:sz w:val="16"/>
          <w:szCs w:val="16"/>
        </w:rPr>
        <w:t>primeru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prijave</w:t>
      </w:r>
      <w:proofErr w:type="spellEnd"/>
      <w:r>
        <w:rPr>
          <w:sz w:val="16"/>
          <w:szCs w:val="16"/>
        </w:rPr>
        <w:t xml:space="preserve"> s </w:t>
      </w:r>
      <w:proofErr w:type="spellStart"/>
      <w:r>
        <w:rPr>
          <w:sz w:val="16"/>
          <w:szCs w:val="16"/>
        </w:rPr>
        <w:t>solastniškimi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deleži</w:t>
      </w:r>
      <w:proofErr w:type="spellEnd"/>
      <w:r>
        <w:rPr>
          <w:sz w:val="16"/>
          <w:szCs w:val="16"/>
        </w:rPr>
        <w:t xml:space="preserve"> se </w:t>
      </w:r>
      <w:proofErr w:type="spellStart"/>
      <w:r>
        <w:rPr>
          <w:sz w:val="16"/>
          <w:szCs w:val="16"/>
        </w:rPr>
        <w:t>podpišejo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vsi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prijavitelji</w:t>
      </w:r>
      <w:proofErr w:type="spellEnd"/>
      <w:r>
        <w:rPr>
          <w:sz w:val="16"/>
          <w:szCs w:val="16"/>
        </w:rPr>
        <w:t xml:space="preserve"> oz. </w:t>
      </w:r>
      <w:proofErr w:type="spellStart"/>
      <w:r>
        <w:rPr>
          <w:sz w:val="16"/>
          <w:szCs w:val="16"/>
        </w:rPr>
        <w:t>bodoči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solastniki</w:t>
      </w:r>
      <w:proofErr w:type="spellEnd"/>
    </w:p>
    <w:p w:rsidR="00FB4759" w:rsidRDefault="00FB4759" w:rsidP="00FB4759">
      <w:pPr>
        <w:pStyle w:val="datumtevilka"/>
        <w:ind w:left="1134"/>
        <w:jc w:val="center"/>
        <w:rPr>
          <w:sz w:val="16"/>
          <w:szCs w:val="16"/>
        </w:rPr>
      </w:pP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</w:p>
    <w:p w:rsidR="00907B9A" w:rsidRDefault="00907B9A" w:rsidP="003B7441">
      <w:pPr>
        <w:ind w:left="1134"/>
        <w:rPr>
          <w:sz w:val="22"/>
          <w:szCs w:val="22"/>
          <w:lang w:val="sl-SI"/>
        </w:rPr>
      </w:pPr>
      <w:r>
        <w:rPr>
          <w:lang w:val="sl-SI"/>
        </w:rPr>
        <w:tab/>
      </w:r>
    </w:p>
    <w:sectPr w:rsidR="00907B9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F4F" w:rsidRDefault="00686F4F" w:rsidP="00812037">
      <w:r>
        <w:separator/>
      </w:r>
    </w:p>
  </w:endnote>
  <w:endnote w:type="continuationSeparator" w:id="0">
    <w:p w:rsidR="00686F4F" w:rsidRDefault="00686F4F" w:rsidP="0081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11A" w:rsidRDefault="0051711A" w:rsidP="0051711A">
    <w:pPr>
      <w:pStyle w:val="Noga"/>
      <w:jc w:val="center"/>
    </w:pPr>
    <w:r w:rsidRPr="00982B5A">
      <w:rPr>
        <w:noProof/>
        <w:lang w:val="sl-SI" w:eastAsia="sl-SI"/>
      </w:rPr>
      <w:drawing>
        <wp:inline distT="0" distB="0" distL="0" distR="0">
          <wp:extent cx="962025" cy="552450"/>
          <wp:effectExtent l="0" t="0" r="952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2B5A">
      <w:rPr>
        <w:noProof/>
        <w:lang w:val="sl-SI" w:eastAsia="sl-SI"/>
      </w:rPr>
      <w:drawing>
        <wp:inline distT="0" distB="0" distL="0" distR="0">
          <wp:extent cx="1104900" cy="57150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F4F" w:rsidRDefault="00686F4F" w:rsidP="00812037">
      <w:r>
        <w:separator/>
      </w:r>
    </w:p>
  </w:footnote>
  <w:footnote w:type="continuationSeparator" w:id="0">
    <w:p w:rsidR="00686F4F" w:rsidRDefault="00686F4F" w:rsidP="00812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037" w:rsidRPr="00812037" w:rsidRDefault="00812037" w:rsidP="00812037">
    <w:pPr>
      <w:pStyle w:val="Glava"/>
    </w:pPr>
    <w:r>
      <w:rPr>
        <w:noProof/>
        <w:lang w:val="sl-SI" w:eastAsia="sl-SI"/>
      </w:rPr>
      <w:drawing>
        <wp:inline distT="0" distB="0" distL="0" distR="0" wp14:anchorId="0DAA10D1" wp14:editId="5053DA32">
          <wp:extent cx="6607210" cy="1057275"/>
          <wp:effectExtent l="0" t="0" r="3175" b="0"/>
          <wp:docPr id="1" name="Slika 1" descr="ORN_ ravnanje z zemljišč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 ravnanje z zemljišč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8426" cy="1070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A1240"/>
    <w:multiLevelType w:val="hybridMultilevel"/>
    <w:tmpl w:val="27D0C8BC"/>
    <w:lvl w:ilvl="0" w:tplc="0C3CB084">
      <w:start w:val="1000"/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" w15:restartNumberingAfterBreak="0">
    <w:nsid w:val="54B445DA"/>
    <w:multiLevelType w:val="hybridMultilevel"/>
    <w:tmpl w:val="C70E1D4A"/>
    <w:lvl w:ilvl="0" w:tplc="6A28EE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>
      <w:start w:val="1"/>
      <w:numFmt w:val="lowerRoman"/>
      <w:lvlText w:val="%3."/>
      <w:lvlJc w:val="right"/>
      <w:pPr>
        <w:ind w:left="2880" w:hanging="180"/>
      </w:pPr>
    </w:lvl>
    <w:lvl w:ilvl="3" w:tplc="0424000F">
      <w:start w:val="1"/>
      <w:numFmt w:val="decimal"/>
      <w:lvlText w:val="%4."/>
      <w:lvlJc w:val="left"/>
      <w:pPr>
        <w:ind w:left="3600" w:hanging="360"/>
      </w:pPr>
    </w:lvl>
    <w:lvl w:ilvl="4" w:tplc="04240019">
      <w:start w:val="1"/>
      <w:numFmt w:val="lowerLetter"/>
      <w:lvlText w:val="%5."/>
      <w:lvlJc w:val="left"/>
      <w:pPr>
        <w:ind w:left="4320" w:hanging="360"/>
      </w:pPr>
    </w:lvl>
    <w:lvl w:ilvl="5" w:tplc="0424001B">
      <w:start w:val="1"/>
      <w:numFmt w:val="lowerRoman"/>
      <w:lvlText w:val="%6."/>
      <w:lvlJc w:val="right"/>
      <w:pPr>
        <w:ind w:left="5040" w:hanging="180"/>
      </w:pPr>
    </w:lvl>
    <w:lvl w:ilvl="6" w:tplc="0424000F">
      <w:start w:val="1"/>
      <w:numFmt w:val="decimal"/>
      <w:lvlText w:val="%7."/>
      <w:lvlJc w:val="left"/>
      <w:pPr>
        <w:ind w:left="5760" w:hanging="360"/>
      </w:pPr>
    </w:lvl>
    <w:lvl w:ilvl="7" w:tplc="04240019">
      <w:start w:val="1"/>
      <w:numFmt w:val="lowerLetter"/>
      <w:lvlText w:val="%8."/>
      <w:lvlJc w:val="left"/>
      <w:pPr>
        <w:ind w:left="6480" w:hanging="360"/>
      </w:pPr>
    </w:lvl>
    <w:lvl w:ilvl="8" w:tplc="0424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697E60C3"/>
    <w:multiLevelType w:val="hybridMultilevel"/>
    <w:tmpl w:val="44E45AF0"/>
    <w:lvl w:ilvl="0" w:tplc="BAA2660C">
      <w:start w:val="1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053FF"/>
    <w:multiLevelType w:val="hybridMultilevel"/>
    <w:tmpl w:val="C368E2CA"/>
    <w:lvl w:ilvl="0" w:tplc="FA3A48AE">
      <w:start w:val="1000"/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D7262D0"/>
    <w:multiLevelType w:val="hybridMultilevel"/>
    <w:tmpl w:val="458203D2"/>
    <w:lvl w:ilvl="0" w:tplc="564C0918">
      <w:start w:val="1000"/>
      <w:numFmt w:val="bullet"/>
      <w:lvlText w:val="-"/>
      <w:lvlJc w:val="left"/>
      <w:pPr>
        <w:ind w:left="1494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7D737B98"/>
    <w:multiLevelType w:val="hybridMultilevel"/>
    <w:tmpl w:val="EA7A0E92"/>
    <w:lvl w:ilvl="0" w:tplc="554A8F02">
      <w:start w:val="1000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37"/>
    <w:rsid w:val="001A5C5B"/>
    <w:rsid w:val="001E78AD"/>
    <w:rsid w:val="001F5DA1"/>
    <w:rsid w:val="002F7DF9"/>
    <w:rsid w:val="00396CCF"/>
    <w:rsid w:val="003B7441"/>
    <w:rsid w:val="004B3329"/>
    <w:rsid w:val="004D47FA"/>
    <w:rsid w:val="0051711A"/>
    <w:rsid w:val="00686F4F"/>
    <w:rsid w:val="006B7AE3"/>
    <w:rsid w:val="006C1D44"/>
    <w:rsid w:val="007C0308"/>
    <w:rsid w:val="00812037"/>
    <w:rsid w:val="00907B9A"/>
    <w:rsid w:val="00966D4D"/>
    <w:rsid w:val="009A0D44"/>
    <w:rsid w:val="00A325A0"/>
    <w:rsid w:val="00CC48F2"/>
    <w:rsid w:val="00F02478"/>
    <w:rsid w:val="00F46D60"/>
    <w:rsid w:val="00FB4759"/>
    <w:rsid w:val="00FD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995C"/>
  <w15:chartTrackingRefBased/>
  <w15:docId w15:val="{F39EB722-C581-41A5-AB50-B10F645E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7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1203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12037"/>
  </w:style>
  <w:style w:type="paragraph" w:styleId="Noga">
    <w:name w:val="footer"/>
    <w:basedOn w:val="Navaden"/>
    <w:link w:val="NogaZnak"/>
    <w:uiPriority w:val="99"/>
    <w:unhideWhenUsed/>
    <w:rsid w:val="008120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12037"/>
  </w:style>
  <w:style w:type="paragraph" w:customStyle="1" w:styleId="podpisnaziv">
    <w:name w:val="podpis_naziv"/>
    <w:basedOn w:val="besedilo"/>
    <w:autoRedefine/>
    <w:rsid w:val="00812037"/>
    <w:pPr>
      <w:ind w:left="5925"/>
    </w:pPr>
  </w:style>
  <w:style w:type="paragraph" w:customStyle="1" w:styleId="besedilo">
    <w:name w:val="besedilo"/>
    <w:basedOn w:val="Navaden"/>
    <w:autoRedefine/>
    <w:rsid w:val="00812037"/>
    <w:pPr>
      <w:tabs>
        <w:tab w:val="left" w:pos="1170"/>
      </w:tabs>
      <w:ind w:left="1123"/>
    </w:pPr>
    <w:rPr>
      <w:rFonts w:ascii="Times" w:hAnsi="Times"/>
    </w:rPr>
  </w:style>
  <w:style w:type="paragraph" w:customStyle="1" w:styleId="podpisime">
    <w:name w:val="podpis_ime"/>
    <w:basedOn w:val="besedilo"/>
    <w:autoRedefine/>
    <w:rsid w:val="0081203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812037"/>
    <w:rPr>
      <w:i/>
    </w:rPr>
  </w:style>
  <w:style w:type="character" w:styleId="Hiperpovezava">
    <w:name w:val="Hyperlink"/>
    <w:rsid w:val="00812037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812037"/>
    <w:pPr>
      <w:ind w:left="720"/>
      <w:contextualSpacing/>
    </w:p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7C0308"/>
    <w:rPr>
      <w:color w:val="605E5C"/>
      <w:shd w:val="clear" w:color="auto" w:fill="E1DFDD"/>
    </w:rPr>
  </w:style>
  <w:style w:type="paragraph" w:customStyle="1" w:styleId="Default">
    <w:name w:val="Default"/>
    <w:rsid w:val="006B7AE3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sl-SI"/>
    </w:rPr>
  </w:style>
  <w:style w:type="paragraph" w:customStyle="1" w:styleId="Pa1">
    <w:name w:val="Pa1"/>
    <w:basedOn w:val="Default"/>
    <w:next w:val="Default"/>
    <w:rsid w:val="006B7AE3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rsid w:val="006B7AE3"/>
    <w:rPr>
      <w:rFonts w:ascii="Times" w:hAnsi="Times" w:cs="Times" w:hint="default"/>
      <w:color w:val="000000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332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3329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esedilokrepko">
    <w:name w:val="besedilo_krepko"/>
    <w:rsid w:val="00907B9A"/>
    <w:rPr>
      <w:b/>
      <w:bCs w:val="0"/>
    </w:rPr>
  </w:style>
  <w:style w:type="paragraph" w:customStyle="1" w:styleId="datumtevilka">
    <w:name w:val="datum številka"/>
    <w:basedOn w:val="Navaden"/>
    <w:qFormat/>
    <w:rsid w:val="00FB4759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ja.starman@ljubljana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lavna.pisarna@ljubljana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Jania Kiarra Grafias</dc:creator>
  <cp:keywords/>
  <dc:description/>
  <cp:lastModifiedBy>Tanja Starman</cp:lastModifiedBy>
  <cp:revision>3</cp:revision>
  <cp:lastPrinted>2022-04-26T13:30:00Z</cp:lastPrinted>
  <dcterms:created xsi:type="dcterms:W3CDTF">2022-07-14T10:03:00Z</dcterms:created>
  <dcterms:modified xsi:type="dcterms:W3CDTF">2022-07-14T11:58:00Z</dcterms:modified>
</cp:coreProperties>
</file>