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5B0446">
        <w:rPr>
          <w:i w:val="0"/>
          <w:lang w:val="sl-SI"/>
        </w:rPr>
        <w:t>351-169</w:t>
      </w:r>
      <w:r w:rsidR="002B619D">
        <w:rPr>
          <w:i w:val="0"/>
          <w:lang w:val="sl-SI"/>
        </w:rPr>
        <w:t>/2017-8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371DBD">
        <w:rPr>
          <w:i w:val="0"/>
          <w:lang w:val="sl-SI"/>
        </w:rPr>
        <w:t>2</w:t>
      </w:r>
      <w:r w:rsidR="005B0446">
        <w:rPr>
          <w:i w:val="0"/>
          <w:lang w:val="sl-SI"/>
        </w:rPr>
        <w:t>0</w:t>
      </w:r>
      <w:r w:rsidR="00371DBD">
        <w:rPr>
          <w:i w:val="0"/>
          <w:lang w:val="sl-SI"/>
        </w:rPr>
        <w:t>.</w:t>
      </w:r>
      <w:r w:rsidR="00DB6C02">
        <w:rPr>
          <w:i w:val="0"/>
          <w:lang w:val="sl-SI"/>
        </w:rPr>
        <w:t>1</w:t>
      </w:r>
      <w:r w:rsidR="00371DBD">
        <w:rPr>
          <w:i w:val="0"/>
          <w:lang w:val="sl-SI"/>
        </w:rPr>
        <w:t>0</w:t>
      </w:r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DB6C02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5B0446">
        <w:rPr>
          <w:rFonts w:ascii="TimesNewRomanPSMT" w:hAnsi="TimesNewRomanPSMT" w:cs="TimesNewRomanPSMT"/>
          <w:szCs w:val="22"/>
          <w:lang w:val="sl-SI" w:eastAsia="sl-SI"/>
        </w:rPr>
        <w:t>1831/19, 1831/22 in 1831/23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, </w:t>
      </w:r>
      <w:proofErr w:type="spellStart"/>
      <w:r w:rsidR="00371DBD">
        <w:rPr>
          <w:rFonts w:ascii="TimesNewRomanPSMT" w:hAnsi="TimesNewRomanPSMT" w:cs="TimesNewRomanPSMT"/>
          <w:szCs w:val="22"/>
          <w:lang w:val="sl-SI" w:eastAsia="sl-SI"/>
        </w:rPr>
        <w:t>k.o</w:t>
      </w:r>
      <w:proofErr w:type="spellEnd"/>
      <w:r w:rsidR="00371DBD">
        <w:rPr>
          <w:rFonts w:ascii="TimesNewRomanPSMT" w:hAnsi="TimesNewRomanPSMT" w:cs="TimesNewRomanPSMT"/>
          <w:szCs w:val="22"/>
          <w:lang w:val="sl-SI" w:eastAsia="sl-SI"/>
        </w:rPr>
        <w:t xml:space="preserve">. </w:t>
      </w:r>
      <w:r w:rsidR="005B0446">
        <w:rPr>
          <w:rFonts w:ascii="TimesNewRomanPSMT" w:hAnsi="TimesNewRomanPSMT" w:cs="TimesNewRomanPSMT"/>
          <w:szCs w:val="22"/>
          <w:lang w:val="sl-SI" w:eastAsia="sl-SI"/>
        </w:rPr>
        <w:t>1775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 w:rsidR="00371DBD">
        <w:rPr>
          <w:rFonts w:ascii="TimesNewRomanPSMT" w:hAnsi="TimesNewRomanPSMT" w:cs="TimesNewRomanPSMT"/>
          <w:szCs w:val="22"/>
          <w:lang w:val="sl-SI" w:eastAsia="sl-SI"/>
        </w:rPr>
        <w:t>–</w:t>
      </w:r>
      <w:r w:rsidR="00371DBD" w:rsidRPr="00371DBD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 w:rsidR="005B0446">
        <w:rPr>
          <w:rFonts w:ascii="TimesNewRomanPSMT" w:hAnsi="TimesNewRomanPSMT" w:cs="TimesNewRomanPSMT"/>
          <w:szCs w:val="22"/>
          <w:lang w:val="sl-SI" w:eastAsia="sl-SI"/>
        </w:rPr>
        <w:t>Sostro</w:t>
      </w:r>
      <w:bookmarkStart w:id="0" w:name="_GoBack"/>
      <w:bookmarkEnd w:id="0"/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DB6C02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3F455F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5B0446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5B0446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5B0446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A09B20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B619D"/>
    <w:rsid w:val="002F14E0"/>
    <w:rsid w:val="00331406"/>
    <w:rsid w:val="0034675E"/>
    <w:rsid w:val="003718BA"/>
    <w:rsid w:val="00371DBD"/>
    <w:rsid w:val="00382502"/>
    <w:rsid w:val="003A2505"/>
    <w:rsid w:val="003D2C50"/>
    <w:rsid w:val="003E5799"/>
    <w:rsid w:val="003F455F"/>
    <w:rsid w:val="004601E6"/>
    <w:rsid w:val="00482788"/>
    <w:rsid w:val="00492B64"/>
    <w:rsid w:val="00512A5B"/>
    <w:rsid w:val="005365EA"/>
    <w:rsid w:val="005973A5"/>
    <w:rsid w:val="005B0446"/>
    <w:rsid w:val="005D2376"/>
    <w:rsid w:val="0062557B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7B21D0"/>
    <w:rsid w:val="00826724"/>
    <w:rsid w:val="008766AE"/>
    <w:rsid w:val="008972E6"/>
    <w:rsid w:val="008A538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B6C02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72DA37-480E-459D-A216-576C4AB24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656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56</cp:revision>
  <cp:lastPrinted>2015-10-26T08:06:00Z</cp:lastPrinted>
  <dcterms:created xsi:type="dcterms:W3CDTF">2015-09-14T07:14:00Z</dcterms:created>
  <dcterms:modified xsi:type="dcterms:W3CDTF">2017-10-20T12:14:00Z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