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D34F69" w14:textId="77777777" w:rsidR="0040335E" w:rsidRPr="0040335E" w:rsidRDefault="0040335E" w:rsidP="0040335E">
      <w:pPr>
        <w:spacing w:after="0" w:line="264" w:lineRule="auto"/>
        <w:jc w:val="both"/>
        <w:rPr>
          <w:rFonts w:ascii="Times New Roman" w:eastAsia="STXinwei" w:hAnsi="Times New Roman" w:cs="Times New Roman"/>
          <w:lang w:eastAsia="ja-JP"/>
        </w:rPr>
      </w:pPr>
      <w:bookmarkStart w:id="0" w:name="_Hlk2055951"/>
      <w:r w:rsidRPr="0040335E">
        <w:rPr>
          <w:rFonts w:ascii="Times New Roman" w:eastAsia="STXinwei" w:hAnsi="Times New Roman" w:cs="Times New Roman"/>
          <w:b/>
          <w:lang w:eastAsia="ja-JP"/>
        </w:rPr>
        <w:t>MESTNA OBČINA LJUBLJANA</w:t>
      </w:r>
      <w:r w:rsidRPr="0040335E">
        <w:rPr>
          <w:rFonts w:ascii="Times New Roman" w:eastAsia="STXinwei" w:hAnsi="Times New Roman" w:cs="Times New Roman"/>
          <w:lang w:eastAsia="ja-JP"/>
        </w:rPr>
        <w:t>, Mestni trg 1, 1000 Ljubljana, ki jo zastopa župan Zoran Janković,</w:t>
      </w:r>
    </w:p>
    <w:p w14:paraId="279A4EAE" w14:textId="0ADB250B" w:rsidR="0040335E" w:rsidRPr="0040335E" w:rsidRDefault="0040335E" w:rsidP="0040335E">
      <w:pPr>
        <w:spacing w:after="0" w:line="264" w:lineRule="auto"/>
        <w:jc w:val="both"/>
        <w:rPr>
          <w:rFonts w:ascii="Times New Roman" w:eastAsia="STXinwei" w:hAnsi="Times New Roman" w:cs="Times New Roman"/>
          <w:lang w:eastAsia="ja-JP"/>
        </w:rPr>
      </w:pPr>
      <w:r w:rsidRPr="0040335E">
        <w:rPr>
          <w:rFonts w:ascii="Times New Roman" w:eastAsia="STXinwei" w:hAnsi="Times New Roman" w:cs="Times New Roman"/>
          <w:lang w:eastAsia="ja-JP"/>
        </w:rPr>
        <w:t>matična številka: 5874025000</w:t>
      </w:r>
    </w:p>
    <w:p w14:paraId="65C93363" w14:textId="41A40ADE" w:rsidR="0040335E" w:rsidRPr="0040335E" w:rsidRDefault="0040335E" w:rsidP="0040335E">
      <w:pPr>
        <w:spacing w:after="0" w:line="264" w:lineRule="auto"/>
        <w:jc w:val="both"/>
        <w:rPr>
          <w:rFonts w:ascii="Times New Roman" w:eastAsia="STXinwei" w:hAnsi="Times New Roman" w:cs="Times New Roman"/>
          <w:lang w:eastAsia="ja-JP"/>
        </w:rPr>
      </w:pPr>
      <w:r w:rsidRPr="0040335E">
        <w:rPr>
          <w:rFonts w:ascii="Times New Roman" w:eastAsia="STXinwei" w:hAnsi="Times New Roman" w:cs="Times New Roman"/>
          <w:lang w:eastAsia="ja-JP"/>
        </w:rPr>
        <w:t>identifikacijska številka za DDV: SI</w:t>
      </w:r>
      <w:r w:rsidR="00017E9F">
        <w:rPr>
          <w:rFonts w:ascii="Times New Roman" w:eastAsia="STXinwei" w:hAnsi="Times New Roman" w:cs="Times New Roman"/>
          <w:lang w:eastAsia="ja-JP"/>
        </w:rPr>
        <w:t xml:space="preserve"> </w:t>
      </w:r>
      <w:r w:rsidRPr="0040335E">
        <w:rPr>
          <w:rFonts w:ascii="Times New Roman" w:eastAsia="STXinwei" w:hAnsi="Times New Roman" w:cs="Times New Roman"/>
          <w:lang w:eastAsia="ja-JP"/>
        </w:rPr>
        <w:t>67593321</w:t>
      </w:r>
    </w:p>
    <w:p w14:paraId="72C5566C" w14:textId="77777777" w:rsidR="0040335E" w:rsidRPr="0040335E" w:rsidRDefault="0040335E" w:rsidP="0040335E">
      <w:pPr>
        <w:spacing w:after="0" w:line="264" w:lineRule="auto"/>
        <w:jc w:val="both"/>
        <w:rPr>
          <w:rFonts w:ascii="Times New Roman" w:eastAsia="STXinwei" w:hAnsi="Times New Roman" w:cs="Times New Roman"/>
          <w:lang w:eastAsia="ja-JP"/>
        </w:rPr>
      </w:pPr>
      <w:r w:rsidRPr="0040335E">
        <w:rPr>
          <w:rFonts w:ascii="Times New Roman" w:eastAsia="STXinwei" w:hAnsi="Times New Roman" w:cs="Times New Roman"/>
          <w:lang w:eastAsia="ja-JP"/>
        </w:rPr>
        <w:t>(v nadaljevanju: naročnik)</w:t>
      </w:r>
    </w:p>
    <w:p w14:paraId="179157EF" w14:textId="77777777" w:rsidR="0040335E" w:rsidRPr="0040335E" w:rsidRDefault="0040335E" w:rsidP="0040335E">
      <w:pPr>
        <w:spacing w:after="0" w:line="264" w:lineRule="auto"/>
        <w:jc w:val="both"/>
        <w:rPr>
          <w:rFonts w:ascii="Times New Roman" w:eastAsia="STXinwei" w:hAnsi="Times New Roman" w:cs="Times New Roman"/>
          <w:lang w:eastAsia="ja-JP"/>
        </w:rPr>
      </w:pPr>
    </w:p>
    <w:p w14:paraId="3DE7387A" w14:textId="77777777" w:rsidR="0040335E" w:rsidRPr="0040335E" w:rsidRDefault="0040335E" w:rsidP="0040335E">
      <w:pPr>
        <w:spacing w:after="0" w:line="264" w:lineRule="auto"/>
        <w:jc w:val="both"/>
        <w:rPr>
          <w:rFonts w:ascii="Times New Roman" w:eastAsia="STXinwei" w:hAnsi="Times New Roman" w:cs="Times New Roman"/>
          <w:lang w:eastAsia="ja-JP"/>
        </w:rPr>
      </w:pPr>
      <w:r w:rsidRPr="0040335E">
        <w:rPr>
          <w:rFonts w:ascii="Times New Roman" w:eastAsia="STXinwei" w:hAnsi="Times New Roman" w:cs="Times New Roman"/>
          <w:lang w:eastAsia="ja-JP"/>
        </w:rPr>
        <w:t xml:space="preserve">in </w:t>
      </w:r>
    </w:p>
    <w:p w14:paraId="6A6E7330" w14:textId="77777777" w:rsidR="0040335E" w:rsidRPr="0040335E" w:rsidRDefault="0040335E" w:rsidP="0040335E">
      <w:pPr>
        <w:spacing w:after="0" w:line="264" w:lineRule="auto"/>
        <w:jc w:val="both"/>
        <w:rPr>
          <w:rFonts w:ascii="Times New Roman" w:eastAsia="STXinwei" w:hAnsi="Times New Roman" w:cs="Times New Roman"/>
          <w:lang w:eastAsia="ja-JP"/>
        </w:rPr>
      </w:pPr>
    </w:p>
    <w:p w14:paraId="2A45F498" w14:textId="72EFAFC5" w:rsidR="0040335E" w:rsidRPr="0040335E" w:rsidRDefault="003A2A95" w:rsidP="0040335E">
      <w:pPr>
        <w:spacing w:after="0" w:line="264" w:lineRule="auto"/>
        <w:jc w:val="both"/>
        <w:rPr>
          <w:rFonts w:ascii="Times New Roman" w:eastAsia="STXinwei" w:hAnsi="Times New Roman" w:cs="Times New Roman"/>
          <w:lang w:eastAsia="ja-JP"/>
        </w:rPr>
      </w:pPr>
      <w:r>
        <w:rPr>
          <w:rFonts w:ascii="Times New Roman" w:eastAsia="STXinwei" w:hAnsi="Times New Roman" w:cs="Times New Roman"/>
          <w:b/>
          <w:lang w:eastAsia="ja-JP"/>
        </w:rPr>
        <w:t>………………………………….</w:t>
      </w:r>
      <w:r w:rsidR="0040335E" w:rsidRPr="0040335E">
        <w:rPr>
          <w:rFonts w:ascii="Times New Roman" w:eastAsia="STXinwei" w:hAnsi="Times New Roman" w:cs="Times New Roman"/>
          <w:lang w:eastAsia="ja-JP"/>
        </w:rPr>
        <w:t>, ki ga zastopa</w:t>
      </w:r>
      <w:r>
        <w:rPr>
          <w:rFonts w:ascii="Times New Roman" w:eastAsia="STXinwei" w:hAnsi="Times New Roman" w:cs="Times New Roman"/>
          <w:lang w:eastAsia="ja-JP"/>
        </w:rPr>
        <w:t xml:space="preserve"> ……………………. </w:t>
      </w:r>
      <w:r w:rsidRPr="003A2A95">
        <w:rPr>
          <w:rFonts w:ascii="Times New Roman" w:eastAsia="STXinwei" w:hAnsi="Times New Roman" w:cs="Times New Roman"/>
          <w:i/>
          <w:lang w:eastAsia="ja-JP"/>
        </w:rPr>
        <w:t>(navesti poslovni subjekt, naslov, ime in priime</w:t>
      </w:r>
      <w:r>
        <w:rPr>
          <w:rFonts w:ascii="Times New Roman" w:eastAsia="STXinwei" w:hAnsi="Times New Roman" w:cs="Times New Roman"/>
          <w:i/>
          <w:lang w:eastAsia="ja-JP"/>
        </w:rPr>
        <w:t>k</w:t>
      </w:r>
      <w:r w:rsidRPr="003A2A95">
        <w:rPr>
          <w:rFonts w:ascii="Times New Roman" w:eastAsia="STXinwei" w:hAnsi="Times New Roman" w:cs="Times New Roman"/>
          <w:i/>
          <w:lang w:eastAsia="ja-JP"/>
        </w:rPr>
        <w:t xml:space="preserve"> ter  funkcijo pooblaščene osebe  za zastopanje)</w:t>
      </w:r>
      <w:r w:rsidRPr="003A2A95">
        <w:rPr>
          <w:rFonts w:ascii="Times New Roman" w:eastAsia="STXinwei" w:hAnsi="Times New Roman" w:cs="Times New Roman"/>
          <w:lang w:eastAsia="ja-JP"/>
        </w:rPr>
        <w:t>,</w:t>
      </w:r>
    </w:p>
    <w:p w14:paraId="58C5443B" w14:textId="315A492F" w:rsidR="0040335E" w:rsidRPr="0040335E" w:rsidRDefault="0040335E" w:rsidP="0040335E">
      <w:pPr>
        <w:spacing w:after="0" w:line="264" w:lineRule="auto"/>
        <w:jc w:val="both"/>
        <w:rPr>
          <w:rFonts w:ascii="Times New Roman" w:eastAsia="STXinwei" w:hAnsi="Times New Roman" w:cs="Times New Roman"/>
          <w:lang w:eastAsia="ja-JP"/>
        </w:rPr>
      </w:pPr>
      <w:r w:rsidRPr="0040335E">
        <w:rPr>
          <w:rFonts w:ascii="Times New Roman" w:eastAsia="STXinwei" w:hAnsi="Times New Roman" w:cs="Times New Roman"/>
          <w:lang w:eastAsia="ja-JP"/>
        </w:rPr>
        <w:t xml:space="preserve">matična številka: </w:t>
      </w:r>
      <w:r w:rsidR="00863177">
        <w:rPr>
          <w:rFonts w:ascii="Times New Roman" w:eastAsia="STXinwei" w:hAnsi="Times New Roman" w:cs="Times New Roman"/>
          <w:lang w:eastAsia="ja-JP"/>
        </w:rPr>
        <w:t>………………</w:t>
      </w:r>
    </w:p>
    <w:p w14:paraId="22D7838C" w14:textId="73CB2C0B" w:rsidR="0040335E" w:rsidRPr="0040335E" w:rsidRDefault="0040335E" w:rsidP="0040335E">
      <w:pPr>
        <w:spacing w:after="0" w:line="264" w:lineRule="auto"/>
        <w:jc w:val="both"/>
        <w:rPr>
          <w:rFonts w:ascii="Times New Roman" w:eastAsia="STXinwei" w:hAnsi="Times New Roman" w:cs="Times New Roman"/>
          <w:lang w:eastAsia="ja-JP"/>
        </w:rPr>
      </w:pPr>
      <w:r w:rsidRPr="0040335E">
        <w:rPr>
          <w:rFonts w:ascii="Times New Roman" w:eastAsia="STXinwei" w:hAnsi="Times New Roman" w:cs="Times New Roman"/>
          <w:lang w:eastAsia="ja-JP"/>
        </w:rPr>
        <w:t>identifikacijska</w:t>
      </w:r>
      <w:r w:rsidR="00AB4907">
        <w:rPr>
          <w:rFonts w:ascii="Times New Roman" w:eastAsia="STXinwei" w:hAnsi="Times New Roman" w:cs="Times New Roman"/>
          <w:lang w:eastAsia="ja-JP"/>
        </w:rPr>
        <w:t xml:space="preserve"> številka za DDV</w:t>
      </w:r>
      <w:r w:rsidRPr="0040335E">
        <w:rPr>
          <w:rFonts w:ascii="Times New Roman" w:eastAsia="STXinwei" w:hAnsi="Times New Roman" w:cs="Times New Roman"/>
          <w:lang w:eastAsia="ja-JP"/>
        </w:rPr>
        <w:t>:</w:t>
      </w:r>
      <w:r w:rsidR="00AB4907">
        <w:rPr>
          <w:rFonts w:ascii="Times New Roman" w:eastAsia="STXinwei" w:hAnsi="Times New Roman" w:cs="Times New Roman"/>
          <w:lang w:eastAsia="ja-JP"/>
        </w:rPr>
        <w:t xml:space="preserve"> </w:t>
      </w:r>
      <w:r w:rsidR="00863177">
        <w:rPr>
          <w:rFonts w:ascii="Times New Roman" w:eastAsia="STXinwei" w:hAnsi="Times New Roman" w:cs="Times New Roman"/>
          <w:lang w:eastAsia="ja-JP"/>
        </w:rPr>
        <w:t>…………………</w:t>
      </w:r>
    </w:p>
    <w:p w14:paraId="24B89CE7" w14:textId="1428D2DE" w:rsidR="0040335E" w:rsidRPr="0040335E" w:rsidRDefault="0040335E" w:rsidP="0040335E">
      <w:pPr>
        <w:spacing w:after="0" w:line="264" w:lineRule="auto"/>
        <w:jc w:val="both"/>
        <w:rPr>
          <w:rFonts w:ascii="Times New Roman" w:eastAsia="STXinwei" w:hAnsi="Times New Roman" w:cs="Times New Roman"/>
          <w:lang w:eastAsia="ja-JP"/>
        </w:rPr>
      </w:pPr>
      <w:r w:rsidRPr="0040335E">
        <w:rPr>
          <w:rFonts w:ascii="Times New Roman" w:eastAsia="STXinwei" w:hAnsi="Times New Roman" w:cs="Times New Roman"/>
          <w:lang w:eastAsia="ja-JP"/>
        </w:rPr>
        <w:t>(v nadaljevanju: izvajalec)</w:t>
      </w:r>
    </w:p>
    <w:p w14:paraId="59680689" w14:textId="7D2E4724" w:rsidR="0040335E" w:rsidRDefault="0040335E" w:rsidP="0040335E">
      <w:pPr>
        <w:spacing w:after="0" w:line="264" w:lineRule="auto"/>
        <w:jc w:val="both"/>
        <w:rPr>
          <w:rFonts w:ascii="Times New Roman" w:eastAsia="STXinwei" w:hAnsi="Times New Roman" w:cs="Times New Roman"/>
          <w:lang w:eastAsia="ja-JP"/>
        </w:rPr>
      </w:pPr>
    </w:p>
    <w:p w14:paraId="736C2EA1" w14:textId="77777777" w:rsidR="003A2A95" w:rsidRPr="0040335E" w:rsidRDefault="003A2A95" w:rsidP="0040335E">
      <w:pPr>
        <w:spacing w:after="0" w:line="264" w:lineRule="auto"/>
        <w:jc w:val="both"/>
        <w:rPr>
          <w:rFonts w:ascii="Times New Roman" w:eastAsia="STXinwei" w:hAnsi="Times New Roman" w:cs="Times New Roman"/>
          <w:lang w:eastAsia="ja-JP"/>
        </w:rPr>
      </w:pPr>
    </w:p>
    <w:p w14:paraId="06CF8D97" w14:textId="77777777" w:rsidR="0040335E" w:rsidRPr="0040335E" w:rsidRDefault="0040335E" w:rsidP="0040335E">
      <w:pPr>
        <w:spacing w:after="120" w:line="264" w:lineRule="auto"/>
        <w:jc w:val="both"/>
        <w:rPr>
          <w:rFonts w:ascii="Times New Roman" w:eastAsia="STXinwei" w:hAnsi="Times New Roman" w:cs="Times New Roman"/>
          <w:lang w:eastAsia="ja-JP"/>
        </w:rPr>
      </w:pPr>
      <w:r w:rsidRPr="0040335E">
        <w:rPr>
          <w:rFonts w:ascii="Times New Roman" w:eastAsia="STXinwei" w:hAnsi="Times New Roman" w:cs="Times New Roman"/>
          <w:lang w:eastAsia="ja-JP"/>
        </w:rPr>
        <w:t>skleneta naslednjo</w:t>
      </w:r>
    </w:p>
    <w:p w14:paraId="637788D5" w14:textId="77777777" w:rsidR="0040335E" w:rsidRPr="0040335E" w:rsidRDefault="0040335E" w:rsidP="0040335E">
      <w:pPr>
        <w:spacing w:after="120" w:line="264" w:lineRule="auto"/>
        <w:ind w:left="2832" w:firstLine="708"/>
        <w:rPr>
          <w:rFonts w:ascii="Times New Roman" w:eastAsia="STXinwei" w:hAnsi="Times New Roman" w:cs="Times New Roman"/>
          <w:b/>
          <w:bCs/>
          <w:lang w:eastAsia="ja-JP"/>
        </w:rPr>
      </w:pPr>
    </w:p>
    <w:p w14:paraId="7BC94F4F" w14:textId="77777777" w:rsidR="0040335E" w:rsidRPr="0040335E" w:rsidRDefault="0040335E" w:rsidP="0040335E">
      <w:pPr>
        <w:spacing w:after="120" w:line="264" w:lineRule="auto"/>
        <w:ind w:left="2832" w:firstLine="708"/>
        <w:rPr>
          <w:rFonts w:ascii="Times New Roman" w:eastAsia="STXinwei" w:hAnsi="Times New Roman" w:cs="Times New Roman"/>
          <w:b/>
          <w:bCs/>
          <w:lang w:eastAsia="ja-JP"/>
        </w:rPr>
      </w:pPr>
      <w:r w:rsidRPr="0040335E">
        <w:rPr>
          <w:rFonts w:ascii="Times New Roman" w:eastAsia="STXinwei" w:hAnsi="Times New Roman" w:cs="Times New Roman"/>
          <w:b/>
          <w:bCs/>
          <w:lang w:eastAsia="ja-JP"/>
        </w:rPr>
        <w:t>GRADBENO POGODBO</w:t>
      </w:r>
    </w:p>
    <w:p w14:paraId="74F4742B" w14:textId="75035EDD" w:rsidR="0040335E" w:rsidRPr="0040335E" w:rsidRDefault="00391CA1" w:rsidP="0040335E">
      <w:pPr>
        <w:spacing w:after="120" w:line="264" w:lineRule="auto"/>
        <w:jc w:val="center"/>
        <w:rPr>
          <w:rFonts w:ascii="Times New Roman" w:eastAsia="STXinwei" w:hAnsi="Times New Roman" w:cs="Times New Roman"/>
          <w:b/>
          <w:bCs/>
          <w:lang w:eastAsia="ja-JP"/>
        </w:rPr>
      </w:pPr>
      <w:r w:rsidRPr="0040335E">
        <w:rPr>
          <w:rFonts w:ascii="Times New Roman" w:eastAsia="STXinwei" w:hAnsi="Times New Roman" w:cs="Times New Roman"/>
          <w:b/>
          <w:bCs/>
          <w:lang w:eastAsia="ja-JP"/>
        </w:rPr>
        <w:t xml:space="preserve">ZA </w:t>
      </w:r>
      <w:r w:rsidR="004F3702">
        <w:rPr>
          <w:rFonts w:ascii="Times New Roman" w:hAnsi="Times New Roman" w:cs="Times New Roman"/>
          <w:b/>
          <w:bCs/>
          <w:kern w:val="32"/>
          <w:lang w:eastAsia="sl-SI"/>
        </w:rPr>
        <w:t>GRADNJO SEKUNDARNEGA VODOVODA V ULICI OB SAVI</w:t>
      </w:r>
    </w:p>
    <w:p w14:paraId="42F0FEF1" w14:textId="77777777" w:rsidR="003A2A95" w:rsidRPr="0040335E" w:rsidRDefault="003A2A95" w:rsidP="00A40149">
      <w:pPr>
        <w:spacing w:after="120" w:line="264" w:lineRule="auto"/>
        <w:rPr>
          <w:rFonts w:ascii="Times New Roman" w:eastAsia="STXinwei" w:hAnsi="Times New Roman" w:cs="Times New Roman"/>
          <w:b/>
          <w:lang w:eastAsia="ja-JP"/>
        </w:rPr>
      </w:pPr>
    </w:p>
    <w:p w14:paraId="2E3C49E6" w14:textId="77777777" w:rsidR="0040335E" w:rsidRPr="0040335E" w:rsidRDefault="0040335E" w:rsidP="00EA7AE8">
      <w:pPr>
        <w:spacing w:after="120" w:line="264" w:lineRule="auto"/>
        <w:rPr>
          <w:rFonts w:ascii="Times New Roman" w:eastAsia="STXinwei" w:hAnsi="Times New Roman" w:cs="Times New Roman"/>
          <w:b/>
          <w:lang w:eastAsia="ja-JP"/>
        </w:rPr>
      </w:pPr>
      <w:r w:rsidRPr="0040335E">
        <w:rPr>
          <w:rFonts w:ascii="Times New Roman" w:eastAsia="STXinwei" w:hAnsi="Times New Roman" w:cs="Times New Roman"/>
          <w:b/>
          <w:lang w:eastAsia="ja-JP"/>
        </w:rPr>
        <w:t>Uvodne določbe</w:t>
      </w:r>
    </w:p>
    <w:p w14:paraId="59EBD412" w14:textId="77777777" w:rsidR="0040335E" w:rsidRPr="0040335E" w:rsidRDefault="0040335E" w:rsidP="0040335E">
      <w:pPr>
        <w:numPr>
          <w:ilvl w:val="0"/>
          <w:numId w:val="1"/>
        </w:numPr>
        <w:spacing w:after="120" w:line="264" w:lineRule="auto"/>
        <w:ind w:left="720"/>
        <w:jc w:val="center"/>
        <w:rPr>
          <w:rFonts w:ascii="Times New Roman" w:eastAsia="STXinwei" w:hAnsi="Times New Roman" w:cs="Times New Roman"/>
          <w:lang w:eastAsia="ja-JP"/>
        </w:rPr>
      </w:pPr>
      <w:r w:rsidRPr="0040335E">
        <w:rPr>
          <w:rFonts w:ascii="Times New Roman" w:eastAsia="STXinwei" w:hAnsi="Times New Roman" w:cs="Times New Roman"/>
          <w:lang w:eastAsia="ja-JP"/>
        </w:rPr>
        <w:t>člen</w:t>
      </w:r>
    </w:p>
    <w:p w14:paraId="4733965F" w14:textId="77777777" w:rsidR="0040335E" w:rsidRPr="0040335E" w:rsidRDefault="0040335E" w:rsidP="0040335E">
      <w:pPr>
        <w:spacing w:after="0" w:line="264" w:lineRule="auto"/>
        <w:jc w:val="both"/>
        <w:rPr>
          <w:rFonts w:ascii="Times New Roman" w:eastAsia="STXinwei" w:hAnsi="Times New Roman" w:cs="Times New Roman"/>
          <w:lang w:eastAsia="ja-JP"/>
        </w:rPr>
      </w:pPr>
      <w:r w:rsidRPr="0040335E">
        <w:rPr>
          <w:rFonts w:ascii="Times New Roman" w:eastAsia="STXinwei" w:hAnsi="Times New Roman" w:cs="Times New Roman"/>
          <w:lang w:eastAsia="ja-JP"/>
        </w:rPr>
        <w:t>Pogodbeni stranki ugotavljata, da:</w:t>
      </w:r>
    </w:p>
    <w:p w14:paraId="6F850171" w14:textId="73FE382F" w:rsidR="00017E9F" w:rsidRDefault="00017E9F" w:rsidP="00B74F6E">
      <w:pPr>
        <w:numPr>
          <w:ilvl w:val="0"/>
          <w:numId w:val="6"/>
        </w:numPr>
        <w:spacing w:after="0" w:line="264" w:lineRule="auto"/>
        <w:ind w:left="357" w:hanging="357"/>
        <w:jc w:val="both"/>
        <w:rPr>
          <w:rFonts w:ascii="Times New Roman" w:eastAsia="STXinwei" w:hAnsi="Times New Roman" w:cs="Times New Roman"/>
          <w:lang w:eastAsia="ja-JP"/>
        </w:rPr>
      </w:pPr>
      <w:r>
        <w:rPr>
          <w:rFonts w:ascii="Times New Roman" w:eastAsia="STXinwei" w:hAnsi="Times New Roman" w:cs="Times New Roman"/>
          <w:lang w:eastAsia="ja-JP"/>
        </w:rPr>
        <w:t>je v načrtu razvojnih programov Mestne občine Ljubljana predvidena gradnja sekundarnega vodovoda v ulici Ob Savi;</w:t>
      </w:r>
    </w:p>
    <w:p w14:paraId="211CA091" w14:textId="2812BBED" w:rsidR="0040335E" w:rsidRPr="0040335E" w:rsidRDefault="0040335E" w:rsidP="00B74F6E">
      <w:pPr>
        <w:numPr>
          <w:ilvl w:val="0"/>
          <w:numId w:val="6"/>
        </w:numPr>
        <w:spacing w:after="0" w:line="264" w:lineRule="auto"/>
        <w:ind w:left="357" w:hanging="357"/>
        <w:jc w:val="both"/>
        <w:rPr>
          <w:rFonts w:ascii="Times New Roman" w:eastAsia="STXinwei" w:hAnsi="Times New Roman" w:cs="Times New Roman"/>
          <w:lang w:eastAsia="ja-JP"/>
        </w:rPr>
      </w:pPr>
      <w:r w:rsidRPr="0040335E">
        <w:rPr>
          <w:rFonts w:ascii="Times New Roman" w:eastAsia="STXinwei" w:hAnsi="Times New Roman" w:cs="Times New Roman"/>
          <w:lang w:eastAsia="ja-JP"/>
        </w:rPr>
        <w:t xml:space="preserve">je bil izvajalec izbran na podlagi izvedenega postopka naročila male vrednosti </w:t>
      </w:r>
      <w:r w:rsidR="003A2A95" w:rsidRPr="003A2A95">
        <w:rPr>
          <w:rFonts w:ascii="Times New Roman" w:eastAsia="STXinwei" w:hAnsi="Times New Roman" w:cs="Times New Roman"/>
          <w:lang w:eastAsia="ja-JP"/>
        </w:rPr>
        <w:t xml:space="preserve">skladno s 47. členom Zakona o javnem naročanju </w:t>
      </w:r>
      <w:r w:rsidRPr="003A2A95">
        <w:rPr>
          <w:rFonts w:ascii="Times New Roman" w:eastAsia="STXinwei" w:hAnsi="Times New Roman" w:cs="Times New Roman"/>
          <w:lang w:eastAsia="ja-JP"/>
        </w:rPr>
        <w:t>(Uradni list RS, št. 91/15, 14/18</w:t>
      </w:r>
      <w:r w:rsidR="001C621F" w:rsidRPr="003A2A95">
        <w:rPr>
          <w:rFonts w:ascii="Times New Roman" w:eastAsia="STXinwei" w:hAnsi="Times New Roman" w:cs="Times New Roman"/>
          <w:lang w:eastAsia="ja-JP"/>
        </w:rPr>
        <w:t>,121/21, 10/22, 74/22</w:t>
      </w:r>
      <w:r w:rsidR="00017E9F">
        <w:rPr>
          <w:rFonts w:ascii="Times New Roman" w:eastAsia="STXinwei" w:hAnsi="Times New Roman" w:cs="Times New Roman"/>
          <w:lang w:eastAsia="ja-JP"/>
        </w:rPr>
        <w:t xml:space="preserve"> – </w:t>
      </w:r>
      <w:r w:rsidR="001C621F" w:rsidRPr="003A2A95">
        <w:rPr>
          <w:rFonts w:ascii="Times New Roman" w:eastAsia="STXinwei" w:hAnsi="Times New Roman" w:cs="Times New Roman"/>
          <w:lang w:eastAsia="ja-JP"/>
        </w:rPr>
        <w:t>odl. US</w:t>
      </w:r>
      <w:r w:rsidR="003C3E20" w:rsidRPr="003A2A95">
        <w:rPr>
          <w:rFonts w:ascii="Times New Roman" w:eastAsia="STXinwei" w:hAnsi="Times New Roman" w:cs="Times New Roman"/>
          <w:lang w:eastAsia="ja-JP"/>
        </w:rPr>
        <w:t>,</w:t>
      </w:r>
      <w:r w:rsidR="001C621F" w:rsidRPr="003A2A95">
        <w:rPr>
          <w:rFonts w:ascii="Times New Roman" w:eastAsia="STXinwei" w:hAnsi="Times New Roman" w:cs="Times New Roman"/>
          <w:lang w:eastAsia="ja-JP"/>
        </w:rPr>
        <w:t xml:space="preserve"> 100/22 ZNUZSZS</w:t>
      </w:r>
      <w:r w:rsidR="003C3E20" w:rsidRPr="003A2A95">
        <w:rPr>
          <w:rFonts w:ascii="Times New Roman" w:eastAsia="STXinwei" w:hAnsi="Times New Roman" w:cs="Times New Roman"/>
          <w:lang w:eastAsia="ja-JP"/>
        </w:rPr>
        <w:t xml:space="preserve">, </w:t>
      </w:r>
      <w:hyperlink r:id="rId8" w:tgtFrame="_blank" w:tooltip="Zakon o spremembah in dopolnitvah Zakona o javnem naročanju (ZJN-3D)" w:history="1">
        <w:r w:rsidR="003C3E20" w:rsidRPr="00F9331C">
          <w:rPr>
            <w:rStyle w:val="Hiperpovezava"/>
            <w:rFonts w:ascii="Republika" w:hAnsi="Republika"/>
            <w:color w:val="auto"/>
            <w:sz w:val="23"/>
            <w:szCs w:val="23"/>
            <w:u w:val="none"/>
            <w:shd w:val="clear" w:color="auto" w:fill="FFFFFF"/>
          </w:rPr>
          <w:t>28/23</w:t>
        </w:r>
      </w:hyperlink>
      <w:r w:rsidR="006B5DFB" w:rsidRPr="00F9331C">
        <w:rPr>
          <w:rStyle w:val="Hiperpovezava"/>
          <w:rFonts w:ascii="Republika" w:hAnsi="Republika"/>
          <w:color w:val="auto"/>
          <w:sz w:val="23"/>
          <w:szCs w:val="23"/>
          <w:u w:val="none"/>
          <w:shd w:val="clear" w:color="auto" w:fill="FFFFFF"/>
        </w:rPr>
        <w:t xml:space="preserve"> </w:t>
      </w:r>
      <w:r w:rsidR="003C3E20" w:rsidRPr="003A2A95">
        <w:rPr>
          <w:rFonts w:ascii="Republika" w:hAnsi="Republika"/>
          <w:sz w:val="23"/>
          <w:szCs w:val="23"/>
          <w:shd w:val="clear" w:color="auto" w:fill="FFFFFF"/>
        </w:rPr>
        <w:t>in</w:t>
      </w:r>
      <w:r w:rsidR="006B5DFB">
        <w:rPr>
          <w:rFonts w:ascii="Republika" w:hAnsi="Republika"/>
          <w:sz w:val="23"/>
          <w:szCs w:val="23"/>
          <w:shd w:val="clear" w:color="auto" w:fill="FFFFFF"/>
        </w:rPr>
        <w:t xml:space="preserve"> </w:t>
      </w:r>
      <w:hyperlink r:id="rId9" w:tgtFrame="_blank" w:tooltip="Zakon o spremembah in dopolnitvah Zakona o odpravi posledic naravnih nesreč (ZOPNN-F)" w:history="1">
        <w:r w:rsidR="003C3E20" w:rsidRPr="00F9331C">
          <w:rPr>
            <w:rStyle w:val="Hiperpovezava"/>
            <w:rFonts w:ascii="Republika" w:hAnsi="Republika"/>
            <w:color w:val="auto"/>
            <w:sz w:val="23"/>
            <w:szCs w:val="23"/>
            <w:u w:val="none"/>
            <w:shd w:val="clear" w:color="auto" w:fill="FFFFFF"/>
          </w:rPr>
          <w:t>88/23</w:t>
        </w:r>
      </w:hyperlink>
      <w:r w:rsidR="006B5DFB" w:rsidRPr="00F9331C">
        <w:rPr>
          <w:rStyle w:val="Hiperpovezava"/>
          <w:rFonts w:ascii="Republika" w:hAnsi="Republika"/>
          <w:color w:val="auto"/>
          <w:sz w:val="23"/>
          <w:szCs w:val="23"/>
          <w:u w:val="none"/>
          <w:shd w:val="clear" w:color="auto" w:fill="FFFFFF"/>
        </w:rPr>
        <w:t xml:space="preserve"> </w:t>
      </w:r>
      <w:r w:rsidR="003C3E20" w:rsidRPr="003A2A95">
        <w:rPr>
          <w:rFonts w:ascii="Republika" w:hAnsi="Republika"/>
          <w:sz w:val="23"/>
          <w:szCs w:val="23"/>
          <w:shd w:val="clear" w:color="auto" w:fill="FFFFFF"/>
        </w:rPr>
        <w:t>– ZOPNN-F</w:t>
      </w:r>
      <w:r w:rsidRPr="003A2A95">
        <w:rPr>
          <w:rFonts w:ascii="Times New Roman" w:eastAsia="STXinwei" w:hAnsi="Times New Roman" w:cs="Times New Roman"/>
          <w:lang w:eastAsia="ja-JP"/>
        </w:rPr>
        <w:t>; v nadaljevanju: ZJN-3);</w:t>
      </w:r>
    </w:p>
    <w:p w14:paraId="62489D49" w14:textId="37A3BEE5" w:rsidR="007674E5" w:rsidRDefault="0040335E" w:rsidP="00B74F6E">
      <w:pPr>
        <w:numPr>
          <w:ilvl w:val="0"/>
          <w:numId w:val="6"/>
        </w:numPr>
        <w:spacing w:after="0" w:line="264" w:lineRule="auto"/>
        <w:ind w:left="357" w:hanging="357"/>
        <w:jc w:val="both"/>
        <w:rPr>
          <w:rFonts w:ascii="Times New Roman" w:eastAsia="STXinwei" w:hAnsi="Times New Roman" w:cs="Times New Roman"/>
          <w:lang w:eastAsia="ja-JP"/>
        </w:rPr>
      </w:pPr>
      <w:r w:rsidRPr="0040335E">
        <w:rPr>
          <w:rFonts w:ascii="Times New Roman" w:eastAsia="STXinwei" w:hAnsi="Times New Roman" w:cs="Times New Roman"/>
          <w:lang w:eastAsia="ja-JP"/>
        </w:rPr>
        <w:t xml:space="preserve">je bilo obvestilo o javnem naročilu objavljeno na Portalu javnih naročil dne </w:t>
      </w:r>
      <w:r w:rsidR="00D206A6">
        <w:rPr>
          <w:rFonts w:ascii="Times New Roman" w:eastAsia="STXinwei" w:hAnsi="Times New Roman" w:cs="Times New Roman"/>
          <w:lang w:eastAsia="ja-JP"/>
        </w:rPr>
        <w:t>-------</w:t>
      </w:r>
      <w:r w:rsidR="007674E5">
        <w:rPr>
          <w:rFonts w:ascii="Times New Roman" w:eastAsia="STXinwei" w:hAnsi="Times New Roman" w:cs="Times New Roman"/>
          <w:lang w:eastAsia="ja-JP"/>
        </w:rPr>
        <w:t xml:space="preserve"> </w:t>
      </w:r>
      <w:r w:rsidRPr="0040335E">
        <w:rPr>
          <w:rFonts w:ascii="Times New Roman" w:eastAsia="STXinwei" w:hAnsi="Times New Roman" w:cs="Times New Roman"/>
          <w:lang w:eastAsia="ja-JP"/>
        </w:rPr>
        <w:t>pod številko objave</w:t>
      </w:r>
      <w:r w:rsidR="00D206A6">
        <w:rPr>
          <w:rFonts w:ascii="Times New Roman" w:eastAsia="STXinwei" w:hAnsi="Times New Roman" w:cs="Times New Roman"/>
          <w:lang w:eastAsia="ja-JP"/>
        </w:rPr>
        <w:t>----------------------</w:t>
      </w:r>
      <w:r w:rsidR="007674E5">
        <w:rPr>
          <w:rFonts w:ascii="Times New Roman" w:eastAsia="STXinwei" w:hAnsi="Times New Roman" w:cs="Times New Roman"/>
          <w:lang w:eastAsia="ja-JP"/>
        </w:rPr>
        <w:t>;</w:t>
      </w:r>
    </w:p>
    <w:p w14:paraId="3B3A1C0D" w14:textId="7F0673D6" w:rsidR="00017E9F" w:rsidRPr="00E018EC" w:rsidRDefault="00017E9F" w:rsidP="00017E9F">
      <w:pPr>
        <w:numPr>
          <w:ilvl w:val="0"/>
          <w:numId w:val="6"/>
        </w:numPr>
        <w:spacing w:after="0" w:line="264" w:lineRule="auto"/>
        <w:ind w:left="357" w:hanging="357"/>
        <w:jc w:val="both"/>
        <w:rPr>
          <w:rFonts w:ascii="Times New Roman" w:eastAsia="STXinwei" w:hAnsi="Times New Roman" w:cs="Times New Roman"/>
          <w:lang w:eastAsia="ja-JP"/>
        </w:rPr>
      </w:pPr>
      <w:r w:rsidRPr="0040335E">
        <w:rPr>
          <w:rFonts w:ascii="Times New Roman" w:eastAsia="STXinwei" w:hAnsi="Times New Roman" w:cs="Times New Roman"/>
          <w:lang w:eastAsia="ja-JP"/>
        </w:rPr>
        <w:t>je bil izvajalec izbran kot najugodnejši ponudnik z Odločitvijo o oddaji javnega naročila št.</w:t>
      </w:r>
      <w:r>
        <w:rPr>
          <w:rFonts w:ascii="Times New Roman" w:eastAsia="STXinwei" w:hAnsi="Times New Roman" w:cs="Times New Roman"/>
          <w:lang w:eastAsia="ja-JP"/>
        </w:rPr>
        <w:t>--------- z dne _________</w:t>
      </w:r>
      <w:r w:rsidRPr="00E018EC">
        <w:rPr>
          <w:rFonts w:ascii="Times New Roman" w:eastAsia="STXinwei" w:hAnsi="Times New Roman" w:cs="Times New Roman"/>
          <w:lang w:eastAsia="ja-JP"/>
        </w:rPr>
        <w:t>;</w:t>
      </w:r>
    </w:p>
    <w:p w14:paraId="303DC98A" w14:textId="77777777" w:rsidR="00EF2B48" w:rsidRDefault="00EF2B48" w:rsidP="00EF2B48">
      <w:pPr>
        <w:pStyle w:val="Odstavekseznama"/>
        <w:numPr>
          <w:ilvl w:val="0"/>
          <w:numId w:val="6"/>
        </w:numPr>
        <w:spacing w:after="0" w:line="240" w:lineRule="atLeast"/>
        <w:jc w:val="both"/>
        <w:rPr>
          <w:rFonts w:ascii="Times New Roman" w:eastAsia="Times New Roman" w:hAnsi="Times New Roman" w:cs="Times New Roman"/>
          <w:iCs/>
          <w:lang w:eastAsia="sl-SI"/>
        </w:rPr>
      </w:pPr>
      <w:r>
        <w:rPr>
          <w:rFonts w:ascii="Times New Roman" w:eastAsia="Times New Roman" w:hAnsi="Times New Roman" w:cs="Times New Roman"/>
          <w:lang w:eastAsia="sl-SI"/>
        </w:rPr>
        <w:t>bo v primeru skupne ponudbe vodilni partner naročniku izstavljal e-račune in izročil finančna zavarovanja, ki so določena v tej pogodbi;</w:t>
      </w:r>
      <w:bookmarkStart w:id="1" w:name="_Hlk177555701"/>
      <w:r>
        <w:rPr>
          <w:rFonts w:ascii="Times New Roman" w:eastAsia="Times New Roman" w:hAnsi="Times New Roman" w:cs="Times New Roman"/>
          <w:i/>
          <w:iCs/>
          <w:lang w:eastAsia="sl-SI"/>
        </w:rPr>
        <w:t xml:space="preserve"> /Opomba: v primeru, da izvajalec ne nastopa v skupni ponudbi, se ta alineja črta/</w:t>
      </w:r>
      <w:bookmarkEnd w:id="1"/>
    </w:p>
    <w:p w14:paraId="4D697631" w14:textId="77777777" w:rsidR="00EF2B48" w:rsidRDefault="00EF2B48" w:rsidP="00EF2B48">
      <w:pPr>
        <w:numPr>
          <w:ilvl w:val="0"/>
          <w:numId w:val="6"/>
        </w:numPr>
        <w:spacing w:after="0" w:line="240" w:lineRule="atLeast"/>
        <w:contextualSpacing/>
        <w:jc w:val="both"/>
        <w:rPr>
          <w:rFonts w:ascii="Times New Roman" w:eastAsia="Times New Roman" w:hAnsi="Times New Roman" w:cs="Times New Roman"/>
          <w:iCs/>
          <w:lang w:eastAsia="sl-SI"/>
        </w:rPr>
      </w:pPr>
      <w:r>
        <w:rPr>
          <w:rFonts w:ascii="Times New Roman" w:eastAsia="Times New Roman" w:hAnsi="Times New Roman" w:cs="Times New Roman"/>
          <w:iCs/>
          <w:lang w:eastAsia="sl-SI"/>
        </w:rPr>
        <w:t xml:space="preserve">sta/so vodilni partner in partner/partnerji skupne ponudbe naročniku solidarno odgovorna/odgovorni; </w:t>
      </w:r>
      <w:r>
        <w:rPr>
          <w:rFonts w:ascii="Times New Roman" w:eastAsia="Times New Roman" w:hAnsi="Times New Roman" w:cs="Times New Roman"/>
          <w:i/>
          <w:iCs/>
          <w:lang w:eastAsia="sl-SI"/>
        </w:rPr>
        <w:t>/Opomba: v primeru, da izvajalec ne nastopa v skupni ponudbi, se ta alineja črta/</w:t>
      </w:r>
    </w:p>
    <w:p w14:paraId="1E97C56C" w14:textId="7A68865A" w:rsidR="00EF2B48" w:rsidRPr="00445069" w:rsidRDefault="006B5DFB" w:rsidP="00DC2E14">
      <w:pPr>
        <w:pStyle w:val="Odstavekseznama"/>
        <w:numPr>
          <w:ilvl w:val="0"/>
          <w:numId w:val="17"/>
        </w:numPr>
        <w:spacing w:after="200" w:line="276" w:lineRule="auto"/>
        <w:jc w:val="both"/>
        <w:rPr>
          <w:rFonts w:ascii="Times New Roman" w:eastAsia="Calibri" w:hAnsi="Times New Roman" w:cs="Times New Roman"/>
          <w:lang w:val="x-none" w:eastAsia="sl-SI"/>
        </w:rPr>
      </w:pPr>
      <w:r w:rsidRPr="00445069">
        <w:rPr>
          <w:rFonts w:ascii="Times New Roman" w:eastAsia="STXinwei" w:hAnsi="Times New Roman" w:cs="Times New Roman"/>
          <w:lang w:eastAsia="ja-JP"/>
        </w:rPr>
        <w:t xml:space="preserve">so sredstva za plačilo pogodbenih storitev v letu 2025 predvidena </w:t>
      </w:r>
      <w:r w:rsidR="00DC2E14">
        <w:rPr>
          <w:rFonts w:ascii="Times New Roman" w:eastAsia="STXinwei" w:hAnsi="Times New Roman" w:cs="Times New Roman"/>
          <w:lang w:eastAsia="ja-JP"/>
        </w:rPr>
        <w:t>………………………</w:t>
      </w:r>
      <w:r w:rsidRPr="00445069">
        <w:rPr>
          <w:rFonts w:ascii="Times New Roman" w:hAnsi="Times New Roman" w:cs="Times New Roman"/>
        </w:rPr>
        <w:t xml:space="preserve"> v okviru</w:t>
      </w:r>
      <w:r w:rsidR="00B74F6E" w:rsidRPr="00445069">
        <w:rPr>
          <w:rFonts w:ascii="Times New Roman" w:eastAsia="STXinwei" w:hAnsi="Times New Roman" w:cs="Times New Roman"/>
          <w:lang w:eastAsia="ja-JP"/>
        </w:rPr>
        <w:t xml:space="preserve"> NRP št. </w:t>
      </w:r>
      <w:r w:rsidR="00A40149" w:rsidRPr="00445069">
        <w:rPr>
          <w:rFonts w:ascii="Times New Roman" w:eastAsia="Calibri" w:hAnsi="Times New Roman" w:cs="Times New Roman"/>
          <w:lang w:val="x-none"/>
        </w:rPr>
        <w:t>NRP 7560-</w:t>
      </w:r>
      <w:r w:rsidR="00A40149" w:rsidRPr="00445069">
        <w:rPr>
          <w:rFonts w:ascii="Times New Roman" w:eastAsia="Calibri" w:hAnsi="Times New Roman" w:cs="Times New Roman"/>
        </w:rPr>
        <w:t>1</w:t>
      </w:r>
      <w:r w:rsidR="00B135C5" w:rsidRPr="00445069">
        <w:rPr>
          <w:rFonts w:ascii="Times New Roman" w:eastAsia="Calibri" w:hAnsi="Times New Roman" w:cs="Times New Roman"/>
        </w:rPr>
        <w:t>8</w:t>
      </w:r>
      <w:r w:rsidR="00A40149" w:rsidRPr="00445069">
        <w:rPr>
          <w:rFonts w:ascii="Times New Roman" w:eastAsia="Calibri" w:hAnsi="Times New Roman" w:cs="Times New Roman"/>
        </w:rPr>
        <w:t>-0</w:t>
      </w:r>
      <w:r w:rsidR="00B135C5" w:rsidRPr="00445069">
        <w:rPr>
          <w:rFonts w:ascii="Times New Roman" w:eastAsia="Calibri" w:hAnsi="Times New Roman" w:cs="Times New Roman"/>
        </w:rPr>
        <w:t>745</w:t>
      </w:r>
      <w:r w:rsidR="00A40149" w:rsidRPr="00445069">
        <w:rPr>
          <w:rFonts w:ascii="Times New Roman" w:eastAsia="Calibri" w:hAnsi="Times New Roman" w:cs="Times New Roman"/>
          <w:lang w:val="x-none"/>
        </w:rPr>
        <w:t xml:space="preserve"> </w:t>
      </w:r>
      <w:r w:rsidR="00B135C5" w:rsidRPr="00445069">
        <w:rPr>
          <w:rFonts w:ascii="Times New Roman" w:eastAsia="Calibri" w:hAnsi="Times New Roman" w:cs="Times New Roman"/>
        </w:rPr>
        <w:t>Ureditev sekundarnega omrežja komunalne infrastrukture na območju MOL</w:t>
      </w:r>
      <w:r w:rsidR="00A40149" w:rsidRPr="00445069">
        <w:rPr>
          <w:rFonts w:ascii="Times New Roman" w:eastAsia="Calibri" w:hAnsi="Times New Roman" w:cs="Times New Roman"/>
          <w:lang w:val="x-none"/>
        </w:rPr>
        <w:t>, na proračunski postavki</w:t>
      </w:r>
      <w:r w:rsidR="00A40149" w:rsidRPr="00445069">
        <w:rPr>
          <w:rFonts w:ascii="Times New Roman" w:eastAsia="Calibri" w:hAnsi="Times New Roman" w:cs="Times New Roman"/>
        </w:rPr>
        <w:t xml:space="preserve"> </w:t>
      </w:r>
      <w:r w:rsidR="00DC2E14" w:rsidRPr="00445069">
        <w:rPr>
          <w:rFonts w:ascii="Times New Roman" w:eastAsia="Calibri" w:hAnsi="Times New Roman" w:cs="Times New Roman"/>
        </w:rPr>
        <w:t>06</w:t>
      </w:r>
      <w:r w:rsidR="00DC2E14">
        <w:rPr>
          <w:rFonts w:ascii="Times New Roman" w:eastAsia="Calibri" w:hAnsi="Times New Roman" w:cs="Times New Roman"/>
        </w:rPr>
        <w:t>3002</w:t>
      </w:r>
      <w:r w:rsidR="00DC2E14" w:rsidRPr="00445069">
        <w:rPr>
          <w:rFonts w:ascii="Times New Roman" w:eastAsia="Calibri" w:hAnsi="Times New Roman" w:cs="Times New Roman"/>
        </w:rPr>
        <w:t xml:space="preserve"> </w:t>
      </w:r>
      <w:r w:rsidR="00DC2E14" w:rsidRPr="00DC2E14">
        <w:rPr>
          <w:rFonts w:ascii="Times New Roman" w:eastAsia="Calibri" w:hAnsi="Times New Roman" w:cs="Times New Roman"/>
        </w:rPr>
        <w:t>Investicije v mestne vodovode</w:t>
      </w:r>
      <w:r w:rsidR="00DC2E14">
        <w:rPr>
          <w:rFonts w:ascii="Times New Roman" w:eastAsia="Calibri" w:hAnsi="Times New Roman" w:cs="Times New Roman"/>
        </w:rPr>
        <w:t>.</w:t>
      </w:r>
    </w:p>
    <w:p w14:paraId="79A2866C" w14:textId="77777777" w:rsidR="00EF2B48" w:rsidRPr="0040335E" w:rsidRDefault="00EF2B48" w:rsidP="0040335E">
      <w:pPr>
        <w:spacing w:after="120" w:line="264" w:lineRule="auto"/>
        <w:ind w:left="720"/>
        <w:contextualSpacing/>
        <w:jc w:val="both"/>
        <w:rPr>
          <w:rFonts w:ascii="Times New Roman" w:eastAsia="STXinwei" w:hAnsi="Times New Roman" w:cs="Times New Roman"/>
          <w:lang w:eastAsia="ja-JP"/>
        </w:rPr>
      </w:pPr>
    </w:p>
    <w:p w14:paraId="734F3DC0" w14:textId="77777777" w:rsidR="0040335E" w:rsidRPr="0040335E" w:rsidRDefault="0040335E" w:rsidP="00EA7AE8">
      <w:pPr>
        <w:spacing w:after="120" w:line="264" w:lineRule="auto"/>
        <w:rPr>
          <w:rFonts w:ascii="Times New Roman" w:eastAsia="STXinwei" w:hAnsi="Times New Roman" w:cs="Times New Roman"/>
          <w:b/>
          <w:lang w:eastAsia="ja-JP"/>
        </w:rPr>
      </w:pPr>
      <w:r w:rsidRPr="0040335E">
        <w:rPr>
          <w:rFonts w:ascii="Times New Roman" w:eastAsia="STXinwei" w:hAnsi="Times New Roman" w:cs="Times New Roman"/>
          <w:b/>
          <w:lang w:eastAsia="ja-JP"/>
        </w:rPr>
        <w:t>Predmet pogodbe</w:t>
      </w:r>
    </w:p>
    <w:p w14:paraId="4200D913" w14:textId="77777777" w:rsidR="0040335E" w:rsidRPr="0040335E" w:rsidRDefault="0040335E" w:rsidP="0040335E">
      <w:pPr>
        <w:numPr>
          <w:ilvl w:val="0"/>
          <w:numId w:val="1"/>
        </w:numPr>
        <w:spacing w:after="120" w:line="264" w:lineRule="auto"/>
        <w:ind w:left="720"/>
        <w:jc w:val="center"/>
        <w:rPr>
          <w:rFonts w:ascii="Times New Roman" w:eastAsia="STXinwei" w:hAnsi="Times New Roman" w:cs="Times New Roman"/>
          <w:lang w:eastAsia="ja-JP"/>
        </w:rPr>
      </w:pPr>
      <w:r w:rsidRPr="0040335E">
        <w:rPr>
          <w:rFonts w:ascii="Times New Roman" w:eastAsia="STXinwei" w:hAnsi="Times New Roman" w:cs="Times New Roman"/>
          <w:lang w:eastAsia="ja-JP"/>
        </w:rPr>
        <w:t>člen</w:t>
      </w:r>
    </w:p>
    <w:p w14:paraId="0FF43322" w14:textId="45DCA2D5" w:rsidR="006B5DFB" w:rsidRPr="00A40149" w:rsidRDefault="0040335E" w:rsidP="00A40149">
      <w:pPr>
        <w:spacing w:after="120" w:line="264" w:lineRule="auto"/>
        <w:jc w:val="both"/>
        <w:rPr>
          <w:rFonts w:ascii="Times New Roman" w:eastAsia="STXinwei" w:hAnsi="Times New Roman" w:cs="Times New Roman"/>
          <w:lang w:eastAsia="ja-JP"/>
        </w:rPr>
      </w:pPr>
      <w:r w:rsidRPr="0040335E">
        <w:rPr>
          <w:rFonts w:ascii="Times New Roman" w:eastAsia="STXinwei" w:hAnsi="Times New Roman" w:cs="Times New Roman"/>
          <w:lang w:eastAsia="ja-JP"/>
        </w:rPr>
        <w:t xml:space="preserve">Naročnik s to pogodbo </w:t>
      </w:r>
      <w:r w:rsidR="00B22EBF">
        <w:rPr>
          <w:rFonts w:ascii="Times New Roman" w:eastAsia="STXinwei" w:hAnsi="Times New Roman" w:cs="Times New Roman"/>
          <w:lang w:eastAsia="ja-JP"/>
        </w:rPr>
        <w:t>odd</w:t>
      </w:r>
      <w:r w:rsidR="00B22EBF" w:rsidRPr="0040335E">
        <w:rPr>
          <w:rFonts w:ascii="Times New Roman" w:eastAsia="STXinwei" w:hAnsi="Times New Roman" w:cs="Times New Roman"/>
          <w:lang w:eastAsia="ja-JP"/>
        </w:rPr>
        <w:t>a</w:t>
      </w:r>
      <w:r w:rsidRPr="0040335E">
        <w:rPr>
          <w:rFonts w:ascii="Times New Roman" w:eastAsia="STXinwei" w:hAnsi="Times New Roman" w:cs="Times New Roman"/>
          <w:lang w:eastAsia="ja-JP"/>
        </w:rPr>
        <w:t xml:space="preserve">, izvajalec pa prevzema v izvedbo </w:t>
      </w:r>
      <w:r w:rsidR="00A01F44">
        <w:rPr>
          <w:rFonts w:ascii="Times New Roman" w:eastAsia="STXinwei" w:hAnsi="Times New Roman" w:cs="Times New Roman"/>
          <w:lang w:eastAsia="ja-JP"/>
        </w:rPr>
        <w:t>gradnjo javnega sekundarnega vodovoda v ulici Ob Savi</w:t>
      </w:r>
      <w:r w:rsidR="003071F1">
        <w:rPr>
          <w:rFonts w:ascii="Times New Roman" w:eastAsia="STXinwei" w:hAnsi="Times New Roman" w:cs="Times New Roman"/>
          <w:lang w:eastAsia="ja-JP"/>
        </w:rPr>
        <w:t xml:space="preserve"> </w:t>
      </w:r>
      <w:r w:rsidRPr="0040335E">
        <w:rPr>
          <w:rFonts w:ascii="Times New Roman" w:eastAsia="STXinwei" w:hAnsi="Times New Roman" w:cs="Times New Roman"/>
          <w:lang w:eastAsia="ja-JP"/>
        </w:rPr>
        <w:t xml:space="preserve">v skladu </w:t>
      </w:r>
      <w:r w:rsidR="00E94309">
        <w:rPr>
          <w:rFonts w:ascii="Times New Roman" w:eastAsia="STXinwei" w:hAnsi="Times New Roman" w:cs="Times New Roman"/>
          <w:lang w:eastAsia="ja-JP"/>
        </w:rPr>
        <w:t xml:space="preserve">s </w:t>
      </w:r>
      <w:r w:rsidRPr="0040335E">
        <w:rPr>
          <w:rFonts w:ascii="Times New Roman" w:eastAsia="STXinwei" w:hAnsi="Times New Roman" w:cs="Times New Roman"/>
          <w:lang w:eastAsia="ja-JP"/>
        </w:rPr>
        <w:t>projektno dokumentacijo</w:t>
      </w:r>
      <w:r w:rsidR="008909DB">
        <w:rPr>
          <w:rFonts w:ascii="Times New Roman" w:eastAsia="STXinwei" w:hAnsi="Times New Roman" w:cs="Times New Roman"/>
          <w:lang w:eastAsia="ja-JP"/>
        </w:rPr>
        <w:t xml:space="preserve"> </w:t>
      </w:r>
      <w:r w:rsidR="007727F1">
        <w:rPr>
          <w:rFonts w:ascii="Times New Roman" w:eastAsia="STXinwei" w:hAnsi="Times New Roman" w:cs="Times New Roman"/>
          <w:lang w:eastAsia="ja-JP"/>
        </w:rPr>
        <w:t>za izvedbo</w:t>
      </w:r>
      <w:r w:rsidR="00B22EBF">
        <w:rPr>
          <w:rFonts w:ascii="Times New Roman" w:eastAsia="STXinwei" w:hAnsi="Times New Roman" w:cs="Times New Roman"/>
          <w:lang w:eastAsia="ja-JP"/>
        </w:rPr>
        <w:t xml:space="preserve"> gradnje</w:t>
      </w:r>
      <w:r w:rsidR="007727F1">
        <w:rPr>
          <w:rFonts w:ascii="Times New Roman" w:eastAsia="STXinwei" w:hAnsi="Times New Roman" w:cs="Times New Roman"/>
          <w:lang w:eastAsia="ja-JP"/>
        </w:rPr>
        <w:t xml:space="preserve"> </w:t>
      </w:r>
      <w:r w:rsidR="00B22EBF">
        <w:rPr>
          <w:rFonts w:ascii="Times New Roman" w:eastAsia="STXinwei" w:hAnsi="Times New Roman" w:cs="Times New Roman"/>
          <w:lang w:eastAsia="ja-JP"/>
        </w:rPr>
        <w:t>(</w:t>
      </w:r>
      <w:r w:rsidR="007727F1">
        <w:rPr>
          <w:rFonts w:ascii="Times New Roman" w:eastAsia="STXinwei" w:hAnsi="Times New Roman" w:cs="Times New Roman"/>
          <w:lang w:eastAsia="ja-JP"/>
        </w:rPr>
        <w:t>PZI</w:t>
      </w:r>
      <w:r w:rsidR="00B22EBF">
        <w:rPr>
          <w:rFonts w:ascii="Times New Roman" w:eastAsia="STXinwei" w:hAnsi="Times New Roman" w:cs="Times New Roman"/>
          <w:lang w:eastAsia="ja-JP"/>
        </w:rPr>
        <w:t>)</w:t>
      </w:r>
      <w:r w:rsidR="007727F1">
        <w:rPr>
          <w:rFonts w:ascii="Times New Roman" w:eastAsia="STXinwei" w:hAnsi="Times New Roman" w:cs="Times New Roman"/>
          <w:lang w:eastAsia="ja-JP"/>
        </w:rPr>
        <w:t>:</w:t>
      </w:r>
      <w:r w:rsidR="00A40149">
        <w:rPr>
          <w:rFonts w:ascii="Times New Roman" w:eastAsia="STXinwei" w:hAnsi="Times New Roman" w:cs="Times New Roman"/>
          <w:lang w:eastAsia="ja-JP"/>
        </w:rPr>
        <w:t xml:space="preserve"> </w:t>
      </w:r>
      <w:bookmarkStart w:id="2" w:name="_Hlk193280113"/>
      <w:r w:rsidR="00D9790A">
        <w:rPr>
          <w:rFonts w:ascii="Times New Roman" w:eastAsia="STXinwei" w:hAnsi="Times New Roman" w:cs="Times New Roman"/>
          <w:lang w:eastAsia="ja-JP"/>
        </w:rPr>
        <w:t>S</w:t>
      </w:r>
      <w:r w:rsidR="00A01F44">
        <w:rPr>
          <w:rFonts w:ascii="Times New Roman" w:eastAsia="STXinwei" w:hAnsi="Times New Roman" w:cs="Times New Roman"/>
          <w:lang w:eastAsia="ja-JP"/>
        </w:rPr>
        <w:t xml:space="preserve">ekundarni </w:t>
      </w:r>
      <w:r w:rsidR="00D9790A">
        <w:rPr>
          <w:rFonts w:ascii="Times New Roman" w:eastAsia="STXinwei" w:hAnsi="Times New Roman" w:cs="Times New Roman"/>
          <w:lang w:eastAsia="ja-JP"/>
        </w:rPr>
        <w:t xml:space="preserve">vodovod </w:t>
      </w:r>
      <w:r w:rsidR="00A01F44">
        <w:rPr>
          <w:rFonts w:ascii="Times New Roman" w:eastAsia="STXinwei" w:hAnsi="Times New Roman" w:cs="Times New Roman"/>
          <w:lang w:eastAsia="ja-JP"/>
        </w:rPr>
        <w:t xml:space="preserve">v cesti Ob Savi, št. projekta 1932/21, oktober 2023, ki jo je izdelal projektant KONO-B d.o.o., </w:t>
      </w:r>
      <w:r w:rsidR="00A01F44">
        <w:rPr>
          <w:rFonts w:ascii="Times New Roman" w:eastAsia="STXinwei" w:hAnsi="Times New Roman" w:cs="Times New Roman"/>
          <w:lang w:eastAsia="ja-JP"/>
        </w:rPr>
        <w:lastRenderedPageBreak/>
        <w:t>Grablovičeva ulica 30, 1000 Ljubljana</w:t>
      </w:r>
      <w:bookmarkEnd w:id="2"/>
      <w:r w:rsidR="00A01F44">
        <w:rPr>
          <w:rFonts w:ascii="Times New Roman" w:eastAsia="STXinwei" w:hAnsi="Times New Roman" w:cs="Times New Roman"/>
          <w:lang w:eastAsia="ja-JP"/>
        </w:rPr>
        <w:t xml:space="preserve"> in </w:t>
      </w:r>
      <w:r w:rsidR="00B22EBF">
        <w:rPr>
          <w:rFonts w:ascii="Times New Roman" w:eastAsia="STXinwei" w:hAnsi="Times New Roman" w:cs="Times New Roman"/>
          <w:lang w:eastAsia="ja-JP"/>
        </w:rPr>
        <w:t xml:space="preserve">pravnomočnim </w:t>
      </w:r>
      <w:r w:rsidR="00A01F44">
        <w:rPr>
          <w:rFonts w:ascii="Times New Roman" w:eastAsia="STXinwei" w:hAnsi="Times New Roman" w:cs="Times New Roman"/>
          <w:lang w:eastAsia="ja-JP"/>
        </w:rPr>
        <w:t>gradbenim dovoljenjem za novogradnjo javnega vodovoda št. 351-2661/2022-8 z dne 23.</w:t>
      </w:r>
      <w:r w:rsidR="00B22EBF">
        <w:rPr>
          <w:rFonts w:ascii="Times New Roman" w:eastAsia="STXinwei" w:hAnsi="Times New Roman" w:cs="Times New Roman"/>
          <w:lang w:eastAsia="ja-JP"/>
        </w:rPr>
        <w:t xml:space="preserve"> </w:t>
      </w:r>
      <w:r w:rsidR="00A01F44">
        <w:rPr>
          <w:rFonts w:ascii="Times New Roman" w:eastAsia="STXinwei" w:hAnsi="Times New Roman" w:cs="Times New Roman"/>
          <w:lang w:eastAsia="ja-JP"/>
        </w:rPr>
        <w:t>12.</w:t>
      </w:r>
      <w:r w:rsidR="00B22EBF">
        <w:rPr>
          <w:rFonts w:ascii="Times New Roman" w:eastAsia="STXinwei" w:hAnsi="Times New Roman" w:cs="Times New Roman"/>
          <w:lang w:eastAsia="ja-JP"/>
        </w:rPr>
        <w:t xml:space="preserve"> </w:t>
      </w:r>
      <w:r w:rsidR="00A01F44">
        <w:rPr>
          <w:rFonts w:ascii="Times New Roman" w:eastAsia="STXinwei" w:hAnsi="Times New Roman" w:cs="Times New Roman"/>
          <w:lang w:eastAsia="ja-JP"/>
        </w:rPr>
        <w:t>2022.</w:t>
      </w:r>
    </w:p>
    <w:p w14:paraId="23329D65" w14:textId="77777777" w:rsidR="007727F1" w:rsidRPr="0040335E" w:rsidRDefault="007727F1" w:rsidP="0040335E">
      <w:pPr>
        <w:spacing w:after="120" w:line="264" w:lineRule="auto"/>
        <w:jc w:val="both"/>
        <w:rPr>
          <w:rFonts w:ascii="Times New Roman" w:eastAsia="STXinwei" w:hAnsi="Times New Roman" w:cs="Times New Roman"/>
          <w:lang w:eastAsia="ja-JP"/>
        </w:rPr>
      </w:pPr>
    </w:p>
    <w:p w14:paraId="0F92385C" w14:textId="77777777" w:rsidR="0040335E" w:rsidRPr="0040335E" w:rsidRDefault="0040335E" w:rsidP="0040335E">
      <w:pPr>
        <w:numPr>
          <w:ilvl w:val="0"/>
          <w:numId w:val="1"/>
        </w:numPr>
        <w:spacing w:after="120" w:line="264" w:lineRule="auto"/>
        <w:ind w:left="720"/>
        <w:jc w:val="center"/>
        <w:rPr>
          <w:rFonts w:ascii="Times New Roman" w:eastAsia="STXinwei" w:hAnsi="Times New Roman" w:cs="Times New Roman"/>
          <w:lang w:eastAsia="ja-JP"/>
        </w:rPr>
      </w:pPr>
      <w:r w:rsidRPr="0040335E">
        <w:rPr>
          <w:rFonts w:ascii="Times New Roman" w:eastAsia="STXinwei" w:hAnsi="Times New Roman" w:cs="Times New Roman"/>
          <w:lang w:eastAsia="ja-JP"/>
        </w:rPr>
        <w:t>člen</w:t>
      </w:r>
    </w:p>
    <w:p w14:paraId="7788E395" w14:textId="5BF95D48" w:rsidR="0040335E" w:rsidRDefault="0040335E" w:rsidP="0040335E">
      <w:pPr>
        <w:spacing w:after="0" w:line="264" w:lineRule="auto"/>
        <w:jc w:val="both"/>
        <w:rPr>
          <w:rFonts w:ascii="Times New Roman" w:eastAsia="STXinwei" w:hAnsi="Times New Roman" w:cs="Times New Roman"/>
          <w:lang w:eastAsia="ja-JP"/>
        </w:rPr>
      </w:pPr>
      <w:r w:rsidRPr="0040335E">
        <w:rPr>
          <w:rFonts w:ascii="Times New Roman" w:eastAsia="STXinwei" w:hAnsi="Times New Roman" w:cs="Times New Roman"/>
          <w:lang w:eastAsia="ja-JP"/>
        </w:rPr>
        <w:t xml:space="preserve">Izvajalec se obvezuje, da bo izvršil pogodbena dela v skladu in v obsegu s to pogodbo in z naslednjimi dokumenti: </w:t>
      </w:r>
    </w:p>
    <w:p w14:paraId="3ACC57C0" w14:textId="32C54366" w:rsidR="00FB79B8" w:rsidRDefault="0040335E" w:rsidP="00F9331C">
      <w:pPr>
        <w:numPr>
          <w:ilvl w:val="0"/>
          <w:numId w:val="2"/>
        </w:numPr>
        <w:spacing w:after="0" w:line="264" w:lineRule="auto"/>
        <w:ind w:left="714" w:hanging="357"/>
        <w:jc w:val="both"/>
        <w:rPr>
          <w:rFonts w:ascii="Times New Roman" w:eastAsia="STXinwei" w:hAnsi="Times New Roman" w:cs="Times New Roman"/>
          <w:lang w:eastAsia="ja-JP"/>
        </w:rPr>
      </w:pPr>
      <w:r w:rsidRPr="00FB79B8">
        <w:rPr>
          <w:rFonts w:ascii="Times New Roman" w:eastAsia="STXinwei" w:hAnsi="Times New Roman" w:cs="Times New Roman"/>
          <w:lang w:eastAsia="ja-JP"/>
        </w:rPr>
        <w:t>razpisno dokumentacijo naročnika št.</w:t>
      </w:r>
      <w:r w:rsidR="00FB79B8" w:rsidRPr="00FB79B8">
        <w:rPr>
          <w:rFonts w:ascii="Times New Roman" w:eastAsia="STXinwei" w:hAnsi="Times New Roman" w:cs="Times New Roman"/>
          <w:lang w:eastAsia="ja-JP"/>
        </w:rPr>
        <w:t>------------------</w:t>
      </w:r>
      <w:r w:rsidR="00B22EBF">
        <w:rPr>
          <w:rFonts w:ascii="Times New Roman" w:eastAsia="STXinwei" w:hAnsi="Times New Roman" w:cs="Times New Roman"/>
          <w:lang w:eastAsia="ja-JP"/>
        </w:rPr>
        <w:t xml:space="preserve"> z dne _______</w:t>
      </w:r>
      <w:r w:rsidRPr="00FB79B8">
        <w:rPr>
          <w:rFonts w:ascii="Times New Roman" w:eastAsia="STXinwei" w:hAnsi="Times New Roman" w:cs="Times New Roman"/>
          <w:lang w:eastAsia="ja-JP"/>
        </w:rPr>
        <w:t>;</w:t>
      </w:r>
    </w:p>
    <w:p w14:paraId="2387BF70" w14:textId="326CB047" w:rsidR="007727F1" w:rsidRDefault="0040335E" w:rsidP="00F9331C">
      <w:pPr>
        <w:numPr>
          <w:ilvl w:val="0"/>
          <w:numId w:val="2"/>
        </w:numPr>
        <w:spacing w:after="0" w:line="264" w:lineRule="auto"/>
        <w:ind w:left="714" w:hanging="357"/>
        <w:jc w:val="both"/>
        <w:rPr>
          <w:rFonts w:ascii="Times New Roman" w:eastAsia="STXinwei" w:hAnsi="Times New Roman" w:cs="Times New Roman"/>
          <w:lang w:eastAsia="ja-JP"/>
        </w:rPr>
      </w:pPr>
      <w:r w:rsidRPr="00F6124F">
        <w:rPr>
          <w:rFonts w:ascii="Times New Roman" w:eastAsia="STXinwei" w:hAnsi="Times New Roman" w:cs="Times New Roman"/>
          <w:lang w:eastAsia="ja-JP"/>
        </w:rPr>
        <w:t xml:space="preserve">projektno dokumentacijo </w:t>
      </w:r>
      <w:r w:rsidR="00F6124F" w:rsidRPr="00F6124F">
        <w:rPr>
          <w:rFonts w:ascii="Times New Roman" w:eastAsia="STXinwei" w:hAnsi="Times New Roman" w:cs="Times New Roman"/>
          <w:lang w:eastAsia="ja-JP"/>
        </w:rPr>
        <w:t>PZI:</w:t>
      </w:r>
      <w:r w:rsidR="00D9790A">
        <w:rPr>
          <w:rFonts w:ascii="Times New Roman" w:eastAsia="STXinwei" w:hAnsi="Times New Roman" w:cs="Times New Roman"/>
          <w:lang w:eastAsia="ja-JP"/>
        </w:rPr>
        <w:t xml:space="preserve"> Sekundarni vodovod</w:t>
      </w:r>
      <w:r w:rsidR="00A01F44">
        <w:rPr>
          <w:rFonts w:ascii="Times New Roman" w:eastAsia="STXinwei" w:hAnsi="Times New Roman" w:cs="Times New Roman"/>
          <w:lang w:eastAsia="ja-JP"/>
        </w:rPr>
        <w:t xml:space="preserve"> v cesti Ob Savi, št. projekta 1932/21, oktober 2023, ki jo je izdelal projektant KONO-B d.o.o., Grablovičeva ulica 30, 1000 Ljubljana;</w:t>
      </w:r>
    </w:p>
    <w:p w14:paraId="138DF31D" w14:textId="376AC776" w:rsidR="00A01F44" w:rsidRPr="007727F1" w:rsidRDefault="00B22EBF" w:rsidP="00F9331C">
      <w:pPr>
        <w:numPr>
          <w:ilvl w:val="0"/>
          <w:numId w:val="2"/>
        </w:numPr>
        <w:spacing w:after="0" w:line="264" w:lineRule="auto"/>
        <w:ind w:left="714" w:hanging="357"/>
        <w:jc w:val="both"/>
        <w:rPr>
          <w:rFonts w:ascii="Times New Roman" w:eastAsia="STXinwei" w:hAnsi="Times New Roman" w:cs="Times New Roman"/>
          <w:lang w:eastAsia="ja-JP"/>
        </w:rPr>
      </w:pPr>
      <w:r>
        <w:rPr>
          <w:rFonts w:ascii="Times New Roman" w:eastAsia="STXinwei" w:hAnsi="Times New Roman" w:cs="Times New Roman"/>
          <w:lang w:eastAsia="ja-JP"/>
        </w:rPr>
        <w:t xml:space="preserve">pravnomočnim </w:t>
      </w:r>
      <w:r w:rsidR="00A01F44">
        <w:rPr>
          <w:rFonts w:ascii="Times New Roman" w:eastAsia="STXinwei" w:hAnsi="Times New Roman" w:cs="Times New Roman"/>
          <w:lang w:eastAsia="ja-JP"/>
        </w:rPr>
        <w:t>gradbenim dovoljenjem z dne 23.</w:t>
      </w:r>
      <w:r>
        <w:rPr>
          <w:rFonts w:ascii="Times New Roman" w:eastAsia="STXinwei" w:hAnsi="Times New Roman" w:cs="Times New Roman"/>
          <w:lang w:eastAsia="ja-JP"/>
        </w:rPr>
        <w:t xml:space="preserve"> </w:t>
      </w:r>
      <w:r w:rsidR="00A01F44">
        <w:rPr>
          <w:rFonts w:ascii="Times New Roman" w:eastAsia="STXinwei" w:hAnsi="Times New Roman" w:cs="Times New Roman"/>
          <w:lang w:eastAsia="ja-JP"/>
        </w:rPr>
        <w:t>12.</w:t>
      </w:r>
      <w:r>
        <w:rPr>
          <w:rFonts w:ascii="Times New Roman" w:eastAsia="STXinwei" w:hAnsi="Times New Roman" w:cs="Times New Roman"/>
          <w:lang w:eastAsia="ja-JP"/>
        </w:rPr>
        <w:t xml:space="preserve"> </w:t>
      </w:r>
      <w:r w:rsidR="00A01F44">
        <w:rPr>
          <w:rFonts w:ascii="Times New Roman" w:eastAsia="STXinwei" w:hAnsi="Times New Roman" w:cs="Times New Roman"/>
          <w:lang w:eastAsia="ja-JP"/>
        </w:rPr>
        <w:t>2022 za novogradnjo javnega vodovoda, št. 351-2661/2022-8;</w:t>
      </w:r>
    </w:p>
    <w:p w14:paraId="7E96C251" w14:textId="2A675269" w:rsidR="003A2A95" w:rsidRDefault="0040335E" w:rsidP="00F9331C">
      <w:pPr>
        <w:numPr>
          <w:ilvl w:val="0"/>
          <w:numId w:val="2"/>
        </w:numPr>
        <w:spacing w:after="0" w:line="264" w:lineRule="auto"/>
        <w:ind w:left="714" w:hanging="357"/>
        <w:jc w:val="both"/>
        <w:rPr>
          <w:rFonts w:ascii="Times New Roman" w:eastAsia="STXinwei" w:hAnsi="Times New Roman" w:cs="Times New Roman"/>
          <w:lang w:eastAsia="ja-JP"/>
        </w:rPr>
      </w:pPr>
      <w:r w:rsidRPr="003A2A95">
        <w:rPr>
          <w:rFonts w:ascii="Times New Roman" w:eastAsia="STXinwei" w:hAnsi="Times New Roman" w:cs="Times New Roman"/>
          <w:lang w:eastAsia="ja-JP"/>
        </w:rPr>
        <w:t xml:space="preserve">ponudbo izvajalca št. </w:t>
      </w:r>
      <w:r w:rsidR="00FB79B8" w:rsidRPr="003A2A95">
        <w:rPr>
          <w:rFonts w:ascii="Times New Roman" w:eastAsia="STXinwei" w:hAnsi="Times New Roman" w:cs="Times New Roman"/>
          <w:lang w:eastAsia="ja-JP"/>
        </w:rPr>
        <w:t>-----------------------</w:t>
      </w:r>
      <w:r w:rsidR="00B22EBF">
        <w:rPr>
          <w:rFonts w:ascii="Times New Roman" w:eastAsia="STXinwei" w:hAnsi="Times New Roman" w:cs="Times New Roman"/>
          <w:lang w:eastAsia="ja-JP"/>
        </w:rPr>
        <w:t xml:space="preserve"> z dne        </w:t>
      </w:r>
      <w:r w:rsidRPr="003A2A95">
        <w:rPr>
          <w:rFonts w:ascii="Times New Roman" w:eastAsia="STXinwei" w:hAnsi="Times New Roman" w:cs="Times New Roman"/>
          <w:lang w:eastAsia="ja-JP"/>
        </w:rPr>
        <w:t xml:space="preserve"> in končno ponudbo št. </w:t>
      </w:r>
      <w:r w:rsidR="00FB79B8" w:rsidRPr="003A2A95">
        <w:rPr>
          <w:rFonts w:ascii="Times New Roman" w:eastAsia="STXinwei" w:hAnsi="Times New Roman" w:cs="Times New Roman"/>
          <w:lang w:eastAsia="ja-JP"/>
        </w:rPr>
        <w:t>------------------</w:t>
      </w:r>
      <w:r w:rsidRPr="003A2A95">
        <w:rPr>
          <w:rFonts w:ascii="Times New Roman" w:eastAsia="STXinwei" w:hAnsi="Times New Roman" w:cs="Times New Roman"/>
          <w:lang w:eastAsia="ja-JP"/>
        </w:rPr>
        <w:t xml:space="preserve">dogovorjeno na pogajanjih dne  </w:t>
      </w:r>
      <w:r w:rsidR="00FB79B8" w:rsidRPr="003A2A95">
        <w:rPr>
          <w:rFonts w:ascii="Times New Roman" w:eastAsia="STXinwei" w:hAnsi="Times New Roman" w:cs="Times New Roman"/>
          <w:lang w:eastAsia="ja-JP"/>
        </w:rPr>
        <w:t>-----------------</w:t>
      </w:r>
      <w:r w:rsidR="00A01F44">
        <w:rPr>
          <w:rFonts w:ascii="Times New Roman" w:eastAsia="STXinwei" w:hAnsi="Times New Roman" w:cs="Times New Roman"/>
          <w:lang w:eastAsia="ja-JP"/>
        </w:rPr>
        <w:t>;</w:t>
      </w:r>
    </w:p>
    <w:p w14:paraId="129F8FBF" w14:textId="58D16201" w:rsidR="0040335E" w:rsidRPr="003A2A95" w:rsidRDefault="0040335E" w:rsidP="00F9331C">
      <w:pPr>
        <w:numPr>
          <w:ilvl w:val="0"/>
          <w:numId w:val="2"/>
        </w:numPr>
        <w:spacing w:after="0" w:line="264" w:lineRule="auto"/>
        <w:jc w:val="both"/>
        <w:rPr>
          <w:rFonts w:ascii="Times New Roman" w:eastAsia="STXinwei" w:hAnsi="Times New Roman" w:cs="Times New Roman"/>
          <w:lang w:eastAsia="ja-JP"/>
        </w:rPr>
      </w:pPr>
      <w:r w:rsidRPr="003A2A95">
        <w:rPr>
          <w:rFonts w:ascii="Times New Roman" w:eastAsia="STXinwei" w:hAnsi="Times New Roman" w:cs="Times New Roman"/>
          <w:lang w:eastAsia="ja-JP"/>
        </w:rPr>
        <w:t xml:space="preserve">potrjenim terminskim planom izvedbe pogodbenih del. </w:t>
      </w:r>
    </w:p>
    <w:p w14:paraId="0E5A5381" w14:textId="3A30538A" w:rsidR="0040335E" w:rsidRDefault="00BA3304" w:rsidP="003A2A95">
      <w:pPr>
        <w:spacing w:before="240" w:after="0" w:line="264" w:lineRule="auto"/>
        <w:jc w:val="both"/>
        <w:rPr>
          <w:rFonts w:ascii="Times New Roman" w:eastAsia="STXinwei" w:hAnsi="Times New Roman" w:cs="Times New Roman"/>
          <w:lang w:eastAsia="ja-JP"/>
        </w:rPr>
      </w:pPr>
      <w:r>
        <w:rPr>
          <w:rFonts w:ascii="Times New Roman" w:eastAsia="STXinwei" w:hAnsi="Times New Roman" w:cs="Times New Roman"/>
          <w:lang w:eastAsia="ja-JP"/>
        </w:rPr>
        <w:t>Vsi dokumenti</w:t>
      </w:r>
      <w:r w:rsidR="003A2A95">
        <w:rPr>
          <w:rFonts w:ascii="Times New Roman" w:eastAsia="STXinwei" w:hAnsi="Times New Roman" w:cs="Times New Roman"/>
          <w:lang w:eastAsia="ja-JP"/>
        </w:rPr>
        <w:t>,</w:t>
      </w:r>
      <w:r>
        <w:rPr>
          <w:rFonts w:ascii="Times New Roman" w:eastAsia="STXinwei" w:hAnsi="Times New Roman" w:cs="Times New Roman"/>
          <w:lang w:eastAsia="ja-JP"/>
        </w:rPr>
        <w:t xml:space="preserve"> navedeni v prejšnjem odstavku so priloga in sestavni deli te pogodbe.</w:t>
      </w:r>
    </w:p>
    <w:p w14:paraId="3A61235B" w14:textId="6B8572A6" w:rsidR="00BA3304" w:rsidRPr="0040335E" w:rsidRDefault="00BA3304" w:rsidP="008361FD">
      <w:pPr>
        <w:spacing w:after="0" w:line="264" w:lineRule="auto"/>
        <w:jc w:val="both"/>
        <w:rPr>
          <w:rFonts w:ascii="Times New Roman" w:eastAsia="STXinwei" w:hAnsi="Times New Roman" w:cs="Times New Roman"/>
          <w:lang w:eastAsia="ja-JP"/>
        </w:rPr>
      </w:pPr>
    </w:p>
    <w:p w14:paraId="3A42296C" w14:textId="77777777" w:rsidR="0040335E" w:rsidRPr="0040335E" w:rsidRDefault="0040335E" w:rsidP="00EA7AE8">
      <w:pPr>
        <w:spacing w:after="120" w:line="264" w:lineRule="auto"/>
        <w:contextualSpacing/>
        <w:jc w:val="both"/>
        <w:rPr>
          <w:rFonts w:ascii="Times New Roman" w:eastAsia="STXinwei" w:hAnsi="Times New Roman" w:cs="Times New Roman"/>
          <w:lang w:eastAsia="ja-JP"/>
        </w:rPr>
      </w:pPr>
      <w:r w:rsidRPr="0040335E">
        <w:rPr>
          <w:rFonts w:ascii="Times New Roman" w:eastAsia="STXinwei" w:hAnsi="Times New Roman" w:cs="Times New Roman"/>
          <w:lang w:eastAsia="ja-JP"/>
        </w:rPr>
        <w:t>Izvajalec s podpisom te pogodbe potrjuje, da je v celoti seznanjen z obsegom in zahtevnostjo pogodbenih del, projektno in drugo dokumentacijo ter z lokacijo in objektom, kjer se bodo pogodbena dela izvajala.</w:t>
      </w:r>
    </w:p>
    <w:p w14:paraId="173BD87F" w14:textId="7EBAB16D" w:rsidR="0040335E" w:rsidRDefault="0040335E" w:rsidP="00EA7AE8">
      <w:pPr>
        <w:spacing w:after="120" w:line="264" w:lineRule="auto"/>
        <w:contextualSpacing/>
        <w:jc w:val="both"/>
        <w:rPr>
          <w:rFonts w:ascii="Times New Roman" w:eastAsia="STXinwei" w:hAnsi="Times New Roman" w:cs="Times New Roman"/>
          <w:lang w:eastAsia="ja-JP"/>
        </w:rPr>
      </w:pPr>
    </w:p>
    <w:p w14:paraId="5B35972F" w14:textId="77777777" w:rsidR="00EA7AE8" w:rsidRPr="0040335E" w:rsidRDefault="00EA7AE8" w:rsidP="00EA7AE8">
      <w:pPr>
        <w:spacing w:after="120" w:line="264" w:lineRule="auto"/>
        <w:contextualSpacing/>
        <w:jc w:val="both"/>
        <w:rPr>
          <w:rFonts w:ascii="Times New Roman" w:eastAsia="STXinwei" w:hAnsi="Times New Roman" w:cs="Times New Roman"/>
          <w:lang w:eastAsia="ja-JP"/>
        </w:rPr>
      </w:pPr>
    </w:p>
    <w:p w14:paraId="6DED45D1" w14:textId="77777777" w:rsidR="0040335E" w:rsidRPr="0040335E" w:rsidRDefault="0040335E" w:rsidP="00EA7AE8">
      <w:pPr>
        <w:spacing w:after="120" w:line="264" w:lineRule="auto"/>
        <w:rPr>
          <w:rFonts w:ascii="Times New Roman" w:eastAsia="STXinwei" w:hAnsi="Times New Roman" w:cs="Times New Roman"/>
          <w:b/>
          <w:lang w:eastAsia="ja-JP"/>
        </w:rPr>
      </w:pPr>
      <w:r w:rsidRPr="0040335E">
        <w:rPr>
          <w:rFonts w:ascii="Times New Roman" w:eastAsia="STXinwei" w:hAnsi="Times New Roman" w:cs="Times New Roman"/>
          <w:b/>
          <w:lang w:eastAsia="ja-JP"/>
        </w:rPr>
        <w:t>Cena pogodbenih del</w:t>
      </w:r>
    </w:p>
    <w:p w14:paraId="429C6048" w14:textId="77777777" w:rsidR="0040335E" w:rsidRPr="0040335E" w:rsidRDefault="0040335E" w:rsidP="0040335E">
      <w:pPr>
        <w:numPr>
          <w:ilvl w:val="0"/>
          <w:numId w:val="1"/>
        </w:numPr>
        <w:spacing w:after="120" w:line="264" w:lineRule="auto"/>
        <w:ind w:left="720"/>
        <w:jc w:val="center"/>
        <w:rPr>
          <w:rFonts w:ascii="Times New Roman" w:eastAsia="STXinwei" w:hAnsi="Times New Roman" w:cs="Times New Roman"/>
          <w:lang w:eastAsia="ja-JP"/>
        </w:rPr>
      </w:pPr>
      <w:r w:rsidRPr="0040335E">
        <w:rPr>
          <w:rFonts w:ascii="Times New Roman" w:eastAsia="STXinwei" w:hAnsi="Times New Roman" w:cs="Times New Roman"/>
          <w:lang w:eastAsia="ja-JP"/>
        </w:rPr>
        <w:t>člen</w:t>
      </w:r>
    </w:p>
    <w:p w14:paraId="04267FA7" w14:textId="04394058" w:rsidR="0040335E" w:rsidRPr="0040335E" w:rsidRDefault="0040335E" w:rsidP="0040335E">
      <w:pPr>
        <w:spacing w:after="120" w:line="264" w:lineRule="auto"/>
        <w:jc w:val="both"/>
        <w:rPr>
          <w:rFonts w:ascii="Times New Roman" w:eastAsia="STXinwei" w:hAnsi="Times New Roman" w:cs="Times New Roman"/>
          <w:lang w:eastAsia="ja-JP"/>
        </w:rPr>
      </w:pPr>
      <w:r w:rsidRPr="0040335E">
        <w:rPr>
          <w:rFonts w:ascii="Times New Roman" w:eastAsia="STXinwei" w:hAnsi="Times New Roman" w:cs="Times New Roman"/>
          <w:lang w:eastAsia="ja-JP"/>
        </w:rPr>
        <w:t>Cena pogodbenih del (v nadaljevanju: pogodbena cena) je določena po sistemu »cena na enoto« na osnovi izvajalčevega ponudbenega predračuna št.</w:t>
      </w:r>
      <w:r w:rsidR="00FB79B8">
        <w:rPr>
          <w:rFonts w:ascii="Times New Roman" w:eastAsia="STXinwei" w:hAnsi="Times New Roman" w:cs="Times New Roman"/>
          <w:lang w:eastAsia="ja-JP"/>
        </w:rPr>
        <w:t>-----------------------</w:t>
      </w:r>
      <w:r w:rsidR="00AC0C71">
        <w:rPr>
          <w:rFonts w:ascii="Times New Roman" w:eastAsia="STXinwei" w:hAnsi="Times New Roman" w:cs="Times New Roman"/>
          <w:lang w:eastAsia="ja-JP"/>
        </w:rPr>
        <w:t xml:space="preserve"> z dne          </w:t>
      </w:r>
      <w:r w:rsidRPr="0040335E">
        <w:rPr>
          <w:rFonts w:ascii="Times New Roman" w:eastAsia="STXinwei" w:hAnsi="Times New Roman" w:cs="Times New Roman"/>
          <w:lang w:eastAsia="ja-JP"/>
        </w:rPr>
        <w:t xml:space="preserve"> (v nadaljevanju: ponudbeni predračun), ki je sestavni del izvajalčeve ponudbe št. </w:t>
      </w:r>
      <w:r w:rsidR="00FB79B8">
        <w:rPr>
          <w:rFonts w:ascii="Times New Roman" w:eastAsia="STXinwei" w:hAnsi="Times New Roman" w:cs="Times New Roman"/>
          <w:lang w:eastAsia="ja-JP"/>
        </w:rPr>
        <w:t>----------------</w:t>
      </w:r>
      <w:r w:rsidR="00AC0C71">
        <w:rPr>
          <w:rFonts w:ascii="Times New Roman" w:eastAsia="STXinwei" w:hAnsi="Times New Roman" w:cs="Times New Roman"/>
          <w:lang w:eastAsia="ja-JP"/>
        </w:rPr>
        <w:t xml:space="preserve"> z dne _______ </w:t>
      </w:r>
      <w:r w:rsidRPr="0040335E">
        <w:rPr>
          <w:rFonts w:ascii="Times New Roman" w:eastAsia="STXinwei" w:hAnsi="Times New Roman" w:cs="Times New Roman"/>
          <w:lang w:eastAsia="ja-JP"/>
        </w:rPr>
        <w:t xml:space="preserve">(v nadaljevanju: ponudba) in končne ponudbe št. </w:t>
      </w:r>
      <w:r w:rsidR="00FB79B8">
        <w:rPr>
          <w:rFonts w:ascii="Times New Roman" w:eastAsia="STXinwei" w:hAnsi="Times New Roman" w:cs="Times New Roman"/>
          <w:lang w:eastAsia="ja-JP"/>
        </w:rPr>
        <w:t>-----------------</w:t>
      </w:r>
      <w:r w:rsidRPr="0040335E">
        <w:rPr>
          <w:rFonts w:ascii="Times New Roman" w:eastAsia="STXinwei" w:hAnsi="Times New Roman" w:cs="Times New Roman"/>
          <w:lang w:eastAsia="ja-JP"/>
        </w:rPr>
        <w:t xml:space="preserve">dogovorjene na pogajanjih dne </w:t>
      </w:r>
      <w:r w:rsidR="00FB79B8">
        <w:rPr>
          <w:rFonts w:ascii="Times New Roman" w:eastAsia="STXinwei" w:hAnsi="Times New Roman" w:cs="Times New Roman"/>
          <w:lang w:eastAsia="ja-JP"/>
        </w:rPr>
        <w:t>--------------------</w:t>
      </w:r>
      <w:r w:rsidRPr="0040335E">
        <w:rPr>
          <w:rFonts w:ascii="Times New Roman" w:eastAsia="STXinwei" w:hAnsi="Times New Roman" w:cs="Times New Roman"/>
          <w:lang w:eastAsia="ja-JP"/>
        </w:rPr>
        <w:t>(v nadaljevanju: končna ponudba), ter znaša:</w:t>
      </w:r>
    </w:p>
    <w:p w14:paraId="7AC01B44" w14:textId="77777777" w:rsidR="003A2A95" w:rsidRDefault="003A2A95" w:rsidP="00B74F6E">
      <w:pPr>
        <w:spacing w:after="0" w:line="264" w:lineRule="auto"/>
        <w:jc w:val="both"/>
        <w:rPr>
          <w:rFonts w:ascii="Times New Roman" w:eastAsia="STXinwei" w:hAnsi="Times New Roman" w:cs="Times New Roman"/>
          <w:lang w:eastAsia="ja-JP"/>
        </w:rPr>
      </w:pPr>
    </w:p>
    <w:p w14:paraId="53FBE6CF" w14:textId="64C7BFAD" w:rsidR="00B74F6E" w:rsidRPr="00E018EC" w:rsidRDefault="0040335E" w:rsidP="00B74F6E">
      <w:pPr>
        <w:spacing w:after="0" w:line="264" w:lineRule="auto"/>
        <w:jc w:val="both"/>
        <w:rPr>
          <w:rFonts w:ascii="Times New Roman" w:eastAsia="STXinwei" w:hAnsi="Times New Roman" w:cs="Times New Roman"/>
          <w:lang w:eastAsia="ja-JP"/>
        </w:rPr>
      </w:pPr>
      <w:r w:rsidRPr="00E018EC">
        <w:rPr>
          <w:rFonts w:ascii="Times New Roman" w:eastAsia="STXinwei" w:hAnsi="Times New Roman" w:cs="Times New Roman"/>
          <w:lang w:eastAsia="ja-JP"/>
        </w:rPr>
        <w:t xml:space="preserve">Pogodbena </w:t>
      </w:r>
      <w:r w:rsidR="001C621F">
        <w:rPr>
          <w:rFonts w:ascii="Times New Roman" w:eastAsia="STXinwei" w:hAnsi="Times New Roman" w:cs="Times New Roman"/>
          <w:lang w:eastAsia="ja-JP"/>
        </w:rPr>
        <w:t xml:space="preserve">cena </w:t>
      </w:r>
      <w:r w:rsidRPr="00E018EC">
        <w:rPr>
          <w:rFonts w:ascii="Times New Roman" w:eastAsia="STXinwei" w:hAnsi="Times New Roman" w:cs="Times New Roman"/>
          <w:lang w:eastAsia="ja-JP"/>
        </w:rPr>
        <w:t xml:space="preserve">brez DDV   </w:t>
      </w:r>
      <w:r w:rsidRPr="00E018EC">
        <w:rPr>
          <w:rFonts w:ascii="Times New Roman" w:eastAsia="STXinwei" w:hAnsi="Times New Roman" w:cs="Times New Roman"/>
          <w:lang w:eastAsia="ja-JP"/>
        </w:rPr>
        <w:tab/>
      </w:r>
      <w:r w:rsidRPr="00E018EC">
        <w:rPr>
          <w:rFonts w:ascii="Times New Roman" w:eastAsia="STXinwei" w:hAnsi="Times New Roman" w:cs="Times New Roman"/>
          <w:lang w:eastAsia="ja-JP"/>
        </w:rPr>
        <w:tab/>
      </w:r>
      <w:r w:rsidRPr="00E018EC">
        <w:rPr>
          <w:rFonts w:ascii="Times New Roman" w:eastAsia="STXinwei" w:hAnsi="Times New Roman" w:cs="Times New Roman"/>
          <w:lang w:eastAsia="ja-JP"/>
        </w:rPr>
        <w:tab/>
      </w:r>
      <w:r w:rsidRPr="00E018EC">
        <w:rPr>
          <w:rFonts w:ascii="Times New Roman" w:eastAsia="STXinwei" w:hAnsi="Times New Roman" w:cs="Times New Roman"/>
          <w:lang w:eastAsia="ja-JP"/>
        </w:rPr>
        <w:tab/>
      </w:r>
      <w:r w:rsidRPr="00E018EC">
        <w:rPr>
          <w:rFonts w:ascii="Times New Roman" w:eastAsia="STXinwei" w:hAnsi="Times New Roman" w:cs="Times New Roman"/>
          <w:lang w:eastAsia="ja-JP"/>
        </w:rPr>
        <w:tab/>
      </w:r>
      <w:r w:rsidRPr="00E018EC">
        <w:rPr>
          <w:rFonts w:ascii="Times New Roman" w:eastAsia="STXinwei" w:hAnsi="Times New Roman" w:cs="Times New Roman"/>
          <w:lang w:eastAsia="ja-JP"/>
        </w:rPr>
        <w:tab/>
        <w:t xml:space="preserve">EUR </w:t>
      </w:r>
      <w:r w:rsidRPr="00E018EC">
        <w:rPr>
          <w:rFonts w:ascii="Times New Roman" w:eastAsia="STXinwei" w:hAnsi="Times New Roman" w:cs="Times New Roman"/>
          <w:lang w:eastAsia="ja-JP"/>
        </w:rPr>
        <w:tab/>
      </w:r>
    </w:p>
    <w:p w14:paraId="01D2756F" w14:textId="4B210AB1" w:rsidR="0040335E" w:rsidRPr="00E018EC" w:rsidRDefault="00B74F6E" w:rsidP="00B74F6E">
      <w:pPr>
        <w:spacing w:after="0" w:line="264" w:lineRule="auto"/>
        <w:jc w:val="both"/>
        <w:rPr>
          <w:rFonts w:ascii="Times New Roman" w:eastAsia="STXinwei" w:hAnsi="Times New Roman" w:cs="Times New Roman"/>
          <w:u w:val="single"/>
          <w:lang w:eastAsia="ja-JP"/>
        </w:rPr>
      </w:pPr>
      <w:r w:rsidRPr="00E018EC">
        <w:rPr>
          <w:rFonts w:ascii="Times New Roman" w:eastAsia="STXinwei" w:hAnsi="Times New Roman" w:cs="Times New Roman"/>
          <w:u w:val="single"/>
          <w:lang w:eastAsia="ja-JP"/>
        </w:rPr>
        <w:t xml:space="preserve">popust </w:t>
      </w:r>
      <w:r w:rsidR="00FB79B8">
        <w:rPr>
          <w:rFonts w:ascii="Times New Roman" w:eastAsia="STXinwei" w:hAnsi="Times New Roman" w:cs="Times New Roman"/>
          <w:u w:val="single"/>
          <w:lang w:eastAsia="ja-JP"/>
        </w:rPr>
        <w:t xml:space="preserve">   </w:t>
      </w:r>
      <w:r w:rsidRPr="00E018EC">
        <w:rPr>
          <w:rFonts w:ascii="Times New Roman" w:eastAsia="STXinwei" w:hAnsi="Times New Roman" w:cs="Times New Roman"/>
          <w:u w:val="single"/>
          <w:lang w:eastAsia="ja-JP"/>
        </w:rPr>
        <w:t>%</w:t>
      </w:r>
      <w:r w:rsidRPr="00E018EC">
        <w:rPr>
          <w:rFonts w:ascii="Times New Roman" w:eastAsia="STXinwei" w:hAnsi="Times New Roman" w:cs="Times New Roman"/>
          <w:u w:val="single"/>
          <w:lang w:eastAsia="ja-JP"/>
        </w:rPr>
        <w:tab/>
      </w:r>
      <w:r w:rsidRPr="00E018EC">
        <w:rPr>
          <w:rFonts w:ascii="Times New Roman" w:eastAsia="STXinwei" w:hAnsi="Times New Roman" w:cs="Times New Roman"/>
          <w:u w:val="single"/>
          <w:lang w:eastAsia="ja-JP"/>
        </w:rPr>
        <w:tab/>
      </w:r>
      <w:r w:rsidRPr="00E018EC">
        <w:rPr>
          <w:rFonts w:ascii="Times New Roman" w:eastAsia="STXinwei" w:hAnsi="Times New Roman" w:cs="Times New Roman"/>
          <w:u w:val="single"/>
          <w:lang w:eastAsia="ja-JP"/>
        </w:rPr>
        <w:tab/>
      </w:r>
      <w:r w:rsidRPr="00E018EC">
        <w:rPr>
          <w:rFonts w:ascii="Times New Roman" w:eastAsia="STXinwei" w:hAnsi="Times New Roman" w:cs="Times New Roman"/>
          <w:u w:val="single"/>
          <w:lang w:eastAsia="ja-JP"/>
        </w:rPr>
        <w:tab/>
      </w:r>
      <w:r w:rsidRPr="00E018EC">
        <w:rPr>
          <w:rFonts w:ascii="Times New Roman" w:eastAsia="STXinwei" w:hAnsi="Times New Roman" w:cs="Times New Roman"/>
          <w:u w:val="single"/>
          <w:lang w:eastAsia="ja-JP"/>
        </w:rPr>
        <w:tab/>
      </w:r>
      <w:r w:rsidRPr="00E018EC">
        <w:rPr>
          <w:rFonts w:ascii="Times New Roman" w:eastAsia="STXinwei" w:hAnsi="Times New Roman" w:cs="Times New Roman"/>
          <w:u w:val="single"/>
          <w:lang w:eastAsia="ja-JP"/>
        </w:rPr>
        <w:tab/>
      </w:r>
      <w:r w:rsidRPr="00E018EC">
        <w:rPr>
          <w:rFonts w:ascii="Times New Roman" w:eastAsia="STXinwei" w:hAnsi="Times New Roman" w:cs="Times New Roman"/>
          <w:u w:val="single"/>
          <w:lang w:eastAsia="ja-JP"/>
        </w:rPr>
        <w:tab/>
      </w:r>
      <w:r w:rsidRPr="00E018EC">
        <w:rPr>
          <w:rFonts w:ascii="Times New Roman" w:eastAsia="STXinwei" w:hAnsi="Times New Roman" w:cs="Times New Roman"/>
          <w:u w:val="single"/>
          <w:lang w:eastAsia="ja-JP"/>
        </w:rPr>
        <w:tab/>
        <w:t>EUR</w:t>
      </w:r>
      <w:r w:rsidR="0040335E" w:rsidRPr="00E018EC">
        <w:rPr>
          <w:rFonts w:ascii="Times New Roman" w:eastAsia="STXinwei" w:hAnsi="Times New Roman" w:cs="Times New Roman"/>
          <w:u w:val="single"/>
          <w:lang w:eastAsia="ja-JP"/>
        </w:rPr>
        <w:tab/>
      </w:r>
    </w:p>
    <w:p w14:paraId="01EFDBD3" w14:textId="07081503" w:rsidR="0040335E" w:rsidRPr="00E018EC" w:rsidRDefault="00B74F6E" w:rsidP="00B74F6E">
      <w:pPr>
        <w:spacing w:after="0" w:line="264" w:lineRule="auto"/>
        <w:jc w:val="both"/>
        <w:rPr>
          <w:rFonts w:ascii="Times New Roman" w:eastAsia="STXinwei" w:hAnsi="Times New Roman" w:cs="Times New Roman"/>
          <w:b/>
          <w:lang w:eastAsia="ja-JP"/>
        </w:rPr>
      </w:pPr>
      <w:r w:rsidRPr="00E018EC">
        <w:rPr>
          <w:rFonts w:ascii="Times New Roman" w:eastAsia="STXinwei" w:hAnsi="Times New Roman" w:cs="Times New Roman"/>
          <w:b/>
          <w:lang w:eastAsia="ja-JP"/>
        </w:rPr>
        <w:t>SKUPAJ brez DDV</w:t>
      </w:r>
      <w:r w:rsidR="0040335E" w:rsidRPr="00E018EC">
        <w:rPr>
          <w:rFonts w:ascii="Times New Roman" w:eastAsia="STXinwei" w:hAnsi="Times New Roman" w:cs="Times New Roman"/>
          <w:b/>
          <w:lang w:eastAsia="ja-JP"/>
        </w:rPr>
        <w:tab/>
      </w:r>
      <w:r w:rsidR="0040335E" w:rsidRPr="00E018EC">
        <w:rPr>
          <w:rFonts w:ascii="Times New Roman" w:eastAsia="STXinwei" w:hAnsi="Times New Roman" w:cs="Times New Roman"/>
          <w:b/>
          <w:lang w:eastAsia="ja-JP"/>
        </w:rPr>
        <w:tab/>
      </w:r>
      <w:r w:rsidR="0040335E" w:rsidRPr="00E018EC">
        <w:rPr>
          <w:rFonts w:ascii="Times New Roman" w:eastAsia="STXinwei" w:hAnsi="Times New Roman" w:cs="Times New Roman"/>
          <w:b/>
          <w:lang w:eastAsia="ja-JP"/>
        </w:rPr>
        <w:tab/>
      </w:r>
      <w:r w:rsidRPr="00E018EC">
        <w:rPr>
          <w:rFonts w:ascii="Times New Roman" w:eastAsia="STXinwei" w:hAnsi="Times New Roman" w:cs="Times New Roman"/>
          <w:b/>
          <w:lang w:eastAsia="ja-JP"/>
        </w:rPr>
        <w:t xml:space="preserve">   </w:t>
      </w:r>
      <w:r w:rsidR="0040335E" w:rsidRPr="00E018EC">
        <w:rPr>
          <w:rFonts w:ascii="Times New Roman" w:eastAsia="STXinwei" w:hAnsi="Times New Roman" w:cs="Times New Roman"/>
          <w:b/>
          <w:lang w:eastAsia="ja-JP"/>
        </w:rPr>
        <w:tab/>
      </w:r>
      <w:r w:rsidRPr="00E018EC">
        <w:rPr>
          <w:rFonts w:ascii="Times New Roman" w:eastAsia="STXinwei" w:hAnsi="Times New Roman" w:cs="Times New Roman"/>
          <w:b/>
          <w:lang w:eastAsia="ja-JP"/>
        </w:rPr>
        <w:tab/>
      </w:r>
      <w:r w:rsidRPr="00E018EC">
        <w:rPr>
          <w:rFonts w:ascii="Times New Roman" w:eastAsia="STXinwei" w:hAnsi="Times New Roman" w:cs="Times New Roman"/>
          <w:b/>
          <w:lang w:eastAsia="ja-JP"/>
        </w:rPr>
        <w:tab/>
      </w:r>
      <w:r w:rsidRPr="00E018EC">
        <w:rPr>
          <w:rFonts w:ascii="Times New Roman" w:eastAsia="STXinwei" w:hAnsi="Times New Roman" w:cs="Times New Roman"/>
          <w:b/>
          <w:lang w:eastAsia="ja-JP"/>
        </w:rPr>
        <w:tab/>
      </w:r>
      <w:r w:rsidR="0040335E" w:rsidRPr="00E018EC">
        <w:rPr>
          <w:rFonts w:ascii="Times New Roman" w:eastAsia="STXinwei" w:hAnsi="Times New Roman" w:cs="Times New Roman"/>
          <w:b/>
          <w:lang w:eastAsia="ja-JP"/>
        </w:rPr>
        <w:t>EUR</w:t>
      </w:r>
    </w:p>
    <w:p w14:paraId="69D0DF7B" w14:textId="27125EDF" w:rsidR="0040335E" w:rsidRPr="00E018EC" w:rsidRDefault="0040335E" w:rsidP="00B74F6E">
      <w:pPr>
        <w:spacing w:after="0" w:line="264" w:lineRule="auto"/>
        <w:jc w:val="both"/>
        <w:rPr>
          <w:rFonts w:ascii="Times New Roman" w:eastAsia="STXinwei" w:hAnsi="Times New Roman" w:cs="Times New Roman"/>
          <w:lang w:eastAsia="ja-JP"/>
        </w:rPr>
      </w:pPr>
      <w:r w:rsidRPr="00E018EC">
        <w:rPr>
          <w:rFonts w:ascii="Times New Roman" w:eastAsia="STXinwei" w:hAnsi="Times New Roman" w:cs="Times New Roman"/>
          <w:u w:val="single"/>
          <w:lang w:eastAsia="ja-JP"/>
        </w:rPr>
        <w:t>22 %</w:t>
      </w:r>
      <w:r w:rsidRPr="00E018EC">
        <w:rPr>
          <w:rFonts w:ascii="Times New Roman" w:eastAsia="STXinwei" w:hAnsi="Times New Roman" w:cs="Times New Roman"/>
          <w:u w:val="single"/>
          <w:lang w:eastAsia="ja-JP"/>
        </w:rPr>
        <w:tab/>
        <w:t xml:space="preserve"> DDV             </w:t>
      </w:r>
      <w:r w:rsidRPr="00E018EC">
        <w:rPr>
          <w:rFonts w:ascii="Times New Roman" w:eastAsia="STXinwei" w:hAnsi="Times New Roman" w:cs="Times New Roman"/>
          <w:u w:val="single"/>
          <w:lang w:eastAsia="ja-JP"/>
        </w:rPr>
        <w:tab/>
        <w:t xml:space="preserve">          </w:t>
      </w:r>
      <w:r w:rsidRPr="00E018EC">
        <w:rPr>
          <w:rFonts w:ascii="Times New Roman" w:eastAsia="STXinwei" w:hAnsi="Times New Roman" w:cs="Times New Roman"/>
          <w:u w:val="single"/>
          <w:lang w:eastAsia="ja-JP"/>
        </w:rPr>
        <w:tab/>
      </w:r>
      <w:r w:rsidRPr="00E018EC">
        <w:rPr>
          <w:rFonts w:ascii="Times New Roman" w:eastAsia="STXinwei" w:hAnsi="Times New Roman" w:cs="Times New Roman"/>
          <w:u w:val="single"/>
          <w:lang w:eastAsia="ja-JP"/>
        </w:rPr>
        <w:tab/>
      </w:r>
      <w:r w:rsidRPr="00E018EC">
        <w:rPr>
          <w:rFonts w:ascii="Times New Roman" w:eastAsia="STXinwei" w:hAnsi="Times New Roman" w:cs="Times New Roman"/>
          <w:u w:val="single"/>
          <w:lang w:eastAsia="ja-JP"/>
        </w:rPr>
        <w:tab/>
      </w:r>
      <w:r w:rsidRPr="00E018EC">
        <w:rPr>
          <w:rFonts w:ascii="Times New Roman" w:eastAsia="STXinwei" w:hAnsi="Times New Roman" w:cs="Times New Roman"/>
          <w:u w:val="single"/>
          <w:lang w:eastAsia="ja-JP"/>
        </w:rPr>
        <w:tab/>
      </w:r>
      <w:r w:rsidRPr="00E018EC">
        <w:rPr>
          <w:rFonts w:ascii="Times New Roman" w:eastAsia="STXinwei" w:hAnsi="Times New Roman" w:cs="Times New Roman"/>
          <w:u w:val="single"/>
          <w:lang w:eastAsia="ja-JP"/>
        </w:rPr>
        <w:tab/>
        <w:t xml:space="preserve">   </w:t>
      </w:r>
      <w:r w:rsidRPr="00E018EC">
        <w:rPr>
          <w:rFonts w:ascii="Times New Roman" w:eastAsia="STXinwei" w:hAnsi="Times New Roman" w:cs="Times New Roman"/>
          <w:u w:val="single"/>
          <w:lang w:eastAsia="ja-JP"/>
        </w:rPr>
        <w:tab/>
        <w:t>EUR</w:t>
      </w:r>
      <w:r w:rsidRPr="00E018EC">
        <w:rPr>
          <w:rFonts w:ascii="Times New Roman" w:eastAsia="STXinwei" w:hAnsi="Times New Roman" w:cs="Times New Roman"/>
          <w:lang w:eastAsia="ja-JP"/>
        </w:rPr>
        <w:tab/>
      </w:r>
    </w:p>
    <w:p w14:paraId="0D1A5A82" w14:textId="33BAB0BD" w:rsidR="0040335E" w:rsidRPr="0040335E" w:rsidRDefault="0040335E" w:rsidP="0040335E">
      <w:pPr>
        <w:spacing w:after="120" w:line="264" w:lineRule="auto"/>
        <w:jc w:val="both"/>
        <w:rPr>
          <w:rFonts w:ascii="Times New Roman" w:eastAsia="STXinwei" w:hAnsi="Times New Roman" w:cs="Times New Roman"/>
          <w:b/>
          <w:lang w:eastAsia="ja-JP"/>
        </w:rPr>
      </w:pPr>
      <w:r w:rsidRPr="00E018EC">
        <w:rPr>
          <w:rFonts w:ascii="Times New Roman" w:eastAsia="STXinwei" w:hAnsi="Times New Roman" w:cs="Times New Roman"/>
          <w:b/>
          <w:lang w:eastAsia="ja-JP"/>
        </w:rPr>
        <w:t>SKUPAJ pogodbena cena z DDV</w:t>
      </w:r>
      <w:r w:rsidR="00C54DF8" w:rsidRPr="00E018EC">
        <w:rPr>
          <w:rFonts w:ascii="Times New Roman" w:eastAsia="STXinwei" w:hAnsi="Times New Roman" w:cs="Times New Roman"/>
          <w:b/>
          <w:lang w:eastAsia="ja-JP"/>
        </w:rPr>
        <w:tab/>
        <w:t xml:space="preserve">  </w:t>
      </w:r>
      <w:r w:rsidR="00C54DF8" w:rsidRPr="00E018EC">
        <w:rPr>
          <w:rFonts w:ascii="Times New Roman" w:eastAsia="STXinwei" w:hAnsi="Times New Roman" w:cs="Times New Roman"/>
          <w:b/>
          <w:lang w:eastAsia="ja-JP"/>
        </w:rPr>
        <w:tab/>
      </w:r>
      <w:r w:rsidR="00C54DF8" w:rsidRPr="00E018EC">
        <w:rPr>
          <w:rFonts w:ascii="Times New Roman" w:eastAsia="STXinwei" w:hAnsi="Times New Roman" w:cs="Times New Roman"/>
          <w:b/>
          <w:lang w:eastAsia="ja-JP"/>
        </w:rPr>
        <w:tab/>
      </w:r>
      <w:r w:rsidR="00C54DF8" w:rsidRPr="00E018EC">
        <w:rPr>
          <w:rFonts w:ascii="Times New Roman" w:eastAsia="STXinwei" w:hAnsi="Times New Roman" w:cs="Times New Roman"/>
          <w:b/>
          <w:lang w:eastAsia="ja-JP"/>
        </w:rPr>
        <w:tab/>
        <w:t xml:space="preserve">       </w:t>
      </w:r>
      <w:r w:rsidR="00B74F6E" w:rsidRPr="00E018EC">
        <w:rPr>
          <w:rFonts w:ascii="Times New Roman" w:eastAsia="STXinwei" w:hAnsi="Times New Roman" w:cs="Times New Roman"/>
          <w:b/>
          <w:lang w:eastAsia="ja-JP"/>
        </w:rPr>
        <w:t xml:space="preserve">  </w:t>
      </w:r>
      <w:r w:rsidR="00C54DF8" w:rsidRPr="00E018EC">
        <w:rPr>
          <w:rFonts w:ascii="Times New Roman" w:eastAsia="STXinwei" w:hAnsi="Times New Roman" w:cs="Times New Roman"/>
          <w:b/>
          <w:lang w:eastAsia="ja-JP"/>
        </w:rPr>
        <w:t xml:space="preserve">    </w:t>
      </w:r>
      <w:r w:rsidRPr="00E018EC">
        <w:rPr>
          <w:rFonts w:ascii="Times New Roman" w:eastAsia="STXinwei" w:hAnsi="Times New Roman" w:cs="Times New Roman"/>
          <w:b/>
          <w:lang w:eastAsia="ja-JP"/>
        </w:rPr>
        <w:t>EUR</w:t>
      </w:r>
    </w:p>
    <w:p w14:paraId="470EDD7B" w14:textId="26EEC723" w:rsidR="00E218E1" w:rsidRDefault="0040335E" w:rsidP="00E218E1">
      <w:pPr>
        <w:spacing w:after="120" w:line="264" w:lineRule="auto"/>
        <w:jc w:val="both"/>
        <w:rPr>
          <w:rFonts w:ascii="Times New Roman" w:eastAsia="STXinwei" w:hAnsi="Times New Roman" w:cs="Times New Roman"/>
          <w:lang w:eastAsia="ja-JP"/>
        </w:rPr>
      </w:pPr>
      <w:r w:rsidRPr="0040335E">
        <w:rPr>
          <w:rFonts w:ascii="Times New Roman" w:eastAsia="STXinwei" w:hAnsi="Times New Roman" w:cs="Times New Roman"/>
          <w:lang w:eastAsia="ja-JP"/>
        </w:rPr>
        <w:t xml:space="preserve">(z besedo:  </w:t>
      </w:r>
      <w:r w:rsidR="00FB79B8">
        <w:rPr>
          <w:rFonts w:ascii="Times New Roman" w:eastAsia="STXinwei" w:hAnsi="Times New Roman" w:cs="Times New Roman"/>
          <w:lang w:eastAsia="ja-JP"/>
        </w:rPr>
        <w:t>-----------------------------------</w:t>
      </w:r>
      <w:r w:rsidRPr="0040335E">
        <w:rPr>
          <w:rFonts w:ascii="Times New Roman" w:eastAsia="STXinwei" w:hAnsi="Times New Roman" w:cs="Times New Roman"/>
          <w:lang w:eastAsia="ja-JP"/>
        </w:rPr>
        <w:t xml:space="preserve">evrov in </w:t>
      </w:r>
      <w:r w:rsidR="00FB79B8">
        <w:rPr>
          <w:rFonts w:ascii="Times New Roman" w:eastAsia="STXinwei" w:hAnsi="Times New Roman" w:cs="Times New Roman"/>
          <w:lang w:eastAsia="ja-JP"/>
        </w:rPr>
        <w:t>--</w:t>
      </w:r>
      <w:r w:rsidRPr="0040335E">
        <w:rPr>
          <w:rFonts w:ascii="Times New Roman" w:eastAsia="STXinwei" w:hAnsi="Times New Roman" w:cs="Times New Roman"/>
          <w:lang w:eastAsia="ja-JP"/>
        </w:rPr>
        <w:t xml:space="preserve">/100 ).       </w:t>
      </w:r>
    </w:p>
    <w:p w14:paraId="7C89129C" w14:textId="146E7D00" w:rsidR="00EF2B48" w:rsidRPr="00534CC8" w:rsidRDefault="00EF2B48" w:rsidP="00EF2B48">
      <w:pPr>
        <w:spacing w:after="120" w:line="264" w:lineRule="auto"/>
        <w:jc w:val="both"/>
        <w:rPr>
          <w:rFonts w:ascii="Times New Roman" w:eastAsia="STXinwei" w:hAnsi="Times New Roman" w:cs="Times New Roman"/>
          <w:i/>
          <w:lang w:eastAsia="ja-JP"/>
        </w:rPr>
      </w:pPr>
      <w:r w:rsidRPr="00534CC8">
        <w:rPr>
          <w:rFonts w:ascii="Times New Roman" w:eastAsia="STXinwei" w:hAnsi="Times New Roman" w:cs="Times New Roman"/>
          <w:i/>
          <w:lang w:eastAsia="ja-JP"/>
        </w:rPr>
        <w:t xml:space="preserve">(Opomba: Določbe spodnjega odstavka se uporabijo v primeru, </w:t>
      </w:r>
      <w:r>
        <w:rPr>
          <w:rFonts w:ascii="Times New Roman" w:eastAsia="STXinwei" w:hAnsi="Times New Roman" w:cs="Times New Roman"/>
          <w:i/>
          <w:lang w:eastAsia="ja-JP"/>
        </w:rPr>
        <w:t>če se dela navezujejo na gradnjo fekalne kanalizacije, vodovoda, optične infrastrukture ali parkirišč)</w:t>
      </w:r>
    </w:p>
    <w:p w14:paraId="7B12D11D" w14:textId="77777777" w:rsidR="00EF2B48" w:rsidRDefault="00EF2B48" w:rsidP="00EF2B48">
      <w:pPr>
        <w:spacing w:after="0" w:line="240" w:lineRule="auto"/>
        <w:jc w:val="both"/>
        <w:rPr>
          <w:rFonts w:ascii="Times New Roman" w:eastAsia="Times New Roman" w:hAnsi="Times New Roman" w:cs="Times New Roman"/>
          <w:lang w:eastAsia="sl-SI"/>
        </w:rPr>
      </w:pPr>
    </w:p>
    <w:p w14:paraId="15005B38" w14:textId="2CD178C4" w:rsidR="00EF2B48" w:rsidRDefault="00EF2B48" w:rsidP="00EF2B48">
      <w:pPr>
        <w:spacing w:after="0" w:line="240" w:lineRule="auto"/>
        <w:jc w:val="both"/>
        <w:rPr>
          <w:rFonts w:ascii="Times New Roman" w:eastAsia="Times New Roman" w:hAnsi="Times New Roman" w:cs="Times New Roman"/>
          <w:lang w:eastAsia="sl-SI"/>
        </w:rPr>
      </w:pPr>
      <w:r>
        <w:rPr>
          <w:rFonts w:ascii="Times New Roman" w:eastAsia="Times New Roman" w:hAnsi="Times New Roman" w:cs="Times New Roman"/>
          <w:lang w:eastAsia="sl-SI"/>
        </w:rPr>
        <w:t>Od tega znaša vrednost del, ki se nanaša na obdavčljivo dejavnost naročnika gradnje gospodarske javne infrastrukture, ki se daje v poslovni najem:</w:t>
      </w:r>
    </w:p>
    <w:p w14:paraId="49B83FB2" w14:textId="47A6C0EC" w:rsidR="00EF2B48" w:rsidRDefault="00EF2B48" w:rsidP="00EF2B48">
      <w:pPr>
        <w:pStyle w:val="Odstavekseznama"/>
        <w:numPr>
          <w:ilvl w:val="0"/>
          <w:numId w:val="16"/>
        </w:numPr>
        <w:spacing w:after="0" w:line="240" w:lineRule="auto"/>
        <w:jc w:val="both"/>
        <w:rPr>
          <w:rFonts w:ascii="Times New Roman" w:eastAsia="Times New Roman" w:hAnsi="Times New Roman" w:cs="Times New Roman"/>
          <w:lang w:eastAsia="sl-SI"/>
        </w:rPr>
      </w:pPr>
      <w:r>
        <w:rPr>
          <w:rFonts w:ascii="Times New Roman" w:eastAsia="Times New Roman" w:hAnsi="Times New Roman" w:cs="Times New Roman"/>
          <w:lang w:eastAsia="sl-SI"/>
        </w:rPr>
        <w:t>……………… v znesku ________________ EUR brez DDV,</w:t>
      </w:r>
    </w:p>
    <w:p w14:paraId="3C706D06" w14:textId="5F175CD3" w:rsidR="00EF2B48" w:rsidRDefault="00EF2B48" w:rsidP="003071F1">
      <w:pPr>
        <w:pStyle w:val="Odstavekseznama"/>
        <w:spacing w:after="0" w:line="240" w:lineRule="auto"/>
        <w:ind w:left="360"/>
        <w:jc w:val="both"/>
        <w:rPr>
          <w:rFonts w:ascii="Times New Roman" w:eastAsia="Times New Roman" w:hAnsi="Times New Roman" w:cs="Times New Roman"/>
          <w:lang w:eastAsia="sl-SI"/>
        </w:rPr>
      </w:pPr>
    </w:p>
    <w:p w14:paraId="3A46282D" w14:textId="77777777" w:rsidR="003A2A95" w:rsidRDefault="003A2A95" w:rsidP="0040335E">
      <w:pPr>
        <w:spacing w:after="120" w:line="264" w:lineRule="auto"/>
        <w:jc w:val="both"/>
        <w:rPr>
          <w:rFonts w:ascii="Times New Roman" w:eastAsia="STXinwei" w:hAnsi="Times New Roman" w:cs="Times New Roman"/>
          <w:lang w:eastAsia="ja-JP"/>
        </w:rPr>
      </w:pPr>
    </w:p>
    <w:p w14:paraId="535E00C9" w14:textId="660F7368" w:rsidR="0040335E" w:rsidRPr="0040335E" w:rsidRDefault="0040335E" w:rsidP="0040335E">
      <w:pPr>
        <w:spacing w:after="120" w:line="264" w:lineRule="auto"/>
        <w:jc w:val="both"/>
        <w:rPr>
          <w:rFonts w:ascii="Times New Roman" w:eastAsia="STXinwei" w:hAnsi="Times New Roman" w:cs="Times New Roman"/>
          <w:lang w:eastAsia="ja-JP"/>
        </w:rPr>
      </w:pPr>
      <w:r w:rsidRPr="0040335E">
        <w:rPr>
          <w:rFonts w:ascii="Times New Roman" w:eastAsia="STXinwei" w:hAnsi="Times New Roman" w:cs="Times New Roman"/>
          <w:lang w:eastAsia="ja-JP"/>
        </w:rPr>
        <w:t>Cene na enoto in popust, dogovorjen</w:t>
      </w:r>
      <w:r w:rsidR="003A2A95">
        <w:rPr>
          <w:rFonts w:ascii="Times New Roman" w:eastAsia="STXinwei" w:hAnsi="Times New Roman" w:cs="Times New Roman"/>
          <w:lang w:eastAsia="ja-JP"/>
        </w:rPr>
        <w:t>e</w:t>
      </w:r>
      <w:r w:rsidRPr="0040335E">
        <w:rPr>
          <w:rFonts w:ascii="Times New Roman" w:eastAsia="STXinwei" w:hAnsi="Times New Roman" w:cs="Times New Roman"/>
          <w:lang w:eastAsia="ja-JP"/>
        </w:rPr>
        <w:t xml:space="preserve"> s to pogodbo, so fiksn</w:t>
      </w:r>
      <w:r w:rsidR="003A2A95">
        <w:rPr>
          <w:rFonts w:ascii="Times New Roman" w:eastAsia="STXinwei" w:hAnsi="Times New Roman" w:cs="Times New Roman"/>
          <w:lang w:eastAsia="ja-JP"/>
        </w:rPr>
        <w:t>e</w:t>
      </w:r>
      <w:r w:rsidRPr="0040335E">
        <w:rPr>
          <w:rFonts w:ascii="Times New Roman" w:eastAsia="STXinwei" w:hAnsi="Times New Roman" w:cs="Times New Roman"/>
          <w:lang w:eastAsia="ja-JP"/>
        </w:rPr>
        <w:t xml:space="preserve"> ves čas izvedbe do končnega prevzema pogodbenih del.</w:t>
      </w:r>
    </w:p>
    <w:p w14:paraId="72D84AFB" w14:textId="77777777" w:rsidR="008E2703" w:rsidRPr="00752118" w:rsidRDefault="0040335E" w:rsidP="008E2703">
      <w:pPr>
        <w:spacing w:after="120" w:line="264" w:lineRule="auto"/>
        <w:jc w:val="both"/>
        <w:rPr>
          <w:rFonts w:ascii="Times New Roman" w:eastAsia="STXinwei" w:hAnsi="Times New Roman" w:cs="Times New Roman"/>
          <w:lang w:eastAsia="ja-JP"/>
        </w:rPr>
      </w:pPr>
      <w:r w:rsidRPr="0040335E">
        <w:rPr>
          <w:rFonts w:ascii="Times New Roman" w:eastAsia="STXinwei" w:hAnsi="Times New Roman" w:cs="Times New Roman"/>
          <w:lang w:eastAsia="ja-JP"/>
        </w:rPr>
        <w:lastRenderedPageBreak/>
        <w:t xml:space="preserve">Za morebitna nepredvidena dela, ki niso zajeta v ponudbi oziroma v tej pogodbi, bosta pogodbeni stranki sklenili dodatek k pogodbi, cene pa se bodo oblikovale na osnovi kalkulativnih osnov iz ponudbe </w:t>
      </w:r>
      <w:r w:rsidRPr="00AC0C71">
        <w:rPr>
          <w:rFonts w:ascii="Times New Roman" w:eastAsia="STXinwei" w:hAnsi="Times New Roman" w:cs="Times New Roman"/>
          <w:lang w:eastAsia="ja-JP"/>
        </w:rPr>
        <w:t xml:space="preserve">izvajalca. Če le-teh ni, bosta ceno za ta dela izvajalec in naročnik določila na osnovi naknadno dogovorjenih osnov. </w:t>
      </w:r>
      <w:r w:rsidR="008E2703" w:rsidRPr="00752118">
        <w:rPr>
          <w:rFonts w:ascii="Times New Roman" w:hAnsi="Times New Roman" w:cs="Times New Roman"/>
          <w:color w:val="000000" w:themeColor="text1"/>
        </w:rPr>
        <w:t>Naročnik ima pravico izvesti pogajanja o ceni za izvedbo nepredvidenih del.</w:t>
      </w:r>
    </w:p>
    <w:p w14:paraId="18695DA4" w14:textId="6EC171BF" w:rsidR="00AC0C71" w:rsidRPr="00AC0C71" w:rsidRDefault="008E2703" w:rsidP="008E2703">
      <w:pPr>
        <w:spacing w:after="120" w:line="264" w:lineRule="auto"/>
        <w:jc w:val="both"/>
        <w:rPr>
          <w:rFonts w:ascii="Times New Roman" w:eastAsia="STXinwei" w:hAnsi="Times New Roman" w:cs="Times New Roman"/>
          <w:lang w:eastAsia="ja-JP"/>
        </w:rPr>
      </w:pPr>
      <w:r w:rsidRPr="00752118">
        <w:rPr>
          <w:rFonts w:ascii="Times New Roman" w:hAnsi="Times New Roman" w:cs="Times New Roman"/>
          <w:color w:val="000000" w:themeColor="text1"/>
        </w:rPr>
        <w:t xml:space="preserve">Končna pogodbena cena bo razvidna iz končnega obračuna del. </w:t>
      </w:r>
      <w:r w:rsidRPr="00752118">
        <w:rPr>
          <w:rFonts w:ascii="Times New Roman" w:hAnsi="Times New Roman" w:cs="Times New Roman"/>
        </w:rPr>
        <w:t>Če bo vrednost izvedenih pogodbenih del nižja ali višja od cene pogodbenih del, določene s to pogodbo, bosta pogodbeni stranki sklenili dodatek k tej pogodbi, s katerim bosta ugotovili ceno izvedenih pogodbenih del.</w:t>
      </w:r>
    </w:p>
    <w:p w14:paraId="33E0F32F" w14:textId="77777777" w:rsidR="0040335E" w:rsidRDefault="0040335E" w:rsidP="0040335E">
      <w:pPr>
        <w:spacing w:after="0" w:line="240" w:lineRule="auto"/>
        <w:rPr>
          <w:rFonts w:ascii="Times New Roman" w:eastAsia="STXinwei" w:hAnsi="Times New Roman" w:cs="Times New Roman"/>
          <w:b/>
          <w:lang w:eastAsia="ja-JP"/>
        </w:rPr>
      </w:pPr>
    </w:p>
    <w:p w14:paraId="57DE1C7A" w14:textId="77777777" w:rsidR="00C54DF8" w:rsidRPr="0040335E" w:rsidRDefault="00C54DF8" w:rsidP="0040335E">
      <w:pPr>
        <w:spacing w:after="0" w:line="240" w:lineRule="auto"/>
        <w:rPr>
          <w:rFonts w:ascii="Times New Roman" w:eastAsia="STXinwei" w:hAnsi="Times New Roman" w:cs="Times New Roman"/>
          <w:b/>
          <w:lang w:eastAsia="ja-JP"/>
        </w:rPr>
      </w:pPr>
    </w:p>
    <w:p w14:paraId="7EF75C51" w14:textId="77777777" w:rsidR="0040335E" w:rsidRPr="0040335E" w:rsidRDefault="0040335E" w:rsidP="00EA7AE8">
      <w:pPr>
        <w:spacing w:after="120" w:line="264" w:lineRule="auto"/>
        <w:rPr>
          <w:rFonts w:ascii="Times New Roman" w:eastAsia="STXinwei" w:hAnsi="Times New Roman" w:cs="Times New Roman"/>
          <w:b/>
          <w:lang w:eastAsia="ja-JP"/>
        </w:rPr>
      </w:pPr>
      <w:r w:rsidRPr="0040335E">
        <w:rPr>
          <w:rFonts w:ascii="Times New Roman" w:eastAsia="STXinwei" w:hAnsi="Times New Roman" w:cs="Times New Roman"/>
          <w:b/>
          <w:lang w:eastAsia="ja-JP"/>
        </w:rPr>
        <w:t>Podizvajalci</w:t>
      </w:r>
    </w:p>
    <w:p w14:paraId="729D941F" w14:textId="77777777" w:rsidR="0040335E" w:rsidRPr="0040335E" w:rsidRDefault="0040335E" w:rsidP="0040335E">
      <w:pPr>
        <w:numPr>
          <w:ilvl w:val="0"/>
          <w:numId w:val="1"/>
        </w:numPr>
        <w:spacing w:after="120" w:line="264" w:lineRule="auto"/>
        <w:ind w:left="720"/>
        <w:jc w:val="center"/>
        <w:rPr>
          <w:rFonts w:ascii="Times New Roman" w:eastAsia="STXinwei" w:hAnsi="Times New Roman" w:cs="Times New Roman"/>
          <w:lang w:eastAsia="ja-JP"/>
        </w:rPr>
      </w:pPr>
      <w:r w:rsidRPr="0040335E">
        <w:rPr>
          <w:rFonts w:ascii="Times New Roman" w:eastAsia="STXinwei" w:hAnsi="Times New Roman" w:cs="Times New Roman"/>
          <w:lang w:eastAsia="ja-JP"/>
        </w:rPr>
        <w:t>člen</w:t>
      </w:r>
    </w:p>
    <w:p w14:paraId="7B9C040C" w14:textId="15CC8A5B" w:rsidR="003A2A95" w:rsidRPr="00534CC8" w:rsidRDefault="003A2A95" w:rsidP="003A2A95">
      <w:pPr>
        <w:spacing w:after="120" w:line="264" w:lineRule="auto"/>
        <w:jc w:val="both"/>
        <w:rPr>
          <w:rFonts w:ascii="Times New Roman" w:eastAsia="STXinwei" w:hAnsi="Times New Roman" w:cs="Times New Roman"/>
          <w:i/>
          <w:lang w:eastAsia="ja-JP"/>
        </w:rPr>
      </w:pPr>
      <w:r w:rsidRPr="00534CC8">
        <w:rPr>
          <w:rFonts w:ascii="Times New Roman" w:eastAsia="STXinwei" w:hAnsi="Times New Roman" w:cs="Times New Roman"/>
          <w:i/>
          <w:lang w:eastAsia="ja-JP"/>
        </w:rPr>
        <w:t xml:space="preserve">(Opomba: Določbe </w:t>
      </w:r>
      <w:r w:rsidR="00534CC8" w:rsidRPr="00534CC8">
        <w:rPr>
          <w:rFonts w:ascii="Times New Roman" w:eastAsia="STXinwei" w:hAnsi="Times New Roman" w:cs="Times New Roman"/>
          <w:i/>
          <w:lang w:eastAsia="ja-JP"/>
        </w:rPr>
        <w:t xml:space="preserve">spodnjega </w:t>
      </w:r>
      <w:r w:rsidRPr="00534CC8">
        <w:rPr>
          <w:rFonts w:ascii="Times New Roman" w:eastAsia="STXinwei" w:hAnsi="Times New Roman" w:cs="Times New Roman"/>
          <w:i/>
          <w:lang w:eastAsia="ja-JP"/>
        </w:rPr>
        <w:t xml:space="preserve">odstavka se uporabijo v primeru, če izvajalec </w:t>
      </w:r>
      <w:r w:rsidRPr="007D024B">
        <w:rPr>
          <w:rFonts w:ascii="Times New Roman" w:eastAsia="STXinwei" w:hAnsi="Times New Roman" w:cs="Times New Roman"/>
          <w:i/>
          <w:u w:val="single"/>
          <w:lang w:eastAsia="ja-JP"/>
        </w:rPr>
        <w:t>ne nastopa</w:t>
      </w:r>
      <w:r w:rsidRPr="00534CC8">
        <w:rPr>
          <w:rFonts w:ascii="Times New Roman" w:eastAsia="STXinwei" w:hAnsi="Times New Roman" w:cs="Times New Roman"/>
          <w:i/>
          <w:lang w:eastAsia="ja-JP"/>
        </w:rPr>
        <w:t xml:space="preserve"> s podizvajalc-em/-i)/</w:t>
      </w:r>
    </w:p>
    <w:p w14:paraId="45697EF0" w14:textId="77777777" w:rsidR="003A2A95" w:rsidRDefault="003A2A95" w:rsidP="003A2A95">
      <w:pPr>
        <w:spacing w:after="120" w:line="264" w:lineRule="auto"/>
        <w:jc w:val="both"/>
        <w:rPr>
          <w:rFonts w:ascii="Times New Roman" w:eastAsia="STXinwei" w:hAnsi="Times New Roman" w:cs="Times New Roman"/>
          <w:lang w:eastAsia="ja-JP"/>
        </w:rPr>
      </w:pPr>
      <w:r w:rsidRPr="003A2A95">
        <w:rPr>
          <w:rFonts w:ascii="Times New Roman" w:eastAsia="STXinwei" w:hAnsi="Times New Roman" w:cs="Times New Roman"/>
          <w:lang w:eastAsia="ja-JP"/>
        </w:rPr>
        <w:t>Izvajalec ob predložitvi ponudbe in ob sklenitvi te pogodbe nima prijavljenih podizvajalcev za izvedbo pogodbenih del.</w:t>
      </w:r>
    </w:p>
    <w:p w14:paraId="751B8CF8" w14:textId="77777777" w:rsidR="00534CC8" w:rsidRDefault="00534CC8" w:rsidP="00534CC8">
      <w:pPr>
        <w:spacing w:after="120" w:line="264" w:lineRule="auto"/>
        <w:jc w:val="both"/>
        <w:rPr>
          <w:rFonts w:ascii="Times New Roman" w:eastAsia="STXinwei" w:hAnsi="Times New Roman" w:cs="Times New Roman"/>
          <w:i/>
          <w:lang w:eastAsia="ja-JP"/>
        </w:rPr>
      </w:pPr>
    </w:p>
    <w:p w14:paraId="194736DB" w14:textId="7472F500" w:rsidR="00534CC8" w:rsidRPr="00534CC8" w:rsidRDefault="00534CC8" w:rsidP="00534CC8">
      <w:pPr>
        <w:spacing w:after="120" w:line="264" w:lineRule="auto"/>
        <w:jc w:val="both"/>
        <w:rPr>
          <w:rFonts w:ascii="Times New Roman" w:eastAsia="STXinwei" w:hAnsi="Times New Roman" w:cs="Times New Roman"/>
          <w:i/>
          <w:lang w:eastAsia="ja-JP"/>
        </w:rPr>
      </w:pPr>
      <w:r w:rsidRPr="00534CC8">
        <w:rPr>
          <w:rFonts w:ascii="Times New Roman" w:eastAsia="STXinwei" w:hAnsi="Times New Roman" w:cs="Times New Roman"/>
          <w:i/>
          <w:lang w:eastAsia="ja-JP"/>
        </w:rPr>
        <w:t xml:space="preserve">(Opomba: Določbe spodnjega odstavka se uporabijo v primeru, da izvajalec nastopa s podizvajalc- </w:t>
      </w:r>
    </w:p>
    <w:p w14:paraId="5C102E1F" w14:textId="77777777" w:rsidR="00534CC8" w:rsidRPr="00534CC8" w:rsidRDefault="00534CC8" w:rsidP="00534CC8">
      <w:pPr>
        <w:spacing w:after="120" w:line="264" w:lineRule="auto"/>
        <w:jc w:val="both"/>
        <w:rPr>
          <w:rFonts w:ascii="Times New Roman" w:eastAsia="STXinwei" w:hAnsi="Times New Roman" w:cs="Times New Roman"/>
          <w:i/>
          <w:lang w:eastAsia="ja-JP"/>
        </w:rPr>
      </w:pPr>
      <w:r w:rsidRPr="00534CC8">
        <w:rPr>
          <w:rFonts w:ascii="Times New Roman" w:eastAsia="STXinwei" w:hAnsi="Times New Roman" w:cs="Times New Roman"/>
          <w:i/>
          <w:lang w:eastAsia="ja-JP"/>
        </w:rPr>
        <w:t>em/-i)</w:t>
      </w:r>
    </w:p>
    <w:p w14:paraId="22485D7A" w14:textId="29FC0C1D" w:rsidR="0040335E" w:rsidRPr="00E018EC" w:rsidRDefault="0040335E" w:rsidP="003A2A95">
      <w:pPr>
        <w:spacing w:after="120" w:line="264" w:lineRule="auto"/>
        <w:jc w:val="both"/>
        <w:rPr>
          <w:rFonts w:ascii="Times New Roman" w:eastAsia="STXinwei" w:hAnsi="Times New Roman" w:cs="Times New Roman"/>
          <w:lang w:eastAsia="ja-JP"/>
        </w:rPr>
      </w:pPr>
      <w:r w:rsidRPr="00E018EC">
        <w:rPr>
          <w:rFonts w:ascii="Times New Roman" w:eastAsia="STXinwei" w:hAnsi="Times New Roman" w:cs="Times New Roman"/>
          <w:lang w:eastAsia="ja-JP"/>
        </w:rPr>
        <w:t>Izvajalec</w:t>
      </w:r>
      <w:r w:rsidR="00E218E1" w:rsidRPr="00E018EC">
        <w:rPr>
          <w:rFonts w:ascii="Times New Roman" w:eastAsia="STXinwei" w:hAnsi="Times New Roman" w:cs="Times New Roman"/>
          <w:lang w:eastAsia="ja-JP"/>
        </w:rPr>
        <w:t xml:space="preserve"> </w:t>
      </w:r>
      <w:r w:rsidRPr="00E018EC">
        <w:rPr>
          <w:rFonts w:ascii="Times New Roman" w:eastAsia="STXinwei" w:hAnsi="Times New Roman" w:cs="Times New Roman"/>
          <w:lang w:eastAsia="ja-JP"/>
        </w:rPr>
        <w:t>bo pogodbena dela izvedel skupaj z naslednjim/i podizvajalc-em/-i:</w:t>
      </w:r>
    </w:p>
    <w:p w14:paraId="734D4C84" w14:textId="54F26D8F" w:rsidR="003071F1" w:rsidRDefault="001B1604" w:rsidP="0040335E">
      <w:pPr>
        <w:spacing w:after="120" w:line="264" w:lineRule="auto"/>
        <w:jc w:val="both"/>
      </w:pPr>
      <w:r>
        <w:rPr>
          <w:rFonts w:ascii="Times New Roman" w:eastAsia="STXinwei" w:hAnsi="Times New Roman" w:cs="Times New Roman"/>
          <w:lang w:eastAsia="ja-JP"/>
        </w:rPr>
        <w:t>-----------------------------------------</w:t>
      </w:r>
      <w:r w:rsidR="00AC0C71">
        <w:rPr>
          <w:rFonts w:ascii="Times New Roman" w:eastAsia="STXinwei" w:hAnsi="Times New Roman" w:cs="Times New Roman"/>
          <w:lang w:eastAsia="ja-JP"/>
        </w:rPr>
        <w:t>(naziv)</w:t>
      </w:r>
      <w:r w:rsidR="0040335E" w:rsidRPr="00E018EC">
        <w:rPr>
          <w:rFonts w:ascii="Times New Roman" w:eastAsia="STXinwei" w:hAnsi="Times New Roman" w:cs="Times New Roman"/>
          <w:lang w:eastAsia="ja-JP"/>
        </w:rPr>
        <w:t xml:space="preserve">, </w:t>
      </w:r>
      <w:r w:rsidR="00AC0C71">
        <w:rPr>
          <w:rFonts w:ascii="Times New Roman" w:eastAsia="STXinwei" w:hAnsi="Times New Roman" w:cs="Times New Roman"/>
          <w:lang w:eastAsia="ja-JP"/>
        </w:rPr>
        <w:t xml:space="preserve">_____________ (polni naslov), </w:t>
      </w:r>
      <w:r w:rsidR="0040335E" w:rsidRPr="00E018EC">
        <w:rPr>
          <w:rFonts w:ascii="Times New Roman" w:eastAsia="STXinwei" w:hAnsi="Times New Roman" w:cs="Times New Roman"/>
          <w:lang w:eastAsia="ja-JP"/>
        </w:rPr>
        <w:t xml:space="preserve">matična številka </w:t>
      </w:r>
      <w:r>
        <w:rPr>
          <w:rFonts w:ascii="Times New Roman" w:eastAsia="STXinwei" w:hAnsi="Times New Roman" w:cs="Times New Roman"/>
          <w:lang w:eastAsia="ja-JP"/>
        </w:rPr>
        <w:t>-------------</w:t>
      </w:r>
      <w:r w:rsidR="0040335E" w:rsidRPr="00E018EC">
        <w:rPr>
          <w:rFonts w:ascii="Times New Roman" w:eastAsia="STXinwei" w:hAnsi="Times New Roman" w:cs="Times New Roman"/>
          <w:lang w:eastAsia="ja-JP"/>
        </w:rPr>
        <w:t xml:space="preserve">, </w:t>
      </w:r>
      <w:r w:rsidR="00AC0C71">
        <w:rPr>
          <w:rFonts w:ascii="Times New Roman" w:eastAsia="STXinwei" w:hAnsi="Times New Roman" w:cs="Times New Roman"/>
          <w:lang w:eastAsia="ja-JP"/>
        </w:rPr>
        <w:t>davčna številka/</w:t>
      </w:r>
      <w:r w:rsidR="0040335E" w:rsidRPr="00E018EC">
        <w:rPr>
          <w:rFonts w:ascii="Times New Roman" w:eastAsia="STXinwei" w:hAnsi="Times New Roman" w:cs="Times New Roman"/>
          <w:lang w:eastAsia="ja-JP"/>
        </w:rPr>
        <w:t xml:space="preserve">identifikacijska številka za DDV </w:t>
      </w:r>
      <w:r>
        <w:rPr>
          <w:rFonts w:ascii="Times New Roman" w:eastAsia="STXinwei" w:hAnsi="Times New Roman" w:cs="Times New Roman"/>
          <w:lang w:eastAsia="ja-JP"/>
        </w:rPr>
        <w:t>--------------</w:t>
      </w:r>
      <w:r w:rsidR="0040335E" w:rsidRPr="00E018EC">
        <w:rPr>
          <w:rFonts w:ascii="Times New Roman" w:eastAsia="STXinwei" w:hAnsi="Times New Roman" w:cs="Times New Roman"/>
          <w:lang w:eastAsia="ja-JP"/>
        </w:rPr>
        <w:t xml:space="preserve">, bo izvedel </w:t>
      </w:r>
      <w:r>
        <w:rPr>
          <w:rFonts w:ascii="Times New Roman" w:eastAsia="STXinwei" w:hAnsi="Times New Roman" w:cs="Times New Roman"/>
          <w:lang w:eastAsia="ja-JP"/>
        </w:rPr>
        <w:t>------------------------------------------</w:t>
      </w:r>
      <w:r w:rsidR="006A086E">
        <w:rPr>
          <w:rFonts w:ascii="Times New Roman" w:eastAsia="STXinwei" w:hAnsi="Times New Roman" w:cs="Times New Roman"/>
          <w:lang w:eastAsia="ja-JP"/>
        </w:rPr>
        <w:t xml:space="preserve"> (</w:t>
      </w:r>
      <w:r w:rsidR="006A086E" w:rsidRPr="006A086E">
        <w:rPr>
          <w:rFonts w:ascii="Times New Roman" w:hAnsi="Times New Roman" w:cs="Times New Roman"/>
          <w:color w:val="000000" w:themeColor="text1"/>
        </w:rPr>
        <w:t>navesti vsako vrsto ter količino del, ki jih bo izvedel podizvajalec</w:t>
      </w:r>
      <w:r w:rsidR="006A086E">
        <w:rPr>
          <w:color w:val="000000" w:themeColor="text1"/>
        </w:rPr>
        <w:t>)</w:t>
      </w:r>
      <w:r w:rsidR="0040335E" w:rsidRPr="00E018EC">
        <w:rPr>
          <w:rFonts w:ascii="Times New Roman" w:eastAsia="STXinwei" w:hAnsi="Times New Roman" w:cs="Times New Roman"/>
          <w:lang w:eastAsia="ja-JP"/>
        </w:rPr>
        <w:t xml:space="preserve">. Vrednost teh del znaša </w:t>
      </w:r>
      <w:r>
        <w:rPr>
          <w:rFonts w:ascii="Times New Roman" w:eastAsia="STXinwei" w:hAnsi="Times New Roman" w:cs="Times New Roman"/>
          <w:lang w:eastAsia="ja-JP"/>
        </w:rPr>
        <w:t>---------</w:t>
      </w:r>
      <w:r w:rsidR="0040335E" w:rsidRPr="00E018EC">
        <w:rPr>
          <w:rFonts w:ascii="Times New Roman" w:eastAsia="STXinwei" w:hAnsi="Times New Roman" w:cs="Times New Roman"/>
          <w:lang w:eastAsia="ja-JP"/>
        </w:rPr>
        <w:t xml:space="preserve"> EUR </w:t>
      </w:r>
      <w:r w:rsidR="004B7D39" w:rsidRPr="00E018EC">
        <w:rPr>
          <w:rFonts w:ascii="Times New Roman" w:eastAsia="STXinwei" w:hAnsi="Times New Roman" w:cs="Times New Roman"/>
          <w:lang w:eastAsia="ja-JP"/>
        </w:rPr>
        <w:t>b</w:t>
      </w:r>
      <w:r w:rsidR="0040335E" w:rsidRPr="00E018EC">
        <w:rPr>
          <w:rFonts w:ascii="Times New Roman" w:eastAsia="STXinwei" w:hAnsi="Times New Roman" w:cs="Times New Roman"/>
          <w:lang w:eastAsia="ja-JP"/>
        </w:rPr>
        <w:t xml:space="preserve">rez DDV. Podizvajalec bo dela izvedel </w:t>
      </w:r>
      <w:r w:rsidR="004B7D39" w:rsidRPr="00E018EC">
        <w:rPr>
          <w:rFonts w:ascii="Times New Roman" w:eastAsia="STXinwei" w:hAnsi="Times New Roman" w:cs="Times New Roman"/>
          <w:lang w:eastAsia="ja-JP"/>
        </w:rPr>
        <w:t>v Ljubljani</w:t>
      </w:r>
      <w:r w:rsidR="0040335E" w:rsidRPr="00E018EC">
        <w:rPr>
          <w:rFonts w:ascii="Times New Roman" w:eastAsia="STXinwei" w:hAnsi="Times New Roman" w:cs="Times New Roman"/>
          <w:lang w:eastAsia="ja-JP"/>
        </w:rPr>
        <w:t xml:space="preserve"> v roku </w:t>
      </w:r>
      <w:r>
        <w:rPr>
          <w:rFonts w:ascii="Times New Roman" w:eastAsia="STXinwei" w:hAnsi="Times New Roman" w:cs="Times New Roman"/>
          <w:lang w:eastAsia="ja-JP"/>
        </w:rPr>
        <w:t>-------------</w:t>
      </w:r>
      <w:r w:rsidR="0040335E" w:rsidRPr="00E018EC">
        <w:rPr>
          <w:rFonts w:ascii="Times New Roman" w:eastAsia="STXinwei" w:hAnsi="Times New Roman" w:cs="Times New Roman"/>
          <w:lang w:eastAsia="ja-JP"/>
        </w:rPr>
        <w:t xml:space="preserve"> od </w:t>
      </w:r>
      <w:r w:rsidR="00992BF1" w:rsidRPr="00E018EC">
        <w:rPr>
          <w:rFonts w:ascii="Times New Roman" w:eastAsia="STXinwei" w:hAnsi="Times New Roman" w:cs="Times New Roman"/>
          <w:lang w:eastAsia="ja-JP"/>
        </w:rPr>
        <w:t>sklenitve pogodbe</w:t>
      </w:r>
      <w:r w:rsidR="00992BF1">
        <w:rPr>
          <w:rFonts w:ascii="Times New Roman" w:eastAsia="STXinwei" w:hAnsi="Times New Roman" w:cs="Times New Roman"/>
          <w:lang w:eastAsia="ja-JP"/>
        </w:rPr>
        <w:t>.</w:t>
      </w:r>
      <w:r w:rsidR="003A2A95" w:rsidRPr="003A2A95">
        <w:t xml:space="preserve"> </w:t>
      </w:r>
    </w:p>
    <w:p w14:paraId="4D36E0AB" w14:textId="792DF642" w:rsidR="0040335E" w:rsidRPr="003071F1" w:rsidRDefault="003A2A95" w:rsidP="0040335E">
      <w:pPr>
        <w:spacing w:after="120" w:line="264" w:lineRule="auto"/>
        <w:jc w:val="both"/>
        <w:rPr>
          <w:rFonts w:ascii="Times New Roman" w:eastAsia="STXinwei" w:hAnsi="Times New Roman" w:cs="Times New Roman"/>
          <w:i/>
          <w:lang w:eastAsia="ja-JP"/>
        </w:rPr>
      </w:pPr>
      <w:r w:rsidRPr="003071F1">
        <w:rPr>
          <w:rFonts w:ascii="Times New Roman" w:eastAsia="STXinwei" w:hAnsi="Times New Roman" w:cs="Times New Roman"/>
          <w:i/>
          <w:lang w:eastAsia="ja-JP"/>
        </w:rPr>
        <w:t>(Opomba: Če je podizvajalcev več, se zgornje podatke navede za vsakega podizvajalca posebej in se preostalo besedilo tega člena ustrezno spremeni glede na število podizvajalcev. Če izvajalec ob sklenitvi pogodbe nastopa brez podizvajalcev se besedilo zgornjega odstavka črta).</w:t>
      </w:r>
    </w:p>
    <w:p w14:paraId="2F1768B3" w14:textId="7FB66756" w:rsidR="00534CC8" w:rsidRDefault="00534CC8" w:rsidP="00534CC8">
      <w:pPr>
        <w:spacing w:after="120" w:line="264" w:lineRule="auto"/>
        <w:jc w:val="both"/>
        <w:rPr>
          <w:rFonts w:ascii="Times New Roman" w:eastAsia="STXinwei" w:hAnsi="Times New Roman" w:cs="Times New Roman"/>
          <w:lang w:eastAsia="ja-JP"/>
        </w:rPr>
      </w:pPr>
      <w:r w:rsidRPr="0040335E">
        <w:rPr>
          <w:rFonts w:ascii="Times New Roman" w:eastAsia="STXinwei" w:hAnsi="Times New Roman" w:cs="Times New Roman"/>
          <w:lang w:eastAsia="ja-JP"/>
        </w:rPr>
        <w:t xml:space="preserve">Izvajalec mora med izvajanjem te pogodbe naročnika pisno obvestiti o </w:t>
      </w:r>
      <w:r w:rsidR="006A086E">
        <w:rPr>
          <w:rFonts w:ascii="Times New Roman" w:eastAsia="STXinwei" w:hAnsi="Times New Roman" w:cs="Times New Roman"/>
          <w:lang w:eastAsia="ja-JP"/>
        </w:rPr>
        <w:t xml:space="preserve">naknadni nominaciji podizvajalcev in o </w:t>
      </w:r>
      <w:r w:rsidRPr="0040335E">
        <w:rPr>
          <w:rFonts w:ascii="Times New Roman" w:eastAsia="STXinwei" w:hAnsi="Times New Roman" w:cs="Times New Roman"/>
          <w:lang w:eastAsia="ja-JP"/>
        </w:rPr>
        <w:t xml:space="preserve">morebitnih spremembah informacij o podizvajalcih, </w:t>
      </w:r>
      <w:r w:rsidR="006A086E">
        <w:rPr>
          <w:rFonts w:ascii="Times New Roman" w:eastAsia="STXinwei" w:hAnsi="Times New Roman" w:cs="Times New Roman"/>
          <w:lang w:eastAsia="ja-JP"/>
        </w:rPr>
        <w:t xml:space="preserve">ki jih je navedel v ponudbi, </w:t>
      </w:r>
      <w:r w:rsidRPr="0040335E">
        <w:rPr>
          <w:rFonts w:ascii="Times New Roman" w:eastAsia="STXinwei" w:hAnsi="Times New Roman" w:cs="Times New Roman"/>
          <w:lang w:eastAsia="ja-JP"/>
        </w:rPr>
        <w:t xml:space="preserve">in sicer v 5 (petih) dneh po spremembi. Če </w:t>
      </w:r>
      <w:r>
        <w:rPr>
          <w:rFonts w:ascii="Times New Roman" w:eastAsia="STXinwei" w:hAnsi="Times New Roman" w:cs="Times New Roman"/>
          <w:lang w:eastAsia="ja-JP"/>
        </w:rPr>
        <w:t xml:space="preserve">namerava </w:t>
      </w:r>
      <w:r w:rsidRPr="0040335E">
        <w:rPr>
          <w:rFonts w:ascii="Times New Roman" w:eastAsia="STXinwei" w:hAnsi="Times New Roman" w:cs="Times New Roman"/>
          <w:lang w:eastAsia="ja-JP"/>
        </w:rPr>
        <w:t>izvajalec med izvajanjem te pogodbe vključiti nove podizvajalce ali zamenjati podizvajalca/e mora naročnika o tej nameri pisno obvestiti in mu poslati informacije o novih podizvajalcih, ki jih namerava naknadno vključiti v izvajanje pogodbenih del. V primeru vključitve novih podizvajalcev mora izvajalec skupaj z obvestilom posredovati naročniku kontaktne podatke in podatke o zakonitih zastopnikih predlaganih podizvajalcev, izpolnjene ESPD teh podizvajalcev v skladu z 79. členom ZJN-3 ter priložiti zahtevo podizvajalca za neposredno plačilo, če podizvajalec to zahteva.</w:t>
      </w:r>
    </w:p>
    <w:p w14:paraId="4D55E7AC" w14:textId="3CFBFA9C" w:rsidR="0040335E" w:rsidRPr="0040335E" w:rsidRDefault="0040335E" w:rsidP="0040335E">
      <w:pPr>
        <w:spacing w:after="120" w:line="264" w:lineRule="auto"/>
        <w:jc w:val="both"/>
        <w:rPr>
          <w:rFonts w:ascii="Times New Roman" w:eastAsia="STXinwei" w:hAnsi="Times New Roman" w:cs="Times New Roman"/>
          <w:lang w:eastAsia="ja-JP"/>
        </w:rPr>
      </w:pPr>
      <w:r w:rsidRPr="0040335E">
        <w:rPr>
          <w:rFonts w:ascii="Times New Roman" w:eastAsia="STXinwei" w:hAnsi="Times New Roman" w:cs="Times New Roman"/>
          <w:lang w:eastAsia="ja-JP"/>
        </w:rPr>
        <w:t>Za podizvajalce, ki v skladu in na način, določen v drugem in tretjem odstavku 94. člena ZJN-3 zahtevajo neposredna plačila, izvajalec s to pogodbo pooblašča naročnika, da na podlagi potrjenega računa oziroma situacije neposredno plačuje podizvajalcem.</w:t>
      </w:r>
    </w:p>
    <w:p w14:paraId="73A58C5F" w14:textId="77777777" w:rsidR="0040335E" w:rsidRPr="0040335E" w:rsidRDefault="0040335E" w:rsidP="0040335E">
      <w:pPr>
        <w:spacing w:after="120" w:line="264" w:lineRule="auto"/>
        <w:jc w:val="both"/>
        <w:rPr>
          <w:rFonts w:ascii="Times New Roman" w:eastAsia="STXinwei" w:hAnsi="Times New Roman" w:cs="Times New Roman"/>
          <w:lang w:eastAsia="ja-JP"/>
        </w:rPr>
      </w:pPr>
      <w:r w:rsidRPr="0040335E">
        <w:rPr>
          <w:rFonts w:ascii="Times New Roman" w:eastAsia="STXinwei" w:hAnsi="Times New Roman" w:cs="Times New Roman"/>
          <w:lang w:eastAsia="ja-JP"/>
        </w:rPr>
        <w:t xml:space="preserve">Za vsakega podizvajalca, ki zahteva neposredno plačilo, mora izvajalec predložiti soglasje podizvajalca, na podlagi katerega naročnik namesto glavnega izvajalca poravna podizvajalčevo terjatev do glavnega izvajalca. </w:t>
      </w:r>
    </w:p>
    <w:p w14:paraId="3106FF04" w14:textId="00380C14" w:rsidR="0040335E" w:rsidRPr="0040335E" w:rsidRDefault="0040335E" w:rsidP="0040335E">
      <w:pPr>
        <w:spacing w:after="120" w:line="264" w:lineRule="auto"/>
        <w:jc w:val="both"/>
        <w:rPr>
          <w:rFonts w:ascii="Times New Roman" w:eastAsia="STXinwei" w:hAnsi="Times New Roman" w:cs="Times New Roman"/>
          <w:lang w:eastAsia="ja-JP"/>
        </w:rPr>
      </w:pPr>
      <w:r w:rsidRPr="0040335E">
        <w:rPr>
          <w:rFonts w:ascii="Times New Roman" w:eastAsia="STXinwei" w:hAnsi="Times New Roman" w:cs="Times New Roman"/>
          <w:lang w:eastAsia="ja-JP"/>
        </w:rPr>
        <w:t>Izvajalec je naročniku predložil zahteve za neposredno plačilo za naslednj-ega/-e podizvajalc-a/-e:</w:t>
      </w:r>
      <w:r w:rsidR="006A086E">
        <w:rPr>
          <w:rFonts w:ascii="Times New Roman" w:eastAsia="STXinwei" w:hAnsi="Times New Roman" w:cs="Times New Roman"/>
          <w:lang w:eastAsia="ja-JP"/>
        </w:rPr>
        <w:t xml:space="preserve"> ______________.</w:t>
      </w:r>
    </w:p>
    <w:p w14:paraId="052D6839" w14:textId="17AA6393" w:rsidR="00534CC8" w:rsidRPr="00EA7AE8" w:rsidRDefault="00534CC8" w:rsidP="00EA7AE8">
      <w:pPr>
        <w:spacing w:after="120" w:line="264" w:lineRule="auto"/>
        <w:jc w:val="both"/>
        <w:rPr>
          <w:rFonts w:ascii="Times New Roman" w:eastAsia="STXinwei" w:hAnsi="Times New Roman" w:cs="Times New Roman"/>
          <w:i/>
          <w:lang w:eastAsia="ja-JP"/>
        </w:rPr>
      </w:pPr>
      <w:r w:rsidRPr="00EA7AE8">
        <w:rPr>
          <w:rFonts w:ascii="Times New Roman" w:eastAsia="STXinwei" w:hAnsi="Times New Roman" w:cs="Times New Roman"/>
          <w:i/>
          <w:lang w:eastAsia="ja-JP"/>
        </w:rPr>
        <w:lastRenderedPageBreak/>
        <w:t xml:space="preserve">(Opomba: V primeru, da izvajalec ob sklenitvi te pogodbe ne nastopa s podizvajalci, ki zahtevajo neposredno plačilo, se </w:t>
      </w:r>
      <w:r w:rsidRPr="00534CC8">
        <w:rPr>
          <w:rFonts w:ascii="Times New Roman" w:eastAsia="STXinwei" w:hAnsi="Times New Roman" w:cs="Times New Roman"/>
          <w:i/>
          <w:lang w:eastAsia="ja-JP"/>
        </w:rPr>
        <w:t>ta</w:t>
      </w:r>
      <w:r w:rsidRPr="00EA7AE8">
        <w:rPr>
          <w:rFonts w:ascii="Times New Roman" w:eastAsia="STXinwei" w:hAnsi="Times New Roman" w:cs="Times New Roman"/>
          <w:i/>
          <w:lang w:eastAsia="ja-JP"/>
        </w:rPr>
        <w:t xml:space="preserve"> odstav</w:t>
      </w:r>
      <w:r w:rsidRPr="00534CC8">
        <w:rPr>
          <w:rFonts w:ascii="Times New Roman" w:eastAsia="STXinwei" w:hAnsi="Times New Roman" w:cs="Times New Roman"/>
          <w:i/>
          <w:lang w:eastAsia="ja-JP"/>
        </w:rPr>
        <w:t>e</w:t>
      </w:r>
      <w:r w:rsidRPr="00EA7AE8">
        <w:rPr>
          <w:rFonts w:ascii="Times New Roman" w:eastAsia="STXinwei" w:hAnsi="Times New Roman" w:cs="Times New Roman"/>
          <w:i/>
          <w:lang w:eastAsia="ja-JP"/>
        </w:rPr>
        <w:t xml:space="preserve">k </w:t>
      </w:r>
      <w:r w:rsidRPr="00534CC8">
        <w:rPr>
          <w:rFonts w:ascii="Times New Roman" w:eastAsia="STXinwei" w:hAnsi="Times New Roman" w:cs="Times New Roman"/>
          <w:i/>
          <w:lang w:eastAsia="ja-JP"/>
        </w:rPr>
        <w:t>črta.</w:t>
      </w:r>
      <w:r w:rsidRPr="00EA7AE8">
        <w:rPr>
          <w:rFonts w:ascii="Times New Roman" w:eastAsia="STXinwei" w:hAnsi="Times New Roman" w:cs="Times New Roman"/>
          <w:i/>
          <w:lang w:eastAsia="ja-JP"/>
        </w:rPr>
        <w:t>.)</w:t>
      </w:r>
    </w:p>
    <w:p w14:paraId="47725026" w14:textId="3EA8253F" w:rsidR="00534CC8" w:rsidRPr="006A086E" w:rsidRDefault="00534CC8" w:rsidP="00534CC8">
      <w:pPr>
        <w:spacing w:after="120" w:line="264" w:lineRule="auto"/>
        <w:jc w:val="both"/>
        <w:rPr>
          <w:rFonts w:ascii="Times New Roman" w:eastAsia="STXinwei" w:hAnsi="Times New Roman" w:cs="Times New Roman"/>
          <w:lang w:eastAsia="ja-JP"/>
        </w:rPr>
      </w:pPr>
      <w:r>
        <w:rPr>
          <w:rFonts w:ascii="Times New Roman" w:eastAsia="STXinwei" w:hAnsi="Times New Roman" w:cs="Times New Roman"/>
          <w:lang w:eastAsia="ja-JP"/>
        </w:rPr>
        <w:t>Naročnik skladno s četrtim odstavkom 94. člena ZJN-3 nominacije podizvajalca bodisi odobri ali zavrne</w:t>
      </w:r>
      <w:r w:rsidRPr="006A086E">
        <w:rPr>
          <w:rFonts w:ascii="Times New Roman" w:eastAsia="STXinwei" w:hAnsi="Times New Roman" w:cs="Times New Roman"/>
          <w:lang w:eastAsia="ja-JP"/>
        </w:rPr>
        <w:t xml:space="preserve">. </w:t>
      </w:r>
      <w:r w:rsidR="006A086E" w:rsidRPr="006A086E">
        <w:rPr>
          <w:rFonts w:ascii="Times New Roman" w:hAnsi="Times New Roman" w:cs="Times New Roman"/>
          <w:color w:val="000000" w:themeColor="text1"/>
        </w:rPr>
        <w:t>Izvajalec lahko nominira podizvajalca šele po naročnikovi odobritvi, pri čemer mora predložiti vse zahtevane dokumente v skladu s 94. členom ZJN-3.</w:t>
      </w:r>
    </w:p>
    <w:p w14:paraId="0779A59D" w14:textId="77777777" w:rsidR="00534CC8" w:rsidRPr="0040335E" w:rsidRDefault="00534CC8" w:rsidP="00534CC8">
      <w:pPr>
        <w:spacing w:after="120" w:line="264" w:lineRule="auto"/>
        <w:jc w:val="both"/>
        <w:rPr>
          <w:rFonts w:ascii="Times New Roman" w:eastAsia="STXinwei" w:hAnsi="Times New Roman" w:cs="Times New Roman"/>
          <w:lang w:eastAsia="ja-JP"/>
        </w:rPr>
      </w:pPr>
      <w:r w:rsidRPr="0040335E">
        <w:rPr>
          <w:rFonts w:ascii="Times New Roman" w:eastAsia="STXinwei" w:hAnsi="Times New Roman" w:cs="Times New Roman"/>
          <w:lang w:eastAsia="ja-JP"/>
        </w:rPr>
        <w:t>Zamenjavo podizvajalcev ali vključitev novega podizvajalca pogodbeni stranki uredita z dodatkom k tej pogodbi.</w:t>
      </w:r>
    </w:p>
    <w:p w14:paraId="3AF64D47" w14:textId="77777777" w:rsidR="0040335E" w:rsidRPr="0040335E" w:rsidRDefault="0040335E" w:rsidP="0040335E">
      <w:pPr>
        <w:spacing w:after="120" w:line="264" w:lineRule="auto"/>
        <w:jc w:val="both"/>
        <w:rPr>
          <w:rFonts w:ascii="Times New Roman" w:eastAsia="STXinwei" w:hAnsi="Times New Roman" w:cs="Times New Roman"/>
          <w:lang w:eastAsia="ja-JP"/>
        </w:rPr>
      </w:pPr>
      <w:r w:rsidRPr="0040335E">
        <w:rPr>
          <w:rFonts w:ascii="Times New Roman" w:eastAsia="STXinwei" w:hAnsi="Times New Roman" w:cs="Times New Roman"/>
          <w:lang w:eastAsia="ja-JP"/>
        </w:rPr>
        <w:t xml:space="preserve">V razmerju do naročnika izvajalec v celoti odgovarja za izvedbo del, ki so predmet te pogodbe. </w:t>
      </w:r>
    </w:p>
    <w:p w14:paraId="15FF694C" w14:textId="13DF7E50" w:rsidR="0040335E" w:rsidRDefault="0040335E" w:rsidP="0040335E">
      <w:pPr>
        <w:spacing w:after="120" w:line="264" w:lineRule="auto"/>
        <w:jc w:val="both"/>
        <w:rPr>
          <w:rFonts w:ascii="Times New Roman" w:eastAsia="STXinwei" w:hAnsi="Times New Roman" w:cs="Times New Roman"/>
          <w:lang w:eastAsia="ja-JP"/>
        </w:rPr>
      </w:pPr>
      <w:r w:rsidRPr="0040335E">
        <w:rPr>
          <w:rFonts w:ascii="Times New Roman" w:eastAsia="STXinwei" w:hAnsi="Times New Roman" w:cs="Times New Roman"/>
          <w:lang w:eastAsia="ja-JP"/>
        </w:rPr>
        <w:t>Naročnik si pridržujejo pravico, da lahko na delovišču, kjer se dela izvajajo, kadarkoli preveri, delavci katerega podizvajalca opravljajo dela. Vsi delavci so naročniku dolžni dati verodostojne podatke. Če naročnik ugotovi, da dela izvaja podizvajalec, ki ni dogovorjen s to pogodbo ali z dodatkom k tej pogodbi, ima pravico odstopiti od te pogodbe.</w:t>
      </w:r>
    </w:p>
    <w:p w14:paraId="7FFD842C" w14:textId="2D7FFB84" w:rsidR="00EF2B48" w:rsidRPr="00EA7AE8" w:rsidRDefault="00EF2B48" w:rsidP="00EA7AE8">
      <w:pPr>
        <w:spacing w:after="0" w:line="240" w:lineRule="auto"/>
        <w:rPr>
          <w:rFonts w:ascii="Times New Roman" w:eastAsia="STXinwei" w:hAnsi="Times New Roman" w:cs="Times New Roman"/>
          <w:b/>
          <w:lang w:eastAsia="ja-JP"/>
        </w:rPr>
      </w:pPr>
    </w:p>
    <w:p w14:paraId="21E0C255" w14:textId="77777777" w:rsidR="00EA7AE8" w:rsidRDefault="00EA7AE8" w:rsidP="0040335E">
      <w:pPr>
        <w:spacing w:after="120" w:line="264" w:lineRule="auto"/>
        <w:jc w:val="both"/>
        <w:rPr>
          <w:rFonts w:ascii="Times New Roman" w:eastAsia="STXinwei" w:hAnsi="Times New Roman" w:cs="Times New Roman"/>
          <w:lang w:eastAsia="ja-JP"/>
        </w:rPr>
      </w:pPr>
    </w:p>
    <w:p w14:paraId="35E6AB88" w14:textId="77777777" w:rsidR="0040335E" w:rsidRPr="0040335E" w:rsidRDefault="0040335E" w:rsidP="00EA7AE8">
      <w:pPr>
        <w:spacing w:after="120" w:line="264" w:lineRule="auto"/>
        <w:rPr>
          <w:rFonts w:ascii="Times New Roman" w:eastAsia="STXinwei" w:hAnsi="Times New Roman" w:cs="Times New Roman"/>
          <w:b/>
          <w:lang w:eastAsia="ja-JP"/>
        </w:rPr>
      </w:pPr>
      <w:r w:rsidRPr="0040335E">
        <w:rPr>
          <w:rFonts w:ascii="Times New Roman" w:eastAsia="STXinwei" w:hAnsi="Times New Roman" w:cs="Times New Roman"/>
          <w:b/>
          <w:lang w:eastAsia="ja-JP"/>
        </w:rPr>
        <w:t>Način obračuna in plačila pogodbenih del</w:t>
      </w:r>
    </w:p>
    <w:p w14:paraId="6D4F58AC" w14:textId="77777777" w:rsidR="0040335E" w:rsidRPr="0040335E" w:rsidRDefault="0040335E" w:rsidP="0040335E">
      <w:pPr>
        <w:numPr>
          <w:ilvl w:val="0"/>
          <w:numId w:val="1"/>
        </w:numPr>
        <w:spacing w:after="120" w:line="264" w:lineRule="auto"/>
        <w:ind w:left="720"/>
        <w:jc w:val="center"/>
        <w:rPr>
          <w:rFonts w:ascii="Times New Roman" w:eastAsia="STXinwei" w:hAnsi="Times New Roman" w:cs="Times New Roman"/>
          <w:lang w:eastAsia="ja-JP"/>
        </w:rPr>
      </w:pPr>
      <w:r w:rsidRPr="0040335E">
        <w:rPr>
          <w:rFonts w:ascii="Times New Roman" w:eastAsia="STXinwei" w:hAnsi="Times New Roman" w:cs="Times New Roman"/>
          <w:lang w:eastAsia="ja-JP"/>
        </w:rPr>
        <w:t>člen</w:t>
      </w:r>
    </w:p>
    <w:p w14:paraId="1809AE48" w14:textId="1F06DE96" w:rsidR="0040335E" w:rsidRPr="0040335E" w:rsidRDefault="0040335E" w:rsidP="0040335E">
      <w:pPr>
        <w:spacing w:after="120" w:line="264" w:lineRule="auto"/>
        <w:jc w:val="both"/>
        <w:rPr>
          <w:rFonts w:ascii="Times New Roman" w:eastAsia="STXinwei" w:hAnsi="Times New Roman" w:cs="Times New Roman"/>
          <w:lang w:eastAsia="ja-JP"/>
        </w:rPr>
      </w:pPr>
      <w:r w:rsidRPr="0040335E">
        <w:rPr>
          <w:rFonts w:ascii="Times New Roman" w:eastAsia="STXinwei" w:hAnsi="Times New Roman" w:cs="Times New Roman"/>
          <w:lang w:eastAsia="ja-JP"/>
        </w:rPr>
        <w:t>Opravljena dela po tej pogodbi bo izvajalec obračunal po cenah na enoto iz ponudbenega predračuna in s popustom iz končne ponudbe ter po dejansko izvršenih količinah, potrjenih v knjigi obračunskih izmer. Obračunsko obdobje je od prvega do zadnjega dne v mesecu.</w:t>
      </w:r>
    </w:p>
    <w:p w14:paraId="466FB3EE" w14:textId="4FDB5FA4" w:rsidR="0040335E" w:rsidRDefault="0040335E" w:rsidP="0040335E">
      <w:pPr>
        <w:spacing w:after="120" w:line="264" w:lineRule="auto"/>
        <w:jc w:val="both"/>
        <w:rPr>
          <w:rFonts w:ascii="Times New Roman" w:eastAsia="STXinwei" w:hAnsi="Times New Roman" w:cs="Times New Roman"/>
          <w:lang w:eastAsia="ja-JP"/>
        </w:rPr>
      </w:pPr>
      <w:r w:rsidRPr="0040335E">
        <w:rPr>
          <w:rFonts w:ascii="Times New Roman" w:eastAsia="STXinwei" w:hAnsi="Times New Roman" w:cs="Times New Roman"/>
          <w:lang w:eastAsia="ja-JP"/>
        </w:rPr>
        <w:t>Opravljena dela izvajalec obračuna z izstavitvijo začasnih in končne situacije, v katerih mora prikazati obračun deležev plačil vsem nominiranim podizvajalcem.</w:t>
      </w:r>
    </w:p>
    <w:p w14:paraId="2DF101CD" w14:textId="77777777" w:rsidR="00534CC8" w:rsidRPr="0040335E" w:rsidRDefault="00534CC8" w:rsidP="0040335E">
      <w:pPr>
        <w:spacing w:after="120" w:line="264" w:lineRule="auto"/>
        <w:jc w:val="both"/>
        <w:rPr>
          <w:rFonts w:ascii="Times New Roman" w:eastAsia="STXinwei" w:hAnsi="Times New Roman" w:cs="Times New Roman"/>
          <w:lang w:eastAsia="ja-JP"/>
        </w:rPr>
      </w:pPr>
    </w:p>
    <w:p w14:paraId="041ED8A3" w14:textId="5AE58E7B" w:rsidR="0040335E" w:rsidRPr="0040335E" w:rsidRDefault="0040335E" w:rsidP="0040335E">
      <w:pPr>
        <w:numPr>
          <w:ilvl w:val="0"/>
          <w:numId w:val="1"/>
        </w:numPr>
        <w:spacing w:after="120" w:line="264" w:lineRule="auto"/>
        <w:ind w:left="720"/>
        <w:jc w:val="center"/>
        <w:rPr>
          <w:rFonts w:ascii="Times New Roman" w:eastAsia="STXinwei" w:hAnsi="Times New Roman" w:cs="Times New Roman"/>
          <w:lang w:eastAsia="ja-JP"/>
        </w:rPr>
      </w:pPr>
      <w:r w:rsidRPr="0040335E">
        <w:rPr>
          <w:rFonts w:ascii="Times New Roman" w:eastAsia="STXinwei" w:hAnsi="Times New Roman" w:cs="Times New Roman"/>
          <w:lang w:eastAsia="ja-JP"/>
        </w:rPr>
        <w:t>člen</w:t>
      </w:r>
    </w:p>
    <w:p w14:paraId="2E698E94" w14:textId="224316C3" w:rsidR="0040335E" w:rsidRPr="0040335E" w:rsidRDefault="0040335E" w:rsidP="0040335E">
      <w:pPr>
        <w:spacing w:after="120" w:line="264" w:lineRule="auto"/>
        <w:jc w:val="both"/>
        <w:rPr>
          <w:rFonts w:ascii="Times New Roman" w:eastAsia="STXinwei" w:hAnsi="Times New Roman" w:cs="Times New Roman"/>
          <w:lang w:eastAsia="ja-JP"/>
        </w:rPr>
      </w:pPr>
      <w:r w:rsidRPr="0040335E">
        <w:rPr>
          <w:rFonts w:ascii="Times New Roman" w:eastAsia="STXinwei" w:hAnsi="Times New Roman" w:cs="Times New Roman"/>
          <w:lang w:eastAsia="ja-JP"/>
        </w:rPr>
        <w:t>Izvajalec je dolžan najkasneje do vsakega 20. (dvajsetega) v mesecu za pretekli mesec sestaviti in vročiti naročniku v potrditev začasno situacijo, ki bo vsebovala izvršena obračunana dela</w:t>
      </w:r>
      <w:r w:rsidR="00C55485">
        <w:rPr>
          <w:rFonts w:ascii="Times New Roman" w:eastAsia="STXinwei" w:hAnsi="Times New Roman" w:cs="Times New Roman"/>
          <w:lang w:eastAsia="ja-JP"/>
        </w:rPr>
        <w:t xml:space="preserve"> iz preteklega meseca</w:t>
      </w:r>
      <w:r w:rsidRPr="0040335E">
        <w:rPr>
          <w:rFonts w:ascii="Times New Roman" w:eastAsia="STXinwei" w:hAnsi="Times New Roman" w:cs="Times New Roman"/>
          <w:lang w:eastAsia="ja-JP"/>
        </w:rPr>
        <w:t xml:space="preserve">. Končno situacijo izstavi izvajalec po končnem prevzemu pogodbenih del. </w:t>
      </w:r>
    </w:p>
    <w:p w14:paraId="228F816F" w14:textId="77777777" w:rsidR="0040335E" w:rsidRPr="0040335E" w:rsidRDefault="0040335E" w:rsidP="0040335E">
      <w:pPr>
        <w:spacing w:after="120" w:line="264" w:lineRule="auto"/>
        <w:jc w:val="both"/>
        <w:rPr>
          <w:rFonts w:ascii="Times New Roman" w:eastAsia="STXinwei" w:hAnsi="Times New Roman" w:cs="Times New Roman"/>
          <w:lang w:eastAsia="ja-JP"/>
        </w:rPr>
      </w:pPr>
      <w:r w:rsidRPr="0040335E">
        <w:rPr>
          <w:rFonts w:ascii="Times New Roman" w:eastAsia="STXinwei" w:hAnsi="Times New Roman" w:cs="Times New Roman"/>
          <w:lang w:eastAsia="ja-JP"/>
        </w:rPr>
        <w:t xml:space="preserve">Izvajalec je dolžan v roku 15 (petnajstih) dni po prejemu situacij podizvajalcev, ki za opravljena dela zahtevajo neposredno plačilo s strani naročnika, situacije pregledati in potrditi oziroma v tem roku zavrniti. Zavrnitev izstavljenih situacij podizvajalca mora izvajalec obrazložiti. </w:t>
      </w:r>
    </w:p>
    <w:p w14:paraId="7665459B" w14:textId="4B1DD60A" w:rsidR="0040335E" w:rsidRDefault="0040335E" w:rsidP="0040335E">
      <w:pPr>
        <w:spacing w:after="120" w:line="264" w:lineRule="auto"/>
        <w:jc w:val="both"/>
        <w:rPr>
          <w:rFonts w:ascii="Times New Roman" w:eastAsia="STXinwei" w:hAnsi="Times New Roman" w:cs="Times New Roman"/>
          <w:lang w:eastAsia="ja-JP"/>
        </w:rPr>
      </w:pPr>
      <w:r w:rsidRPr="0040335E">
        <w:rPr>
          <w:rFonts w:ascii="Times New Roman" w:eastAsia="STXinwei" w:hAnsi="Times New Roman" w:cs="Times New Roman"/>
          <w:lang w:eastAsia="ja-JP"/>
        </w:rPr>
        <w:t>Potrjene situacije podizvajalcev, ki za opravljena dela zahtevajo neposredno plačilo s strani naročnika, mora izvajalec predložiti naročniku skupaj s svojo situacijo do 20. (dvajsetega) dne v mesecu za dela opravljena v preteklem mesecu.</w:t>
      </w:r>
    </w:p>
    <w:p w14:paraId="57F7F2A1" w14:textId="33B3E3FF" w:rsidR="00EF2B48" w:rsidRPr="0040335E" w:rsidRDefault="00EF2B48" w:rsidP="00EF2B48">
      <w:pPr>
        <w:spacing w:after="120" w:line="264" w:lineRule="auto"/>
        <w:jc w:val="both"/>
        <w:rPr>
          <w:rFonts w:ascii="Times New Roman" w:eastAsia="STXinwei" w:hAnsi="Times New Roman" w:cs="Times New Roman"/>
          <w:lang w:eastAsia="ja-JP"/>
        </w:rPr>
      </w:pPr>
      <w:r w:rsidRPr="0040335E">
        <w:rPr>
          <w:rFonts w:ascii="Times New Roman" w:eastAsia="STXinwei" w:hAnsi="Times New Roman" w:cs="Times New Roman"/>
          <w:lang w:eastAsia="ja-JP"/>
        </w:rPr>
        <w:t>Pri obračunskih situacijah mora izvajalec razmejiti pogodbena dela na obdavčljivo in neobdavčljivo dejavnost naročnika. Obdavčljiva dejavnost se nanaša na oddajo gospodarske javne infrastrukture v poslovni najem (</w:t>
      </w:r>
      <w:r>
        <w:rPr>
          <w:rFonts w:ascii="Times New Roman" w:eastAsia="STXinwei" w:hAnsi="Times New Roman" w:cs="Times New Roman"/>
          <w:lang w:eastAsia="ja-JP"/>
        </w:rPr>
        <w:t xml:space="preserve">javne </w:t>
      </w:r>
      <w:r w:rsidRPr="0040335E">
        <w:rPr>
          <w:rFonts w:ascii="Times New Roman" w:eastAsia="STXinwei" w:hAnsi="Times New Roman" w:cs="Times New Roman"/>
          <w:lang w:eastAsia="ja-JP"/>
        </w:rPr>
        <w:t>fekalna kanalizacija, vodovod, optična infrastruktura</w:t>
      </w:r>
      <w:r>
        <w:rPr>
          <w:rFonts w:ascii="Times New Roman" w:eastAsia="STXinwei" w:hAnsi="Times New Roman" w:cs="Times New Roman"/>
          <w:lang w:eastAsia="ja-JP"/>
        </w:rPr>
        <w:t>, gradnja parkirišč</w:t>
      </w:r>
      <w:r w:rsidRPr="0040335E">
        <w:rPr>
          <w:rFonts w:ascii="Times New Roman" w:eastAsia="STXinwei" w:hAnsi="Times New Roman" w:cs="Times New Roman"/>
          <w:lang w:eastAsia="ja-JP"/>
        </w:rPr>
        <w:t xml:space="preserve"> i</w:t>
      </w:r>
      <w:r>
        <w:rPr>
          <w:rFonts w:ascii="Times New Roman" w:eastAsia="STXinwei" w:hAnsi="Times New Roman" w:cs="Times New Roman"/>
          <w:lang w:eastAsia="ja-JP"/>
        </w:rPr>
        <w:t>p</w:t>
      </w:r>
      <w:r w:rsidRPr="0040335E">
        <w:rPr>
          <w:rFonts w:ascii="Times New Roman" w:eastAsia="STXinwei" w:hAnsi="Times New Roman" w:cs="Times New Roman"/>
          <w:lang w:eastAsia="ja-JP"/>
        </w:rPr>
        <w:t xml:space="preserve">d.)  </w:t>
      </w:r>
    </w:p>
    <w:p w14:paraId="5E23EE71" w14:textId="77777777" w:rsidR="00EF2B48" w:rsidRPr="0040335E" w:rsidRDefault="00EF2B48" w:rsidP="00EF2B48">
      <w:pPr>
        <w:spacing w:after="120" w:line="264" w:lineRule="auto"/>
        <w:jc w:val="both"/>
        <w:rPr>
          <w:rFonts w:ascii="Times New Roman" w:eastAsia="STXinwei" w:hAnsi="Times New Roman" w:cs="Times New Roman"/>
          <w:b/>
          <w:bCs/>
          <w:lang w:eastAsia="ja-JP"/>
        </w:rPr>
      </w:pPr>
      <w:r w:rsidRPr="0040335E">
        <w:rPr>
          <w:rFonts w:ascii="Times New Roman" w:eastAsia="STXinwei" w:hAnsi="Times New Roman" w:cs="Times New Roman"/>
          <w:b/>
          <w:bCs/>
          <w:lang w:eastAsia="ja-JP"/>
        </w:rPr>
        <w:t>Za pogodbena dela, ki se nanašajo na obdavčljivo dejavnost naročnika, mora izvajalec uporabiti mehanizem obrnjene davčne obveznosti po 76. a členu ZDDV-1. Za neobdavčljivo dejavnost pa mora izvajalec obračunati 22% DDV.</w:t>
      </w:r>
    </w:p>
    <w:p w14:paraId="262C33B0" w14:textId="77777777" w:rsidR="0040335E" w:rsidRPr="0040335E" w:rsidRDefault="0040335E" w:rsidP="0040335E">
      <w:pPr>
        <w:spacing w:after="120" w:line="264" w:lineRule="auto"/>
        <w:jc w:val="both"/>
        <w:rPr>
          <w:rFonts w:ascii="Times New Roman" w:eastAsia="STXinwei" w:hAnsi="Times New Roman" w:cs="Times New Roman"/>
          <w:lang w:eastAsia="ja-JP"/>
        </w:rPr>
      </w:pPr>
      <w:r w:rsidRPr="0040335E">
        <w:rPr>
          <w:rFonts w:ascii="Times New Roman" w:eastAsia="STXinwei" w:hAnsi="Times New Roman" w:cs="Times New Roman"/>
          <w:lang w:eastAsia="ja-JP"/>
        </w:rPr>
        <w:t>Izvajalec je dolžan situacije posredovati naročniku izključno v elektronski obliki (e-račun).</w:t>
      </w:r>
    </w:p>
    <w:p w14:paraId="0B8382DB" w14:textId="090C4EB6" w:rsidR="00EF2B48" w:rsidRDefault="0040335E" w:rsidP="0040335E">
      <w:pPr>
        <w:spacing w:after="120" w:line="264" w:lineRule="auto"/>
        <w:jc w:val="both"/>
        <w:rPr>
          <w:rFonts w:ascii="Times New Roman" w:eastAsia="STXinwei" w:hAnsi="Times New Roman" w:cs="Times New Roman"/>
          <w:lang w:eastAsia="ja-JP"/>
        </w:rPr>
      </w:pPr>
      <w:r w:rsidRPr="0040335E">
        <w:rPr>
          <w:rFonts w:ascii="Times New Roman" w:eastAsia="STXinwei" w:hAnsi="Times New Roman" w:cs="Times New Roman"/>
          <w:lang w:eastAsia="ja-JP"/>
        </w:rPr>
        <w:t xml:space="preserve">Situacije se naročniku izstavijo na naslov Mestna občina Ljubljana, Mestni trg 1, 1000 Ljubljana, za OGDP. Na situaciji (e-računu) mora biti obvezno navedena številka pogodbe </w:t>
      </w:r>
      <w:r w:rsidR="00500507" w:rsidRPr="00500507">
        <w:rPr>
          <w:rFonts w:ascii="Times New Roman" w:eastAsia="STXinwei" w:hAnsi="Times New Roman" w:cs="Times New Roman"/>
          <w:b/>
          <w:lang w:eastAsia="ja-JP"/>
        </w:rPr>
        <w:t>C</w:t>
      </w:r>
      <w:r w:rsidR="00996815" w:rsidRPr="00996815">
        <w:rPr>
          <w:rFonts w:ascii="Times New Roman" w:eastAsia="STXinwei" w:hAnsi="Times New Roman" w:cs="Times New Roman"/>
          <w:b/>
          <w:lang w:eastAsia="ja-JP"/>
        </w:rPr>
        <w:t>7560-</w:t>
      </w:r>
      <w:r w:rsidR="007727F1">
        <w:rPr>
          <w:rFonts w:ascii="Times New Roman" w:eastAsia="STXinwei" w:hAnsi="Times New Roman" w:cs="Times New Roman"/>
          <w:b/>
          <w:lang w:eastAsia="ja-JP"/>
        </w:rPr>
        <w:t>25-</w:t>
      </w:r>
      <w:r w:rsidR="00B241EF">
        <w:rPr>
          <w:rFonts w:ascii="Times New Roman" w:eastAsia="STXinwei" w:hAnsi="Times New Roman" w:cs="Times New Roman"/>
          <w:b/>
          <w:lang w:eastAsia="ja-JP"/>
        </w:rPr>
        <w:t>220020</w:t>
      </w:r>
      <w:r w:rsidRPr="0040335E">
        <w:rPr>
          <w:rFonts w:ascii="Times New Roman" w:eastAsia="STXinwei" w:hAnsi="Times New Roman" w:cs="Times New Roman"/>
          <w:lang w:eastAsia="ja-JP"/>
        </w:rPr>
        <w:t xml:space="preserve">, sicer </w:t>
      </w:r>
      <w:r w:rsidRPr="0040335E">
        <w:rPr>
          <w:rFonts w:ascii="Times New Roman" w:eastAsia="STXinwei" w:hAnsi="Times New Roman" w:cs="Times New Roman"/>
          <w:lang w:eastAsia="ja-JP"/>
        </w:rPr>
        <w:lastRenderedPageBreak/>
        <w:t xml:space="preserve">bo naročnik situacijo (e-račun) zavrnil kot nepopolno. </w:t>
      </w:r>
      <w:r w:rsidR="00EF2B48">
        <w:rPr>
          <w:rFonts w:ascii="Times New Roman" w:eastAsia="STXinwei" w:hAnsi="Times New Roman" w:cs="Times New Roman"/>
          <w:lang w:eastAsia="ja-JP"/>
        </w:rPr>
        <w:t xml:space="preserve">Številka </w:t>
      </w:r>
      <w:r w:rsidR="00500507" w:rsidRPr="004F2829">
        <w:rPr>
          <w:rFonts w:ascii="Times New Roman" w:eastAsia="STXinwei" w:hAnsi="Times New Roman" w:cs="Times New Roman"/>
          <w:b/>
          <w:lang w:eastAsia="ja-JP"/>
        </w:rPr>
        <w:t>C</w:t>
      </w:r>
      <w:r w:rsidR="00996815" w:rsidRPr="00996815">
        <w:rPr>
          <w:rFonts w:ascii="Times New Roman" w:eastAsia="STXinwei" w:hAnsi="Times New Roman" w:cs="Times New Roman"/>
          <w:b/>
          <w:lang w:eastAsia="ja-JP"/>
        </w:rPr>
        <w:t>7560-</w:t>
      </w:r>
      <w:r w:rsidR="007727F1">
        <w:rPr>
          <w:rFonts w:ascii="Times New Roman" w:eastAsia="STXinwei" w:hAnsi="Times New Roman" w:cs="Times New Roman"/>
          <w:b/>
          <w:lang w:eastAsia="ja-JP"/>
        </w:rPr>
        <w:t>25-</w:t>
      </w:r>
      <w:r w:rsidR="00B241EF">
        <w:rPr>
          <w:rFonts w:ascii="Times New Roman" w:eastAsia="STXinwei" w:hAnsi="Times New Roman" w:cs="Times New Roman"/>
          <w:b/>
          <w:lang w:eastAsia="ja-JP"/>
        </w:rPr>
        <w:t>220020</w:t>
      </w:r>
      <w:r w:rsidR="00500507">
        <w:rPr>
          <w:rFonts w:ascii="Times New Roman" w:eastAsia="STXinwei" w:hAnsi="Times New Roman" w:cs="Times New Roman"/>
          <w:lang w:eastAsia="ja-JP"/>
        </w:rPr>
        <w:t xml:space="preserve"> </w:t>
      </w:r>
      <w:r w:rsidRPr="0040335E">
        <w:rPr>
          <w:rFonts w:ascii="Times New Roman" w:eastAsia="STXinwei" w:hAnsi="Times New Roman" w:cs="Times New Roman"/>
          <w:lang w:eastAsia="ja-JP"/>
        </w:rPr>
        <w:t xml:space="preserve">je hkrati številka referenčnega dokumenta na e-računu. </w:t>
      </w:r>
    </w:p>
    <w:p w14:paraId="6CA3E45E" w14:textId="777C0DE3" w:rsidR="0040335E" w:rsidRDefault="0040335E" w:rsidP="0040335E">
      <w:pPr>
        <w:spacing w:after="120" w:line="264" w:lineRule="auto"/>
        <w:jc w:val="both"/>
        <w:rPr>
          <w:rFonts w:ascii="Times New Roman" w:eastAsia="STXinwei" w:hAnsi="Times New Roman" w:cs="Times New Roman"/>
          <w:lang w:eastAsia="ja-JP"/>
        </w:rPr>
      </w:pPr>
      <w:r w:rsidRPr="0040335E">
        <w:rPr>
          <w:rFonts w:ascii="Times New Roman" w:eastAsia="STXinwei" w:hAnsi="Times New Roman" w:cs="Times New Roman"/>
          <w:lang w:eastAsia="ja-JP"/>
        </w:rPr>
        <w:t>Izvajalec mora e-računu priložiti specifikacijo del po podizvajalcih, ki zahtevajo neposredno plačilo, iz katere mora biti razviden naziv podizvajalca, davčna številka</w:t>
      </w:r>
      <w:r w:rsidR="00740C32">
        <w:rPr>
          <w:rFonts w:ascii="Times New Roman" w:eastAsia="STXinwei" w:hAnsi="Times New Roman" w:cs="Times New Roman"/>
          <w:lang w:eastAsia="ja-JP"/>
        </w:rPr>
        <w:t>/ID za DDV</w:t>
      </w:r>
      <w:r w:rsidRPr="0040335E">
        <w:rPr>
          <w:rFonts w:ascii="Times New Roman" w:eastAsia="STXinwei" w:hAnsi="Times New Roman" w:cs="Times New Roman"/>
          <w:lang w:eastAsia="ja-JP"/>
        </w:rPr>
        <w:t>, znesek za plačilo in TRR na katerega se izvrši neposredno plačilo.</w:t>
      </w:r>
    </w:p>
    <w:p w14:paraId="667CD691" w14:textId="45D05318" w:rsidR="00E218E1" w:rsidRPr="0040335E" w:rsidRDefault="00E218E1" w:rsidP="0040335E">
      <w:pPr>
        <w:spacing w:after="120" w:line="264" w:lineRule="auto"/>
        <w:jc w:val="both"/>
        <w:rPr>
          <w:rFonts w:ascii="Times New Roman" w:eastAsia="STXinwei" w:hAnsi="Times New Roman" w:cs="Times New Roman"/>
          <w:lang w:eastAsia="ja-JP"/>
        </w:rPr>
      </w:pPr>
      <w:r w:rsidRPr="0035274C">
        <w:rPr>
          <w:rFonts w:ascii="Times New Roman" w:eastAsia="STXinwei" w:hAnsi="Times New Roman" w:cs="Times New Roman"/>
          <w:lang w:eastAsia="ja-JP"/>
        </w:rPr>
        <w:t xml:space="preserve">Prav tako mora biti </w:t>
      </w:r>
      <w:r w:rsidR="0089054E" w:rsidRPr="0035274C">
        <w:rPr>
          <w:rFonts w:ascii="Times New Roman" w:eastAsia="STXinwei" w:hAnsi="Times New Roman" w:cs="Times New Roman"/>
          <w:lang w:eastAsia="ja-JP"/>
        </w:rPr>
        <w:t>priložena</w:t>
      </w:r>
      <w:r w:rsidRPr="0035274C">
        <w:rPr>
          <w:rFonts w:ascii="Times New Roman" w:eastAsia="STXinwei" w:hAnsi="Times New Roman" w:cs="Times New Roman"/>
          <w:lang w:eastAsia="ja-JP"/>
        </w:rPr>
        <w:t xml:space="preserve"> specifikacija del</w:t>
      </w:r>
      <w:r w:rsidR="00740C32" w:rsidRPr="0035274C">
        <w:rPr>
          <w:rFonts w:ascii="Times New Roman" w:eastAsia="STXinwei" w:hAnsi="Times New Roman" w:cs="Times New Roman"/>
          <w:lang w:eastAsia="ja-JP"/>
        </w:rPr>
        <w:t xml:space="preserve"> partnerja</w:t>
      </w:r>
      <w:r w:rsidR="0089054E" w:rsidRPr="0035274C">
        <w:rPr>
          <w:rFonts w:ascii="Times New Roman" w:eastAsia="STXinwei" w:hAnsi="Times New Roman" w:cs="Times New Roman"/>
          <w:lang w:eastAsia="ja-JP"/>
        </w:rPr>
        <w:t xml:space="preserve">, naziv in </w:t>
      </w:r>
      <w:r w:rsidR="00740C32" w:rsidRPr="0035274C">
        <w:rPr>
          <w:rFonts w:ascii="Times New Roman" w:eastAsia="STXinwei" w:hAnsi="Times New Roman" w:cs="Times New Roman"/>
          <w:lang w:eastAsia="ja-JP"/>
        </w:rPr>
        <w:t>ID za DDV, znesek za plačilo in TRR</w:t>
      </w:r>
      <w:r w:rsidR="0089054E" w:rsidRPr="0035274C">
        <w:rPr>
          <w:rFonts w:ascii="Times New Roman" w:eastAsia="STXinwei" w:hAnsi="Times New Roman" w:cs="Times New Roman"/>
          <w:lang w:eastAsia="ja-JP"/>
        </w:rPr>
        <w:t>.</w:t>
      </w:r>
    </w:p>
    <w:p w14:paraId="5E407295" w14:textId="77777777" w:rsidR="0040335E" w:rsidRPr="0040335E" w:rsidRDefault="0040335E" w:rsidP="0040335E">
      <w:pPr>
        <w:spacing w:after="120" w:line="264" w:lineRule="auto"/>
        <w:jc w:val="both"/>
        <w:rPr>
          <w:rFonts w:ascii="Times New Roman" w:eastAsia="STXinwei" w:hAnsi="Times New Roman" w:cs="Times New Roman"/>
          <w:lang w:eastAsia="ja-JP"/>
        </w:rPr>
      </w:pPr>
      <w:r w:rsidRPr="0040335E">
        <w:rPr>
          <w:rFonts w:ascii="Times New Roman" w:eastAsia="STXinwei" w:hAnsi="Times New Roman" w:cs="Times New Roman"/>
          <w:lang w:eastAsia="ja-JP"/>
        </w:rPr>
        <w:t xml:space="preserve">Naročnik in odgovorni nadzornik sta dolžna situacije izvajalca in podizvajalcev, ki za opravljena dela zahtevajo neposredno plačilo s strani naročnika, pregledati v roku 20 (dvajsetih) dni po prejemu in jih potrditi oziroma zavrniti. </w:t>
      </w:r>
    </w:p>
    <w:p w14:paraId="6978AC45" w14:textId="2FDB84EA" w:rsidR="0040335E" w:rsidRPr="0040335E" w:rsidRDefault="0040335E" w:rsidP="0040335E">
      <w:pPr>
        <w:spacing w:after="120" w:line="264" w:lineRule="auto"/>
        <w:jc w:val="both"/>
        <w:rPr>
          <w:rFonts w:ascii="Times New Roman" w:eastAsia="STXinwei" w:hAnsi="Times New Roman" w:cs="Times New Roman"/>
          <w:lang w:eastAsia="ja-JP"/>
        </w:rPr>
      </w:pPr>
      <w:r w:rsidRPr="0040335E">
        <w:rPr>
          <w:rFonts w:ascii="Times New Roman" w:eastAsia="STXinwei" w:hAnsi="Times New Roman" w:cs="Times New Roman"/>
          <w:lang w:eastAsia="ja-JP"/>
        </w:rPr>
        <w:t xml:space="preserve">Rok plačila situacije (e-računa) je </w:t>
      </w:r>
      <w:r w:rsidR="00534CC8">
        <w:rPr>
          <w:rFonts w:ascii="Times New Roman" w:eastAsia="STXinwei" w:hAnsi="Times New Roman" w:cs="Times New Roman"/>
          <w:lang w:eastAsia="ja-JP"/>
        </w:rPr>
        <w:t xml:space="preserve">največ </w:t>
      </w:r>
      <w:r w:rsidRPr="0040335E">
        <w:rPr>
          <w:rFonts w:ascii="Times New Roman" w:eastAsia="STXinwei" w:hAnsi="Times New Roman" w:cs="Times New Roman"/>
          <w:lang w:eastAsia="ja-JP"/>
        </w:rPr>
        <w:t>30 (trideset) dn</w:t>
      </w:r>
      <w:r w:rsidR="00C55485">
        <w:rPr>
          <w:rFonts w:ascii="Times New Roman" w:eastAsia="STXinwei" w:hAnsi="Times New Roman" w:cs="Times New Roman"/>
          <w:lang w:eastAsia="ja-JP"/>
        </w:rPr>
        <w:t>i</w:t>
      </w:r>
      <w:r w:rsidRPr="0040335E">
        <w:rPr>
          <w:rFonts w:ascii="Times New Roman" w:eastAsia="STXinwei" w:hAnsi="Times New Roman" w:cs="Times New Roman"/>
          <w:lang w:eastAsia="ja-JP"/>
        </w:rPr>
        <w:t xml:space="preserve"> in prične teči naslednji dan po prejemu pravilno izstavljene </w:t>
      </w:r>
      <w:r w:rsidR="00EF2B48">
        <w:rPr>
          <w:rFonts w:ascii="Times New Roman" w:eastAsia="STXinwei" w:hAnsi="Times New Roman" w:cs="Times New Roman"/>
          <w:lang w:eastAsia="ja-JP"/>
        </w:rPr>
        <w:t xml:space="preserve">in predhodno potrjene </w:t>
      </w:r>
      <w:r w:rsidRPr="0040335E">
        <w:rPr>
          <w:rFonts w:ascii="Times New Roman" w:eastAsia="STXinwei" w:hAnsi="Times New Roman" w:cs="Times New Roman"/>
          <w:lang w:eastAsia="ja-JP"/>
        </w:rPr>
        <w:t xml:space="preserve">situacije (e-računa). </w:t>
      </w:r>
    </w:p>
    <w:p w14:paraId="5575D3B8" w14:textId="71BF4A30" w:rsidR="00E218E1" w:rsidRDefault="0040335E" w:rsidP="0040335E">
      <w:pPr>
        <w:spacing w:after="120" w:line="264" w:lineRule="auto"/>
        <w:jc w:val="both"/>
        <w:rPr>
          <w:rFonts w:ascii="Times New Roman" w:eastAsia="STXinwei" w:hAnsi="Times New Roman" w:cs="Times New Roman"/>
          <w:lang w:eastAsia="ja-JP"/>
        </w:rPr>
      </w:pPr>
      <w:r w:rsidRPr="0040335E">
        <w:rPr>
          <w:rFonts w:ascii="Times New Roman" w:eastAsia="STXinwei" w:hAnsi="Times New Roman" w:cs="Times New Roman"/>
          <w:lang w:eastAsia="ja-JP"/>
        </w:rPr>
        <w:t>Naročnik bo potrjene situacije (e-račune) izvajalc</w:t>
      </w:r>
      <w:r w:rsidR="004F2829">
        <w:rPr>
          <w:rFonts w:ascii="Times New Roman" w:eastAsia="STXinwei" w:hAnsi="Times New Roman" w:cs="Times New Roman"/>
          <w:lang w:eastAsia="ja-JP"/>
        </w:rPr>
        <w:t>a</w:t>
      </w:r>
      <w:r w:rsidRPr="0040335E">
        <w:rPr>
          <w:rFonts w:ascii="Times New Roman" w:eastAsia="STXinwei" w:hAnsi="Times New Roman" w:cs="Times New Roman"/>
          <w:lang w:eastAsia="ja-JP"/>
        </w:rPr>
        <w:t xml:space="preserve"> plačeval na </w:t>
      </w:r>
      <w:r w:rsidR="004F2829">
        <w:rPr>
          <w:rFonts w:ascii="Times New Roman" w:eastAsia="STXinwei" w:hAnsi="Times New Roman" w:cs="Times New Roman"/>
          <w:lang w:eastAsia="ja-JP"/>
        </w:rPr>
        <w:t xml:space="preserve">njegov </w:t>
      </w:r>
      <w:r w:rsidR="00E218E1">
        <w:rPr>
          <w:rFonts w:ascii="Times New Roman" w:eastAsia="STXinwei" w:hAnsi="Times New Roman" w:cs="Times New Roman"/>
          <w:lang w:eastAsia="ja-JP"/>
        </w:rPr>
        <w:t>transakcijsk</w:t>
      </w:r>
      <w:r w:rsidR="004F2829">
        <w:rPr>
          <w:rFonts w:ascii="Times New Roman" w:eastAsia="STXinwei" w:hAnsi="Times New Roman" w:cs="Times New Roman"/>
          <w:lang w:eastAsia="ja-JP"/>
        </w:rPr>
        <w:t>i</w:t>
      </w:r>
      <w:r w:rsidRPr="0040335E">
        <w:rPr>
          <w:rFonts w:ascii="Times New Roman" w:eastAsia="STXinwei" w:hAnsi="Times New Roman" w:cs="Times New Roman"/>
          <w:lang w:eastAsia="ja-JP"/>
        </w:rPr>
        <w:t xml:space="preserve"> račun številka: </w:t>
      </w:r>
    </w:p>
    <w:p w14:paraId="24480EF7" w14:textId="1386D376" w:rsidR="00E218E1" w:rsidRPr="00E018EC" w:rsidRDefault="004B7D39" w:rsidP="00E218E1">
      <w:pPr>
        <w:pStyle w:val="Odstavekseznama"/>
        <w:numPr>
          <w:ilvl w:val="0"/>
          <w:numId w:val="2"/>
        </w:numPr>
        <w:spacing w:after="120" w:line="264" w:lineRule="auto"/>
        <w:jc w:val="both"/>
        <w:rPr>
          <w:rFonts w:ascii="Times New Roman" w:eastAsia="STXinwei" w:hAnsi="Times New Roman" w:cs="Times New Roman"/>
          <w:lang w:eastAsia="ja-JP"/>
        </w:rPr>
      </w:pPr>
      <w:r w:rsidRPr="00E018EC">
        <w:rPr>
          <w:rFonts w:ascii="Times New Roman" w:eastAsia="STXinwei" w:hAnsi="Times New Roman" w:cs="Times New Roman"/>
          <w:lang w:eastAsia="ja-JP"/>
        </w:rPr>
        <w:t>SI56</w:t>
      </w:r>
      <w:r w:rsidR="001B1604">
        <w:rPr>
          <w:rFonts w:ascii="Times New Roman" w:eastAsia="STXinwei" w:hAnsi="Times New Roman" w:cs="Times New Roman"/>
          <w:lang w:eastAsia="ja-JP"/>
        </w:rPr>
        <w:t>-----------------------------------------------------------</w:t>
      </w:r>
    </w:p>
    <w:p w14:paraId="52E88910" w14:textId="77777777" w:rsidR="0040335E" w:rsidRPr="0040335E" w:rsidRDefault="0040335E" w:rsidP="0040335E">
      <w:pPr>
        <w:spacing w:after="120" w:line="264" w:lineRule="auto"/>
        <w:jc w:val="both"/>
        <w:rPr>
          <w:rFonts w:ascii="Times New Roman" w:eastAsia="STXinwei" w:hAnsi="Times New Roman" w:cs="Times New Roman"/>
          <w:lang w:eastAsia="ja-JP"/>
        </w:rPr>
      </w:pPr>
      <w:r w:rsidRPr="0040335E">
        <w:rPr>
          <w:rFonts w:ascii="Times New Roman" w:eastAsia="STXinwei" w:hAnsi="Times New Roman" w:cs="Times New Roman"/>
          <w:lang w:eastAsia="ja-JP"/>
        </w:rPr>
        <w:t>Naročnik bo potrjene situacije (e-račune) podizvajalca/ev, ki zahteva/jo neposredno plačilo s strani naročnika, poravnal neposredno podizvajalcu/-em na način in v roku kot je dogovorjeno za plačilo izvajalcu na njegov/njihov transakcijski račun:</w:t>
      </w:r>
    </w:p>
    <w:p w14:paraId="6AE2C3B7" w14:textId="4A92F153" w:rsidR="00EA7AE8" w:rsidRDefault="0040335E" w:rsidP="00534CC8">
      <w:pPr>
        <w:spacing w:after="120" w:line="264" w:lineRule="auto"/>
        <w:jc w:val="both"/>
        <w:rPr>
          <w:rFonts w:ascii="Times New Roman" w:eastAsia="STXinwei" w:hAnsi="Times New Roman" w:cs="Times New Roman"/>
          <w:lang w:eastAsia="ja-JP"/>
        </w:rPr>
      </w:pPr>
      <w:r w:rsidRPr="0040335E">
        <w:rPr>
          <w:rFonts w:ascii="Times New Roman" w:eastAsia="STXinwei" w:hAnsi="Times New Roman" w:cs="Times New Roman"/>
          <w:lang w:eastAsia="ja-JP"/>
        </w:rPr>
        <w:t xml:space="preserve">- </w:t>
      </w:r>
      <w:r w:rsidRPr="0089054E">
        <w:rPr>
          <w:rFonts w:ascii="Times New Roman" w:eastAsia="STXinwei" w:hAnsi="Times New Roman" w:cs="Times New Roman"/>
          <w:b/>
          <w:lang w:eastAsia="ja-JP"/>
        </w:rPr>
        <w:t xml:space="preserve">podizvajalcu </w:t>
      </w:r>
      <w:r w:rsidR="001B1604">
        <w:rPr>
          <w:rFonts w:ascii="Times New Roman" w:eastAsia="STXinwei" w:hAnsi="Times New Roman" w:cs="Times New Roman"/>
          <w:b/>
          <w:lang w:eastAsia="ja-JP"/>
        </w:rPr>
        <w:t>--------------------------------------------------</w:t>
      </w:r>
      <w:r w:rsidRPr="0040335E">
        <w:rPr>
          <w:rFonts w:ascii="Times New Roman" w:eastAsia="STXinwei" w:hAnsi="Times New Roman" w:cs="Times New Roman"/>
          <w:lang w:eastAsia="ja-JP"/>
        </w:rPr>
        <w:t xml:space="preserve"> na transakcijski račun številka:  </w:t>
      </w:r>
      <w:r w:rsidR="004B7D39">
        <w:rPr>
          <w:rFonts w:ascii="Times New Roman" w:eastAsia="STXinwei" w:hAnsi="Times New Roman" w:cs="Times New Roman"/>
          <w:lang w:eastAsia="ja-JP"/>
        </w:rPr>
        <w:t xml:space="preserve">SI56 </w:t>
      </w:r>
      <w:r w:rsidR="001B1604">
        <w:rPr>
          <w:rFonts w:ascii="Times New Roman" w:eastAsia="STXinwei" w:hAnsi="Times New Roman" w:cs="Times New Roman"/>
          <w:lang w:eastAsia="ja-JP"/>
        </w:rPr>
        <w:t>---------</w:t>
      </w:r>
      <w:r w:rsidR="00EA7AE8">
        <w:rPr>
          <w:rFonts w:ascii="Times New Roman" w:eastAsia="STXinwei" w:hAnsi="Times New Roman" w:cs="Times New Roman"/>
          <w:lang w:eastAsia="ja-JP"/>
        </w:rPr>
        <w:t>.</w:t>
      </w:r>
    </w:p>
    <w:p w14:paraId="5D50F6B1" w14:textId="187B3AFE" w:rsidR="00534CC8" w:rsidRPr="00534CC8" w:rsidRDefault="00534CC8" w:rsidP="00534CC8">
      <w:pPr>
        <w:spacing w:after="120" w:line="264" w:lineRule="auto"/>
        <w:jc w:val="both"/>
        <w:rPr>
          <w:rFonts w:ascii="Times New Roman" w:eastAsia="STXinwei" w:hAnsi="Times New Roman" w:cs="Times New Roman"/>
          <w:i/>
          <w:lang w:eastAsia="ja-JP"/>
        </w:rPr>
      </w:pPr>
      <w:bookmarkStart w:id="3" w:name="_Hlk176860636"/>
      <w:r w:rsidRPr="00534CC8">
        <w:rPr>
          <w:rFonts w:ascii="Times New Roman" w:eastAsia="STXinwei" w:hAnsi="Times New Roman" w:cs="Times New Roman"/>
          <w:i/>
          <w:lang w:eastAsia="ja-JP"/>
        </w:rPr>
        <w:t xml:space="preserve">(Opomba: V primeru, da izvajalec ob sklenitvi te pogodbe ne nastopa s podizvajalci, ki zahtevajo neposredno plačilo, se v tem odstavku samo alineje s podatki o TRR podizvajalcev </w:t>
      </w:r>
      <w:r w:rsidR="007D024B">
        <w:rPr>
          <w:rFonts w:ascii="Times New Roman" w:eastAsia="STXinwei" w:hAnsi="Times New Roman" w:cs="Times New Roman"/>
          <w:i/>
          <w:lang w:eastAsia="ja-JP"/>
        </w:rPr>
        <w:t>črtajo</w:t>
      </w:r>
      <w:r w:rsidRPr="00534CC8">
        <w:rPr>
          <w:rFonts w:ascii="Times New Roman" w:eastAsia="STXinwei" w:hAnsi="Times New Roman" w:cs="Times New Roman"/>
          <w:i/>
          <w:lang w:eastAsia="ja-JP"/>
        </w:rPr>
        <w:t>.)</w:t>
      </w:r>
    </w:p>
    <w:bookmarkEnd w:id="3"/>
    <w:p w14:paraId="336B622E" w14:textId="6D2DB1D3" w:rsidR="0040335E" w:rsidRPr="0040335E" w:rsidRDefault="0040335E" w:rsidP="0040335E">
      <w:pPr>
        <w:spacing w:after="120" w:line="264" w:lineRule="auto"/>
        <w:jc w:val="both"/>
        <w:rPr>
          <w:rFonts w:ascii="Times New Roman" w:eastAsia="STXinwei" w:hAnsi="Times New Roman" w:cs="Times New Roman"/>
          <w:lang w:eastAsia="ja-JP"/>
        </w:rPr>
      </w:pPr>
      <w:r w:rsidRPr="0040335E">
        <w:rPr>
          <w:rFonts w:ascii="Times New Roman" w:eastAsia="STXinwei" w:hAnsi="Times New Roman" w:cs="Times New Roman"/>
          <w:lang w:eastAsia="ja-JP"/>
        </w:rPr>
        <w:t>Izvajalec mora za vse podizvajalce, ki niso zahtevali neposrednega plačila in za katere neposredno plačilo ni obvezno, naročniku najpozneje v 60 (šestdesetih) dneh od plačila končne situacije/računa naročniku poslati svojo pisno izjavo in pisno izjavo podizvajalca, da je podizvajalec prejel plačilo za izvedena dela po tej pogodbi.</w:t>
      </w:r>
    </w:p>
    <w:p w14:paraId="39A2575A" w14:textId="0240C8D6" w:rsidR="0040335E" w:rsidRDefault="0040335E" w:rsidP="00EA7AE8">
      <w:pPr>
        <w:spacing w:after="0" w:line="240" w:lineRule="auto"/>
        <w:jc w:val="both"/>
        <w:rPr>
          <w:rFonts w:ascii="Times New Roman" w:eastAsia="STXinwei" w:hAnsi="Times New Roman" w:cs="Times New Roman"/>
          <w:lang w:eastAsia="ja-JP"/>
        </w:rPr>
      </w:pPr>
    </w:p>
    <w:p w14:paraId="0A655864" w14:textId="77777777" w:rsidR="00EA7AE8" w:rsidRPr="0040335E" w:rsidRDefault="00EA7AE8" w:rsidP="00EA7AE8">
      <w:pPr>
        <w:spacing w:after="0" w:line="240" w:lineRule="auto"/>
        <w:jc w:val="both"/>
        <w:rPr>
          <w:rFonts w:ascii="Times New Roman" w:eastAsia="STXinwei" w:hAnsi="Times New Roman" w:cs="Times New Roman"/>
          <w:lang w:eastAsia="ja-JP"/>
        </w:rPr>
      </w:pPr>
    </w:p>
    <w:p w14:paraId="23FDECF7" w14:textId="77777777" w:rsidR="0040335E" w:rsidRPr="0040335E" w:rsidRDefault="0040335E" w:rsidP="00EA7AE8">
      <w:pPr>
        <w:spacing w:after="120" w:line="264" w:lineRule="auto"/>
        <w:rPr>
          <w:rFonts w:ascii="Times New Roman" w:eastAsia="STXinwei" w:hAnsi="Times New Roman" w:cs="Times New Roman"/>
          <w:b/>
          <w:lang w:eastAsia="ja-JP"/>
        </w:rPr>
      </w:pPr>
      <w:r w:rsidRPr="0040335E">
        <w:rPr>
          <w:rFonts w:ascii="Times New Roman" w:eastAsia="STXinwei" w:hAnsi="Times New Roman" w:cs="Times New Roman"/>
          <w:b/>
          <w:lang w:eastAsia="ja-JP"/>
        </w:rPr>
        <w:t>Prepoved prenosa bodočih terjatev</w:t>
      </w:r>
    </w:p>
    <w:p w14:paraId="5F788E54" w14:textId="77777777" w:rsidR="0040335E" w:rsidRPr="0040335E" w:rsidRDefault="0040335E" w:rsidP="0040335E">
      <w:pPr>
        <w:numPr>
          <w:ilvl w:val="0"/>
          <w:numId w:val="1"/>
        </w:numPr>
        <w:spacing w:after="120" w:line="264" w:lineRule="auto"/>
        <w:ind w:left="720"/>
        <w:jc w:val="center"/>
        <w:rPr>
          <w:rFonts w:ascii="Times New Roman" w:eastAsia="STXinwei" w:hAnsi="Times New Roman" w:cs="Times New Roman"/>
          <w:lang w:eastAsia="ja-JP"/>
        </w:rPr>
      </w:pPr>
      <w:r w:rsidRPr="0040335E">
        <w:rPr>
          <w:rFonts w:ascii="Times New Roman" w:eastAsia="STXinwei" w:hAnsi="Times New Roman" w:cs="Times New Roman"/>
          <w:lang w:eastAsia="ja-JP"/>
        </w:rPr>
        <w:t>člen</w:t>
      </w:r>
    </w:p>
    <w:p w14:paraId="2EF91B1C" w14:textId="6C263B34" w:rsidR="0040335E" w:rsidRPr="0040335E" w:rsidRDefault="0040335E" w:rsidP="0040335E">
      <w:pPr>
        <w:spacing w:after="120" w:line="264" w:lineRule="auto"/>
        <w:jc w:val="both"/>
        <w:rPr>
          <w:rFonts w:ascii="Times New Roman" w:eastAsia="STXinwei" w:hAnsi="Times New Roman" w:cs="Times New Roman"/>
          <w:lang w:eastAsia="ja-JP"/>
        </w:rPr>
      </w:pPr>
      <w:r w:rsidRPr="0040335E">
        <w:rPr>
          <w:rFonts w:ascii="Times New Roman" w:eastAsia="STXinwei" w:hAnsi="Times New Roman" w:cs="Times New Roman"/>
          <w:lang w:eastAsia="ja-JP"/>
        </w:rPr>
        <w:t xml:space="preserve">Pogodbeni stranki se v skladu s 417. členom Obligacijskega zakonika </w:t>
      </w:r>
      <w:r w:rsidR="006451CB" w:rsidRPr="006451CB">
        <w:rPr>
          <w:rFonts w:ascii="Times New Roman" w:eastAsia="STXinwei" w:hAnsi="Times New Roman" w:cs="Times New Roman"/>
          <w:lang w:eastAsia="ja-JP"/>
        </w:rPr>
        <w:t>(</w:t>
      </w:r>
      <w:r w:rsidR="006451CB" w:rsidRPr="006451CB">
        <w:rPr>
          <w:rFonts w:ascii="Times New Roman" w:hAnsi="Times New Roman" w:cs="Times New Roman"/>
          <w:shd w:val="clear" w:color="auto" w:fill="FFFFFF"/>
        </w:rPr>
        <w:t>Uradni list RS, št. </w:t>
      </w:r>
      <w:hyperlink r:id="rId10" w:tgtFrame="_blank" w:tooltip="Obligacijski zakonik (uradno prečiščeno besedilo) (OZ-UPB1)" w:history="1">
        <w:r w:rsidR="006451CB" w:rsidRPr="006451CB">
          <w:rPr>
            <w:rStyle w:val="Hiperpovezava"/>
            <w:rFonts w:ascii="Times New Roman" w:hAnsi="Times New Roman" w:cs="Times New Roman"/>
            <w:color w:val="auto"/>
            <w:u w:val="none"/>
            <w:shd w:val="clear" w:color="auto" w:fill="FFFFFF"/>
          </w:rPr>
          <w:t>97/07</w:t>
        </w:r>
      </w:hyperlink>
      <w:r w:rsidR="006451CB" w:rsidRPr="006451CB">
        <w:rPr>
          <w:rFonts w:ascii="Times New Roman" w:hAnsi="Times New Roman" w:cs="Times New Roman"/>
          <w:shd w:val="clear" w:color="auto" w:fill="FFFFFF"/>
        </w:rPr>
        <w:t> – uradno prečiščeno besedilo, </w:t>
      </w:r>
      <w:hyperlink r:id="rId11" w:tgtFrame="_blank" w:tooltip="Odločba o razveljavitvi 184. člena Obligacijskega zakonika" w:history="1">
        <w:r w:rsidR="006451CB" w:rsidRPr="006451CB">
          <w:rPr>
            <w:rStyle w:val="Hiperpovezava"/>
            <w:rFonts w:ascii="Times New Roman" w:hAnsi="Times New Roman" w:cs="Times New Roman"/>
            <w:color w:val="auto"/>
            <w:u w:val="none"/>
            <w:shd w:val="clear" w:color="auto" w:fill="FFFFFF"/>
          </w:rPr>
          <w:t>64/16</w:t>
        </w:r>
      </w:hyperlink>
      <w:r w:rsidR="006451CB" w:rsidRPr="006451CB">
        <w:rPr>
          <w:rFonts w:ascii="Times New Roman" w:hAnsi="Times New Roman" w:cs="Times New Roman"/>
          <w:shd w:val="clear" w:color="auto" w:fill="FFFFFF"/>
        </w:rPr>
        <w:t> – odl. US in </w:t>
      </w:r>
      <w:hyperlink r:id="rId12" w:tgtFrame="_blank" w:tooltip="Avtentična razlaga 631. člena Obligacijskega zakonika (OROZ631)" w:history="1">
        <w:r w:rsidR="006451CB" w:rsidRPr="006451CB">
          <w:rPr>
            <w:rStyle w:val="Hiperpovezava"/>
            <w:rFonts w:ascii="Times New Roman" w:hAnsi="Times New Roman" w:cs="Times New Roman"/>
            <w:color w:val="auto"/>
            <w:u w:val="none"/>
            <w:shd w:val="clear" w:color="auto" w:fill="FFFFFF"/>
          </w:rPr>
          <w:t>20/18</w:t>
        </w:r>
      </w:hyperlink>
      <w:r w:rsidR="006451CB" w:rsidRPr="006451CB">
        <w:rPr>
          <w:rFonts w:ascii="Times New Roman" w:hAnsi="Times New Roman" w:cs="Times New Roman"/>
          <w:shd w:val="clear" w:color="auto" w:fill="FFFFFF"/>
        </w:rPr>
        <w:t> – OROZ631)</w:t>
      </w:r>
      <w:r w:rsidR="006451CB" w:rsidRPr="006451CB">
        <w:rPr>
          <w:rFonts w:ascii="Republika" w:hAnsi="Republika"/>
          <w:sz w:val="23"/>
          <w:szCs w:val="23"/>
          <w:shd w:val="clear" w:color="auto" w:fill="FFFFFF"/>
        </w:rPr>
        <w:t xml:space="preserve"> </w:t>
      </w:r>
      <w:r w:rsidRPr="0040335E">
        <w:rPr>
          <w:rFonts w:ascii="Times New Roman" w:eastAsia="STXinwei" w:hAnsi="Times New Roman" w:cs="Times New Roman"/>
          <w:lang w:eastAsia="ja-JP"/>
        </w:rPr>
        <w:t>izrecno dogovorita, da izvajalec ne sme prenesti na drugega nobenih svojih bodočih terjatev do naročnika, ki jih bo pridobil na podlagi te pogodbe ali kateregakoli dodatka, ki bo v prihodnosti sklenjen k njej. Prepoved prenosa bodočih terjatev na drugega zajema vse primere oziroma oblike odstopa terjatev, vključno z odstopom namesto izpolnitve, odstopom v izterjavo in odstopom v zavarovanje.</w:t>
      </w:r>
    </w:p>
    <w:p w14:paraId="2591DEE9" w14:textId="44ACA811" w:rsidR="0040335E" w:rsidRPr="0040335E" w:rsidRDefault="0040335E" w:rsidP="0040335E">
      <w:pPr>
        <w:spacing w:after="120" w:line="264" w:lineRule="auto"/>
        <w:jc w:val="both"/>
        <w:rPr>
          <w:rFonts w:ascii="Times New Roman" w:eastAsia="STXinwei" w:hAnsi="Times New Roman" w:cs="Times New Roman"/>
          <w:lang w:eastAsia="ja-JP"/>
        </w:rPr>
      </w:pPr>
      <w:r w:rsidRPr="0040335E">
        <w:rPr>
          <w:rFonts w:ascii="Times New Roman" w:eastAsia="STXinwei" w:hAnsi="Times New Roman" w:cs="Times New Roman"/>
          <w:lang w:eastAsia="ja-JP"/>
        </w:rPr>
        <w:t>Pogodbeni stranki se dogovorita, da za namene te pogodbe bodoča terjatev iz prvega odstavka tega člena pomeni vsako terjatev, ki v trenutku prenosa na drugega še ni nastala, pri čemer se pogodbeni stranki dogovorita, da se šteje, da terjatev izvajalca do naročnika nastane takrat, ko je izvajalec dela opravil, jih naročniku obračunal z izstavitvijo e-računa/situacije ter je naročnik izstavljeni e-račun/situacijo potrdil.</w:t>
      </w:r>
    </w:p>
    <w:p w14:paraId="68214D09" w14:textId="77777777" w:rsidR="0040335E" w:rsidRPr="0040335E" w:rsidRDefault="0040335E" w:rsidP="0040335E">
      <w:pPr>
        <w:spacing w:after="120" w:line="264" w:lineRule="auto"/>
        <w:jc w:val="both"/>
        <w:rPr>
          <w:rFonts w:ascii="Times New Roman" w:eastAsia="STXinwei" w:hAnsi="Times New Roman" w:cs="Times New Roman"/>
          <w:lang w:eastAsia="ja-JP"/>
        </w:rPr>
      </w:pPr>
      <w:r w:rsidRPr="0040335E">
        <w:rPr>
          <w:rFonts w:ascii="Times New Roman" w:eastAsia="STXinwei" w:hAnsi="Times New Roman" w:cs="Times New Roman"/>
          <w:lang w:eastAsia="ja-JP"/>
        </w:rPr>
        <w:t>V primeru, da bi izvajalec kljub dogovoru o prepovedi prenosa bodočih terjatev iz prvega odstavka tega člena prenesel katerokoli svojo bodočo terjatev do naročnika na drugega, lahko naročnik s pisno izjavo, ki jo priporočeno po pošti pošlje izvajalcu, s takojšnjim učinkom (brez odpovednega roka) odpove to pogodbo, vključno z vsemi k njej sklenjenimi dodatki.</w:t>
      </w:r>
    </w:p>
    <w:p w14:paraId="60953B8B" w14:textId="793C72CC" w:rsidR="0040335E" w:rsidRPr="0040335E" w:rsidRDefault="0040335E" w:rsidP="0040335E">
      <w:pPr>
        <w:spacing w:after="120" w:line="264" w:lineRule="auto"/>
        <w:jc w:val="both"/>
        <w:rPr>
          <w:rFonts w:ascii="Times New Roman" w:eastAsia="STXinwei" w:hAnsi="Times New Roman" w:cs="Times New Roman"/>
          <w:lang w:eastAsia="ja-JP"/>
        </w:rPr>
      </w:pPr>
      <w:r w:rsidRPr="0040335E">
        <w:rPr>
          <w:rFonts w:ascii="Times New Roman" w:eastAsia="STXinwei" w:hAnsi="Times New Roman" w:cs="Times New Roman"/>
          <w:lang w:eastAsia="ja-JP"/>
        </w:rPr>
        <w:t xml:space="preserve">V primeru, da bi izvajalec kljub dogovoru o prepovedi prenosa bodočih terjatev iz prvega odstavka tega člena prenesel katerokoli svojo bodočo terjatev do naročnika na drugega, je izvajalec dolžan naročniku </w:t>
      </w:r>
      <w:r w:rsidRPr="0040335E">
        <w:rPr>
          <w:rFonts w:ascii="Times New Roman" w:eastAsia="STXinwei" w:hAnsi="Times New Roman" w:cs="Times New Roman"/>
          <w:lang w:eastAsia="ja-JP"/>
        </w:rPr>
        <w:lastRenderedPageBreak/>
        <w:t xml:space="preserve">plačati tudi pogodbeno kazen </w:t>
      </w:r>
      <w:r w:rsidRPr="0040335E">
        <w:rPr>
          <w:rFonts w:ascii="Times New Roman" w:eastAsia="STXinwei" w:hAnsi="Times New Roman" w:cs="Times New Roman"/>
          <w:b/>
          <w:lang w:eastAsia="ja-JP"/>
        </w:rPr>
        <w:t xml:space="preserve">v višini 10 % (deset odstotkov) pogodbene cene z DDV, to je </w:t>
      </w:r>
      <w:r w:rsidR="001B1604">
        <w:rPr>
          <w:rFonts w:ascii="Times New Roman" w:eastAsia="STXinwei" w:hAnsi="Times New Roman" w:cs="Times New Roman"/>
          <w:b/>
          <w:lang w:eastAsia="ja-JP"/>
        </w:rPr>
        <w:t>----------</w:t>
      </w:r>
      <w:r w:rsidRPr="0040335E">
        <w:rPr>
          <w:rFonts w:ascii="Times New Roman" w:eastAsia="STXinwei" w:hAnsi="Times New Roman" w:cs="Times New Roman"/>
          <w:b/>
          <w:lang w:eastAsia="ja-JP"/>
        </w:rPr>
        <w:t>EUR</w:t>
      </w:r>
      <w:r w:rsidRPr="0040335E">
        <w:rPr>
          <w:rFonts w:ascii="Times New Roman" w:eastAsia="STXinwei" w:hAnsi="Times New Roman" w:cs="Times New Roman"/>
          <w:lang w:eastAsia="ja-JP"/>
        </w:rPr>
        <w:t xml:space="preserve">. </w:t>
      </w:r>
    </w:p>
    <w:p w14:paraId="581A2534" w14:textId="77777777" w:rsidR="0040335E" w:rsidRPr="0040335E" w:rsidRDefault="0040335E" w:rsidP="0040335E">
      <w:pPr>
        <w:spacing w:after="120" w:line="264" w:lineRule="auto"/>
        <w:jc w:val="both"/>
        <w:rPr>
          <w:rFonts w:ascii="Times New Roman" w:eastAsia="STXinwei" w:hAnsi="Times New Roman" w:cs="Times New Roman"/>
          <w:lang w:eastAsia="ja-JP"/>
        </w:rPr>
      </w:pPr>
      <w:r w:rsidRPr="0040335E">
        <w:rPr>
          <w:rFonts w:ascii="Times New Roman" w:eastAsia="STXinwei" w:hAnsi="Times New Roman" w:cs="Times New Roman"/>
          <w:lang w:eastAsia="ja-JP"/>
        </w:rPr>
        <w:t xml:space="preserve">Za znesek pogodbene kazni bo naročnik izvajalcu izstavil račun, ki ga mora izvajalec poravnati v roku 30 (trideset) dni od </w:t>
      </w:r>
      <w:r w:rsidR="0089054E" w:rsidRPr="007711B8">
        <w:rPr>
          <w:rFonts w:ascii="Times New Roman" w:eastAsia="STXinwei" w:hAnsi="Times New Roman" w:cs="Times New Roman"/>
          <w:lang w:eastAsia="ja-JP"/>
        </w:rPr>
        <w:t xml:space="preserve">dneva </w:t>
      </w:r>
      <w:r w:rsidRPr="007711B8">
        <w:rPr>
          <w:rFonts w:ascii="Times New Roman" w:eastAsia="STXinwei" w:hAnsi="Times New Roman" w:cs="Times New Roman"/>
          <w:lang w:eastAsia="ja-JP"/>
        </w:rPr>
        <w:t>izstavitve</w:t>
      </w:r>
      <w:r w:rsidRPr="0040335E">
        <w:rPr>
          <w:rFonts w:ascii="Times New Roman" w:eastAsia="STXinwei" w:hAnsi="Times New Roman" w:cs="Times New Roman"/>
          <w:lang w:eastAsia="ja-JP"/>
        </w:rPr>
        <w:t xml:space="preserve"> računa.</w:t>
      </w:r>
    </w:p>
    <w:p w14:paraId="7E121055" w14:textId="77777777" w:rsidR="0040335E" w:rsidRPr="0040335E" w:rsidRDefault="0040335E" w:rsidP="0040335E">
      <w:pPr>
        <w:spacing w:after="120" w:line="264" w:lineRule="auto"/>
        <w:jc w:val="both"/>
        <w:rPr>
          <w:rFonts w:ascii="Times New Roman" w:eastAsia="STXinwei" w:hAnsi="Times New Roman" w:cs="Times New Roman"/>
          <w:lang w:eastAsia="ja-JP"/>
        </w:rPr>
      </w:pPr>
      <w:r w:rsidRPr="0040335E">
        <w:rPr>
          <w:rFonts w:ascii="Times New Roman" w:eastAsia="STXinwei" w:hAnsi="Times New Roman" w:cs="Times New Roman"/>
          <w:lang w:eastAsia="ja-JP"/>
        </w:rPr>
        <w:t>Naročnik ima pravico zahtevati plačilo pogodbene kazni ne glede na to, ali je uveljavil pravico do odpovedi pogodbe iz tretjega odstavka tega člena ali ne. Naročnik ima pravico zahtevati pogodbeno kazen, tudi če presega škodo, ki mu je nastala, in celo če mu ni nastala nobena škoda.</w:t>
      </w:r>
    </w:p>
    <w:p w14:paraId="160981EB" w14:textId="77777777" w:rsidR="00992BF1" w:rsidRDefault="0040335E" w:rsidP="0040335E">
      <w:pPr>
        <w:spacing w:after="120" w:line="264" w:lineRule="auto"/>
        <w:jc w:val="both"/>
        <w:rPr>
          <w:rFonts w:ascii="Times New Roman" w:eastAsia="STXinwei" w:hAnsi="Times New Roman" w:cs="Times New Roman"/>
          <w:lang w:eastAsia="ja-JP"/>
        </w:rPr>
      </w:pPr>
      <w:r w:rsidRPr="0040335E">
        <w:rPr>
          <w:rFonts w:ascii="Times New Roman" w:eastAsia="STXinwei" w:hAnsi="Times New Roman" w:cs="Times New Roman"/>
          <w:lang w:eastAsia="ja-JP"/>
        </w:rPr>
        <w:t>V primeru, da bi izvajalec kljub dogovoru o prepovedi prenosa bodočih terjatev iz prvega odstavka tega člena prenesel katerokoli svojo bodočo terjatev do naročnika na drugega, je izvajalec dolžan naročniku v vsakem primeru in ne glede na uveljavitev naročnikovih pravic iz tretjega in četrtega odstavka tega člena povrniti škodo, ki je naročniku nastala zaradi kršitve prepovedi prenosa terjatev s strani izvajalca. Škoda vključuje tudi (a ne izključno) vse zneske, ki bi jih moral naročnik plačati kateremukoli subjektu (vključno s podizvajalci in prevzemniki terjatev) in bi presegali njegove obveznosti po tej pogodbi in dodatkih, sklenjenih k njej, oziroma zneske, ki bi jih moral naročnik plačati dvakrat, ker bi bila prvotna izpolnitev enemu od subjektov nepravilna, vključno z zakonskimi zamudnimi obrestmi, ki bi jih moral naročnik plačati kateremukoli subjektu. Izvajalec soglaša s tem, da naročnik ni odgovoren za morebitno svojo nepravilno izpolnitev, do katere bi prišlo v primeru kršitve prepovedi prenosa bodočih terjatev s strani izvajalca, zato se izvajalec  izrecno obvezuje, da  bo naročniku povrnil škodo, ki mu bo nastala v posledici naročnikove nepravilne izpolnitve, ter se odpoveduje vsem ugovorom v zvezi z nepravilno izpolnitvijo naročnika. Če bi bila škoda, ki je naročniku nastala, večja od pogodbene kazni, ima naročnik pravico zahtevati razliko do popolne odškodnine.</w:t>
      </w:r>
    </w:p>
    <w:p w14:paraId="05C9E3B9" w14:textId="264E5423" w:rsidR="00992BF1" w:rsidRDefault="00992BF1" w:rsidP="00EA7AE8">
      <w:pPr>
        <w:spacing w:after="0" w:line="240" w:lineRule="auto"/>
        <w:jc w:val="both"/>
        <w:rPr>
          <w:rFonts w:ascii="Times New Roman" w:eastAsia="STXinwei" w:hAnsi="Times New Roman" w:cs="Times New Roman"/>
          <w:lang w:eastAsia="ja-JP"/>
        </w:rPr>
      </w:pPr>
    </w:p>
    <w:p w14:paraId="25FE96DC" w14:textId="77777777" w:rsidR="00EA7AE8" w:rsidRDefault="00EA7AE8" w:rsidP="0040335E">
      <w:pPr>
        <w:spacing w:after="120" w:line="264" w:lineRule="auto"/>
        <w:jc w:val="both"/>
        <w:rPr>
          <w:rFonts w:ascii="Times New Roman" w:eastAsia="STXinwei" w:hAnsi="Times New Roman" w:cs="Times New Roman"/>
          <w:lang w:eastAsia="ja-JP"/>
        </w:rPr>
      </w:pPr>
    </w:p>
    <w:p w14:paraId="2D31F165" w14:textId="77777777" w:rsidR="0040335E" w:rsidRPr="0040335E" w:rsidRDefault="0040335E" w:rsidP="00EA7AE8">
      <w:pPr>
        <w:spacing w:after="120" w:line="264" w:lineRule="auto"/>
        <w:rPr>
          <w:rFonts w:ascii="Times New Roman" w:eastAsia="STXinwei" w:hAnsi="Times New Roman" w:cs="Times New Roman"/>
          <w:b/>
          <w:lang w:eastAsia="ja-JP"/>
        </w:rPr>
      </w:pPr>
      <w:r w:rsidRPr="0040335E">
        <w:rPr>
          <w:rFonts w:ascii="Times New Roman" w:eastAsia="STXinwei" w:hAnsi="Times New Roman" w:cs="Times New Roman"/>
          <w:b/>
          <w:lang w:eastAsia="ja-JP"/>
        </w:rPr>
        <w:t>Rok za izvedbo pogodbenih del</w:t>
      </w:r>
    </w:p>
    <w:p w14:paraId="70068A94" w14:textId="77777777" w:rsidR="0040335E" w:rsidRPr="0040335E" w:rsidRDefault="0040335E" w:rsidP="0040335E">
      <w:pPr>
        <w:numPr>
          <w:ilvl w:val="0"/>
          <w:numId w:val="1"/>
        </w:numPr>
        <w:spacing w:after="120" w:line="264" w:lineRule="auto"/>
        <w:ind w:left="720"/>
        <w:jc w:val="center"/>
        <w:rPr>
          <w:rFonts w:ascii="Times New Roman" w:eastAsia="STXinwei" w:hAnsi="Times New Roman" w:cs="Times New Roman"/>
          <w:lang w:eastAsia="ja-JP"/>
        </w:rPr>
      </w:pPr>
      <w:r w:rsidRPr="0040335E">
        <w:rPr>
          <w:rFonts w:ascii="Times New Roman" w:eastAsia="STXinwei" w:hAnsi="Times New Roman" w:cs="Times New Roman"/>
          <w:lang w:eastAsia="ja-JP"/>
        </w:rPr>
        <w:t>člen</w:t>
      </w:r>
    </w:p>
    <w:p w14:paraId="45FF3644" w14:textId="77777777" w:rsidR="0040335E" w:rsidRPr="0040335E" w:rsidRDefault="0040335E" w:rsidP="0040335E">
      <w:pPr>
        <w:spacing w:after="120" w:line="264" w:lineRule="auto"/>
        <w:jc w:val="both"/>
        <w:rPr>
          <w:rFonts w:ascii="Times New Roman" w:eastAsia="STXinwei" w:hAnsi="Times New Roman" w:cs="Times New Roman"/>
          <w:lang w:eastAsia="ja-JP"/>
        </w:rPr>
      </w:pPr>
      <w:r w:rsidRPr="0040335E">
        <w:rPr>
          <w:rFonts w:ascii="Times New Roman" w:eastAsia="STXinwei" w:hAnsi="Times New Roman" w:cs="Times New Roman"/>
          <w:lang w:eastAsia="ja-JP"/>
        </w:rPr>
        <w:t xml:space="preserve">Izvajalec se zavezuje naročniku v 3 (treh) dneh od veljavnosti te pogodbe v potrditev predložiti podroben terminski plan dela. </w:t>
      </w:r>
    </w:p>
    <w:p w14:paraId="6AD1BB1F" w14:textId="11F47879" w:rsidR="0040335E" w:rsidRPr="0040335E" w:rsidRDefault="0040335E" w:rsidP="0040335E">
      <w:pPr>
        <w:spacing w:after="120" w:line="264" w:lineRule="auto"/>
        <w:jc w:val="both"/>
        <w:rPr>
          <w:rFonts w:ascii="Times New Roman" w:eastAsia="STXinwei" w:hAnsi="Times New Roman" w:cs="Times New Roman"/>
          <w:lang w:eastAsia="ja-JP"/>
        </w:rPr>
      </w:pPr>
      <w:r w:rsidRPr="0040335E">
        <w:rPr>
          <w:rFonts w:ascii="Times New Roman" w:eastAsia="STXinwei" w:hAnsi="Times New Roman" w:cs="Times New Roman"/>
          <w:lang w:eastAsia="ja-JP"/>
        </w:rPr>
        <w:t xml:space="preserve">Naročnik ima pravico predlagati korekcije terminskega plana glede na predvideno </w:t>
      </w:r>
      <w:r w:rsidR="002D16D2">
        <w:rPr>
          <w:rFonts w:ascii="Times New Roman" w:eastAsia="STXinwei" w:hAnsi="Times New Roman" w:cs="Times New Roman"/>
          <w:lang w:eastAsia="ja-JP"/>
        </w:rPr>
        <w:t>dokončanje objekta</w:t>
      </w:r>
      <w:r w:rsidR="009F7DDA">
        <w:rPr>
          <w:rFonts w:ascii="Times New Roman" w:eastAsia="STXinwei" w:hAnsi="Times New Roman" w:cs="Times New Roman"/>
          <w:lang w:eastAsia="ja-JP"/>
        </w:rPr>
        <w:t>,</w:t>
      </w:r>
      <w:r w:rsidR="002D16D2">
        <w:rPr>
          <w:rFonts w:ascii="Times New Roman" w:eastAsia="STXinwei" w:hAnsi="Times New Roman" w:cs="Times New Roman"/>
          <w:lang w:eastAsia="ja-JP"/>
        </w:rPr>
        <w:t xml:space="preserve"> za </w:t>
      </w:r>
      <w:r w:rsidR="002D16D2" w:rsidRPr="0040335E">
        <w:rPr>
          <w:rFonts w:ascii="Times New Roman" w:eastAsia="STXinwei" w:hAnsi="Times New Roman" w:cs="Times New Roman"/>
          <w:lang w:eastAsia="ja-JP"/>
        </w:rPr>
        <w:t>kater</w:t>
      </w:r>
      <w:r w:rsidR="002D16D2">
        <w:rPr>
          <w:rFonts w:ascii="Times New Roman" w:eastAsia="STXinwei" w:hAnsi="Times New Roman" w:cs="Times New Roman"/>
          <w:lang w:eastAsia="ja-JP"/>
        </w:rPr>
        <w:t>ega</w:t>
      </w:r>
      <w:r w:rsidRPr="0040335E">
        <w:rPr>
          <w:rFonts w:ascii="Times New Roman" w:eastAsia="STXinwei" w:hAnsi="Times New Roman" w:cs="Times New Roman"/>
          <w:lang w:eastAsia="ja-JP"/>
        </w:rPr>
        <w:t xml:space="preserve"> se izvajajo pogodbena dela ali </w:t>
      </w:r>
      <w:r w:rsidR="007D024B">
        <w:rPr>
          <w:rFonts w:ascii="Times New Roman" w:eastAsia="STXinwei" w:hAnsi="Times New Roman" w:cs="Times New Roman"/>
          <w:lang w:eastAsia="ja-JP"/>
        </w:rPr>
        <w:t xml:space="preserve">glede na </w:t>
      </w:r>
      <w:r w:rsidRPr="0040335E">
        <w:rPr>
          <w:rFonts w:ascii="Times New Roman" w:eastAsia="STXinwei" w:hAnsi="Times New Roman" w:cs="Times New Roman"/>
          <w:lang w:eastAsia="ja-JP"/>
        </w:rPr>
        <w:t>druge objektivne okoliščine.</w:t>
      </w:r>
    </w:p>
    <w:p w14:paraId="0B048E19" w14:textId="77777777" w:rsidR="0040335E" w:rsidRPr="0040335E" w:rsidRDefault="0040335E" w:rsidP="0040335E">
      <w:pPr>
        <w:spacing w:after="120" w:line="264" w:lineRule="auto"/>
        <w:jc w:val="both"/>
        <w:rPr>
          <w:rFonts w:ascii="Times New Roman" w:eastAsia="STXinwei" w:hAnsi="Times New Roman" w:cs="Times New Roman"/>
          <w:lang w:eastAsia="ja-JP"/>
        </w:rPr>
      </w:pPr>
      <w:r w:rsidRPr="0040335E">
        <w:rPr>
          <w:rFonts w:ascii="Times New Roman" w:eastAsia="STXinwei" w:hAnsi="Times New Roman" w:cs="Times New Roman"/>
          <w:lang w:eastAsia="ja-JP"/>
        </w:rPr>
        <w:t>Izvajalec mora terminski plan, ki upošteva korekcije iz prejšnjega odstavka naročniku predložiti v roku 3 (treh) dni od prejema naročnikovega predloga korekcij.</w:t>
      </w:r>
    </w:p>
    <w:p w14:paraId="48CC160B" w14:textId="2A80D11D" w:rsidR="0040335E" w:rsidRDefault="0040335E" w:rsidP="0040335E">
      <w:pPr>
        <w:spacing w:after="120" w:line="264" w:lineRule="auto"/>
        <w:jc w:val="both"/>
        <w:rPr>
          <w:rFonts w:ascii="Times New Roman" w:eastAsia="STXinwei" w:hAnsi="Times New Roman" w:cs="Times New Roman"/>
          <w:lang w:eastAsia="ja-JP"/>
        </w:rPr>
      </w:pPr>
      <w:r w:rsidRPr="0040335E">
        <w:rPr>
          <w:rFonts w:ascii="Times New Roman" w:eastAsia="STXinwei" w:hAnsi="Times New Roman" w:cs="Times New Roman"/>
          <w:lang w:eastAsia="ja-JP"/>
        </w:rPr>
        <w:t>Naročnik se zavezuje, da bo terminski plan, ki je skladen z zahtevami iz predhodnih odstavkov tega člena, izvajalcu potrdil v 3 (treh) dneh od prejema terminskega plana.</w:t>
      </w:r>
    </w:p>
    <w:p w14:paraId="2AE30EAB" w14:textId="77777777" w:rsidR="00534CC8" w:rsidRPr="0040335E" w:rsidRDefault="00534CC8" w:rsidP="0040335E">
      <w:pPr>
        <w:spacing w:after="120" w:line="264" w:lineRule="auto"/>
        <w:jc w:val="both"/>
        <w:rPr>
          <w:rFonts w:ascii="Times New Roman" w:eastAsia="STXinwei" w:hAnsi="Times New Roman" w:cs="Times New Roman"/>
          <w:lang w:eastAsia="ja-JP"/>
        </w:rPr>
      </w:pPr>
    </w:p>
    <w:p w14:paraId="58769057" w14:textId="77777777" w:rsidR="0040335E" w:rsidRPr="0040335E" w:rsidRDefault="0040335E" w:rsidP="0040335E">
      <w:pPr>
        <w:numPr>
          <w:ilvl w:val="0"/>
          <w:numId w:val="1"/>
        </w:numPr>
        <w:spacing w:after="120" w:line="264" w:lineRule="auto"/>
        <w:ind w:left="720"/>
        <w:jc w:val="center"/>
        <w:rPr>
          <w:rFonts w:ascii="Times New Roman" w:eastAsia="STXinwei" w:hAnsi="Times New Roman" w:cs="Times New Roman"/>
          <w:lang w:eastAsia="ja-JP"/>
        </w:rPr>
      </w:pPr>
      <w:r w:rsidRPr="0040335E">
        <w:rPr>
          <w:rFonts w:ascii="Times New Roman" w:eastAsia="STXinwei" w:hAnsi="Times New Roman" w:cs="Times New Roman"/>
          <w:lang w:eastAsia="ja-JP"/>
        </w:rPr>
        <w:t>člen</w:t>
      </w:r>
    </w:p>
    <w:p w14:paraId="3C5E82E4" w14:textId="22B838D9" w:rsidR="0040335E" w:rsidRPr="0040335E" w:rsidRDefault="0040335E" w:rsidP="0040335E">
      <w:pPr>
        <w:spacing w:after="120" w:line="264" w:lineRule="auto"/>
        <w:jc w:val="both"/>
        <w:rPr>
          <w:rFonts w:ascii="Times New Roman" w:eastAsia="STXinwei" w:hAnsi="Times New Roman" w:cs="Times New Roman"/>
          <w:lang w:eastAsia="ja-JP"/>
        </w:rPr>
      </w:pPr>
      <w:r w:rsidRPr="0040335E">
        <w:rPr>
          <w:rFonts w:ascii="Times New Roman" w:eastAsia="STXinwei" w:hAnsi="Times New Roman" w:cs="Times New Roman"/>
          <w:lang w:eastAsia="ja-JP"/>
        </w:rPr>
        <w:t xml:space="preserve">Izvajalec mora pristopiti k uvedbi v </w:t>
      </w:r>
      <w:r w:rsidR="004F2829">
        <w:rPr>
          <w:rFonts w:ascii="Times New Roman" w:eastAsia="STXinwei" w:hAnsi="Times New Roman" w:cs="Times New Roman"/>
          <w:lang w:eastAsia="ja-JP"/>
        </w:rPr>
        <w:t xml:space="preserve">delo </w:t>
      </w:r>
      <w:r w:rsidRPr="0040335E">
        <w:rPr>
          <w:rFonts w:ascii="Times New Roman" w:eastAsia="STXinwei" w:hAnsi="Times New Roman" w:cs="Times New Roman"/>
          <w:lang w:eastAsia="ja-JP"/>
        </w:rPr>
        <w:t>na datum, ki ga določi naročnik v skladu z 1</w:t>
      </w:r>
      <w:r w:rsidR="00553521">
        <w:rPr>
          <w:rFonts w:ascii="Times New Roman" w:eastAsia="STXinwei" w:hAnsi="Times New Roman" w:cs="Times New Roman"/>
          <w:lang w:eastAsia="ja-JP"/>
        </w:rPr>
        <w:t>1</w:t>
      </w:r>
      <w:r w:rsidRPr="0040335E">
        <w:rPr>
          <w:rFonts w:ascii="Times New Roman" w:eastAsia="STXinwei" w:hAnsi="Times New Roman" w:cs="Times New Roman"/>
          <w:lang w:eastAsia="ja-JP"/>
        </w:rPr>
        <w:t>. členom te pogodbe.</w:t>
      </w:r>
    </w:p>
    <w:p w14:paraId="7D8A26E3" w14:textId="344E29F9" w:rsidR="005233BB" w:rsidRPr="005233BB" w:rsidRDefault="005233BB" w:rsidP="00F9331C">
      <w:pPr>
        <w:spacing w:after="0"/>
        <w:jc w:val="both"/>
        <w:rPr>
          <w:rFonts w:ascii="Times New Roman" w:hAnsi="Times New Roman" w:cs="Times New Roman"/>
          <w:i/>
          <w:color w:val="000000" w:themeColor="text1"/>
        </w:rPr>
      </w:pPr>
      <w:r w:rsidRPr="005233BB">
        <w:rPr>
          <w:rFonts w:ascii="Times New Roman" w:hAnsi="Times New Roman" w:cs="Times New Roman"/>
          <w:color w:val="000000" w:themeColor="text1"/>
        </w:rPr>
        <w:t xml:space="preserve">Izvajalec se obvezuje dela izvajati v skladu s terminskim planom izvedbe pogodbenih del in jih dokončati najkasneje v roku </w:t>
      </w:r>
      <w:r w:rsidR="00072044" w:rsidRPr="00F9331C">
        <w:rPr>
          <w:rFonts w:ascii="Times New Roman" w:hAnsi="Times New Roman" w:cs="Times New Roman"/>
          <w:b/>
          <w:color w:val="000000" w:themeColor="text1"/>
        </w:rPr>
        <w:t>120</w:t>
      </w:r>
      <w:r w:rsidRPr="00F9331C">
        <w:rPr>
          <w:rFonts w:ascii="Times New Roman" w:hAnsi="Times New Roman" w:cs="Times New Roman"/>
          <w:b/>
          <w:color w:val="000000" w:themeColor="text1"/>
        </w:rPr>
        <w:t xml:space="preserve"> (</w:t>
      </w:r>
      <w:r w:rsidR="00072044" w:rsidRPr="00F9331C">
        <w:rPr>
          <w:rFonts w:ascii="Times New Roman" w:hAnsi="Times New Roman" w:cs="Times New Roman"/>
          <w:b/>
          <w:color w:val="000000" w:themeColor="text1"/>
        </w:rPr>
        <w:t>stodvajset</w:t>
      </w:r>
      <w:r w:rsidRPr="00F9331C">
        <w:rPr>
          <w:rFonts w:ascii="Times New Roman" w:hAnsi="Times New Roman" w:cs="Times New Roman"/>
          <w:b/>
          <w:color w:val="000000" w:themeColor="text1"/>
        </w:rPr>
        <w:t>)</w:t>
      </w:r>
      <w:r w:rsidRPr="005233BB">
        <w:rPr>
          <w:rFonts w:ascii="Times New Roman" w:hAnsi="Times New Roman" w:cs="Times New Roman"/>
          <w:color w:val="000000" w:themeColor="text1"/>
        </w:rPr>
        <w:t xml:space="preserve"> koledarskih dni od dneva sklenitve te pogodbe:</w:t>
      </w:r>
    </w:p>
    <w:p w14:paraId="3802D511" w14:textId="633BA676" w:rsidR="005233BB" w:rsidRPr="005233BB" w:rsidRDefault="005233BB" w:rsidP="005233BB">
      <w:pPr>
        <w:pStyle w:val="Odstavekseznama"/>
        <w:numPr>
          <w:ilvl w:val="0"/>
          <w:numId w:val="19"/>
        </w:numPr>
        <w:spacing w:after="0" w:line="240" w:lineRule="auto"/>
        <w:ind w:left="0"/>
        <w:contextualSpacing w:val="0"/>
        <w:jc w:val="both"/>
        <w:rPr>
          <w:rFonts w:ascii="Times New Roman" w:hAnsi="Times New Roman" w:cs="Times New Roman"/>
          <w:i/>
          <w:color w:val="000000" w:themeColor="text1"/>
        </w:rPr>
      </w:pPr>
      <w:r w:rsidRPr="005233BB">
        <w:rPr>
          <w:rFonts w:ascii="Times New Roman" w:hAnsi="Times New Roman" w:cs="Times New Roman"/>
          <w:color w:val="000000" w:themeColor="text1"/>
        </w:rPr>
        <w:t xml:space="preserve">gradbena dela izvajati skladno s podrobnim potrjenim terminskim planom gradnje in jih dokončati v roku </w:t>
      </w:r>
      <w:r w:rsidR="00072044" w:rsidRPr="00F9331C">
        <w:rPr>
          <w:rFonts w:ascii="Times New Roman" w:hAnsi="Times New Roman" w:cs="Times New Roman"/>
          <w:b/>
          <w:color w:val="000000" w:themeColor="text1"/>
        </w:rPr>
        <w:t>90</w:t>
      </w:r>
      <w:r w:rsidRPr="00F9331C">
        <w:rPr>
          <w:rFonts w:ascii="Times New Roman" w:hAnsi="Times New Roman" w:cs="Times New Roman"/>
          <w:b/>
          <w:color w:val="000000" w:themeColor="text1"/>
        </w:rPr>
        <w:t xml:space="preserve"> (</w:t>
      </w:r>
      <w:r w:rsidR="00072044" w:rsidRPr="00F9331C">
        <w:rPr>
          <w:rFonts w:ascii="Times New Roman" w:hAnsi="Times New Roman" w:cs="Times New Roman"/>
          <w:b/>
          <w:color w:val="000000" w:themeColor="text1"/>
        </w:rPr>
        <w:t>devetdeset</w:t>
      </w:r>
      <w:r w:rsidRPr="00F9331C">
        <w:rPr>
          <w:rFonts w:ascii="Times New Roman" w:hAnsi="Times New Roman" w:cs="Times New Roman"/>
          <w:b/>
          <w:color w:val="000000" w:themeColor="text1"/>
        </w:rPr>
        <w:t>)</w:t>
      </w:r>
      <w:r w:rsidRPr="005233BB">
        <w:rPr>
          <w:rFonts w:ascii="Times New Roman" w:hAnsi="Times New Roman" w:cs="Times New Roman"/>
          <w:color w:val="000000" w:themeColor="text1"/>
        </w:rPr>
        <w:t xml:space="preserve"> koledarskih dni od dneva sklenitve pogodbe. Šteje se, da so gradbena dela po tej pogodbi končana, ko je objekt zgrajen, izdelana PID dokumentacija, oddana vsa izvedbena dokumentacija, uspešno opravljen komisijski pregled za vsa pogodbena dela ter odpravljene vse pomanjkljivosti, ugotovljene na komisijsk</w:t>
      </w:r>
      <w:r w:rsidR="004948C2">
        <w:rPr>
          <w:rFonts w:ascii="Times New Roman" w:hAnsi="Times New Roman" w:cs="Times New Roman"/>
          <w:color w:val="000000" w:themeColor="text1"/>
        </w:rPr>
        <w:t>em</w:t>
      </w:r>
      <w:r w:rsidRPr="005233BB">
        <w:rPr>
          <w:rFonts w:ascii="Times New Roman" w:hAnsi="Times New Roman" w:cs="Times New Roman"/>
          <w:color w:val="000000" w:themeColor="text1"/>
        </w:rPr>
        <w:t xml:space="preserve"> pregledu</w:t>
      </w:r>
      <w:r w:rsidR="00F9331C">
        <w:rPr>
          <w:rFonts w:ascii="Times New Roman" w:hAnsi="Times New Roman" w:cs="Times New Roman"/>
          <w:color w:val="000000" w:themeColor="text1"/>
        </w:rPr>
        <w:t>.</w:t>
      </w:r>
    </w:p>
    <w:p w14:paraId="5FB4B7BA" w14:textId="6228E387" w:rsidR="005233BB" w:rsidRPr="005233BB" w:rsidRDefault="005233BB" w:rsidP="005233BB">
      <w:pPr>
        <w:pStyle w:val="Odstavekseznama"/>
        <w:numPr>
          <w:ilvl w:val="0"/>
          <w:numId w:val="19"/>
        </w:numPr>
        <w:spacing w:after="0" w:line="240" w:lineRule="auto"/>
        <w:ind w:left="0"/>
        <w:contextualSpacing w:val="0"/>
        <w:jc w:val="both"/>
        <w:rPr>
          <w:rFonts w:ascii="Times New Roman" w:hAnsi="Times New Roman" w:cs="Times New Roman"/>
          <w:i/>
          <w:color w:val="000000" w:themeColor="text1"/>
        </w:rPr>
      </w:pPr>
      <w:r w:rsidRPr="005233BB">
        <w:rPr>
          <w:rFonts w:ascii="Times New Roman" w:hAnsi="Times New Roman" w:cs="Times New Roman"/>
          <w:color w:val="000000" w:themeColor="text1"/>
        </w:rPr>
        <w:lastRenderedPageBreak/>
        <w:t xml:space="preserve">končni obračun mora izvajalec izdelati najkasneje v roku </w:t>
      </w:r>
      <w:r w:rsidR="00072044" w:rsidRPr="00F9331C">
        <w:rPr>
          <w:rFonts w:ascii="Times New Roman" w:hAnsi="Times New Roman" w:cs="Times New Roman"/>
          <w:color w:val="000000" w:themeColor="text1"/>
        </w:rPr>
        <w:t>15</w:t>
      </w:r>
      <w:r w:rsidRPr="00F9331C">
        <w:rPr>
          <w:rFonts w:ascii="Times New Roman" w:hAnsi="Times New Roman" w:cs="Times New Roman"/>
          <w:color w:val="000000" w:themeColor="text1"/>
        </w:rPr>
        <w:t xml:space="preserve"> (</w:t>
      </w:r>
      <w:r w:rsidR="00072044" w:rsidRPr="00F9331C">
        <w:rPr>
          <w:rFonts w:ascii="Times New Roman" w:hAnsi="Times New Roman" w:cs="Times New Roman"/>
          <w:color w:val="000000" w:themeColor="text1"/>
        </w:rPr>
        <w:t>petnajst</w:t>
      </w:r>
      <w:r w:rsidRPr="00F9331C">
        <w:rPr>
          <w:rFonts w:ascii="Times New Roman" w:hAnsi="Times New Roman" w:cs="Times New Roman"/>
          <w:color w:val="000000" w:themeColor="text1"/>
        </w:rPr>
        <w:t>)</w:t>
      </w:r>
      <w:r w:rsidRPr="005233BB">
        <w:rPr>
          <w:rFonts w:ascii="Times New Roman" w:hAnsi="Times New Roman" w:cs="Times New Roman"/>
          <w:color w:val="000000" w:themeColor="text1"/>
        </w:rPr>
        <w:t xml:space="preserve"> dni po odpravi vseh pomanjkljivosti ugotovljenih na komisijskem pregledu.</w:t>
      </w:r>
    </w:p>
    <w:p w14:paraId="32F95082" w14:textId="4278EDF8" w:rsidR="005233BB" w:rsidRPr="005233BB" w:rsidRDefault="005233BB" w:rsidP="005233BB">
      <w:pPr>
        <w:pStyle w:val="Odstavekseznama"/>
        <w:numPr>
          <w:ilvl w:val="0"/>
          <w:numId w:val="19"/>
        </w:numPr>
        <w:spacing w:after="0" w:line="240" w:lineRule="auto"/>
        <w:ind w:left="0"/>
        <w:contextualSpacing w:val="0"/>
        <w:jc w:val="both"/>
        <w:rPr>
          <w:rFonts w:ascii="Times New Roman" w:hAnsi="Times New Roman" w:cs="Times New Roman"/>
          <w:i/>
          <w:color w:val="000000" w:themeColor="text1"/>
        </w:rPr>
      </w:pPr>
      <w:r w:rsidRPr="005233BB">
        <w:rPr>
          <w:rFonts w:ascii="Times New Roman" w:hAnsi="Times New Roman" w:cs="Times New Roman"/>
          <w:color w:val="000000" w:themeColor="text1"/>
        </w:rPr>
        <w:t xml:space="preserve">opraviti kvalitativni pregled in končni prevzem objekta s končnim obračunom v roku </w:t>
      </w:r>
      <w:r w:rsidR="00F9331C">
        <w:rPr>
          <w:rFonts w:ascii="Times New Roman" w:hAnsi="Times New Roman" w:cs="Times New Roman"/>
          <w:b/>
          <w:color w:val="000000" w:themeColor="text1"/>
        </w:rPr>
        <w:t>30</w:t>
      </w:r>
      <w:r w:rsidRPr="005233BB">
        <w:rPr>
          <w:rFonts w:ascii="Times New Roman" w:hAnsi="Times New Roman" w:cs="Times New Roman"/>
          <w:b/>
          <w:color w:val="000000" w:themeColor="text1"/>
        </w:rPr>
        <w:t xml:space="preserve"> (</w:t>
      </w:r>
      <w:r w:rsidR="00F9331C">
        <w:rPr>
          <w:rFonts w:ascii="Times New Roman" w:hAnsi="Times New Roman" w:cs="Times New Roman"/>
          <w:b/>
          <w:color w:val="000000" w:themeColor="text1"/>
        </w:rPr>
        <w:t>trideset</w:t>
      </w:r>
      <w:r w:rsidRPr="005233BB">
        <w:rPr>
          <w:rFonts w:ascii="Times New Roman" w:hAnsi="Times New Roman" w:cs="Times New Roman"/>
          <w:b/>
          <w:color w:val="000000" w:themeColor="text1"/>
        </w:rPr>
        <w:t>)</w:t>
      </w:r>
      <w:r w:rsidRPr="005233BB">
        <w:rPr>
          <w:rFonts w:ascii="Times New Roman" w:hAnsi="Times New Roman" w:cs="Times New Roman"/>
          <w:color w:val="000000" w:themeColor="text1"/>
        </w:rPr>
        <w:t xml:space="preserve"> dni po odpravi vseh pomanjkljivosti, ugotovljenih na komisijskem pregledu. O končnem prevzemu se sestavi zapisnik.</w:t>
      </w:r>
    </w:p>
    <w:p w14:paraId="3FF1D142" w14:textId="77777777" w:rsidR="005233BB" w:rsidRPr="0040335E" w:rsidRDefault="005233BB" w:rsidP="0040335E">
      <w:pPr>
        <w:spacing w:after="120" w:line="264" w:lineRule="auto"/>
        <w:jc w:val="both"/>
        <w:rPr>
          <w:rFonts w:ascii="Times New Roman" w:eastAsia="STXinwei" w:hAnsi="Times New Roman" w:cs="Times New Roman"/>
          <w:lang w:eastAsia="ja-JP"/>
        </w:rPr>
      </w:pPr>
    </w:p>
    <w:p w14:paraId="20A1F08E" w14:textId="7DB3F095" w:rsidR="0040335E" w:rsidRPr="0040335E" w:rsidRDefault="0040335E" w:rsidP="0040335E">
      <w:pPr>
        <w:spacing w:after="120" w:line="264" w:lineRule="auto"/>
        <w:jc w:val="both"/>
        <w:rPr>
          <w:rFonts w:ascii="Times New Roman" w:eastAsia="STXinwei" w:hAnsi="Times New Roman" w:cs="Times New Roman"/>
          <w:lang w:eastAsia="ja-JP"/>
        </w:rPr>
      </w:pPr>
      <w:r w:rsidRPr="0040335E">
        <w:rPr>
          <w:rFonts w:ascii="Times New Roman" w:eastAsia="STXinwei" w:hAnsi="Times New Roman" w:cs="Times New Roman"/>
          <w:lang w:eastAsia="ja-JP"/>
        </w:rPr>
        <w:t>Če izvajalec zamuja z izvajanjem del glede na rok dokončanja del, je o tem dolžan pisno obvestiti naročnika takoj po nastanku teh razlogov oziroma najkasneje v roku 3 (treh) delovnih dni od nastanka razloga in v tem roku pisno zaprositi za njegovo primerno podaljšanje.</w:t>
      </w:r>
    </w:p>
    <w:p w14:paraId="7F962A02" w14:textId="77777777" w:rsidR="0040335E" w:rsidRPr="0040335E" w:rsidRDefault="0040335E" w:rsidP="0040335E">
      <w:pPr>
        <w:spacing w:after="120" w:line="264" w:lineRule="auto"/>
        <w:jc w:val="both"/>
        <w:rPr>
          <w:rFonts w:ascii="Times New Roman" w:eastAsia="STXinwei" w:hAnsi="Times New Roman" w:cs="Times New Roman"/>
          <w:lang w:eastAsia="ja-JP"/>
        </w:rPr>
      </w:pPr>
      <w:r w:rsidRPr="0040335E">
        <w:rPr>
          <w:rFonts w:ascii="Times New Roman" w:eastAsia="STXinwei" w:hAnsi="Times New Roman" w:cs="Times New Roman"/>
          <w:lang w:eastAsia="ja-JP"/>
        </w:rPr>
        <w:t xml:space="preserve">Izvajalec ima pravico zahtevati podaljšanje roka za izvajanje pogodbenih del, kadar zaradi spremenjenih okoliščin ali zaradi tega, ker naročnik ni izpolnil obveznosti, ni mogel izvajati del. </w:t>
      </w:r>
    </w:p>
    <w:p w14:paraId="3ED6984C" w14:textId="0F9C48FB" w:rsidR="0040335E" w:rsidRPr="0040335E" w:rsidRDefault="0040335E" w:rsidP="0040335E">
      <w:pPr>
        <w:spacing w:after="120" w:line="264" w:lineRule="auto"/>
        <w:jc w:val="both"/>
        <w:rPr>
          <w:rFonts w:ascii="Times New Roman" w:eastAsia="STXinwei" w:hAnsi="Times New Roman" w:cs="Times New Roman"/>
          <w:lang w:eastAsia="ja-JP"/>
        </w:rPr>
      </w:pPr>
      <w:r w:rsidRPr="0040335E">
        <w:rPr>
          <w:rFonts w:ascii="Times New Roman" w:eastAsia="STXinwei" w:hAnsi="Times New Roman" w:cs="Times New Roman"/>
          <w:lang w:eastAsia="ja-JP"/>
        </w:rPr>
        <w:t>Kot vzroki za podaljšanje roka se štejejo vzroki, določeni v 41 (enainštirideseti) uzanci Posebnih gradbenih uzanc 2020.</w:t>
      </w:r>
    </w:p>
    <w:p w14:paraId="499D61F7" w14:textId="77777777" w:rsidR="0040335E" w:rsidRPr="0040335E" w:rsidRDefault="0040335E" w:rsidP="0040335E">
      <w:pPr>
        <w:spacing w:after="120" w:line="264" w:lineRule="auto"/>
        <w:jc w:val="both"/>
        <w:rPr>
          <w:rFonts w:ascii="Times New Roman" w:eastAsia="STXinwei" w:hAnsi="Times New Roman" w:cs="Times New Roman"/>
          <w:lang w:eastAsia="ja-JP"/>
        </w:rPr>
      </w:pPr>
      <w:r w:rsidRPr="0040335E">
        <w:rPr>
          <w:rFonts w:ascii="Times New Roman" w:eastAsia="STXinwei" w:hAnsi="Times New Roman" w:cs="Times New Roman"/>
          <w:lang w:eastAsia="ja-JP"/>
        </w:rPr>
        <w:t>Vzroke za podaljšanje roka, potrebni čas ter posledice ugotavljata naročnik in izvajalec sproti ter jih evidentirata v gradbenem dnevniku.</w:t>
      </w:r>
    </w:p>
    <w:p w14:paraId="35C43013" w14:textId="77777777" w:rsidR="0040335E" w:rsidRPr="0040335E" w:rsidRDefault="0040335E" w:rsidP="0040335E">
      <w:pPr>
        <w:spacing w:after="120" w:line="264" w:lineRule="auto"/>
        <w:jc w:val="both"/>
        <w:rPr>
          <w:rFonts w:ascii="Times New Roman" w:eastAsia="STXinwei" w:hAnsi="Times New Roman" w:cs="Times New Roman"/>
          <w:i/>
          <w:lang w:eastAsia="ja-JP"/>
        </w:rPr>
      </w:pPr>
      <w:r w:rsidRPr="0040335E">
        <w:rPr>
          <w:rFonts w:ascii="Times New Roman" w:eastAsia="STXinwei" w:hAnsi="Times New Roman" w:cs="Times New Roman"/>
          <w:lang w:eastAsia="ja-JP"/>
        </w:rPr>
        <w:t>V primeru podaljšanja roka izvedbe del se sklene pisni dodatek k tej pogodbi.</w:t>
      </w:r>
    </w:p>
    <w:p w14:paraId="5413FE54" w14:textId="34D76AF7" w:rsidR="00465CAF" w:rsidRDefault="00465CAF" w:rsidP="00EA7AE8">
      <w:pPr>
        <w:spacing w:after="0" w:line="240" w:lineRule="auto"/>
        <w:jc w:val="both"/>
        <w:rPr>
          <w:rFonts w:ascii="Times New Roman" w:eastAsia="STXinwei" w:hAnsi="Times New Roman" w:cs="Times New Roman"/>
          <w:lang w:eastAsia="ja-JP"/>
        </w:rPr>
      </w:pPr>
    </w:p>
    <w:p w14:paraId="472F5095" w14:textId="77777777" w:rsidR="00EA7AE8" w:rsidRPr="0040335E" w:rsidRDefault="00EA7AE8" w:rsidP="0040335E">
      <w:pPr>
        <w:spacing w:after="120" w:line="264" w:lineRule="auto"/>
        <w:jc w:val="both"/>
        <w:rPr>
          <w:rFonts w:ascii="Times New Roman" w:eastAsia="STXinwei" w:hAnsi="Times New Roman" w:cs="Times New Roman"/>
          <w:lang w:eastAsia="ja-JP"/>
        </w:rPr>
      </w:pPr>
    </w:p>
    <w:p w14:paraId="2249EA21" w14:textId="77777777" w:rsidR="0040335E" w:rsidRPr="0040335E" w:rsidRDefault="0040335E" w:rsidP="00EA7AE8">
      <w:pPr>
        <w:spacing w:after="120" w:line="264" w:lineRule="auto"/>
        <w:rPr>
          <w:rFonts w:ascii="Times New Roman" w:eastAsia="STXinwei" w:hAnsi="Times New Roman" w:cs="Times New Roman"/>
          <w:b/>
          <w:lang w:eastAsia="ja-JP"/>
        </w:rPr>
      </w:pPr>
      <w:r w:rsidRPr="0040335E">
        <w:rPr>
          <w:rFonts w:ascii="Times New Roman" w:eastAsia="STXinwei" w:hAnsi="Times New Roman" w:cs="Times New Roman"/>
          <w:b/>
          <w:lang w:eastAsia="ja-JP"/>
        </w:rPr>
        <w:t>Obveznosti naročnika</w:t>
      </w:r>
    </w:p>
    <w:p w14:paraId="08A7BAA6" w14:textId="77777777" w:rsidR="0040335E" w:rsidRPr="0040335E" w:rsidRDefault="0040335E" w:rsidP="0040335E">
      <w:pPr>
        <w:numPr>
          <w:ilvl w:val="0"/>
          <w:numId w:val="1"/>
        </w:numPr>
        <w:spacing w:after="120" w:line="264" w:lineRule="auto"/>
        <w:ind w:left="720"/>
        <w:jc w:val="center"/>
        <w:rPr>
          <w:rFonts w:ascii="Times New Roman" w:eastAsia="STXinwei" w:hAnsi="Times New Roman" w:cs="Times New Roman"/>
          <w:lang w:eastAsia="ja-JP"/>
        </w:rPr>
      </w:pPr>
      <w:r w:rsidRPr="0040335E">
        <w:rPr>
          <w:rFonts w:ascii="Times New Roman" w:eastAsia="STXinwei" w:hAnsi="Times New Roman" w:cs="Times New Roman"/>
          <w:lang w:eastAsia="ja-JP"/>
        </w:rPr>
        <w:t>člen</w:t>
      </w:r>
    </w:p>
    <w:p w14:paraId="25B030CC" w14:textId="2CC5ACA8" w:rsidR="0040335E" w:rsidRPr="0040335E" w:rsidRDefault="0040335E" w:rsidP="0040335E">
      <w:pPr>
        <w:spacing w:after="120" w:line="264" w:lineRule="auto"/>
        <w:jc w:val="both"/>
        <w:rPr>
          <w:rFonts w:ascii="Times New Roman" w:eastAsia="STXinwei" w:hAnsi="Times New Roman" w:cs="Times New Roman"/>
          <w:lang w:eastAsia="ja-JP"/>
        </w:rPr>
      </w:pPr>
      <w:r w:rsidRPr="0040335E">
        <w:rPr>
          <w:rFonts w:ascii="Times New Roman" w:eastAsia="STXinwei" w:hAnsi="Times New Roman" w:cs="Times New Roman"/>
          <w:lang w:eastAsia="ja-JP"/>
        </w:rPr>
        <w:t xml:space="preserve">Naročnik je dolžan pred pričetkom izvajanja </w:t>
      </w:r>
      <w:r w:rsidR="00C007D7">
        <w:rPr>
          <w:rFonts w:ascii="Times New Roman" w:eastAsia="STXinwei" w:hAnsi="Times New Roman" w:cs="Times New Roman"/>
          <w:lang w:eastAsia="ja-JP"/>
        </w:rPr>
        <w:t xml:space="preserve">pogodbenih </w:t>
      </w:r>
      <w:r w:rsidRPr="0040335E">
        <w:rPr>
          <w:rFonts w:ascii="Times New Roman" w:eastAsia="STXinwei" w:hAnsi="Times New Roman" w:cs="Times New Roman"/>
          <w:lang w:eastAsia="ja-JP"/>
        </w:rPr>
        <w:t xml:space="preserve">del izvajalca uvesti v </w:t>
      </w:r>
      <w:r w:rsidR="004F2829">
        <w:rPr>
          <w:rFonts w:ascii="Times New Roman" w:eastAsia="STXinwei" w:hAnsi="Times New Roman" w:cs="Times New Roman"/>
          <w:lang w:eastAsia="ja-JP"/>
        </w:rPr>
        <w:t>delo</w:t>
      </w:r>
      <w:r w:rsidRPr="0040335E">
        <w:rPr>
          <w:rFonts w:ascii="Times New Roman" w:eastAsia="STXinwei" w:hAnsi="Times New Roman" w:cs="Times New Roman"/>
          <w:lang w:eastAsia="ja-JP"/>
        </w:rPr>
        <w:t xml:space="preserve">, kar se zavezuje storiti najkasneje v roku 3 (treh) dni po začetku veljavnosti te pogodbe. </w:t>
      </w:r>
    </w:p>
    <w:p w14:paraId="734CC850" w14:textId="367D83D8" w:rsidR="0040335E" w:rsidRPr="0040335E" w:rsidRDefault="0040335E" w:rsidP="0040335E">
      <w:pPr>
        <w:spacing w:after="0" w:line="264" w:lineRule="auto"/>
        <w:jc w:val="both"/>
        <w:rPr>
          <w:rFonts w:ascii="Times New Roman" w:eastAsia="STXinwei" w:hAnsi="Times New Roman" w:cs="Times New Roman"/>
          <w:lang w:eastAsia="ja-JP"/>
        </w:rPr>
      </w:pPr>
      <w:r w:rsidRPr="0040335E">
        <w:rPr>
          <w:rFonts w:ascii="Times New Roman" w:eastAsia="STXinwei" w:hAnsi="Times New Roman" w:cs="Times New Roman"/>
          <w:lang w:eastAsia="ja-JP"/>
        </w:rPr>
        <w:t xml:space="preserve">Izvajalec je uveden v </w:t>
      </w:r>
      <w:r w:rsidR="004F2829">
        <w:rPr>
          <w:rFonts w:ascii="Times New Roman" w:eastAsia="STXinwei" w:hAnsi="Times New Roman" w:cs="Times New Roman"/>
          <w:lang w:eastAsia="ja-JP"/>
        </w:rPr>
        <w:t>delo</w:t>
      </w:r>
      <w:r w:rsidRPr="0040335E">
        <w:rPr>
          <w:rFonts w:ascii="Times New Roman" w:eastAsia="STXinwei" w:hAnsi="Times New Roman" w:cs="Times New Roman"/>
          <w:lang w:eastAsia="ja-JP"/>
        </w:rPr>
        <w:t>, ko mu naročnik izroči oziroma zagotovi:</w:t>
      </w:r>
    </w:p>
    <w:p w14:paraId="63ADACD5" w14:textId="63F2E069" w:rsidR="0040335E" w:rsidRDefault="0040335E" w:rsidP="0040335E">
      <w:pPr>
        <w:numPr>
          <w:ilvl w:val="0"/>
          <w:numId w:val="7"/>
        </w:numPr>
        <w:spacing w:after="120" w:line="264" w:lineRule="auto"/>
        <w:contextualSpacing/>
        <w:jc w:val="both"/>
        <w:rPr>
          <w:rFonts w:ascii="Times New Roman" w:eastAsia="STXinwei" w:hAnsi="Times New Roman" w:cs="Times New Roman"/>
          <w:lang w:eastAsia="ja-JP"/>
        </w:rPr>
      </w:pPr>
      <w:r w:rsidRPr="0040335E">
        <w:rPr>
          <w:rFonts w:ascii="Times New Roman" w:eastAsia="STXinwei" w:hAnsi="Times New Roman" w:cs="Times New Roman"/>
          <w:lang w:eastAsia="ja-JP"/>
        </w:rPr>
        <w:t>1 (en) izvod projektne  dokumentacije za izvedbo gradnje (PZI)</w:t>
      </w:r>
      <w:r w:rsidR="008E2703">
        <w:rPr>
          <w:rFonts w:ascii="Times New Roman" w:eastAsia="STXinwei" w:hAnsi="Times New Roman" w:cs="Times New Roman"/>
          <w:lang w:eastAsia="ja-JP"/>
        </w:rPr>
        <w:t xml:space="preserve"> iz 3.člena te pogodbe</w:t>
      </w:r>
      <w:r w:rsidR="007B6F17">
        <w:rPr>
          <w:rFonts w:ascii="Times New Roman" w:eastAsia="STXinwei" w:hAnsi="Times New Roman" w:cs="Times New Roman"/>
          <w:lang w:eastAsia="ja-JP"/>
        </w:rPr>
        <w:t>;</w:t>
      </w:r>
    </w:p>
    <w:p w14:paraId="5C84BF9B" w14:textId="359C86A9" w:rsidR="007B6F17" w:rsidRPr="0040335E" w:rsidRDefault="007B6F17" w:rsidP="0040335E">
      <w:pPr>
        <w:numPr>
          <w:ilvl w:val="0"/>
          <w:numId w:val="7"/>
        </w:numPr>
        <w:spacing w:after="120" w:line="264" w:lineRule="auto"/>
        <w:contextualSpacing/>
        <w:jc w:val="both"/>
        <w:rPr>
          <w:rFonts w:ascii="Times New Roman" w:eastAsia="STXinwei" w:hAnsi="Times New Roman" w:cs="Times New Roman"/>
          <w:lang w:eastAsia="ja-JP"/>
        </w:rPr>
      </w:pPr>
      <w:r>
        <w:rPr>
          <w:rFonts w:ascii="Times New Roman" w:eastAsia="STXinwei" w:hAnsi="Times New Roman" w:cs="Times New Roman"/>
          <w:lang w:eastAsia="ja-JP"/>
        </w:rPr>
        <w:t>pravnomočno gradbeno dovoljenje;</w:t>
      </w:r>
    </w:p>
    <w:p w14:paraId="6FB24A38" w14:textId="77777777" w:rsidR="0040335E" w:rsidRPr="0040335E" w:rsidRDefault="0040335E" w:rsidP="0040335E">
      <w:pPr>
        <w:numPr>
          <w:ilvl w:val="0"/>
          <w:numId w:val="7"/>
        </w:numPr>
        <w:spacing w:after="120" w:line="264" w:lineRule="auto"/>
        <w:contextualSpacing/>
        <w:jc w:val="both"/>
        <w:rPr>
          <w:rFonts w:ascii="Times New Roman" w:eastAsia="STXinwei" w:hAnsi="Times New Roman" w:cs="Times New Roman"/>
          <w:lang w:eastAsia="ja-JP"/>
        </w:rPr>
      </w:pPr>
      <w:r w:rsidRPr="0040335E">
        <w:rPr>
          <w:rFonts w:ascii="Times New Roman" w:eastAsia="STXinwei" w:hAnsi="Times New Roman" w:cs="Times New Roman"/>
          <w:lang w:eastAsia="ja-JP"/>
        </w:rPr>
        <w:t>prosto gradbišče – zemljišča, na katerih se bodo izvajala pogodbena dela;</w:t>
      </w:r>
    </w:p>
    <w:p w14:paraId="268B8F8F" w14:textId="77777777" w:rsidR="0040335E" w:rsidRPr="0040335E" w:rsidRDefault="0040335E" w:rsidP="0040335E">
      <w:pPr>
        <w:numPr>
          <w:ilvl w:val="0"/>
          <w:numId w:val="7"/>
        </w:numPr>
        <w:spacing w:after="120" w:line="264" w:lineRule="auto"/>
        <w:contextualSpacing/>
        <w:jc w:val="both"/>
        <w:rPr>
          <w:rFonts w:ascii="Times New Roman" w:eastAsia="STXinwei" w:hAnsi="Times New Roman" w:cs="Times New Roman"/>
          <w:lang w:eastAsia="ja-JP"/>
        </w:rPr>
      </w:pPr>
      <w:r w:rsidRPr="0040335E">
        <w:rPr>
          <w:rFonts w:ascii="Times New Roman" w:eastAsia="STXinwei" w:hAnsi="Times New Roman" w:cs="Times New Roman"/>
          <w:lang w:eastAsia="ja-JP"/>
        </w:rPr>
        <w:t>izvajanje nadzora v skladu z določili te pogodbe;</w:t>
      </w:r>
    </w:p>
    <w:p w14:paraId="530F2A61" w14:textId="5D8251F8" w:rsidR="0040335E" w:rsidRPr="0040335E" w:rsidRDefault="0040335E" w:rsidP="0040335E">
      <w:pPr>
        <w:numPr>
          <w:ilvl w:val="0"/>
          <w:numId w:val="7"/>
        </w:numPr>
        <w:spacing w:after="120" w:line="264" w:lineRule="auto"/>
        <w:contextualSpacing/>
        <w:jc w:val="both"/>
        <w:rPr>
          <w:rFonts w:ascii="Times New Roman" w:eastAsia="STXinwei" w:hAnsi="Times New Roman" w:cs="Times New Roman"/>
          <w:lang w:eastAsia="ja-JP"/>
        </w:rPr>
      </w:pPr>
      <w:r w:rsidRPr="0040335E">
        <w:rPr>
          <w:rFonts w:ascii="Times New Roman" w:eastAsia="STXinwei" w:hAnsi="Times New Roman" w:cs="Times New Roman"/>
          <w:lang w:eastAsia="ja-JP"/>
        </w:rPr>
        <w:t>varnostni načrt in kopijo prijave gradbišča, ki jo je poslal</w:t>
      </w:r>
      <w:r w:rsidR="00465CAF">
        <w:rPr>
          <w:rFonts w:ascii="Times New Roman" w:eastAsia="STXinwei" w:hAnsi="Times New Roman" w:cs="Times New Roman"/>
          <w:lang w:eastAsia="ja-JP"/>
        </w:rPr>
        <w:t xml:space="preserve"> na I</w:t>
      </w:r>
      <w:r w:rsidRPr="0040335E">
        <w:rPr>
          <w:rFonts w:ascii="Times New Roman" w:eastAsia="STXinwei" w:hAnsi="Times New Roman" w:cs="Times New Roman"/>
          <w:lang w:eastAsia="ja-JP"/>
        </w:rPr>
        <w:t>nšpek</w:t>
      </w:r>
      <w:r w:rsidR="00465CAF">
        <w:rPr>
          <w:rFonts w:ascii="Times New Roman" w:eastAsia="STXinwei" w:hAnsi="Times New Roman" w:cs="Times New Roman"/>
          <w:lang w:eastAsia="ja-JP"/>
        </w:rPr>
        <w:t>torat</w:t>
      </w:r>
      <w:r w:rsidRPr="0040335E">
        <w:rPr>
          <w:rFonts w:ascii="Times New Roman" w:eastAsia="STXinwei" w:hAnsi="Times New Roman" w:cs="Times New Roman"/>
          <w:lang w:eastAsia="ja-JP"/>
        </w:rPr>
        <w:t xml:space="preserve"> za delo v skladu s predpisi o zagotavljanju varnosti in zdravja pri delu na gradbiščih</w:t>
      </w:r>
      <w:r w:rsidR="00465CAF">
        <w:rPr>
          <w:rFonts w:ascii="Times New Roman" w:eastAsia="STXinwei" w:hAnsi="Times New Roman" w:cs="Times New Roman"/>
          <w:lang w:eastAsia="ja-JP"/>
        </w:rPr>
        <w:t xml:space="preserve">; </w:t>
      </w:r>
    </w:p>
    <w:p w14:paraId="07D9A561" w14:textId="6B8F8A55" w:rsidR="0040335E" w:rsidRDefault="0040335E" w:rsidP="0040335E">
      <w:pPr>
        <w:numPr>
          <w:ilvl w:val="0"/>
          <w:numId w:val="7"/>
        </w:numPr>
        <w:spacing w:after="120" w:line="264" w:lineRule="auto"/>
        <w:contextualSpacing/>
        <w:jc w:val="both"/>
        <w:rPr>
          <w:rFonts w:ascii="Times New Roman" w:eastAsia="STXinwei" w:hAnsi="Times New Roman" w:cs="Times New Roman"/>
          <w:lang w:eastAsia="ja-JP"/>
        </w:rPr>
      </w:pPr>
      <w:r w:rsidRPr="0040335E">
        <w:rPr>
          <w:rFonts w:ascii="Times New Roman" w:eastAsia="STXinwei" w:hAnsi="Times New Roman" w:cs="Times New Roman"/>
          <w:lang w:eastAsia="ja-JP"/>
        </w:rPr>
        <w:t>pooblastilo, s katerim zadolži izvajalca za oddajo gradbenih in drugih odpadkov ter izpolnitev evidenčnih listov v imenu naročnika.</w:t>
      </w:r>
    </w:p>
    <w:p w14:paraId="7CBAC6A7" w14:textId="77777777" w:rsidR="00465CAF" w:rsidRPr="0040335E" w:rsidRDefault="00465CAF" w:rsidP="00465CAF">
      <w:pPr>
        <w:spacing w:after="120" w:line="264" w:lineRule="auto"/>
        <w:ind w:left="360"/>
        <w:contextualSpacing/>
        <w:jc w:val="both"/>
        <w:rPr>
          <w:rFonts w:ascii="Times New Roman" w:eastAsia="STXinwei" w:hAnsi="Times New Roman" w:cs="Times New Roman"/>
          <w:lang w:eastAsia="ja-JP"/>
        </w:rPr>
      </w:pPr>
    </w:p>
    <w:p w14:paraId="43AA416C" w14:textId="2463E48A" w:rsidR="0040335E" w:rsidRDefault="0040335E" w:rsidP="0040335E">
      <w:pPr>
        <w:spacing w:after="120" w:line="264" w:lineRule="auto"/>
        <w:jc w:val="both"/>
        <w:rPr>
          <w:rFonts w:ascii="Times New Roman" w:eastAsia="STXinwei" w:hAnsi="Times New Roman" w:cs="Times New Roman"/>
          <w:lang w:eastAsia="ja-JP"/>
        </w:rPr>
      </w:pPr>
      <w:r w:rsidRPr="0040335E">
        <w:rPr>
          <w:rFonts w:ascii="Times New Roman" w:eastAsia="STXinwei" w:hAnsi="Times New Roman" w:cs="Times New Roman"/>
          <w:lang w:eastAsia="ja-JP"/>
        </w:rPr>
        <w:t xml:space="preserve">O uvedbi izvajalca v </w:t>
      </w:r>
      <w:r w:rsidR="004F2829">
        <w:rPr>
          <w:rFonts w:ascii="Times New Roman" w:eastAsia="STXinwei" w:hAnsi="Times New Roman" w:cs="Times New Roman"/>
          <w:lang w:eastAsia="ja-JP"/>
        </w:rPr>
        <w:t>delo</w:t>
      </w:r>
      <w:r w:rsidR="004F2829" w:rsidRPr="0040335E">
        <w:rPr>
          <w:rFonts w:ascii="Times New Roman" w:eastAsia="STXinwei" w:hAnsi="Times New Roman" w:cs="Times New Roman"/>
          <w:lang w:eastAsia="ja-JP"/>
        </w:rPr>
        <w:t xml:space="preserve"> </w:t>
      </w:r>
      <w:r w:rsidRPr="0040335E">
        <w:rPr>
          <w:rFonts w:ascii="Times New Roman" w:eastAsia="STXinwei" w:hAnsi="Times New Roman" w:cs="Times New Roman"/>
          <w:lang w:eastAsia="ja-JP"/>
        </w:rPr>
        <w:t xml:space="preserve">se sestavi poseben zapisnik in to ugotovi v gradbenem dnevniku. </w:t>
      </w:r>
    </w:p>
    <w:p w14:paraId="27433CF4" w14:textId="77777777" w:rsidR="00465CAF" w:rsidRPr="0040335E" w:rsidRDefault="00465CAF" w:rsidP="0040335E">
      <w:pPr>
        <w:spacing w:after="120" w:line="264" w:lineRule="auto"/>
        <w:jc w:val="both"/>
        <w:rPr>
          <w:rFonts w:ascii="Times New Roman" w:eastAsia="STXinwei" w:hAnsi="Times New Roman" w:cs="Times New Roman"/>
          <w:lang w:eastAsia="ja-JP"/>
        </w:rPr>
      </w:pPr>
    </w:p>
    <w:p w14:paraId="759C9523" w14:textId="77777777" w:rsidR="0040335E" w:rsidRPr="0040335E" w:rsidRDefault="0040335E" w:rsidP="00EA7AE8">
      <w:pPr>
        <w:numPr>
          <w:ilvl w:val="0"/>
          <w:numId w:val="1"/>
        </w:numPr>
        <w:spacing w:after="120" w:line="264" w:lineRule="auto"/>
        <w:ind w:left="720"/>
        <w:jc w:val="center"/>
        <w:rPr>
          <w:rFonts w:ascii="Times New Roman" w:eastAsia="STXinwei" w:hAnsi="Times New Roman" w:cs="Times New Roman"/>
          <w:lang w:eastAsia="ja-JP"/>
        </w:rPr>
      </w:pPr>
      <w:r w:rsidRPr="0040335E">
        <w:rPr>
          <w:rFonts w:ascii="Times New Roman" w:eastAsia="STXinwei" w:hAnsi="Times New Roman" w:cs="Times New Roman"/>
          <w:lang w:eastAsia="ja-JP"/>
        </w:rPr>
        <w:t>člen</w:t>
      </w:r>
    </w:p>
    <w:p w14:paraId="131255CE" w14:textId="77777777" w:rsidR="0040335E" w:rsidRPr="0040335E" w:rsidRDefault="0040335E" w:rsidP="00EA7AE8">
      <w:pPr>
        <w:spacing w:after="0" w:line="240" w:lineRule="auto"/>
        <w:jc w:val="both"/>
        <w:rPr>
          <w:rFonts w:ascii="Times New Roman" w:eastAsia="STXinwei" w:hAnsi="Times New Roman" w:cs="Times New Roman"/>
          <w:lang w:eastAsia="ja-JP"/>
        </w:rPr>
      </w:pPr>
      <w:r w:rsidRPr="0040335E">
        <w:rPr>
          <w:rFonts w:ascii="Times New Roman" w:eastAsia="STXinwei" w:hAnsi="Times New Roman" w:cs="Times New Roman"/>
          <w:lang w:eastAsia="ja-JP"/>
        </w:rPr>
        <w:t>V zvezi z izvajanjem pogodbenih del se naročnik obvezuje, da bo:</w:t>
      </w:r>
    </w:p>
    <w:p w14:paraId="41727D81" w14:textId="3048E088" w:rsidR="0040335E" w:rsidRPr="0040335E" w:rsidRDefault="0040335E" w:rsidP="00EA7AE8">
      <w:pPr>
        <w:numPr>
          <w:ilvl w:val="0"/>
          <w:numId w:val="3"/>
        </w:numPr>
        <w:spacing w:after="0" w:line="240" w:lineRule="auto"/>
        <w:jc w:val="both"/>
        <w:rPr>
          <w:rFonts w:ascii="Times New Roman" w:eastAsia="STXinwei" w:hAnsi="Times New Roman" w:cs="Times New Roman"/>
          <w:lang w:eastAsia="ja-JP"/>
        </w:rPr>
      </w:pPr>
      <w:r w:rsidRPr="0040335E">
        <w:rPr>
          <w:rFonts w:ascii="Times New Roman" w:eastAsia="STXinwei" w:hAnsi="Times New Roman" w:cs="Times New Roman"/>
          <w:lang w:eastAsia="ja-JP"/>
        </w:rPr>
        <w:t xml:space="preserve">izvajalcu dal na razpolago vso </w:t>
      </w:r>
      <w:r w:rsidR="008E2703">
        <w:rPr>
          <w:rFonts w:ascii="Times New Roman" w:eastAsia="STXinwei" w:hAnsi="Times New Roman" w:cs="Times New Roman"/>
          <w:lang w:eastAsia="ja-JP"/>
        </w:rPr>
        <w:t xml:space="preserve">ostalo </w:t>
      </w:r>
      <w:r w:rsidRPr="0040335E">
        <w:rPr>
          <w:rFonts w:ascii="Times New Roman" w:eastAsia="STXinwei" w:hAnsi="Times New Roman" w:cs="Times New Roman"/>
          <w:lang w:eastAsia="ja-JP"/>
        </w:rPr>
        <w:t>dokumentacijo in informacije, s katerimi razpolaga</w:t>
      </w:r>
      <w:r w:rsidR="008E2703" w:rsidRPr="008E2703">
        <w:rPr>
          <w:rFonts w:ascii="Times New Roman" w:eastAsia="STXinwei" w:hAnsi="Times New Roman" w:cs="Times New Roman"/>
          <w:lang w:eastAsia="ja-JP"/>
        </w:rPr>
        <w:t xml:space="preserve"> </w:t>
      </w:r>
      <w:r w:rsidR="008E2703">
        <w:rPr>
          <w:rFonts w:ascii="Times New Roman" w:eastAsia="STXinwei" w:hAnsi="Times New Roman" w:cs="Times New Roman"/>
          <w:lang w:eastAsia="ja-JP"/>
        </w:rPr>
        <w:t>in so za prevzeti obseg del potrebne</w:t>
      </w:r>
      <w:r w:rsidRPr="0040335E">
        <w:rPr>
          <w:rFonts w:ascii="Times New Roman" w:eastAsia="STXinwei" w:hAnsi="Times New Roman" w:cs="Times New Roman"/>
          <w:lang w:eastAsia="ja-JP"/>
        </w:rPr>
        <w:t>,</w:t>
      </w:r>
    </w:p>
    <w:p w14:paraId="60458425" w14:textId="77777777" w:rsidR="0040335E" w:rsidRPr="0040335E" w:rsidRDefault="0040335E" w:rsidP="00EA7AE8">
      <w:pPr>
        <w:numPr>
          <w:ilvl w:val="0"/>
          <w:numId w:val="3"/>
        </w:numPr>
        <w:spacing w:after="0" w:line="240" w:lineRule="auto"/>
        <w:jc w:val="both"/>
        <w:rPr>
          <w:rFonts w:ascii="Times New Roman" w:eastAsia="STXinwei" w:hAnsi="Times New Roman" w:cs="Times New Roman"/>
          <w:lang w:eastAsia="ja-JP"/>
        </w:rPr>
      </w:pPr>
      <w:r w:rsidRPr="0040335E">
        <w:rPr>
          <w:rFonts w:ascii="Times New Roman" w:eastAsia="STXinwei" w:hAnsi="Times New Roman" w:cs="Times New Roman"/>
          <w:lang w:eastAsia="ja-JP"/>
        </w:rPr>
        <w:t>sodeloval z izvajalcem s ciljem, da prevzete obveznosti izvrši pravočasno in v skladu z določili te pogodbe,</w:t>
      </w:r>
    </w:p>
    <w:p w14:paraId="65EB67D1" w14:textId="77777777" w:rsidR="0040335E" w:rsidRPr="0040335E" w:rsidRDefault="0040335E" w:rsidP="00EA7AE8">
      <w:pPr>
        <w:numPr>
          <w:ilvl w:val="0"/>
          <w:numId w:val="3"/>
        </w:numPr>
        <w:spacing w:after="0" w:line="240" w:lineRule="auto"/>
        <w:jc w:val="both"/>
        <w:rPr>
          <w:rFonts w:ascii="Times New Roman" w:eastAsia="STXinwei" w:hAnsi="Times New Roman" w:cs="Times New Roman"/>
          <w:lang w:eastAsia="ja-JP"/>
        </w:rPr>
      </w:pPr>
      <w:r w:rsidRPr="0040335E">
        <w:rPr>
          <w:rFonts w:ascii="Times New Roman" w:eastAsia="STXinwei" w:hAnsi="Times New Roman" w:cs="Times New Roman"/>
          <w:lang w:eastAsia="ja-JP"/>
        </w:rPr>
        <w:t>tekoče spremljal izvajanje pogodbenih del, potrjeval predložene dokumente in plačeval naročena dela v dogovorjenih rokih.</w:t>
      </w:r>
    </w:p>
    <w:p w14:paraId="12FA97BE" w14:textId="3B25D14A" w:rsidR="0040335E" w:rsidRDefault="0040335E" w:rsidP="0040335E">
      <w:pPr>
        <w:spacing w:after="120" w:line="264" w:lineRule="auto"/>
        <w:jc w:val="both"/>
        <w:rPr>
          <w:rFonts w:ascii="Times New Roman" w:eastAsia="STXinwei" w:hAnsi="Times New Roman" w:cs="Times New Roman"/>
          <w:b/>
          <w:lang w:eastAsia="ja-JP"/>
        </w:rPr>
      </w:pPr>
    </w:p>
    <w:p w14:paraId="34DAC4D9" w14:textId="733163BB" w:rsidR="00EA7AE8" w:rsidRDefault="00EA7AE8">
      <w:pPr>
        <w:rPr>
          <w:rFonts w:ascii="Times New Roman" w:eastAsia="STXinwei" w:hAnsi="Times New Roman" w:cs="Times New Roman"/>
          <w:b/>
          <w:lang w:eastAsia="ja-JP"/>
        </w:rPr>
      </w:pPr>
    </w:p>
    <w:p w14:paraId="329C0D32" w14:textId="77777777" w:rsidR="0040335E" w:rsidRPr="0040335E" w:rsidRDefault="0040335E" w:rsidP="00EA7AE8">
      <w:pPr>
        <w:spacing w:after="120" w:line="264" w:lineRule="auto"/>
        <w:rPr>
          <w:rFonts w:ascii="Times New Roman" w:eastAsia="STXinwei" w:hAnsi="Times New Roman" w:cs="Times New Roman"/>
          <w:b/>
          <w:lang w:eastAsia="ja-JP"/>
        </w:rPr>
      </w:pPr>
      <w:r w:rsidRPr="0040335E">
        <w:rPr>
          <w:rFonts w:ascii="Times New Roman" w:eastAsia="STXinwei" w:hAnsi="Times New Roman" w:cs="Times New Roman"/>
          <w:b/>
          <w:lang w:eastAsia="ja-JP"/>
        </w:rPr>
        <w:lastRenderedPageBreak/>
        <w:t>Obveznosti izvajalca</w:t>
      </w:r>
    </w:p>
    <w:p w14:paraId="27B30158" w14:textId="77777777" w:rsidR="0040335E" w:rsidRPr="0040335E" w:rsidRDefault="0040335E" w:rsidP="0040335E">
      <w:pPr>
        <w:numPr>
          <w:ilvl w:val="0"/>
          <w:numId w:val="1"/>
        </w:numPr>
        <w:spacing w:after="120" w:line="264" w:lineRule="auto"/>
        <w:ind w:left="720"/>
        <w:jc w:val="center"/>
        <w:rPr>
          <w:rFonts w:ascii="Times New Roman" w:eastAsia="STXinwei" w:hAnsi="Times New Roman" w:cs="Times New Roman"/>
          <w:lang w:eastAsia="ja-JP"/>
        </w:rPr>
      </w:pPr>
      <w:bookmarkStart w:id="4" w:name="_Hlk195710560"/>
      <w:r w:rsidRPr="0040335E">
        <w:rPr>
          <w:rFonts w:ascii="Times New Roman" w:eastAsia="STXinwei" w:hAnsi="Times New Roman" w:cs="Times New Roman"/>
          <w:lang w:eastAsia="ja-JP"/>
        </w:rPr>
        <w:t>člen</w:t>
      </w:r>
    </w:p>
    <w:bookmarkEnd w:id="4"/>
    <w:p w14:paraId="19476011" w14:textId="77777777" w:rsidR="0040335E" w:rsidRPr="0040335E" w:rsidRDefault="0040335E" w:rsidP="0040335E">
      <w:pPr>
        <w:spacing w:after="120" w:line="264" w:lineRule="auto"/>
        <w:jc w:val="both"/>
        <w:rPr>
          <w:rFonts w:ascii="Times New Roman" w:eastAsia="STXinwei" w:hAnsi="Times New Roman" w:cs="Times New Roman"/>
          <w:lang w:eastAsia="ja-JP"/>
        </w:rPr>
      </w:pPr>
      <w:r w:rsidRPr="0040335E">
        <w:rPr>
          <w:rFonts w:ascii="Times New Roman" w:eastAsia="STXinwei" w:hAnsi="Times New Roman" w:cs="Times New Roman"/>
          <w:lang w:eastAsia="ja-JP"/>
        </w:rPr>
        <w:t>V zvezi z izvajanjem pogodbenih del se izvajalec obvezuje:</w:t>
      </w:r>
    </w:p>
    <w:p w14:paraId="623D3082" w14:textId="3EF21C27" w:rsidR="0040335E" w:rsidRPr="0040335E" w:rsidRDefault="0040335E" w:rsidP="00B90058">
      <w:pPr>
        <w:numPr>
          <w:ilvl w:val="0"/>
          <w:numId w:val="8"/>
        </w:numPr>
        <w:spacing w:after="0" w:line="264" w:lineRule="auto"/>
        <w:jc w:val="both"/>
        <w:rPr>
          <w:rFonts w:ascii="Times New Roman" w:eastAsia="Times New Roman" w:hAnsi="Times New Roman" w:cs="Times New Roman"/>
          <w:lang w:eastAsia="sl-SI"/>
        </w:rPr>
      </w:pPr>
      <w:r w:rsidRPr="0040335E">
        <w:rPr>
          <w:rFonts w:ascii="Times New Roman" w:eastAsia="Times New Roman" w:hAnsi="Times New Roman" w:cs="Times New Roman"/>
          <w:lang w:eastAsia="sl-SI"/>
        </w:rPr>
        <w:t xml:space="preserve">izvršiti dela kvalitetno, v skladu z razpisnimi pogoji naročnika, pogoji te pogodbe in </w:t>
      </w:r>
      <w:r w:rsidR="00BC586C">
        <w:rPr>
          <w:rFonts w:ascii="Times New Roman" w:eastAsia="Times New Roman" w:hAnsi="Times New Roman" w:cs="Times New Roman"/>
          <w:lang w:eastAsia="sl-SI"/>
        </w:rPr>
        <w:t>tehnične specifikacije za ceste (</w:t>
      </w:r>
      <w:r w:rsidRPr="0040335E">
        <w:rPr>
          <w:rFonts w:ascii="Times New Roman" w:eastAsia="Times New Roman" w:hAnsi="Times New Roman" w:cs="Times New Roman"/>
          <w:lang w:eastAsia="sl-SI"/>
        </w:rPr>
        <w:t>TSC</w:t>
      </w:r>
      <w:r w:rsidR="00BC586C">
        <w:rPr>
          <w:rFonts w:ascii="Times New Roman" w:eastAsia="Times New Roman" w:hAnsi="Times New Roman" w:cs="Times New Roman"/>
          <w:lang w:eastAsia="sl-SI"/>
        </w:rPr>
        <w:t>)</w:t>
      </w:r>
      <w:r w:rsidRPr="0040335E">
        <w:rPr>
          <w:rFonts w:ascii="Times New Roman" w:eastAsia="Times New Roman" w:hAnsi="Times New Roman" w:cs="Times New Roman"/>
          <w:lang w:eastAsia="sl-SI"/>
        </w:rPr>
        <w:t xml:space="preserve"> ter jih dokončati v pogodbenem roku in odpraviti vse napake na njih v skladu z določili te pogodbe;</w:t>
      </w:r>
    </w:p>
    <w:p w14:paraId="607ADE3D" w14:textId="77777777" w:rsidR="0040335E" w:rsidRPr="0040335E" w:rsidRDefault="0040335E" w:rsidP="00B90058">
      <w:pPr>
        <w:numPr>
          <w:ilvl w:val="0"/>
          <w:numId w:val="8"/>
        </w:numPr>
        <w:spacing w:after="0" w:line="264" w:lineRule="auto"/>
        <w:jc w:val="both"/>
        <w:rPr>
          <w:rFonts w:ascii="Times New Roman" w:eastAsia="Times New Roman" w:hAnsi="Times New Roman" w:cs="Times New Roman"/>
          <w:lang w:eastAsia="sl-SI"/>
        </w:rPr>
      </w:pPr>
      <w:r w:rsidRPr="0040335E">
        <w:rPr>
          <w:rFonts w:ascii="Times New Roman" w:eastAsia="Times New Roman" w:hAnsi="Times New Roman" w:cs="Times New Roman"/>
          <w:lang w:eastAsia="sl-SI"/>
        </w:rPr>
        <w:t>izročiti naročniku vsa dokazila o vgrajenih materialih in konstrukcijah;</w:t>
      </w:r>
    </w:p>
    <w:p w14:paraId="64ACC364" w14:textId="4EEE5056" w:rsidR="0040335E" w:rsidRPr="0040335E" w:rsidRDefault="0040335E" w:rsidP="00B90058">
      <w:pPr>
        <w:numPr>
          <w:ilvl w:val="0"/>
          <w:numId w:val="8"/>
        </w:numPr>
        <w:spacing w:after="0" w:line="264" w:lineRule="auto"/>
        <w:contextualSpacing/>
        <w:jc w:val="both"/>
        <w:rPr>
          <w:rFonts w:ascii="Times New Roman" w:eastAsia="Times New Roman" w:hAnsi="Times New Roman" w:cs="Times New Roman"/>
          <w:lang w:eastAsia="sl-SI"/>
        </w:rPr>
      </w:pPr>
      <w:r w:rsidRPr="0040335E">
        <w:rPr>
          <w:rFonts w:ascii="Times New Roman" w:eastAsia="Times New Roman" w:hAnsi="Times New Roman" w:cs="Times New Roman"/>
          <w:lang w:eastAsia="sl-SI"/>
        </w:rPr>
        <w:t>naročniku predložiti terminski plan izvedbe pogodbenih del, organizacijsko shemo gradbišča, tehnološko-ekonomski elaborat, gradbeni dnevnik z izpolnjenimi uvodnimi stranmi;</w:t>
      </w:r>
    </w:p>
    <w:p w14:paraId="52D0CF7C" w14:textId="77777777" w:rsidR="0040335E" w:rsidRPr="0040335E" w:rsidRDefault="0040335E" w:rsidP="00B90058">
      <w:pPr>
        <w:numPr>
          <w:ilvl w:val="0"/>
          <w:numId w:val="8"/>
        </w:numPr>
        <w:spacing w:after="0" w:line="264" w:lineRule="auto"/>
        <w:ind w:right="28"/>
        <w:contextualSpacing/>
        <w:jc w:val="both"/>
        <w:rPr>
          <w:rFonts w:ascii="Times New Roman" w:eastAsia="Times New Roman" w:hAnsi="Times New Roman" w:cs="Times New Roman"/>
          <w:lang w:eastAsia="sl-SI"/>
        </w:rPr>
      </w:pPr>
      <w:r w:rsidRPr="0040335E">
        <w:rPr>
          <w:rFonts w:ascii="Times New Roman" w:eastAsia="Times New Roman" w:hAnsi="Times New Roman" w:cs="Times New Roman"/>
          <w:lang w:eastAsia="sl-SI"/>
        </w:rPr>
        <w:t>pred pričetkom del izvršiti posnetek dejanskega stanja;</w:t>
      </w:r>
    </w:p>
    <w:p w14:paraId="2FB4A110" w14:textId="77777777" w:rsidR="0040335E" w:rsidRPr="0040335E" w:rsidRDefault="0040335E" w:rsidP="00B90058">
      <w:pPr>
        <w:numPr>
          <w:ilvl w:val="0"/>
          <w:numId w:val="8"/>
        </w:numPr>
        <w:spacing w:after="0" w:line="264" w:lineRule="auto"/>
        <w:ind w:right="28"/>
        <w:contextualSpacing/>
        <w:jc w:val="both"/>
        <w:rPr>
          <w:rFonts w:ascii="Times New Roman" w:eastAsia="Times New Roman" w:hAnsi="Times New Roman" w:cs="Times New Roman"/>
          <w:lang w:eastAsia="sl-SI"/>
        </w:rPr>
      </w:pPr>
      <w:r w:rsidRPr="0040335E">
        <w:rPr>
          <w:rFonts w:ascii="Times New Roman" w:eastAsia="Times New Roman" w:hAnsi="Times New Roman" w:cs="Times New Roman"/>
          <w:lang w:eastAsia="sl-SI"/>
        </w:rPr>
        <w:t>pred pričetkom del predložiti potrjen plan tekoče notranje kontrole kakovosti;</w:t>
      </w:r>
    </w:p>
    <w:p w14:paraId="3F93B48F" w14:textId="77777777" w:rsidR="0040335E" w:rsidRPr="0040335E" w:rsidRDefault="0040335E" w:rsidP="00B90058">
      <w:pPr>
        <w:numPr>
          <w:ilvl w:val="0"/>
          <w:numId w:val="8"/>
        </w:numPr>
        <w:spacing w:after="0" w:line="264" w:lineRule="auto"/>
        <w:ind w:right="28"/>
        <w:contextualSpacing/>
        <w:jc w:val="both"/>
        <w:rPr>
          <w:rFonts w:ascii="Times New Roman" w:eastAsia="Times New Roman" w:hAnsi="Times New Roman" w:cs="Times New Roman"/>
          <w:lang w:eastAsia="sl-SI"/>
        </w:rPr>
      </w:pPr>
      <w:r w:rsidRPr="0040335E">
        <w:rPr>
          <w:rFonts w:ascii="Times New Roman" w:eastAsia="Times New Roman" w:hAnsi="Times New Roman" w:cs="Times New Roman"/>
          <w:lang w:eastAsia="sl-SI"/>
        </w:rPr>
        <w:t>pred pričetkom del izvesti zakoličbo objekta in po podatkih upravljavcev komunalnih naprav zakoličbo obstoječih komunalnih  naprav;</w:t>
      </w:r>
    </w:p>
    <w:p w14:paraId="2082B24F" w14:textId="77777777" w:rsidR="0040335E" w:rsidRPr="0040335E" w:rsidRDefault="0040335E" w:rsidP="00B90058">
      <w:pPr>
        <w:numPr>
          <w:ilvl w:val="0"/>
          <w:numId w:val="8"/>
        </w:numPr>
        <w:spacing w:after="0" w:line="264" w:lineRule="auto"/>
        <w:jc w:val="both"/>
        <w:rPr>
          <w:rFonts w:ascii="Times New Roman" w:eastAsia="Times New Roman" w:hAnsi="Times New Roman" w:cs="Times New Roman"/>
          <w:lang w:eastAsia="sl-SI"/>
        </w:rPr>
      </w:pPr>
      <w:r w:rsidRPr="0040335E">
        <w:rPr>
          <w:rFonts w:ascii="Times New Roman" w:eastAsia="Times New Roman" w:hAnsi="Times New Roman" w:cs="Times New Roman"/>
          <w:lang w:eastAsia="sl-SI"/>
        </w:rPr>
        <w:t>ob pričetku del predložiti naročniku seznam zemljišč, ki jih bo uporabljal za trajno ali začasno deponijo odvečnega materiala pri gradnji;</w:t>
      </w:r>
    </w:p>
    <w:p w14:paraId="50FF4ACD" w14:textId="77777777" w:rsidR="0040335E" w:rsidRPr="0040335E" w:rsidRDefault="0040335E" w:rsidP="00B90058">
      <w:pPr>
        <w:numPr>
          <w:ilvl w:val="0"/>
          <w:numId w:val="8"/>
        </w:numPr>
        <w:spacing w:after="0" w:line="264" w:lineRule="auto"/>
        <w:ind w:right="28"/>
        <w:contextualSpacing/>
        <w:jc w:val="both"/>
        <w:rPr>
          <w:rFonts w:ascii="Times New Roman" w:eastAsia="Times New Roman" w:hAnsi="Times New Roman" w:cs="Times New Roman"/>
          <w:lang w:eastAsia="sl-SI"/>
        </w:rPr>
      </w:pPr>
      <w:r w:rsidRPr="0040335E">
        <w:rPr>
          <w:rFonts w:ascii="Times New Roman" w:eastAsia="Times New Roman" w:hAnsi="Times New Roman" w:cs="Times New Roman"/>
          <w:lang w:eastAsia="sl-SI"/>
        </w:rPr>
        <w:t xml:space="preserve">zagotavljati varnost same gradnje in del, ki se izvajajo na gradbišču, opreme, materiala in strojnega parka; </w:t>
      </w:r>
    </w:p>
    <w:p w14:paraId="6CE58CF6" w14:textId="278CDA6C" w:rsidR="0040335E" w:rsidRPr="0040335E" w:rsidRDefault="0040335E" w:rsidP="00B90058">
      <w:pPr>
        <w:numPr>
          <w:ilvl w:val="0"/>
          <w:numId w:val="8"/>
        </w:numPr>
        <w:spacing w:after="0" w:line="264" w:lineRule="auto"/>
        <w:contextualSpacing/>
        <w:jc w:val="both"/>
        <w:rPr>
          <w:rFonts w:ascii="Times New Roman" w:eastAsia="Times New Roman" w:hAnsi="Times New Roman" w:cs="Times New Roman"/>
          <w:lang w:eastAsia="sl-SI"/>
        </w:rPr>
      </w:pPr>
      <w:r w:rsidRPr="0040335E">
        <w:rPr>
          <w:rFonts w:ascii="Times New Roman" w:eastAsia="Times New Roman" w:hAnsi="Times New Roman" w:cs="Times New Roman"/>
          <w:lang w:eastAsia="sl-SI"/>
        </w:rPr>
        <w:t>gradbišče na svoje stroške označiti z gradbiščno tablo skladno s Pravilnikom o gradbiščih (Uradni list RS, št. 55/08</w:t>
      </w:r>
      <w:r w:rsidR="00C55485">
        <w:rPr>
          <w:rFonts w:ascii="Times New Roman" w:eastAsia="Times New Roman" w:hAnsi="Times New Roman" w:cs="Times New Roman"/>
          <w:lang w:eastAsia="sl-SI"/>
        </w:rPr>
        <w:t>,</w:t>
      </w:r>
      <w:r w:rsidRPr="0040335E">
        <w:rPr>
          <w:rFonts w:ascii="Times New Roman" w:eastAsia="Times New Roman" w:hAnsi="Times New Roman" w:cs="Times New Roman"/>
          <w:lang w:eastAsia="sl-SI"/>
        </w:rPr>
        <w:t xml:space="preserve"> 54/09</w:t>
      </w:r>
      <w:r w:rsidR="00C55485">
        <w:rPr>
          <w:rFonts w:ascii="Times New Roman" w:eastAsia="Times New Roman" w:hAnsi="Times New Roman" w:cs="Times New Roman"/>
          <w:lang w:eastAsia="sl-SI"/>
        </w:rPr>
        <w:t>-popr.</w:t>
      </w:r>
      <w:r w:rsidR="00B90058">
        <w:rPr>
          <w:rFonts w:ascii="Times New Roman" w:eastAsia="Times New Roman" w:hAnsi="Times New Roman" w:cs="Times New Roman"/>
          <w:lang w:eastAsia="sl-SI"/>
        </w:rPr>
        <w:t xml:space="preserve">, </w:t>
      </w:r>
      <w:r w:rsidR="00C55485">
        <w:rPr>
          <w:rFonts w:ascii="Times New Roman" w:eastAsia="Times New Roman" w:hAnsi="Times New Roman" w:cs="Times New Roman"/>
          <w:lang w:eastAsia="sl-SI"/>
        </w:rPr>
        <w:t>61/17-GZ</w:t>
      </w:r>
      <w:r w:rsidR="00B90058">
        <w:rPr>
          <w:rFonts w:ascii="Times New Roman" w:eastAsia="Times New Roman" w:hAnsi="Times New Roman" w:cs="Times New Roman"/>
          <w:lang w:eastAsia="sl-SI"/>
        </w:rPr>
        <w:t xml:space="preserve"> in 199/21- GZ-1</w:t>
      </w:r>
      <w:r w:rsidRPr="0040335E">
        <w:rPr>
          <w:rFonts w:ascii="Times New Roman" w:eastAsia="Times New Roman" w:hAnsi="Times New Roman" w:cs="Times New Roman"/>
          <w:lang w:eastAsia="sl-SI"/>
        </w:rPr>
        <w:t>) in gradbiščno ograjo, ter ga urediti v skladu z varnostnim načrtom;</w:t>
      </w:r>
    </w:p>
    <w:p w14:paraId="3D5DA830" w14:textId="77777777" w:rsidR="0040335E" w:rsidRPr="0040335E" w:rsidRDefault="0040335E" w:rsidP="00B90058">
      <w:pPr>
        <w:numPr>
          <w:ilvl w:val="0"/>
          <w:numId w:val="8"/>
        </w:numPr>
        <w:spacing w:after="0" w:line="264" w:lineRule="auto"/>
        <w:contextualSpacing/>
        <w:jc w:val="both"/>
        <w:rPr>
          <w:rFonts w:ascii="Times New Roman" w:eastAsia="Times New Roman" w:hAnsi="Times New Roman" w:cs="Times New Roman"/>
          <w:lang w:eastAsia="sl-SI"/>
        </w:rPr>
      </w:pPr>
      <w:r w:rsidRPr="0040335E">
        <w:rPr>
          <w:rFonts w:ascii="Times New Roman" w:eastAsia="Times New Roman" w:hAnsi="Times New Roman" w:cs="Times New Roman"/>
          <w:lang w:eastAsia="sl-SI"/>
        </w:rPr>
        <w:t>na svoje stroške organizirati gradbišče, urediti dostopne poti in deponije;</w:t>
      </w:r>
    </w:p>
    <w:p w14:paraId="4D0A05CA" w14:textId="77777777" w:rsidR="0040335E" w:rsidRPr="0040335E" w:rsidRDefault="0040335E" w:rsidP="00B90058">
      <w:pPr>
        <w:numPr>
          <w:ilvl w:val="0"/>
          <w:numId w:val="8"/>
        </w:numPr>
        <w:spacing w:after="0" w:line="264" w:lineRule="auto"/>
        <w:contextualSpacing/>
        <w:jc w:val="both"/>
        <w:rPr>
          <w:rFonts w:ascii="Times New Roman" w:eastAsia="Times New Roman" w:hAnsi="Times New Roman" w:cs="Times New Roman"/>
          <w:lang w:eastAsia="sl-SI"/>
        </w:rPr>
      </w:pPr>
      <w:r w:rsidRPr="0040335E">
        <w:rPr>
          <w:rFonts w:ascii="Times New Roman" w:eastAsia="Times New Roman" w:hAnsi="Times New Roman" w:cs="Times New Roman"/>
          <w:lang w:eastAsia="sl-SI"/>
        </w:rPr>
        <w:t xml:space="preserve">na svoje stroške zalivati in vzdrževati </w:t>
      </w:r>
      <w:r w:rsidRPr="0040335E">
        <w:rPr>
          <w:rFonts w:ascii="Times New Roman" w:eastAsia="Times New Roman" w:hAnsi="Times New Roman" w:cs="Times New Roman"/>
          <w:color w:val="000000"/>
          <w:lang w:eastAsia="sl-SI"/>
        </w:rPr>
        <w:t xml:space="preserve">drevesa in grmovnice 2 (dve) leti po </w:t>
      </w:r>
      <w:r w:rsidRPr="0040335E">
        <w:rPr>
          <w:rFonts w:ascii="Times New Roman" w:eastAsia="Times New Roman" w:hAnsi="Times New Roman" w:cs="Times New Roman"/>
        </w:rPr>
        <w:t>končnem prevzemu objekta</w:t>
      </w:r>
      <w:r w:rsidRPr="0040335E">
        <w:rPr>
          <w:rFonts w:ascii="Times New Roman" w:eastAsia="Times New Roman" w:hAnsi="Times New Roman" w:cs="Times New Roman"/>
          <w:color w:val="000000"/>
          <w:lang w:eastAsia="sl-SI"/>
        </w:rPr>
        <w:t>;</w:t>
      </w:r>
    </w:p>
    <w:p w14:paraId="6BDDA96F" w14:textId="3CB586C7" w:rsidR="00C55485" w:rsidRPr="00C55485" w:rsidRDefault="0040335E" w:rsidP="00B90058">
      <w:pPr>
        <w:numPr>
          <w:ilvl w:val="0"/>
          <w:numId w:val="8"/>
        </w:numPr>
        <w:spacing w:after="0" w:line="264" w:lineRule="auto"/>
        <w:ind w:right="28"/>
        <w:contextualSpacing/>
        <w:jc w:val="both"/>
        <w:rPr>
          <w:rFonts w:ascii="Times New Roman" w:eastAsia="Times New Roman" w:hAnsi="Times New Roman" w:cs="Times New Roman"/>
          <w:lang w:eastAsia="sl-SI"/>
        </w:rPr>
      </w:pPr>
      <w:r w:rsidRPr="0035274C">
        <w:rPr>
          <w:rFonts w:ascii="Times New Roman" w:eastAsia="Times New Roman" w:hAnsi="Times New Roman" w:cs="Times New Roman"/>
          <w:lang w:eastAsia="sl-SI"/>
        </w:rPr>
        <w:t xml:space="preserve">v primeru zahteve naročnika zamenjati vodstvo </w:t>
      </w:r>
      <w:r w:rsidR="002D16D2" w:rsidRPr="0035274C">
        <w:rPr>
          <w:rFonts w:ascii="Times New Roman" w:eastAsia="Times New Roman" w:hAnsi="Times New Roman" w:cs="Times New Roman"/>
          <w:lang w:eastAsia="sl-SI"/>
        </w:rPr>
        <w:t xml:space="preserve">del </w:t>
      </w:r>
      <w:r w:rsidRPr="0035274C">
        <w:rPr>
          <w:rFonts w:ascii="Times New Roman" w:eastAsia="Times New Roman" w:hAnsi="Times New Roman" w:cs="Times New Roman"/>
          <w:lang w:eastAsia="sl-SI"/>
        </w:rPr>
        <w:t>gradbišča ali posameznika iz operative, v kolikor</w:t>
      </w:r>
      <w:r w:rsidRPr="0040335E">
        <w:rPr>
          <w:rFonts w:ascii="Times New Roman" w:eastAsia="Times New Roman" w:hAnsi="Times New Roman" w:cs="Times New Roman"/>
          <w:lang w:eastAsia="sl-SI"/>
        </w:rPr>
        <w:t xml:space="preserve"> le-ti ne upoštevajo zahtev predstavnikov naročnika oz. nadzornika ali malomarno  oziroma nekvalitetno izvajajo dela;</w:t>
      </w:r>
    </w:p>
    <w:p w14:paraId="7E6FA64C" w14:textId="77777777" w:rsidR="0040335E" w:rsidRPr="0040335E" w:rsidRDefault="0040335E" w:rsidP="00B90058">
      <w:pPr>
        <w:numPr>
          <w:ilvl w:val="0"/>
          <w:numId w:val="8"/>
        </w:numPr>
        <w:spacing w:after="0" w:line="264" w:lineRule="auto"/>
        <w:jc w:val="both"/>
        <w:rPr>
          <w:rFonts w:ascii="Times New Roman" w:eastAsia="Times New Roman" w:hAnsi="Times New Roman" w:cs="Times New Roman"/>
          <w:lang w:eastAsia="sl-SI"/>
        </w:rPr>
      </w:pPr>
      <w:r w:rsidRPr="0040335E">
        <w:rPr>
          <w:rFonts w:ascii="Times New Roman" w:eastAsia="Times New Roman" w:hAnsi="Times New Roman" w:cs="Times New Roman"/>
          <w:lang w:eastAsia="sl-SI"/>
        </w:rPr>
        <w:t>v primeru, da bo na gradbišču več izvajalcev, skleniti s temi izvajalci pisni dogovor o izvajanju del, terminskem usklajevanju del, izvajanju varnostnih ukrepov na gradbišču, izvajanju ukrepov za varovanje lastnine naročnika in drugih izvajalcev ter vzdrževanja prehodnih poti v območju gradbišča in dostopov do gradbišča;</w:t>
      </w:r>
    </w:p>
    <w:p w14:paraId="1C4BAF7E" w14:textId="77777777" w:rsidR="0040335E" w:rsidRPr="0040335E" w:rsidRDefault="0040335E" w:rsidP="00B90058">
      <w:pPr>
        <w:numPr>
          <w:ilvl w:val="0"/>
          <w:numId w:val="8"/>
        </w:numPr>
        <w:spacing w:after="0" w:line="264" w:lineRule="auto"/>
        <w:jc w:val="both"/>
        <w:rPr>
          <w:rFonts w:ascii="Times New Roman" w:eastAsia="Times New Roman" w:hAnsi="Times New Roman" w:cs="Times New Roman"/>
          <w:lang w:eastAsia="sl-SI"/>
        </w:rPr>
      </w:pPr>
      <w:r w:rsidRPr="0040335E">
        <w:rPr>
          <w:rFonts w:ascii="Times New Roman" w:eastAsia="Times New Roman" w:hAnsi="Times New Roman" w:cs="Times New Roman"/>
          <w:lang w:eastAsia="sl-SI"/>
        </w:rPr>
        <w:t>pisno obvestiti naročnika o pričetku in dokončanju del;</w:t>
      </w:r>
    </w:p>
    <w:p w14:paraId="1E982E3F" w14:textId="77777777" w:rsidR="0040335E" w:rsidRPr="0040335E" w:rsidRDefault="0040335E" w:rsidP="00B90058">
      <w:pPr>
        <w:numPr>
          <w:ilvl w:val="0"/>
          <w:numId w:val="8"/>
        </w:numPr>
        <w:spacing w:after="0" w:line="264" w:lineRule="auto"/>
        <w:contextualSpacing/>
        <w:jc w:val="both"/>
        <w:rPr>
          <w:rFonts w:ascii="Times New Roman" w:eastAsia="Times New Roman" w:hAnsi="Times New Roman" w:cs="Times New Roman"/>
          <w:lang w:eastAsia="sl-SI"/>
        </w:rPr>
      </w:pPr>
      <w:r w:rsidRPr="0040335E">
        <w:rPr>
          <w:rFonts w:ascii="Times New Roman" w:eastAsia="Times New Roman" w:hAnsi="Times New Roman" w:cs="Times New Roman"/>
          <w:lang w:eastAsia="sl-SI"/>
        </w:rPr>
        <w:t>dela izvajati v skladu s to pogodbo, pridobljenim gradbenim dovoljenjem, projektom za izvedbo, z veljavnimi predpisi, standardi, gradbenimi normativi in po pravilih gradbene stroke;</w:t>
      </w:r>
    </w:p>
    <w:p w14:paraId="4F32E693" w14:textId="77777777" w:rsidR="0040335E" w:rsidRPr="0040335E" w:rsidRDefault="0040335E" w:rsidP="00B90058">
      <w:pPr>
        <w:numPr>
          <w:ilvl w:val="0"/>
          <w:numId w:val="8"/>
        </w:numPr>
        <w:spacing w:after="0" w:line="264" w:lineRule="auto"/>
        <w:contextualSpacing/>
        <w:jc w:val="both"/>
        <w:rPr>
          <w:rFonts w:ascii="Times New Roman" w:eastAsia="Times New Roman" w:hAnsi="Times New Roman" w:cs="Times New Roman"/>
          <w:lang w:eastAsia="sl-SI"/>
        </w:rPr>
      </w:pPr>
      <w:r w:rsidRPr="0040335E">
        <w:rPr>
          <w:rFonts w:ascii="Times New Roman" w:eastAsia="Times New Roman" w:hAnsi="Times New Roman" w:cs="Times New Roman"/>
          <w:lang w:eastAsia="sl-SI"/>
        </w:rPr>
        <w:t>voditi gradbeni dnevnik in knjigo obračunskih izmer, ažurno za ves čas gradnje;</w:t>
      </w:r>
    </w:p>
    <w:p w14:paraId="6EC47E60" w14:textId="25FECF8E" w:rsidR="0040335E" w:rsidRPr="0040335E" w:rsidRDefault="00DA51F3" w:rsidP="00B90058">
      <w:pPr>
        <w:numPr>
          <w:ilvl w:val="0"/>
          <w:numId w:val="8"/>
        </w:numPr>
        <w:spacing w:after="0" w:line="264" w:lineRule="auto"/>
        <w:contextualSpacing/>
        <w:jc w:val="both"/>
        <w:rPr>
          <w:rFonts w:ascii="Times New Roman" w:eastAsia="Times New Roman" w:hAnsi="Times New Roman" w:cs="Times New Roman"/>
          <w:lang w:eastAsia="sl-SI"/>
        </w:rPr>
      </w:pPr>
      <w:r>
        <w:rPr>
          <w:rFonts w:ascii="Times New Roman" w:eastAsia="Times New Roman" w:hAnsi="Times New Roman" w:cs="Times New Roman"/>
          <w:lang w:eastAsia="sl-SI"/>
        </w:rPr>
        <w:t>zagotoviti</w:t>
      </w:r>
      <w:r w:rsidRPr="0040335E">
        <w:rPr>
          <w:rFonts w:ascii="Times New Roman" w:eastAsia="Times New Roman" w:hAnsi="Times New Roman" w:cs="Times New Roman"/>
          <w:lang w:eastAsia="sl-SI"/>
        </w:rPr>
        <w:t xml:space="preserve"> </w:t>
      </w:r>
      <w:r w:rsidR="0040335E" w:rsidRPr="0040335E">
        <w:rPr>
          <w:rFonts w:ascii="Times New Roman" w:eastAsia="Times New Roman" w:hAnsi="Times New Roman" w:cs="Times New Roman"/>
          <w:lang w:eastAsia="sl-SI"/>
        </w:rPr>
        <w:t xml:space="preserve">Projekte izvedenih del (PID), geodetski načrt novega stanja zemljišča po končani gradnji, Navodila za obratovanje in vzdrževanje (NOV), Dokazila o zanesljivosti objekta, Projekt za vpis v uradne evidence (PVE), za vsa dela ter jih izročiti naročniku v roku 10 </w:t>
      </w:r>
      <w:r>
        <w:rPr>
          <w:rFonts w:ascii="Times New Roman" w:eastAsia="Times New Roman" w:hAnsi="Times New Roman" w:cs="Times New Roman"/>
          <w:lang w:eastAsia="sl-SI"/>
        </w:rPr>
        <w:t xml:space="preserve">(desetih) </w:t>
      </w:r>
      <w:r w:rsidR="0040335E" w:rsidRPr="0040335E">
        <w:rPr>
          <w:rFonts w:ascii="Times New Roman" w:eastAsia="Times New Roman" w:hAnsi="Times New Roman" w:cs="Times New Roman"/>
          <w:lang w:eastAsia="sl-SI"/>
        </w:rPr>
        <w:t>dni pred podajo vloge za pridobitev uporabnega dovoljenja;</w:t>
      </w:r>
    </w:p>
    <w:p w14:paraId="03311513" w14:textId="71B7829B" w:rsidR="0040335E" w:rsidRPr="00F9331C" w:rsidRDefault="0040335E" w:rsidP="00B90058">
      <w:pPr>
        <w:numPr>
          <w:ilvl w:val="0"/>
          <w:numId w:val="8"/>
        </w:numPr>
        <w:spacing w:after="0" w:line="264" w:lineRule="auto"/>
        <w:contextualSpacing/>
        <w:jc w:val="both"/>
        <w:rPr>
          <w:rFonts w:ascii="Times New Roman" w:eastAsia="Times New Roman" w:hAnsi="Times New Roman" w:cs="Times New Roman"/>
          <w:b/>
          <w:lang w:eastAsia="sl-SI"/>
        </w:rPr>
      </w:pPr>
      <w:r w:rsidRPr="0040335E">
        <w:rPr>
          <w:rFonts w:ascii="Times New Roman" w:eastAsia="Times New Roman" w:hAnsi="Times New Roman" w:cs="Times New Roman"/>
          <w:lang w:eastAsia="sl-SI"/>
        </w:rPr>
        <w:t xml:space="preserve">pred prevzemom pogodbenih del izročiti naročniku oz. pooblaščenemu inženirju </w:t>
      </w:r>
      <w:r w:rsidRPr="0040335E">
        <w:rPr>
          <w:rFonts w:ascii="Times New Roman" w:eastAsia="Times New Roman" w:hAnsi="Times New Roman" w:cs="Times New Roman"/>
          <w:color w:val="000000"/>
          <w:lang w:eastAsia="sl-SI"/>
        </w:rPr>
        <w:t xml:space="preserve">originale potrebne dokumentacije o kvaliteti izvedenih del, vgrajenih </w:t>
      </w:r>
      <w:r w:rsidRPr="0040335E">
        <w:rPr>
          <w:rFonts w:ascii="Times New Roman" w:eastAsia="Times New Roman" w:hAnsi="Times New Roman" w:cs="Times New Roman"/>
          <w:lang w:eastAsia="sl-SI"/>
        </w:rPr>
        <w:t>materialih in konstrukcijah (ateste, poročila o vodotesnosti izvedbe, poročila pregledov, certifikate, garancijske liste, potrjene evidenčne liste o odvozu in deponiranju odvečnega materiala, ter izpolnjene in potrjene obrazce iz katerih je razvidna vrsta, obseg in vrednost zgrajene komunalne infrastrukture v</w:t>
      </w:r>
      <w:r w:rsidRPr="00F9331C">
        <w:rPr>
          <w:rFonts w:ascii="Times New Roman" w:eastAsia="Times New Roman" w:hAnsi="Times New Roman" w:cs="Times New Roman"/>
          <w:b/>
          <w:i/>
          <w:lang w:eastAsia="sl-SI"/>
        </w:rPr>
        <w:t xml:space="preserve"> skladu z Navodilom o prevzemu komunalne opreme MO</w:t>
      </w:r>
      <w:r w:rsidRPr="00F9331C">
        <w:rPr>
          <w:rFonts w:ascii="Times New Roman" w:eastAsia="Times New Roman" w:hAnsi="Times New Roman" w:cs="Times New Roman"/>
          <w:b/>
          <w:lang w:eastAsia="sl-SI"/>
        </w:rPr>
        <w:t>L;</w:t>
      </w:r>
    </w:p>
    <w:p w14:paraId="0D023879" w14:textId="01691799" w:rsidR="0040335E" w:rsidRPr="0040335E" w:rsidRDefault="0040335E" w:rsidP="00B90058">
      <w:pPr>
        <w:numPr>
          <w:ilvl w:val="0"/>
          <w:numId w:val="8"/>
        </w:numPr>
        <w:spacing w:after="0" w:line="264" w:lineRule="auto"/>
        <w:jc w:val="both"/>
        <w:rPr>
          <w:rFonts w:ascii="Times New Roman" w:eastAsia="Times New Roman" w:hAnsi="Times New Roman" w:cs="Times New Roman"/>
          <w:lang w:eastAsia="sl-SI"/>
        </w:rPr>
      </w:pPr>
      <w:r w:rsidRPr="0040335E">
        <w:rPr>
          <w:rFonts w:ascii="Times New Roman" w:eastAsia="Times New Roman" w:hAnsi="Times New Roman" w:cs="Times New Roman"/>
          <w:lang w:eastAsia="sl-SI"/>
        </w:rPr>
        <w:t xml:space="preserve">odpraviti napake in pomanjkljivosti že med samo gradnjo ali po </w:t>
      </w:r>
      <w:r w:rsidR="00072044">
        <w:rPr>
          <w:rFonts w:ascii="Times New Roman" w:eastAsia="Times New Roman" w:hAnsi="Times New Roman" w:cs="Times New Roman"/>
          <w:lang w:eastAsia="sl-SI"/>
        </w:rPr>
        <w:t>k</w:t>
      </w:r>
      <w:r w:rsidR="009E54C8">
        <w:rPr>
          <w:rFonts w:ascii="Times New Roman" w:eastAsia="Times New Roman" w:hAnsi="Times New Roman" w:cs="Times New Roman"/>
          <w:lang w:eastAsia="sl-SI"/>
        </w:rPr>
        <w:t xml:space="preserve">omisijskem </w:t>
      </w:r>
      <w:r w:rsidRPr="0040335E">
        <w:rPr>
          <w:rFonts w:ascii="Times New Roman" w:eastAsia="Times New Roman" w:hAnsi="Times New Roman" w:cs="Times New Roman"/>
          <w:lang w:eastAsia="sl-SI"/>
        </w:rPr>
        <w:t xml:space="preserve">pregledu v roku, določenem v zapisniku o </w:t>
      </w:r>
      <w:r w:rsidR="00072044">
        <w:rPr>
          <w:rFonts w:ascii="Times New Roman" w:eastAsia="Times New Roman" w:hAnsi="Times New Roman" w:cs="Times New Roman"/>
          <w:lang w:eastAsia="sl-SI"/>
        </w:rPr>
        <w:t>komisijskem</w:t>
      </w:r>
      <w:r w:rsidR="009E54C8">
        <w:rPr>
          <w:rFonts w:ascii="Times New Roman" w:eastAsia="Times New Roman" w:hAnsi="Times New Roman" w:cs="Times New Roman"/>
          <w:lang w:eastAsia="sl-SI"/>
        </w:rPr>
        <w:t xml:space="preserve"> </w:t>
      </w:r>
      <w:r w:rsidRPr="0040335E">
        <w:rPr>
          <w:rFonts w:ascii="Times New Roman" w:eastAsia="Times New Roman" w:hAnsi="Times New Roman" w:cs="Times New Roman"/>
          <w:lang w:eastAsia="sl-SI"/>
        </w:rPr>
        <w:t>pregledu;</w:t>
      </w:r>
    </w:p>
    <w:p w14:paraId="293D20C6" w14:textId="77777777" w:rsidR="0040335E" w:rsidRPr="0040335E" w:rsidRDefault="0040335E" w:rsidP="00B90058">
      <w:pPr>
        <w:numPr>
          <w:ilvl w:val="0"/>
          <w:numId w:val="8"/>
        </w:numPr>
        <w:spacing w:after="0" w:line="264" w:lineRule="auto"/>
        <w:ind w:right="28"/>
        <w:contextualSpacing/>
        <w:jc w:val="both"/>
        <w:rPr>
          <w:rFonts w:ascii="Times New Roman" w:eastAsia="Times New Roman" w:hAnsi="Times New Roman" w:cs="Times New Roman"/>
          <w:lang w:eastAsia="sl-SI"/>
        </w:rPr>
      </w:pPr>
      <w:r w:rsidRPr="0040335E">
        <w:rPr>
          <w:rFonts w:ascii="Times New Roman" w:eastAsia="Times New Roman" w:hAnsi="Times New Roman" w:cs="Times New Roman"/>
          <w:lang w:eastAsia="sl-SI"/>
        </w:rPr>
        <w:lastRenderedPageBreak/>
        <w:t>izvajati vsa dela s strokovno usposobljenimi delavci in odgovarjati ter garantirati za svoje delo, kakor tudi za delo svojih podizvajalcev;</w:t>
      </w:r>
    </w:p>
    <w:p w14:paraId="292F60D4" w14:textId="6A52C207" w:rsidR="0040335E" w:rsidRPr="0040335E" w:rsidRDefault="0040335E" w:rsidP="00B90058">
      <w:pPr>
        <w:numPr>
          <w:ilvl w:val="0"/>
          <w:numId w:val="8"/>
        </w:numPr>
        <w:spacing w:after="0" w:line="264" w:lineRule="auto"/>
        <w:jc w:val="both"/>
        <w:rPr>
          <w:rFonts w:ascii="Times New Roman" w:eastAsia="Times New Roman" w:hAnsi="Times New Roman" w:cs="Times New Roman"/>
          <w:lang w:eastAsia="sl-SI"/>
        </w:rPr>
      </w:pPr>
      <w:r w:rsidRPr="0040335E">
        <w:rPr>
          <w:rFonts w:ascii="Times New Roman" w:eastAsia="Times New Roman" w:hAnsi="Times New Roman" w:cs="Times New Roman"/>
          <w:lang w:eastAsia="sl-SI"/>
        </w:rPr>
        <w:t>pred pričetkom del izdela</w:t>
      </w:r>
      <w:r w:rsidR="00DA51F3">
        <w:rPr>
          <w:rFonts w:ascii="Times New Roman" w:eastAsia="Times New Roman" w:hAnsi="Times New Roman" w:cs="Times New Roman"/>
          <w:lang w:eastAsia="sl-SI"/>
        </w:rPr>
        <w:t>ti</w:t>
      </w:r>
      <w:r w:rsidRPr="0040335E">
        <w:rPr>
          <w:rFonts w:ascii="Times New Roman" w:eastAsia="Times New Roman" w:hAnsi="Times New Roman" w:cs="Times New Roman"/>
          <w:lang w:eastAsia="sl-SI"/>
        </w:rPr>
        <w:t xml:space="preserve"> pregled stanja objektov v vplivnem območju gradnje in poročilo o pregledu , ki vsebuje geodetske posnetke, foto dokumentacijo, predal naročniku;</w:t>
      </w:r>
    </w:p>
    <w:p w14:paraId="19A26FAF" w14:textId="03EA82B4" w:rsidR="0040335E" w:rsidRPr="0040335E" w:rsidRDefault="0040335E" w:rsidP="00B90058">
      <w:pPr>
        <w:numPr>
          <w:ilvl w:val="0"/>
          <w:numId w:val="8"/>
        </w:numPr>
        <w:spacing w:after="0" w:line="264" w:lineRule="auto"/>
        <w:jc w:val="both"/>
        <w:rPr>
          <w:rFonts w:ascii="Times New Roman" w:eastAsia="Times New Roman" w:hAnsi="Times New Roman" w:cs="Times New Roman"/>
          <w:lang w:eastAsia="sl-SI"/>
        </w:rPr>
      </w:pPr>
      <w:r w:rsidRPr="0040335E">
        <w:rPr>
          <w:rFonts w:ascii="Times New Roman" w:eastAsia="Times New Roman" w:hAnsi="Times New Roman" w:cs="Times New Roman"/>
          <w:lang w:eastAsia="sl-SI"/>
        </w:rPr>
        <w:t>periodično spremlja</w:t>
      </w:r>
      <w:r w:rsidR="00DA51F3">
        <w:rPr>
          <w:rFonts w:ascii="Times New Roman" w:eastAsia="Times New Roman" w:hAnsi="Times New Roman" w:cs="Times New Roman"/>
          <w:lang w:eastAsia="sl-SI"/>
        </w:rPr>
        <w:t>ti</w:t>
      </w:r>
      <w:r w:rsidRPr="0040335E">
        <w:rPr>
          <w:rFonts w:ascii="Times New Roman" w:eastAsia="Times New Roman" w:hAnsi="Times New Roman" w:cs="Times New Roman"/>
          <w:lang w:eastAsia="sl-SI"/>
        </w:rPr>
        <w:t xml:space="preserve"> stanje objektov v vplivnem območju gradnje med gradnjo in za vsak periodični pregled izdelal posebno poročilo;</w:t>
      </w:r>
    </w:p>
    <w:p w14:paraId="07A3536C" w14:textId="745B2A61" w:rsidR="0040335E" w:rsidRPr="0040335E" w:rsidRDefault="00DA51F3" w:rsidP="00B90058">
      <w:pPr>
        <w:numPr>
          <w:ilvl w:val="0"/>
          <w:numId w:val="8"/>
        </w:numPr>
        <w:spacing w:after="0" w:line="264" w:lineRule="auto"/>
        <w:jc w:val="both"/>
        <w:rPr>
          <w:rFonts w:ascii="Times New Roman" w:eastAsia="Times New Roman" w:hAnsi="Times New Roman" w:cs="Times New Roman"/>
          <w:lang w:eastAsia="sl-SI"/>
        </w:rPr>
      </w:pPr>
      <w:r>
        <w:rPr>
          <w:rFonts w:ascii="Times New Roman" w:eastAsia="Times New Roman" w:hAnsi="Times New Roman" w:cs="Times New Roman"/>
          <w:lang w:eastAsia="sl-SI"/>
        </w:rPr>
        <w:t xml:space="preserve">da bodo </w:t>
      </w:r>
      <w:r w:rsidR="0040335E" w:rsidRPr="0040335E">
        <w:rPr>
          <w:rFonts w:ascii="Times New Roman" w:eastAsia="Times New Roman" w:hAnsi="Times New Roman" w:cs="Times New Roman"/>
          <w:lang w:eastAsia="sl-SI"/>
        </w:rPr>
        <w:t xml:space="preserve">terminski plani izdelani v računalniškem orodju MS Project in </w:t>
      </w:r>
      <w:r>
        <w:rPr>
          <w:rFonts w:ascii="Times New Roman" w:eastAsia="Times New Roman" w:hAnsi="Times New Roman" w:cs="Times New Roman"/>
          <w:lang w:eastAsia="sl-SI"/>
        </w:rPr>
        <w:t xml:space="preserve">bodo </w:t>
      </w:r>
      <w:r w:rsidR="0040335E" w:rsidRPr="0040335E">
        <w:rPr>
          <w:rFonts w:ascii="Times New Roman" w:eastAsia="Times New Roman" w:hAnsi="Times New Roman" w:cs="Times New Roman"/>
          <w:lang w:eastAsia="sl-SI"/>
        </w:rPr>
        <w:t>vsebova</w:t>
      </w:r>
      <w:r>
        <w:rPr>
          <w:rFonts w:ascii="Times New Roman" w:eastAsia="Times New Roman" w:hAnsi="Times New Roman" w:cs="Times New Roman"/>
          <w:lang w:eastAsia="sl-SI"/>
        </w:rPr>
        <w:t>li</w:t>
      </w:r>
      <w:r w:rsidR="0040335E" w:rsidRPr="0040335E">
        <w:rPr>
          <w:rFonts w:ascii="Times New Roman" w:eastAsia="Times New Roman" w:hAnsi="Times New Roman" w:cs="Times New Roman"/>
          <w:lang w:eastAsia="sl-SI"/>
        </w:rPr>
        <w:t xml:space="preserve"> prikaz dnevnega delovnega časa;</w:t>
      </w:r>
    </w:p>
    <w:p w14:paraId="1FC412F7" w14:textId="77777777" w:rsidR="0040335E" w:rsidRPr="0040335E" w:rsidRDefault="0040335E" w:rsidP="00B90058">
      <w:pPr>
        <w:numPr>
          <w:ilvl w:val="0"/>
          <w:numId w:val="8"/>
        </w:numPr>
        <w:spacing w:after="0" w:line="264" w:lineRule="auto"/>
        <w:jc w:val="both"/>
        <w:rPr>
          <w:rFonts w:ascii="Times New Roman" w:eastAsia="Times New Roman" w:hAnsi="Times New Roman" w:cs="Times New Roman"/>
          <w:lang w:eastAsia="sl-SI"/>
        </w:rPr>
      </w:pPr>
      <w:r w:rsidRPr="0040335E">
        <w:rPr>
          <w:rFonts w:ascii="Times New Roman" w:eastAsia="Times New Roman" w:hAnsi="Times New Roman" w:cs="Times New Roman"/>
          <w:lang w:eastAsia="sl-SI"/>
        </w:rPr>
        <w:t>da bo dela izvajal ves svetli del dneva vse dni v tednu, razen ob dela prostih dnevih določenimi s predpisi, pri čemer je svetli del dneva definiran z naslednjimi polnimi urami:</w:t>
      </w:r>
    </w:p>
    <w:p w14:paraId="40185CD1" w14:textId="77777777" w:rsidR="0040335E" w:rsidRPr="0040335E" w:rsidRDefault="0040335E" w:rsidP="0040335E">
      <w:pPr>
        <w:spacing w:after="0" w:line="240" w:lineRule="auto"/>
        <w:jc w:val="both"/>
        <w:rPr>
          <w:rFonts w:ascii="Times New Roman" w:eastAsia="Times New Roman" w:hAnsi="Times New Roman" w:cs="Times New Roman"/>
          <w:lang w:eastAsia="sl-SI"/>
        </w:rPr>
      </w:pP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42"/>
        <w:gridCol w:w="2805"/>
      </w:tblGrid>
      <w:tr w:rsidR="0040335E" w:rsidRPr="0040335E" w14:paraId="43A1CC4B" w14:textId="77777777" w:rsidTr="00FE11FE">
        <w:trPr>
          <w:trHeight w:val="341"/>
        </w:trPr>
        <w:tc>
          <w:tcPr>
            <w:tcW w:w="4442" w:type="dxa"/>
          </w:tcPr>
          <w:p w14:paraId="01ADA046" w14:textId="77777777" w:rsidR="0040335E" w:rsidRPr="0040335E" w:rsidRDefault="0040335E" w:rsidP="0040335E">
            <w:pPr>
              <w:spacing w:after="0" w:line="240" w:lineRule="auto"/>
              <w:rPr>
                <w:rFonts w:ascii="Times New Roman" w:eastAsia="Times New Roman" w:hAnsi="Times New Roman" w:cs="Times New Roman"/>
                <w:lang w:eastAsia="sl-SI"/>
              </w:rPr>
            </w:pPr>
            <w:r w:rsidRPr="0040335E">
              <w:rPr>
                <w:rFonts w:ascii="Times New Roman" w:eastAsia="Times New Roman" w:hAnsi="Times New Roman" w:cs="Times New Roman"/>
                <w:lang w:eastAsia="sl-SI"/>
              </w:rPr>
              <w:t>Obdobje leta</w:t>
            </w:r>
          </w:p>
        </w:tc>
        <w:tc>
          <w:tcPr>
            <w:tcW w:w="2805" w:type="dxa"/>
          </w:tcPr>
          <w:p w14:paraId="7CEA4D3B" w14:textId="77777777" w:rsidR="0040335E" w:rsidRPr="0040335E" w:rsidRDefault="0040335E" w:rsidP="0040335E">
            <w:pPr>
              <w:spacing w:after="0" w:line="240" w:lineRule="auto"/>
              <w:rPr>
                <w:rFonts w:ascii="Times New Roman" w:eastAsia="Times New Roman" w:hAnsi="Times New Roman" w:cs="Times New Roman"/>
                <w:lang w:eastAsia="sl-SI"/>
              </w:rPr>
            </w:pPr>
            <w:r w:rsidRPr="0040335E">
              <w:rPr>
                <w:rFonts w:ascii="Times New Roman" w:eastAsia="Times New Roman" w:hAnsi="Times New Roman" w:cs="Times New Roman"/>
                <w:lang w:eastAsia="sl-SI"/>
              </w:rPr>
              <w:t>Polne ure dneva</w:t>
            </w:r>
          </w:p>
        </w:tc>
      </w:tr>
      <w:tr w:rsidR="0040335E" w:rsidRPr="0040335E" w14:paraId="2CD57775" w14:textId="77777777" w:rsidTr="00FE11FE">
        <w:tc>
          <w:tcPr>
            <w:tcW w:w="4442" w:type="dxa"/>
          </w:tcPr>
          <w:p w14:paraId="31272D64" w14:textId="77777777" w:rsidR="0040335E" w:rsidRPr="0040335E" w:rsidRDefault="0040335E" w:rsidP="0040335E">
            <w:pPr>
              <w:spacing w:after="0" w:line="240" w:lineRule="auto"/>
              <w:rPr>
                <w:rFonts w:ascii="Times New Roman" w:eastAsia="Times New Roman" w:hAnsi="Times New Roman" w:cs="Times New Roman"/>
                <w:lang w:eastAsia="sl-SI"/>
              </w:rPr>
            </w:pPr>
            <w:r w:rsidRPr="0040335E">
              <w:rPr>
                <w:rFonts w:ascii="Times New Roman" w:eastAsia="Times New Roman" w:hAnsi="Times New Roman" w:cs="Times New Roman"/>
                <w:lang w:eastAsia="sl-SI"/>
              </w:rPr>
              <w:t>1. januar – 27. januar</w:t>
            </w:r>
          </w:p>
        </w:tc>
        <w:tc>
          <w:tcPr>
            <w:tcW w:w="2805" w:type="dxa"/>
          </w:tcPr>
          <w:p w14:paraId="47052E7E" w14:textId="77777777" w:rsidR="0040335E" w:rsidRPr="0040335E" w:rsidRDefault="0040335E" w:rsidP="0040335E">
            <w:pPr>
              <w:spacing w:after="0" w:line="240" w:lineRule="auto"/>
              <w:rPr>
                <w:rFonts w:ascii="Times New Roman" w:eastAsia="Times New Roman" w:hAnsi="Times New Roman" w:cs="Times New Roman"/>
                <w:lang w:eastAsia="sl-SI"/>
              </w:rPr>
            </w:pPr>
            <w:r w:rsidRPr="0040335E">
              <w:rPr>
                <w:rFonts w:ascii="Times New Roman" w:eastAsia="Times New Roman" w:hAnsi="Times New Roman" w:cs="Times New Roman"/>
                <w:lang w:eastAsia="sl-SI"/>
              </w:rPr>
              <w:t>8.00 – 17.00 h</w:t>
            </w:r>
          </w:p>
        </w:tc>
      </w:tr>
      <w:tr w:rsidR="0040335E" w:rsidRPr="0040335E" w14:paraId="78C28B7B" w14:textId="77777777" w:rsidTr="00FE11FE">
        <w:tc>
          <w:tcPr>
            <w:tcW w:w="4442" w:type="dxa"/>
          </w:tcPr>
          <w:p w14:paraId="14549B9F" w14:textId="77777777" w:rsidR="0040335E" w:rsidRPr="0040335E" w:rsidRDefault="0040335E" w:rsidP="0040335E">
            <w:pPr>
              <w:spacing w:after="0" w:line="240" w:lineRule="auto"/>
              <w:rPr>
                <w:rFonts w:ascii="Times New Roman" w:eastAsia="Times New Roman" w:hAnsi="Times New Roman" w:cs="Times New Roman"/>
                <w:lang w:eastAsia="sl-SI"/>
              </w:rPr>
            </w:pPr>
            <w:r w:rsidRPr="0040335E">
              <w:rPr>
                <w:rFonts w:ascii="Times New Roman" w:eastAsia="Times New Roman" w:hAnsi="Times New Roman" w:cs="Times New Roman"/>
                <w:lang w:eastAsia="sl-SI"/>
              </w:rPr>
              <w:t>28. januar – 19. februar</w:t>
            </w:r>
          </w:p>
        </w:tc>
        <w:tc>
          <w:tcPr>
            <w:tcW w:w="2805" w:type="dxa"/>
          </w:tcPr>
          <w:p w14:paraId="0CE2ED9E" w14:textId="77777777" w:rsidR="0040335E" w:rsidRPr="0040335E" w:rsidRDefault="0040335E" w:rsidP="0040335E">
            <w:pPr>
              <w:spacing w:after="0" w:line="240" w:lineRule="auto"/>
              <w:rPr>
                <w:rFonts w:ascii="Times New Roman" w:eastAsia="Times New Roman" w:hAnsi="Times New Roman" w:cs="Times New Roman"/>
                <w:lang w:eastAsia="sl-SI"/>
              </w:rPr>
            </w:pPr>
            <w:r w:rsidRPr="0040335E">
              <w:rPr>
                <w:rFonts w:ascii="Times New Roman" w:eastAsia="Times New Roman" w:hAnsi="Times New Roman" w:cs="Times New Roman"/>
                <w:lang w:eastAsia="sl-SI"/>
              </w:rPr>
              <w:t>8.00 – 17.00 h</w:t>
            </w:r>
          </w:p>
        </w:tc>
      </w:tr>
      <w:tr w:rsidR="0040335E" w:rsidRPr="0040335E" w14:paraId="1BE11C80" w14:textId="77777777" w:rsidTr="00FE11FE">
        <w:tc>
          <w:tcPr>
            <w:tcW w:w="4442" w:type="dxa"/>
          </w:tcPr>
          <w:p w14:paraId="5A6DD9A7" w14:textId="77777777" w:rsidR="0040335E" w:rsidRPr="0040335E" w:rsidRDefault="0040335E" w:rsidP="0040335E">
            <w:pPr>
              <w:spacing w:after="0" w:line="240" w:lineRule="auto"/>
              <w:rPr>
                <w:rFonts w:ascii="Times New Roman" w:eastAsia="Times New Roman" w:hAnsi="Times New Roman" w:cs="Times New Roman"/>
                <w:lang w:eastAsia="sl-SI"/>
              </w:rPr>
            </w:pPr>
            <w:r w:rsidRPr="0040335E">
              <w:rPr>
                <w:rFonts w:ascii="Times New Roman" w:eastAsia="Times New Roman" w:hAnsi="Times New Roman" w:cs="Times New Roman"/>
                <w:lang w:eastAsia="sl-SI"/>
              </w:rPr>
              <w:t>20. februar – 8. marec</w:t>
            </w:r>
          </w:p>
        </w:tc>
        <w:tc>
          <w:tcPr>
            <w:tcW w:w="2805" w:type="dxa"/>
          </w:tcPr>
          <w:p w14:paraId="4343D221" w14:textId="77777777" w:rsidR="0040335E" w:rsidRPr="0040335E" w:rsidRDefault="0040335E" w:rsidP="0040335E">
            <w:pPr>
              <w:spacing w:after="0" w:line="240" w:lineRule="auto"/>
              <w:rPr>
                <w:rFonts w:ascii="Times New Roman" w:eastAsia="Times New Roman" w:hAnsi="Times New Roman" w:cs="Times New Roman"/>
                <w:lang w:eastAsia="sl-SI"/>
              </w:rPr>
            </w:pPr>
            <w:r w:rsidRPr="0040335E">
              <w:rPr>
                <w:rFonts w:ascii="Times New Roman" w:eastAsia="Times New Roman" w:hAnsi="Times New Roman" w:cs="Times New Roman"/>
                <w:lang w:eastAsia="sl-SI"/>
              </w:rPr>
              <w:t>7.00 – 17.00 h</w:t>
            </w:r>
          </w:p>
        </w:tc>
      </w:tr>
      <w:tr w:rsidR="0040335E" w:rsidRPr="0040335E" w14:paraId="4DE42AC9" w14:textId="77777777" w:rsidTr="00FE11FE">
        <w:tc>
          <w:tcPr>
            <w:tcW w:w="4442" w:type="dxa"/>
          </w:tcPr>
          <w:p w14:paraId="260F0C2E" w14:textId="77777777" w:rsidR="0040335E" w:rsidRPr="0040335E" w:rsidRDefault="0040335E" w:rsidP="0040335E">
            <w:pPr>
              <w:spacing w:after="0" w:line="240" w:lineRule="auto"/>
              <w:rPr>
                <w:rFonts w:ascii="Times New Roman" w:eastAsia="Times New Roman" w:hAnsi="Times New Roman" w:cs="Times New Roman"/>
                <w:lang w:eastAsia="sl-SI"/>
              </w:rPr>
            </w:pPr>
            <w:r w:rsidRPr="0040335E">
              <w:rPr>
                <w:rFonts w:ascii="Times New Roman" w:eastAsia="Times New Roman" w:hAnsi="Times New Roman" w:cs="Times New Roman"/>
                <w:lang w:eastAsia="sl-SI"/>
              </w:rPr>
              <w:t>9. marec – 22. marec</w:t>
            </w:r>
          </w:p>
        </w:tc>
        <w:tc>
          <w:tcPr>
            <w:tcW w:w="2805" w:type="dxa"/>
          </w:tcPr>
          <w:p w14:paraId="2A530499" w14:textId="77777777" w:rsidR="0040335E" w:rsidRPr="0040335E" w:rsidRDefault="0040335E" w:rsidP="0040335E">
            <w:pPr>
              <w:spacing w:after="0" w:line="240" w:lineRule="auto"/>
              <w:rPr>
                <w:rFonts w:ascii="Times New Roman" w:eastAsia="Times New Roman" w:hAnsi="Times New Roman" w:cs="Times New Roman"/>
                <w:lang w:eastAsia="sl-SI"/>
              </w:rPr>
            </w:pPr>
            <w:r w:rsidRPr="0040335E">
              <w:rPr>
                <w:rFonts w:ascii="Times New Roman" w:eastAsia="Times New Roman" w:hAnsi="Times New Roman" w:cs="Times New Roman"/>
                <w:lang w:eastAsia="sl-SI"/>
              </w:rPr>
              <w:t>7.00 – 18.00 h</w:t>
            </w:r>
          </w:p>
        </w:tc>
      </w:tr>
      <w:tr w:rsidR="0040335E" w:rsidRPr="0040335E" w14:paraId="57E537B2" w14:textId="77777777" w:rsidTr="00FE11FE">
        <w:tc>
          <w:tcPr>
            <w:tcW w:w="4442" w:type="dxa"/>
          </w:tcPr>
          <w:p w14:paraId="454A4C9E" w14:textId="77777777" w:rsidR="0040335E" w:rsidRPr="0040335E" w:rsidRDefault="0040335E" w:rsidP="0040335E">
            <w:pPr>
              <w:spacing w:after="0" w:line="240" w:lineRule="auto"/>
              <w:rPr>
                <w:rFonts w:ascii="Times New Roman" w:eastAsia="Times New Roman" w:hAnsi="Times New Roman" w:cs="Times New Roman"/>
                <w:lang w:eastAsia="sl-SI"/>
              </w:rPr>
            </w:pPr>
            <w:r w:rsidRPr="0040335E">
              <w:rPr>
                <w:rFonts w:ascii="Times New Roman" w:eastAsia="Times New Roman" w:hAnsi="Times New Roman" w:cs="Times New Roman"/>
                <w:lang w:eastAsia="sl-SI"/>
              </w:rPr>
              <w:t>23. marec – 23. april</w:t>
            </w:r>
          </w:p>
        </w:tc>
        <w:tc>
          <w:tcPr>
            <w:tcW w:w="2805" w:type="dxa"/>
          </w:tcPr>
          <w:p w14:paraId="4E6A1CF1" w14:textId="77777777" w:rsidR="0040335E" w:rsidRPr="0040335E" w:rsidRDefault="0040335E" w:rsidP="0040335E">
            <w:pPr>
              <w:spacing w:after="0" w:line="240" w:lineRule="auto"/>
              <w:rPr>
                <w:rFonts w:ascii="Times New Roman" w:eastAsia="Times New Roman" w:hAnsi="Times New Roman" w:cs="Times New Roman"/>
                <w:lang w:eastAsia="sl-SI"/>
              </w:rPr>
            </w:pPr>
            <w:r w:rsidRPr="0040335E">
              <w:rPr>
                <w:rFonts w:ascii="Times New Roman" w:eastAsia="Times New Roman" w:hAnsi="Times New Roman" w:cs="Times New Roman"/>
                <w:lang w:eastAsia="sl-SI"/>
              </w:rPr>
              <w:t>6.00 – 18.00 h</w:t>
            </w:r>
          </w:p>
        </w:tc>
      </w:tr>
      <w:tr w:rsidR="0040335E" w:rsidRPr="0040335E" w14:paraId="6A81F380" w14:textId="77777777" w:rsidTr="00FE11FE">
        <w:tc>
          <w:tcPr>
            <w:tcW w:w="4442" w:type="dxa"/>
          </w:tcPr>
          <w:p w14:paraId="0F9681F5" w14:textId="77777777" w:rsidR="0040335E" w:rsidRPr="0040335E" w:rsidRDefault="0040335E" w:rsidP="0040335E">
            <w:pPr>
              <w:spacing w:after="0" w:line="240" w:lineRule="auto"/>
              <w:rPr>
                <w:rFonts w:ascii="Times New Roman" w:eastAsia="Times New Roman" w:hAnsi="Times New Roman" w:cs="Times New Roman"/>
                <w:lang w:eastAsia="sl-SI"/>
              </w:rPr>
            </w:pPr>
            <w:r w:rsidRPr="0040335E">
              <w:rPr>
                <w:rFonts w:ascii="Times New Roman" w:eastAsia="Times New Roman" w:hAnsi="Times New Roman" w:cs="Times New Roman"/>
                <w:lang w:eastAsia="sl-SI"/>
              </w:rPr>
              <w:t>24. april – 21. avgust</w:t>
            </w:r>
          </w:p>
        </w:tc>
        <w:tc>
          <w:tcPr>
            <w:tcW w:w="2805" w:type="dxa"/>
          </w:tcPr>
          <w:p w14:paraId="1C0442C3" w14:textId="77777777" w:rsidR="0040335E" w:rsidRPr="0040335E" w:rsidRDefault="0040335E" w:rsidP="0040335E">
            <w:pPr>
              <w:spacing w:after="0" w:line="240" w:lineRule="auto"/>
              <w:rPr>
                <w:rFonts w:ascii="Times New Roman" w:eastAsia="Times New Roman" w:hAnsi="Times New Roman" w:cs="Times New Roman"/>
                <w:lang w:eastAsia="sl-SI"/>
              </w:rPr>
            </w:pPr>
            <w:r w:rsidRPr="0040335E">
              <w:rPr>
                <w:rFonts w:ascii="Times New Roman" w:eastAsia="Times New Roman" w:hAnsi="Times New Roman" w:cs="Times New Roman"/>
                <w:lang w:eastAsia="sl-SI"/>
              </w:rPr>
              <w:t>6.00 – 19.00 h</w:t>
            </w:r>
          </w:p>
        </w:tc>
      </w:tr>
      <w:tr w:rsidR="0040335E" w:rsidRPr="0040335E" w14:paraId="4BE026DE" w14:textId="77777777" w:rsidTr="00FE11FE">
        <w:tc>
          <w:tcPr>
            <w:tcW w:w="4442" w:type="dxa"/>
          </w:tcPr>
          <w:p w14:paraId="16676C57" w14:textId="77777777" w:rsidR="0040335E" w:rsidRPr="0040335E" w:rsidRDefault="0040335E" w:rsidP="0040335E">
            <w:pPr>
              <w:spacing w:after="0" w:line="240" w:lineRule="auto"/>
              <w:rPr>
                <w:rFonts w:ascii="Times New Roman" w:eastAsia="Times New Roman" w:hAnsi="Times New Roman" w:cs="Times New Roman"/>
                <w:lang w:eastAsia="sl-SI"/>
              </w:rPr>
            </w:pPr>
            <w:r w:rsidRPr="0040335E">
              <w:rPr>
                <w:rFonts w:ascii="Times New Roman" w:eastAsia="Times New Roman" w:hAnsi="Times New Roman" w:cs="Times New Roman"/>
                <w:lang w:eastAsia="sl-SI"/>
              </w:rPr>
              <w:t xml:space="preserve">22. avgust – 21. september </w:t>
            </w:r>
          </w:p>
        </w:tc>
        <w:tc>
          <w:tcPr>
            <w:tcW w:w="2805" w:type="dxa"/>
          </w:tcPr>
          <w:p w14:paraId="18B3FC3B" w14:textId="77777777" w:rsidR="0040335E" w:rsidRPr="0040335E" w:rsidRDefault="0040335E" w:rsidP="0040335E">
            <w:pPr>
              <w:spacing w:after="0" w:line="240" w:lineRule="auto"/>
              <w:rPr>
                <w:rFonts w:ascii="Times New Roman" w:eastAsia="Times New Roman" w:hAnsi="Times New Roman" w:cs="Times New Roman"/>
                <w:lang w:eastAsia="sl-SI"/>
              </w:rPr>
            </w:pPr>
            <w:r w:rsidRPr="0040335E">
              <w:rPr>
                <w:rFonts w:ascii="Times New Roman" w:eastAsia="Times New Roman" w:hAnsi="Times New Roman" w:cs="Times New Roman"/>
                <w:lang w:eastAsia="sl-SI"/>
              </w:rPr>
              <w:t>6.00 – 19.00 h</w:t>
            </w:r>
          </w:p>
        </w:tc>
      </w:tr>
      <w:tr w:rsidR="0040335E" w:rsidRPr="0040335E" w14:paraId="6FFD717D" w14:textId="77777777" w:rsidTr="00FE11FE">
        <w:tc>
          <w:tcPr>
            <w:tcW w:w="4442" w:type="dxa"/>
          </w:tcPr>
          <w:p w14:paraId="713FFEC4" w14:textId="77777777" w:rsidR="0040335E" w:rsidRPr="0040335E" w:rsidRDefault="0040335E" w:rsidP="0040335E">
            <w:pPr>
              <w:spacing w:after="0" w:line="240" w:lineRule="auto"/>
              <w:rPr>
                <w:rFonts w:ascii="Times New Roman" w:eastAsia="Times New Roman" w:hAnsi="Times New Roman" w:cs="Times New Roman"/>
                <w:lang w:eastAsia="sl-SI"/>
              </w:rPr>
            </w:pPr>
            <w:r w:rsidRPr="0040335E">
              <w:rPr>
                <w:rFonts w:ascii="Times New Roman" w:eastAsia="Times New Roman" w:hAnsi="Times New Roman" w:cs="Times New Roman"/>
                <w:lang w:eastAsia="sl-SI"/>
              </w:rPr>
              <w:t>22. september – 30. september</w:t>
            </w:r>
          </w:p>
        </w:tc>
        <w:tc>
          <w:tcPr>
            <w:tcW w:w="2805" w:type="dxa"/>
          </w:tcPr>
          <w:p w14:paraId="3F1DA987" w14:textId="77777777" w:rsidR="0040335E" w:rsidRPr="0040335E" w:rsidRDefault="0040335E" w:rsidP="0040335E">
            <w:pPr>
              <w:spacing w:after="0" w:line="240" w:lineRule="auto"/>
              <w:rPr>
                <w:rFonts w:ascii="Times New Roman" w:eastAsia="Times New Roman" w:hAnsi="Times New Roman" w:cs="Times New Roman"/>
                <w:lang w:eastAsia="sl-SI"/>
              </w:rPr>
            </w:pPr>
            <w:r w:rsidRPr="0040335E">
              <w:rPr>
                <w:rFonts w:ascii="Times New Roman" w:eastAsia="Times New Roman" w:hAnsi="Times New Roman" w:cs="Times New Roman"/>
                <w:lang w:eastAsia="sl-SI"/>
              </w:rPr>
              <w:t>6.00 – 19.00 h</w:t>
            </w:r>
          </w:p>
        </w:tc>
      </w:tr>
      <w:tr w:rsidR="0040335E" w:rsidRPr="0040335E" w14:paraId="2941D60C" w14:textId="77777777" w:rsidTr="00FE11FE">
        <w:tc>
          <w:tcPr>
            <w:tcW w:w="4442" w:type="dxa"/>
          </w:tcPr>
          <w:p w14:paraId="68F7B341" w14:textId="77777777" w:rsidR="0040335E" w:rsidRPr="0040335E" w:rsidRDefault="0040335E" w:rsidP="0040335E">
            <w:pPr>
              <w:spacing w:after="0" w:line="240" w:lineRule="auto"/>
              <w:rPr>
                <w:rFonts w:ascii="Times New Roman" w:eastAsia="Times New Roman" w:hAnsi="Times New Roman" w:cs="Times New Roman"/>
                <w:lang w:eastAsia="sl-SI"/>
              </w:rPr>
            </w:pPr>
            <w:r w:rsidRPr="0040335E">
              <w:rPr>
                <w:rFonts w:ascii="Times New Roman" w:eastAsia="Times New Roman" w:hAnsi="Times New Roman" w:cs="Times New Roman"/>
                <w:lang w:eastAsia="sl-SI"/>
              </w:rPr>
              <w:t>1. oktober – 24. oktober</w:t>
            </w:r>
          </w:p>
        </w:tc>
        <w:tc>
          <w:tcPr>
            <w:tcW w:w="2805" w:type="dxa"/>
          </w:tcPr>
          <w:p w14:paraId="01A4C5B8" w14:textId="77777777" w:rsidR="0040335E" w:rsidRPr="0040335E" w:rsidRDefault="0040335E" w:rsidP="0040335E">
            <w:pPr>
              <w:spacing w:after="0" w:line="240" w:lineRule="auto"/>
              <w:rPr>
                <w:rFonts w:ascii="Times New Roman" w:eastAsia="Times New Roman" w:hAnsi="Times New Roman" w:cs="Times New Roman"/>
                <w:lang w:eastAsia="sl-SI"/>
              </w:rPr>
            </w:pPr>
            <w:r w:rsidRPr="0040335E">
              <w:rPr>
                <w:rFonts w:ascii="Times New Roman" w:eastAsia="Times New Roman" w:hAnsi="Times New Roman" w:cs="Times New Roman"/>
                <w:lang w:eastAsia="sl-SI"/>
              </w:rPr>
              <w:t>7.00 – 17.00 h</w:t>
            </w:r>
          </w:p>
        </w:tc>
      </w:tr>
      <w:tr w:rsidR="0040335E" w:rsidRPr="0040335E" w14:paraId="2EEC68DE" w14:textId="77777777" w:rsidTr="00FE11FE">
        <w:tc>
          <w:tcPr>
            <w:tcW w:w="4442" w:type="dxa"/>
          </w:tcPr>
          <w:p w14:paraId="5DBD58A9" w14:textId="77777777" w:rsidR="0040335E" w:rsidRPr="0040335E" w:rsidRDefault="0040335E" w:rsidP="0040335E">
            <w:pPr>
              <w:spacing w:after="0" w:line="240" w:lineRule="auto"/>
              <w:rPr>
                <w:rFonts w:ascii="Times New Roman" w:eastAsia="Times New Roman" w:hAnsi="Times New Roman" w:cs="Times New Roman"/>
                <w:lang w:eastAsia="sl-SI"/>
              </w:rPr>
            </w:pPr>
            <w:r w:rsidRPr="0040335E">
              <w:rPr>
                <w:rFonts w:ascii="Times New Roman" w:eastAsia="Times New Roman" w:hAnsi="Times New Roman" w:cs="Times New Roman"/>
                <w:lang w:eastAsia="sl-SI"/>
              </w:rPr>
              <w:t>25. oktober – 13. november</w:t>
            </w:r>
          </w:p>
        </w:tc>
        <w:tc>
          <w:tcPr>
            <w:tcW w:w="2805" w:type="dxa"/>
          </w:tcPr>
          <w:p w14:paraId="43FF299E" w14:textId="77777777" w:rsidR="0040335E" w:rsidRPr="0040335E" w:rsidRDefault="0040335E" w:rsidP="0040335E">
            <w:pPr>
              <w:spacing w:after="0" w:line="240" w:lineRule="auto"/>
              <w:rPr>
                <w:rFonts w:ascii="Times New Roman" w:eastAsia="Times New Roman" w:hAnsi="Times New Roman" w:cs="Times New Roman"/>
                <w:lang w:eastAsia="sl-SI"/>
              </w:rPr>
            </w:pPr>
            <w:r w:rsidRPr="0040335E">
              <w:rPr>
                <w:rFonts w:ascii="Times New Roman" w:eastAsia="Times New Roman" w:hAnsi="Times New Roman" w:cs="Times New Roman"/>
                <w:lang w:eastAsia="sl-SI"/>
              </w:rPr>
              <w:t>7.00 – 17.00 h</w:t>
            </w:r>
          </w:p>
        </w:tc>
      </w:tr>
      <w:tr w:rsidR="0040335E" w:rsidRPr="0040335E" w14:paraId="7337E7AA" w14:textId="77777777" w:rsidTr="00FE11FE">
        <w:tc>
          <w:tcPr>
            <w:tcW w:w="4442" w:type="dxa"/>
          </w:tcPr>
          <w:p w14:paraId="3E7FD7A7" w14:textId="77777777" w:rsidR="0040335E" w:rsidRPr="0040335E" w:rsidRDefault="0040335E" w:rsidP="0040335E">
            <w:pPr>
              <w:spacing w:after="0" w:line="240" w:lineRule="auto"/>
              <w:rPr>
                <w:rFonts w:ascii="Times New Roman" w:eastAsia="Times New Roman" w:hAnsi="Times New Roman" w:cs="Times New Roman"/>
                <w:lang w:eastAsia="sl-SI"/>
              </w:rPr>
            </w:pPr>
            <w:r w:rsidRPr="0040335E">
              <w:rPr>
                <w:rFonts w:ascii="Times New Roman" w:eastAsia="Times New Roman" w:hAnsi="Times New Roman" w:cs="Times New Roman"/>
                <w:lang w:eastAsia="sl-SI"/>
              </w:rPr>
              <w:t>14. november – 31. december</w:t>
            </w:r>
          </w:p>
        </w:tc>
        <w:tc>
          <w:tcPr>
            <w:tcW w:w="2805" w:type="dxa"/>
          </w:tcPr>
          <w:p w14:paraId="4980F4B0" w14:textId="77777777" w:rsidR="0040335E" w:rsidRPr="0040335E" w:rsidRDefault="0040335E" w:rsidP="0040335E">
            <w:pPr>
              <w:spacing w:after="0" w:line="240" w:lineRule="auto"/>
              <w:rPr>
                <w:rFonts w:ascii="Times New Roman" w:eastAsia="Times New Roman" w:hAnsi="Times New Roman" w:cs="Times New Roman"/>
                <w:lang w:eastAsia="sl-SI"/>
              </w:rPr>
            </w:pPr>
            <w:r w:rsidRPr="0040335E">
              <w:rPr>
                <w:rFonts w:ascii="Times New Roman" w:eastAsia="Times New Roman" w:hAnsi="Times New Roman" w:cs="Times New Roman"/>
                <w:lang w:eastAsia="sl-SI"/>
              </w:rPr>
              <w:t>8.00 – 17.00 h</w:t>
            </w:r>
          </w:p>
        </w:tc>
      </w:tr>
    </w:tbl>
    <w:p w14:paraId="42BF5BE5" w14:textId="77777777" w:rsidR="0040335E" w:rsidRPr="0040335E" w:rsidRDefault="0040335E" w:rsidP="0040335E">
      <w:pPr>
        <w:spacing w:after="0" w:line="240" w:lineRule="auto"/>
        <w:jc w:val="both"/>
        <w:rPr>
          <w:rFonts w:ascii="Times New Roman" w:eastAsia="Times New Roman" w:hAnsi="Times New Roman" w:cs="Times New Roman"/>
          <w:lang w:eastAsia="sl-SI"/>
        </w:rPr>
      </w:pPr>
    </w:p>
    <w:p w14:paraId="423532D6" w14:textId="77777777" w:rsidR="0040335E" w:rsidRPr="0040335E" w:rsidRDefault="0040335E" w:rsidP="00B90058">
      <w:pPr>
        <w:numPr>
          <w:ilvl w:val="0"/>
          <w:numId w:val="9"/>
        </w:numPr>
        <w:spacing w:after="0" w:line="264" w:lineRule="auto"/>
        <w:jc w:val="both"/>
        <w:rPr>
          <w:rFonts w:ascii="Times New Roman" w:eastAsia="Times New Roman" w:hAnsi="Times New Roman" w:cs="Times New Roman"/>
          <w:lang w:eastAsia="sl-SI"/>
        </w:rPr>
      </w:pPr>
      <w:r w:rsidRPr="0040335E">
        <w:rPr>
          <w:rFonts w:ascii="Times New Roman" w:eastAsia="Times New Roman" w:hAnsi="Times New Roman" w:cs="Times New Roman"/>
          <w:lang w:eastAsia="sl-SI"/>
        </w:rPr>
        <w:t>opozoriti naročnika na morebitne pomanjkljivosti ali nepravilnosti, ki jih je kot strokovno usposobljen izvajalec pri izvajanju del odkril (opozorilo poda z vpisom v gradbeni dnevnik);</w:t>
      </w:r>
    </w:p>
    <w:p w14:paraId="0DEC22FF" w14:textId="77777777" w:rsidR="0040335E" w:rsidRPr="0040335E" w:rsidRDefault="0040335E" w:rsidP="00B90058">
      <w:pPr>
        <w:numPr>
          <w:ilvl w:val="0"/>
          <w:numId w:val="9"/>
        </w:numPr>
        <w:spacing w:after="0" w:line="264" w:lineRule="auto"/>
        <w:jc w:val="both"/>
        <w:rPr>
          <w:rFonts w:ascii="Times New Roman" w:eastAsia="Times New Roman" w:hAnsi="Times New Roman" w:cs="Times New Roman"/>
          <w:lang w:eastAsia="sl-SI"/>
        </w:rPr>
      </w:pPr>
      <w:r w:rsidRPr="0040335E">
        <w:rPr>
          <w:rFonts w:ascii="Times New Roman" w:eastAsia="Times New Roman" w:hAnsi="Times New Roman" w:cs="Times New Roman"/>
          <w:lang w:eastAsia="sl-SI"/>
        </w:rPr>
        <w:t>pravočasno pisno obvestiti naročnika o vseh spremembah, ki bi imele za posledico drugačen  način izvedbe ali povečanje količin in pogodbeno dogovorjenih rokov;</w:t>
      </w:r>
    </w:p>
    <w:p w14:paraId="37074FA7" w14:textId="77777777" w:rsidR="0040335E" w:rsidRPr="0040335E" w:rsidRDefault="0040335E" w:rsidP="00B90058">
      <w:pPr>
        <w:numPr>
          <w:ilvl w:val="0"/>
          <w:numId w:val="9"/>
        </w:numPr>
        <w:spacing w:after="0" w:line="264" w:lineRule="auto"/>
        <w:jc w:val="both"/>
        <w:rPr>
          <w:rFonts w:ascii="Times New Roman" w:eastAsia="Times New Roman" w:hAnsi="Times New Roman" w:cs="Times New Roman"/>
          <w:lang w:eastAsia="sl-SI"/>
        </w:rPr>
      </w:pPr>
      <w:r w:rsidRPr="0040335E">
        <w:rPr>
          <w:rFonts w:ascii="Times New Roman" w:eastAsia="Times New Roman" w:hAnsi="Times New Roman" w:cs="Times New Roman"/>
          <w:lang w:eastAsia="sl-SI"/>
        </w:rPr>
        <w:t>da bo vsak predlog sprememb pri izvajanju del dokumentiral in zanje pridobil predhodno soglasje nadzornika in naročnika;</w:t>
      </w:r>
    </w:p>
    <w:p w14:paraId="2E878A4B" w14:textId="77777777" w:rsidR="0040335E" w:rsidRPr="0040335E" w:rsidRDefault="0040335E" w:rsidP="00B90058">
      <w:pPr>
        <w:numPr>
          <w:ilvl w:val="0"/>
          <w:numId w:val="9"/>
        </w:numPr>
        <w:spacing w:after="0" w:line="264" w:lineRule="auto"/>
        <w:jc w:val="both"/>
        <w:rPr>
          <w:rFonts w:ascii="Times New Roman" w:eastAsia="Times New Roman" w:hAnsi="Times New Roman" w:cs="Times New Roman"/>
          <w:lang w:eastAsia="sl-SI"/>
        </w:rPr>
      </w:pPr>
      <w:r w:rsidRPr="0040335E">
        <w:rPr>
          <w:rFonts w:ascii="Times New Roman" w:eastAsia="Times New Roman" w:hAnsi="Times New Roman" w:cs="Times New Roman"/>
          <w:lang w:eastAsia="sl-SI"/>
        </w:rPr>
        <w:t xml:space="preserve">pri gradnji uporabljati stroje in tehnologijo na način, da bodo zagotovljeni ukrepi za celostno ohranjanje narave, varstvo okolja, naravnih dobrin ter kulturne dediščine;  </w:t>
      </w:r>
    </w:p>
    <w:p w14:paraId="20D123CF" w14:textId="77777777" w:rsidR="0040335E" w:rsidRPr="0040335E" w:rsidRDefault="0040335E" w:rsidP="00B90058">
      <w:pPr>
        <w:numPr>
          <w:ilvl w:val="0"/>
          <w:numId w:val="9"/>
        </w:numPr>
        <w:spacing w:after="0" w:line="264" w:lineRule="auto"/>
        <w:jc w:val="both"/>
        <w:rPr>
          <w:rFonts w:ascii="Times New Roman" w:eastAsia="Times New Roman" w:hAnsi="Times New Roman" w:cs="Times New Roman"/>
          <w:lang w:eastAsia="sl-SI"/>
        </w:rPr>
      </w:pPr>
      <w:r w:rsidRPr="0040335E">
        <w:rPr>
          <w:rFonts w:ascii="Times New Roman" w:eastAsia="Times New Roman" w:hAnsi="Times New Roman" w:cs="Times New Roman"/>
          <w:lang w:eastAsia="sl-SI"/>
        </w:rPr>
        <w:t>dela izvajati tako, da bodo ves čas gradnje omogočeni dostopi do bližnjih stanovanjskih in poslovnih objektov v območju gradnje;</w:t>
      </w:r>
    </w:p>
    <w:p w14:paraId="12577765" w14:textId="37BAF6AA" w:rsidR="0040335E" w:rsidRPr="0040335E" w:rsidRDefault="0040335E" w:rsidP="00B90058">
      <w:pPr>
        <w:numPr>
          <w:ilvl w:val="0"/>
          <w:numId w:val="9"/>
        </w:numPr>
        <w:spacing w:after="0" w:line="264" w:lineRule="auto"/>
        <w:jc w:val="both"/>
        <w:rPr>
          <w:rFonts w:ascii="Times New Roman" w:eastAsia="Times New Roman" w:hAnsi="Times New Roman" w:cs="Times New Roman"/>
          <w:color w:val="000000"/>
          <w:lang w:eastAsia="sl-SI"/>
        </w:rPr>
      </w:pPr>
      <w:r w:rsidRPr="0040335E">
        <w:rPr>
          <w:rFonts w:ascii="Times New Roman" w:eastAsia="Times New Roman" w:hAnsi="Times New Roman" w:cs="Times New Roman"/>
          <w:color w:val="000000"/>
          <w:lang w:eastAsia="sl-SI"/>
        </w:rPr>
        <w:t xml:space="preserve">sodelovati pri pripravi dokumentacije za </w:t>
      </w:r>
      <w:r w:rsidR="009E54C8">
        <w:rPr>
          <w:rFonts w:ascii="Times New Roman" w:eastAsia="Times New Roman" w:hAnsi="Times New Roman" w:cs="Times New Roman"/>
          <w:color w:val="000000"/>
          <w:lang w:eastAsia="sl-SI"/>
        </w:rPr>
        <w:t xml:space="preserve">komisijski </w:t>
      </w:r>
      <w:r w:rsidRPr="0040335E">
        <w:rPr>
          <w:rFonts w:ascii="Times New Roman" w:eastAsia="Times New Roman" w:hAnsi="Times New Roman" w:cs="Times New Roman"/>
          <w:color w:val="000000"/>
          <w:lang w:eastAsia="sl-SI"/>
        </w:rPr>
        <w:t xml:space="preserve"> pregled za vsa dela po tej pogodbi;</w:t>
      </w:r>
    </w:p>
    <w:p w14:paraId="408C2433" w14:textId="1A95A670" w:rsidR="0040335E" w:rsidRPr="0040335E" w:rsidRDefault="0040335E" w:rsidP="00B90058">
      <w:pPr>
        <w:numPr>
          <w:ilvl w:val="0"/>
          <w:numId w:val="9"/>
        </w:numPr>
        <w:spacing w:after="0" w:line="264" w:lineRule="auto"/>
        <w:jc w:val="both"/>
        <w:rPr>
          <w:rFonts w:ascii="Times New Roman" w:eastAsia="Times New Roman" w:hAnsi="Times New Roman" w:cs="Times New Roman"/>
          <w:color w:val="000000"/>
          <w:lang w:eastAsia="sl-SI"/>
        </w:rPr>
      </w:pPr>
      <w:r w:rsidRPr="0040335E">
        <w:rPr>
          <w:rFonts w:ascii="Times New Roman" w:eastAsia="Times New Roman" w:hAnsi="Times New Roman" w:cs="Times New Roman"/>
          <w:color w:val="000000"/>
          <w:lang w:eastAsia="sl-SI"/>
        </w:rPr>
        <w:t xml:space="preserve">sodelovati pri </w:t>
      </w:r>
      <w:r w:rsidR="009E54C8">
        <w:rPr>
          <w:rFonts w:ascii="Times New Roman" w:eastAsia="Times New Roman" w:hAnsi="Times New Roman" w:cs="Times New Roman"/>
          <w:color w:val="000000"/>
          <w:lang w:eastAsia="sl-SI"/>
        </w:rPr>
        <w:t xml:space="preserve">komisijskem </w:t>
      </w:r>
      <w:r w:rsidRPr="0040335E">
        <w:rPr>
          <w:rFonts w:ascii="Times New Roman" w:eastAsia="Times New Roman" w:hAnsi="Times New Roman" w:cs="Times New Roman"/>
          <w:color w:val="000000"/>
          <w:lang w:eastAsia="sl-SI"/>
        </w:rPr>
        <w:t xml:space="preserve"> pregledu in primopredaji objekta v upravljanje in vzdrževanje;</w:t>
      </w:r>
    </w:p>
    <w:p w14:paraId="5B558F71" w14:textId="77777777" w:rsidR="0040335E" w:rsidRPr="0040335E" w:rsidRDefault="0040335E" w:rsidP="00B90058">
      <w:pPr>
        <w:numPr>
          <w:ilvl w:val="0"/>
          <w:numId w:val="9"/>
        </w:numPr>
        <w:spacing w:after="0" w:line="264" w:lineRule="auto"/>
        <w:jc w:val="both"/>
        <w:rPr>
          <w:rFonts w:ascii="Times New Roman" w:eastAsia="Times New Roman" w:hAnsi="Times New Roman" w:cs="Times New Roman"/>
          <w:color w:val="000000"/>
          <w:lang w:eastAsia="sl-SI"/>
        </w:rPr>
      </w:pPr>
      <w:r w:rsidRPr="0040335E">
        <w:rPr>
          <w:rFonts w:ascii="Times New Roman" w:eastAsia="Times New Roman" w:hAnsi="Times New Roman" w:cs="Times New Roman"/>
          <w:color w:val="000000"/>
          <w:lang w:eastAsia="sl-SI"/>
        </w:rPr>
        <w:t>v primeru zamujanja rokov, nedoseganja ustrezne kvalitete ali neizpolnjevanja drugih svojih obveznosti po tej pogodbi, na svoje stroške storiti vse potrebno, da se nadomesti zamujeno ali vzpostavi zahtevana kvaliteta. V nasprotnem primeru je naročnik upravičen na stroške izvajalca angažirati drugega izvajalca ali razdreti pogodbo in od izvajalca izterjati vso škodo, ki bi s tem nastala;</w:t>
      </w:r>
    </w:p>
    <w:p w14:paraId="7C6CD6DC" w14:textId="77777777" w:rsidR="0040335E" w:rsidRPr="0040335E" w:rsidRDefault="0040335E" w:rsidP="00B90058">
      <w:pPr>
        <w:numPr>
          <w:ilvl w:val="0"/>
          <w:numId w:val="9"/>
        </w:numPr>
        <w:tabs>
          <w:tab w:val="left" w:pos="284"/>
        </w:tabs>
        <w:spacing w:after="0" w:line="264" w:lineRule="auto"/>
        <w:jc w:val="both"/>
        <w:rPr>
          <w:rFonts w:ascii="Times New Roman" w:eastAsia="Times New Roman" w:hAnsi="Times New Roman" w:cs="Times New Roman"/>
          <w:lang w:eastAsia="sl-SI"/>
        </w:rPr>
      </w:pPr>
      <w:r w:rsidRPr="0040335E">
        <w:rPr>
          <w:rFonts w:ascii="Times New Roman" w:eastAsia="Times New Roman" w:hAnsi="Times New Roman" w:cs="Times New Roman"/>
          <w:lang w:eastAsia="sl-SI"/>
        </w:rPr>
        <w:t>upoštevati strokovne ocene in pripombe nadzornika glede kvalitete izvedenih del in že med izvajanjem del sproti odpraviti napake in pomanjkljivosti, na katere ga ta opozori;</w:t>
      </w:r>
    </w:p>
    <w:p w14:paraId="767BBCF1" w14:textId="77777777" w:rsidR="0040335E" w:rsidRPr="0040335E" w:rsidRDefault="0040335E" w:rsidP="00B90058">
      <w:pPr>
        <w:numPr>
          <w:ilvl w:val="0"/>
          <w:numId w:val="9"/>
        </w:numPr>
        <w:spacing w:after="0" w:line="264" w:lineRule="auto"/>
        <w:jc w:val="both"/>
        <w:rPr>
          <w:rFonts w:ascii="Times New Roman" w:eastAsia="Times New Roman" w:hAnsi="Times New Roman" w:cs="Times New Roman"/>
          <w:color w:val="000000"/>
          <w:lang w:eastAsia="sl-SI"/>
        </w:rPr>
      </w:pPr>
      <w:r w:rsidRPr="0040335E">
        <w:rPr>
          <w:rFonts w:ascii="Times New Roman" w:eastAsia="Times New Roman" w:hAnsi="Times New Roman" w:cs="Times New Roman"/>
          <w:color w:val="000000"/>
          <w:lang w:eastAsia="sl-SI"/>
        </w:rPr>
        <w:t>na gradbišču hraniti ali začasno skladiščiti odpadke, ki nastanejo med izvajanjem del, ločeno po vrstah gradbenih odpadkov iz klasifikacijskega seznama odpadkov;</w:t>
      </w:r>
    </w:p>
    <w:p w14:paraId="040C4FAF" w14:textId="6875BBB4" w:rsidR="0040335E" w:rsidRPr="0040335E" w:rsidRDefault="0040335E" w:rsidP="00B90058">
      <w:pPr>
        <w:numPr>
          <w:ilvl w:val="0"/>
          <w:numId w:val="9"/>
        </w:numPr>
        <w:spacing w:after="0" w:line="264" w:lineRule="auto"/>
        <w:jc w:val="both"/>
        <w:rPr>
          <w:rFonts w:ascii="Times New Roman" w:eastAsia="Times New Roman" w:hAnsi="Times New Roman" w:cs="Times New Roman"/>
          <w:color w:val="000000"/>
          <w:lang w:eastAsia="sl-SI"/>
        </w:rPr>
      </w:pPr>
      <w:r w:rsidRPr="0040335E">
        <w:rPr>
          <w:rFonts w:ascii="Times New Roman" w:eastAsia="Times New Roman" w:hAnsi="Times New Roman" w:cs="Times New Roman"/>
          <w:color w:val="000000"/>
          <w:lang w:eastAsia="sl-SI"/>
        </w:rPr>
        <w:t>v imenu investitorja sproti oddajati gradbene odpadke, ki nastanejo med izvajanjem del, ločeno po vrstah gradbenih odpadkov iz klasifikacijskega seznama odpadkov zbiralcu oziroma predelovalcu le-teh ter naročniku predložiti izpolnjene evidenčne liste, skladno z uredbo, ki ureja ravnanje z odpadki, ki nastanejo pri gradbenih delih, predhodno potrjene s strani nadzora;</w:t>
      </w:r>
    </w:p>
    <w:p w14:paraId="67598FDD" w14:textId="5A12B86D" w:rsidR="0040335E" w:rsidRPr="0040335E" w:rsidRDefault="00AC0B0F" w:rsidP="00B90058">
      <w:pPr>
        <w:numPr>
          <w:ilvl w:val="0"/>
          <w:numId w:val="9"/>
        </w:numPr>
        <w:spacing w:after="0" w:line="264" w:lineRule="auto"/>
        <w:jc w:val="both"/>
        <w:rPr>
          <w:rFonts w:ascii="Times New Roman" w:eastAsia="Times New Roman" w:hAnsi="Times New Roman" w:cs="Times New Roman"/>
          <w:color w:val="000000"/>
          <w:lang w:eastAsia="sl-SI"/>
        </w:rPr>
      </w:pPr>
      <w:r>
        <w:rPr>
          <w:rFonts w:ascii="Times New Roman" w:eastAsia="Times New Roman" w:hAnsi="Times New Roman" w:cs="Times New Roman"/>
          <w:color w:val="000000"/>
          <w:lang w:eastAsia="sl-SI"/>
        </w:rPr>
        <w:lastRenderedPageBreak/>
        <w:t xml:space="preserve">da bo </w:t>
      </w:r>
      <w:r w:rsidR="0040335E" w:rsidRPr="0040335E">
        <w:rPr>
          <w:rFonts w:ascii="Times New Roman" w:eastAsia="Times New Roman" w:hAnsi="Times New Roman" w:cs="Times New Roman"/>
          <w:color w:val="000000"/>
          <w:lang w:eastAsia="sl-SI"/>
        </w:rPr>
        <w:t>mesečno dostav</w:t>
      </w:r>
      <w:r>
        <w:rPr>
          <w:rFonts w:ascii="Times New Roman" w:eastAsia="Times New Roman" w:hAnsi="Times New Roman" w:cs="Times New Roman"/>
          <w:color w:val="000000"/>
          <w:lang w:eastAsia="sl-SI"/>
        </w:rPr>
        <w:t>ljal</w:t>
      </w:r>
      <w:r w:rsidR="0040335E" w:rsidRPr="0040335E">
        <w:rPr>
          <w:rFonts w:ascii="Times New Roman" w:eastAsia="Times New Roman" w:hAnsi="Times New Roman" w:cs="Times New Roman"/>
          <w:color w:val="000000"/>
          <w:lang w:eastAsia="sl-SI"/>
        </w:rPr>
        <w:t xml:space="preserve"> naročniku fotografije o izvajanju operacije (JPG format primerne velikosti in ločljivosti; vidna morajo biti dela, na katera se nanaša izstavljena mesečna situacija). </w:t>
      </w:r>
    </w:p>
    <w:p w14:paraId="71F10053" w14:textId="77777777" w:rsidR="0040335E" w:rsidRPr="0040335E" w:rsidRDefault="0040335E" w:rsidP="0040335E">
      <w:pPr>
        <w:spacing w:after="0" w:line="240" w:lineRule="auto"/>
        <w:jc w:val="both"/>
        <w:rPr>
          <w:rFonts w:ascii="Times New Roman" w:eastAsia="Times New Roman" w:hAnsi="Times New Roman" w:cs="Times New Roman"/>
          <w:lang w:eastAsia="sl-SI"/>
        </w:rPr>
      </w:pPr>
    </w:p>
    <w:p w14:paraId="7141D3E5" w14:textId="77777777" w:rsidR="00110A10" w:rsidRPr="0040335E" w:rsidRDefault="00110A10" w:rsidP="00110A10">
      <w:pPr>
        <w:spacing w:after="0" w:line="240" w:lineRule="auto"/>
        <w:jc w:val="both"/>
        <w:rPr>
          <w:rFonts w:ascii="Times New Roman" w:eastAsia="Times New Roman" w:hAnsi="Times New Roman" w:cs="Times New Roman"/>
          <w:color w:val="000000"/>
          <w:lang w:eastAsia="sl-SI"/>
        </w:rPr>
      </w:pPr>
      <w:r w:rsidRPr="0040335E">
        <w:rPr>
          <w:rFonts w:ascii="Times New Roman" w:eastAsia="Times New Roman" w:hAnsi="Times New Roman" w:cs="Times New Roman"/>
          <w:color w:val="000000"/>
          <w:lang w:eastAsia="sl-SI"/>
        </w:rPr>
        <w:t>Pridobitev vse potrebne dokumentacije za zaporo cest v času gradnje in izvedbo le teh, ograditev in označba gradbišča s panoji ter polno kovinsko gradbiščno ograjo, morebitni gradbiščni priključek elektrike in vode, sprotno čiščenje in odvoz smeti iz gradbišča, je dolžnost in strošek izvajalca.</w:t>
      </w:r>
    </w:p>
    <w:p w14:paraId="056AF207" w14:textId="77777777" w:rsidR="00110A10" w:rsidRPr="0040335E" w:rsidRDefault="00110A10" w:rsidP="00110A10">
      <w:pPr>
        <w:spacing w:after="0" w:line="240" w:lineRule="auto"/>
        <w:jc w:val="both"/>
        <w:rPr>
          <w:rFonts w:ascii="Times New Roman" w:eastAsia="Times New Roman" w:hAnsi="Times New Roman" w:cs="Times New Roman"/>
          <w:lang w:eastAsia="sl-SI"/>
        </w:rPr>
      </w:pPr>
      <w:r w:rsidRPr="0040335E">
        <w:rPr>
          <w:rFonts w:ascii="Times New Roman" w:eastAsia="Times New Roman" w:hAnsi="Times New Roman" w:cs="Times New Roman"/>
          <w:lang w:eastAsia="sl-SI"/>
        </w:rPr>
        <w:tab/>
      </w:r>
    </w:p>
    <w:p w14:paraId="72D3B781" w14:textId="383DEBF0" w:rsidR="00110A10" w:rsidRDefault="00110A10" w:rsidP="00110A10">
      <w:pPr>
        <w:spacing w:after="0" w:line="240" w:lineRule="auto"/>
        <w:jc w:val="both"/>
        <w:rPr>
          <w:rFonts w:ascii="Times New Roman" w:eastAsia="Times New Roman" w:hAnsi="Times New Roman" w:cs="Times New Roman"/>
          <w:color w:val="000000"/>
          <w:lang w:eastAsia="sl-SI"/>
        </w:rPr>
      </w:pPr>
      <w:r w:rsidRPr="0040335E">
        <w:rPr>
          <w:rFonts w:ascii="Times New Roman" w:eastAsia="Times New Roman" w:hAnsi="Times New Roman" w:cs="Times New Roman"/>
          <w:color w:val="000000"/>
          <w:lang w:eastAsia="sl-SI"/>
        </w:rPr>
        <w:t xml:space="preserve">Vsi dokumenti v zvezi z izvedbo pogodbenih del morajo biti v slovenskem jeziku. V primeru ugotovljenih pomanjkljivosti posameznih dokumentov s strani naročnika ter </w:t>
      </w:r>
      <w:r w:rsidR="009E54C8">
        <w:rPr>
          <w:rFonts w:ascii="Times New Roman" w:eastAsia="Times New Roman" w:hAnsi="Times New Roman" w:cs="Times New Roman"/>
          <w:color w:val="000000"/>
          <w:lang w:eastAsia="sl-SI"/>
        </w:rPr>
        <w:t xml:space="preserve">neustreznega </w:t>
      </w:r>
      <w:r w:rsidRPr="0040335E">
        <w:rPr>
          <w:rFonts w:ascii="Times New Roman" w:eastAsia="Times New Roman" w:hAnsi="Times New Roman" w:cs="Times New Roman"/>
          <w:color w:val="000000"/>
          <w:lang w:eastAsia="sl-SI"/>
        </w:rPr>
        <w:t>čiščenj</w:t>
      </w:r>
      <w:r w:rsidR="009E54C8">
        <w:rPr>
          <w:rFonts w:ascii="Times New Roman" w:eastAsia="Times New Roman" w:hAnsi="Times New Roman" w:cs="Times New Roman"/>
          <w:color w:val="000000"/>
          <w:lang w:eastAsia="sl-SI"/>
        </w:rPr>
        <w:t>a</w:t>
      </w:r>
      <w:r w:rsidRPr="0040335E">
        <w:rPr>
          <w:rFonts w:ascii="Times New Roman" w:eastAsia="Times New Roman" w:hAnsi="Times New Roman" w:cs="Times New Roman"/>
          <w:color w:val="000000"/>
          <w:lang w:eastAsia="sl-SI"/>
        </w:rPr>
        <w:t xml:space="preserve"> po zaključnih delih</w:t>
      </w:r>
      <w:r w:rsidR="009E54C8">
        <w:rPr>
          <w:rFonts w:ascii="Times New Roman" w:eastAsia="Times New Roman" w:hAnsi="Times New Roman" w:cs="Times New Roman"/>
          <w:color w:val="000000"/>
          <w:lang w:eastAsia="sl-SI"/>
        </w:rPr>
        <w:t>,</w:t>
      </w:r>
      <w:r w:rsidRPr="0040335E">
        <w:rPr>
          <w:rFonts w:ascii="Times New Roman" w:eastAsia="Times New Roman" w:hAnsi="Times New Roman" w:cs="Times New Roman"/>
          <w:color w:val="000000"/>
          <w:lang w:eastAsia="sl-SI"/>
        </w:rPr>
        <w:t xml:space="preserve"> je izvajalec dolžan pomanjkljivosti odpraviti v roku, ki ga </w:t>
      </w:r>
      <w:r>
        <w:rPr>
          <w:rFonts w:ascii="Times New Roman" w:eastAsia="Times New Roman" w:hAnsi="Times New Roman" w:cs="Times New Roman"/>
          <w:color w:val="000000"/>
          <w:lang w:eastAsia="sl-SI"/>
        </w:rPr>
        <w:t xml:space="preserve">bo naknadno </w:t>
      </w:r>
      <w:r w:rsidRPr="0040335E">
        <w:rPr>
          <w:rFonts w:ascii="Times New Roman" w:eastAsia="Times New Roman" w:hAnsi="Times New Roman" w:cs="Times New Roman"/>
          <w:color w:val="000000"/>
          <w:lang w:eastAsia="sl-SI"/>
        </w:rPr>
        <w:t>določil naročnik.</w:t>
      </w:r>
    </w:p>
    <w:p w14:paraId="51818964" w14:textId="39D9CE5F" w:rsidR="003A0E7C" w:rsidRDefault="003A0E7C" w:rsidP="00110A10">
      <w:pPr>
        <w:spacing w:after="0" w:line="240" w:lineRule="auto"/>
        <w:jc w:val="both"/>
        <w:rPr>
          <w:rFonts w:ascii="Times New Roman" w:eastAsia="Times New Roman" w:hAnsi="Times New Roman" w:cs="Times New Roman"/>
          <w:color w:val="000000"/>
          <w:lang w:eastAsia="sl-SI"/>
        </w:rPr>
      </w:pPr>
    </w:p>
    <w:p w14:paraId="73CEF484" w14:textId="77777777" w:rsidR="00E1668A" w:rsidRDefault="00E1668A" w:rsidP="00110A10">
      <w:pPr>
        <w:spacing w:after="0" w:line="240" w:lineRule="auto"/>
        <w:jc w:val="both"/>
        <w:rPr>
          <w:rFonts w:ascii="Times New Roman" w:eastAsia="Times New Roman" w:hAnsi="Times New Roman" w:cs="Times New Roman"/>
          <w:color w:val="000000"/>
          <w:lang w:eastAsia="sl-SI"/>
        </w:rPr>
      </w:pPr>
    </w:p>
    <w:p w14:paraId="605E08DF" w14:textId="001FC7A4" w:rsidR="003A0E7C" w:rsidRPr="003A0E7C" w:rsidRDefault="003A0E7C" w:rsidP="00110A10">
      <w:pPr>
        <w:spacing w:after="0" w:line="240" w:lineRule="auto"/>
        <w:jc w:val="both"/>
        <w:rPr>
          <w:rFonts w:ascii="Times New Roman" w:eastAsia="Times New Roman" w:hAnsi="Times New Roman" w:cs="Times New Roman"/>
          <w:b/>
          <w:bCs/>
          <w:color w:val="000000"/>
          <w:lang w:eastAsia="sl-SI"/>
        </w:rPr>
      </w:pPr>
      <w:r w:rsidRPr="003A0E7C">
        <w:rPr>
          <w:rFonts w:ascii="Times New Roman" w:eastAsia="Times New Roman" w:hAnsi="Times New Roman" w:cs="Times New Roman"/>
          <w:b/>
          <w:bCs/>
          <w:color w:val="000000"/>
          <w:lang w:eastAsia="sl-SI"/>
        </w:rPr>
        <w:t>Zavarovanje</w:t>
      </w:r>
    </w:p>
    <w:p w14:paraId="1CC09ED3" w14:textId="77777777" w:rsidR="0040010D" w:rsidRPr="0040335E" w:rsidRDefault="0040010D" w:rsidP="00F9331C">
      <w:pPr>
        <w:numPr>
          <w:ilvl w:val="0"/>
          <w:numId w:val="1"/>
        </w:numPr>
        <w:spacing w:after="120" w:line="264" w:lineRule="auto"/>
        <w:ind w:left="426" w:hanging="426"/>
        <w:jc w:val="center"/>
        <w:rPr>
          <w:rFonts w:ascii="Times New Roman" w:eastAsia="STXinwei" w:hAnsi="Times New Roman" w:cs="Times New Roman"/>
          <w:lang w:eastAsia="ja-JP"/>
        </w:rPr>
      </w:pPr>
      <w:r w:rsidRPr="0040335E">
        <w:rPr>
          <w:rFonts w:ascii="Times New Roman" w:eastAsia="STXinwei" w:hAnsi="Times New Roman" w:cs="Times New Roman"/>
          <w:lang w:eastAsia="ja-JP"/>
        </w:rPr>
        <w:t>člen</w:t>
      </w:r>
    </w:p>
    <w:p w14:paraId="1C5FA81A" w14:textId="77777777" w:rsidR="0040010D" w:rsidRDefault="0040010D" w:rsidP="0040335E">
      <w:pPr>
        <w:spacing w:after="0" w:line="240" w:lineRule="auto"/>
        <w:jc w:val="both"/>
        <w:rPr>
          <w:rFonts w:ascii="Times New Roman" w:eastAsia="Times New Roman" w:hAnsi="Times New Roman" w:cs="Times New Roman"/>
          <w:lang w:eastAsia="sl-SI"/>
        </w:rPr>
      </w:pPr>
    </w:p>
    <w:p w14:paraId="45A677B3" w14:textId="20E7C70E" w:rsidR="0040335E" w:rsidRPr="0040335E" w:rsidRDefault="0040335E" w:rsidP="0040335E">
      <w:pPr>
        <w:spacing w:after="0" w:line="240" w:lineRule="auto"/>
        <w:jc w:val="both"/>
        <w:rPr>
          <w:rFonts w:ascii="Times New Roman" w:eastAsia="Times New Roman" w:hAnsi="Times New Roman" w:cs="Times New Roman"/>
          <w:lang w:eastAsia="sl-SI"/>
        </w:rPr>
      </w:pPr>
      <w:r w:rsidRPr="0040335E">
        <w:rPr>
          <w:rFonts w:ascii="Times New Roman" w:eastAsia="Times New Roman" w:hAnsi="Times New Roman" w:cs="Times New Roman"/>
          <w:lang w:eastAsia="sl-SI"/>
        </w:rPr>
        <w:t xml:space="preserve">Izvajalec odgovarja neposredno za škodo, ki nastane naročniku in tretjim osebam in izvira iz njegovega dela in njegovih pogodbenih obveznosti.  </w:t>
      </w:r>
    </w:p>
    <w:p w14:paraId="1E4AD822" w14:textId="77777777" w:rsidR="0040335E" w:rsidRPr="0040335E" w:rsidRDefault="0040335E" w:rsidP="0040335E">
      <w:pPr>
        <w:spacing w:after="0" w:line="240" w:lineRule="auto"/>
        <w:jc w:val="both"/>
        <w:rPr>
          <w:rFonts w:ascii="Times New Roman" w:eastAsia="Times New Roman" w:hAnsi="Times New Roman" w:cs="Times New Roman"/>
          <w:lang w:eastAsia="sl-SI"/>
        </w:rPr>
      </w:pPr>
    </w:p>
    <w:p w14:paraId="38525C7B" w14:textId="3A912610" w:rsidR="0040335E" w:rsidRPr="0040335E" w:rsidRDefault="0040335E" w:rsidP="0040335E">
      <w:pPr>
        <w:spacing w:after="0" w:line="240" w:lineRule="auto"/>
        <w:jc w:val="both"/>
        <w:rPr>
          <w:rFonts w:ascii="Times New Roman" w:eastAsia="Times New Roman" w:hAnsi="Times New Roman" w:cs="Times New Roman"/>
          <w:lang w:eastAsia="sl-SI"/>
        </w:rPr>
      </w:pPr>
      <w:r w:rsidRPr="0040335E">
        <w:rPr>
          <w:rFonts w:ascii="Times New Roman" w:eastAsia="Times New Roman" w:hAnsi="Times New Roman" w:cs="Times New Roman"/>
          <w:lang w:eastAsia="sl-SI"/>
        </w:rPr>
        <w:t xml:space="preserve">Izvajalec je dolžan na svoje stroške zavarovati svoja dela, material in opremo pred škodo oziroma uničenjem za ves čas do dneva izročitve pogodbenih del naročniku. Izvajalec mora zavarovati dela, material in opremo za vgraditev pred nevarnostmi, </w:t>
      </w:r>
      <w:r w:rsidR="003A0E7C" w:rsidRPr="003A0E7C">
        <w:rPr>
          <w:rFonts w:ascii="Times New Roman" w:eastAsia="Times New Roman" w:hAnsi="Times New Roman" w:cs="Times New Roman"/>
          <w:lang w:eastAsia="sl-SI"/>
        </w:rPr>
        <w:t>najmanj v obsegu minimalnega zavarovalnega programa določenega v izjavi zavarovalnice (Priloga razpisne dokumentacije), ki je sestavni del te pogodbe</w:t>
      </w:r>
    </w:p>
    <w:p w14:paraId="4AB2A324" w14:textId="77777777" w:rsidR="0040335E" w:rsidRPr="0040335E" w:rsidRDefault="0040335E" w:rsidP="0040335E">
      <w:pPr>
        <w:spacing w:after="0" w:line="240" w:lineRule="auto"/>
        <w:jc w:val="both"/>
        <w:rPr>
          <w:rFonts w:ascii="Times New Roman" w:eastAsia="Times New Roman" w:hAnsi="Times New Roman" w:cs="Times New Roman"/>
          <w:lang w:eastAsia="sl-SI"/>
        </w:rPr>
      </w:pPr>
    </w:p>
    <w:p w14:paraId="4229685B" w14:textId="7EE594BB" w:rsidR="0040335E" w:rsidRPr="0040335E" w:rsidRDefault="0040335E" w:rsidP="0040335E">
      <w:pPr>
        <w:spacing w:after="120" w:line="264" w:lineRule="auto"/>
        <w:jc w:val="both"/>
        <w:rPr>
          <w:rFonts w:ascii="Times New Roman" w:eastAsia="STXinwei" w:hAnsi="Times New Roman" w:cs="Times New Roman"/>
          <w:lang w:eastAsia="ja-JP"/>
        </w:rPr>
      </w:pPr>
      <w:r w:rsidRPr="0040335E">
        <w:rPr>
          <w:rFonts w:ascii="Times New Roman" w:eastAsia="STXinwei" w:hAnsi="Times New Roman" w:cs="Times New Roman"/>
          <w:lang w:eastAsia="ja-JP"/>
        </w:rPr>
        <w:t>Prav tako mora imeti izvajalec ves čas svojega poslovanja do poteka vseh zastaralnih rokov za morebitne odškodninske zahtevke po tej pogodbi zavarovano svojo odgovornost za škodo, ki bi utegnila nastati naročniku in tretjim osebam v zvezi z opravljanjem njegove dejavnosti</w:t>
      </w:r>
      <w:r w:rsidR="003A0E7C" w:rsidRPr="003A0E7C">
        <w:rPr>
          <w:rFonts w:ascii="Times New Roman" w:eastAsia="STXinwei" w:hAnsi="Times New Roman" w:cs="Times New Roman"/>
          <w:lang w:eastAsia="ja-JP"/>
        </w:rPr>
        <w:t xml:space="preserve">, njegove pravne subjektivitete </w:t>
      </w:r>
      <w:r w:rsidR="003A0E7C">
        <w:rPr>
          <w:rFonts w:ascii="Times New Roman" w:eastAsia="STXinwei" w:hAnsi="Times New Roman" w:cs="Times New Roman"/>
          <w:lang w:eastAsia="ja-JP"/>
        </w:rPr>
        <w:t xml:space="preserve"> in </w:t>
      </w:r>
      <w:r w:rsidR="00110A10">
        <w:rPr>
          <w:rFonts w:ascii="Times New Roman" w:eastAsia="STXinwei" w:hAnsi="Times New Roman" w:cs="Times New Roman"/>
          <w:lang w:eastAsia="ja-JP"/>
        </w:rPr>
        <w:t xml:space="preserve">iz </w:t>
      </w:r>
      <w:r w:rsidRPr="0040335E">
        <w:rPr>
          <w:rFonts w:ascii="Times New Roman" w:eastAsia="STXinwei" w:hAnsi="Times New Roman" w:cs="Times New Roman"/>
          <w:lang w:eastAsia="ja-JP"/>
        </w:rPr>
        <w:t>njegovih pravnih razmerij</w:t>
      </w:r>
      <w:r w:rsidR="003A0E7C" w:rsidRPr="003A0E7C">
        <w:rPr>
          <w:rFonts w:ascii="Times New Roman" w:eastAsia="STXinwei" w:hAnsi="Times New Roman" w:cs="Times New Roman"/>
          <w:lang w:eastAsia="ja-JP"/>
        </w:rPr>
        <w:t>, najmanj v obsegu minimalnega zavarovalnega programa kot je določen v izjavi zavarovalnice (Priloga razpisne dokumentacije).</w:t>
      </w:r>
      <w:r w:rsidR="00110A10">
        <w:rPr>
          <w:rFonts w:ascii="Times New Roman" w:eastAsia="STXinwei" w:hAnsi="Times New Roman" w:cs="Times New Roman"/>
          <w:lang w:eastAsia="ja-JP"/>
        </w:rPr>
        <w:t>. Zavarovanje</w:t>
      </w:r>
      <w:r w:rsidRPr="0040335E">
        <w:rPr>
          <w:rFonts w:ascii="Times New Roman" w:eastAsia="STXinwei" w:hAnsi="Times New Roman" w:cs="Times New Roman"/>
          <w:lang w:eastAsia="ja-JP"/>
        </w:rPr>
        <w:t xml:space="preserve"> mora kriti škodo zaradi malomarnosti, napake ali </w:t>
      </w:r>
      <w:r w:rsidRPr="0035274C">
        <w:rPr>
          <w:rFonts w:ascii="Times New Roman" w:eastAsia="STXinwei" w:hAnsi="Times New Roman" w:cs="Times New Roman"/>
          <w:lang w:eastAsia="ja-JP"/>
        </w:rPr>
        <w:t>opustitve dolžnosti izvajalca in pri njem zaposlenih</w:t>
      </w:r>
      <w:r w:rsidR="00E0063A" w:rsidRPr="0035274C">
        <w:rPr>
          <w:rFonts w:ascii="Times New Roman" w:eastAsia="STXinwei" w:hAnsi="Times New Roman" w:cs="Times New Roman"/>
          <w:lang w:eastAsia="ja-JP"/>
        </w:rPr>
        <w:t xml:space="preserve"> in z njegove strani nominiranih podizvajalcev</w:t>
      </w:r>
      <w:r w:rsidRPr="0035274C">
        <w:rPr>
          <w:rFonts w:ascii="Times New Roman" w:eastAsia="STXinwei" w:hAnsi="Times New Roman" w:cs="Times New Roman"/>
          <w:lang w:eastAsia="ja-JP"/>
        </w:rPr>
        <w:t>.</w:t>
      </w:r>
      <w:r w:rsidRPr="0040335E">
        <w:rPr>
          <w:rFonts w:ascii="Times New Roman" w:eastAsia="STXinwei" w:hAnsi="Times New Roman" w:cs="Times New Roman"/>
          <w:lang w:eastAsia="ja-JP"/>
        </w:rPr>
        <w:t xml:space="preserve"> </w:t>
      </w:r>
    </w:p>
    <w:p w14:paraId="1EE18B45" w14:textId="7F1AA2F9" w:rsidR="0040335E" w:rsidRPr="0040335E" w:rsidRDefault="0040335E" w:rsidP="0040335E">
      <w:pPr>
        <w:spacing w:after="120" w:line="264" w:lineRule="auto"/>
        <w:jc w:val="both"/>
        <w:rPr>
          <w:rFonts w:ascii="Times New Roman" w:eastAsia="STXinwei" w:hAnsi="Times New Roman" w:cs="Times New Roman"/>
          <w:lang w:eastAsia="ja-JP"/>
        </w:rPr>
      </w:pPr>
      <w:r w:rsidRPr="0040335E">
        <w:rPr>
          <w:rFonts w:ascii="Times New Roman" w:eastAsia="STXinwei" w:hAnsi="Times New Roman" w:cs="Times New Roman"/>
          <w:lang w:eastAsia="ja-JP"/>
        </w:rPr>
        <w:t xml:space="preserve">Poleg tega mora imeti izvajalec ves čas do dneva izročitve del naročniku sklenjeno tudi zavarovanje avtomobilske odgovornosti za vsa motorna in priključna vozila (vključno samovozne delovne stroje), ki se bodo nahajala na gradbišču, najmanj v višini 100% povišane zavarovalne vsote, ki jo določa veljavni zakon o obveznih zavarovanjih v prometu. </w:t>
      </w:r>
    </w:p>
    <w:p w14:paraId="4DA88DD0" w14:textId="0DFE2C0A" w:rsidR="0040335E" w:rsidRPr="0040335E" w:rsidRDefault="0040335E" w:rsidP="0040335E">
      <w:pPr>
        <w:spacing w:after="120" w:line="264" w:lineRule="auto"/>
        <w:jc w:val="both"/>
        <w:rPr>
          <w:rFonts w:ascii="Times New Roman" w:eastAsia="STXinwei" w:hAnsi="Times New Roman" w:cs="Times New Roman"/>
          <w:lang w:eastAsia="ja-JP"/>
        </w:rPr>
      </w:pPr>
      <w:r w:rsidRPr="0040335E">
        <w:rPr>
          <w:rFonts w:ascii="Times New Roman" w:eastAsia="STXinwei" w:hAnsi="Times New Roman" w:cs="Times New Roman"/>
          <w:lang w:eastAsia="ja-JP"/>
        </w:rPr>
        <w:t>Sprožilec zavarovalnega kritja za vsa zavarovanja po tem členu mora biti nastanek škodnega dogodka</w:t>
      </w:r>
      <w:r w:rsidR="009125AE">
        <w:rPr>
          <w:rFonts w:ascii="Times New Roman" w:eastAsia="STXinwei" w:hAnsi="Times New Roman" w:cs="Times New Roman"/>
          <w:lang w:eastAsia="ja-JP"/>
        </w:rPr>
        <w:t xml:space="preserve">, ne čas uveljavljanja zahtevka </w:t>
      </w:r>
      <w:r w:rsidRPr="0040335E">
        <w:rPr>
          <w:rFonts w:ascii="Times New Roman" w:eastAsia="STXinwei" w:hAnsi="Times New Roman" w:cs="Times New Roman"/>
          <w:lang w:eastAsia="ja-JP"/>
        </w:rPr>
        <w:t xml:space="preserve">(ne velja </w:t>
      </w:r>
      <w:r w:rsidR="007D024B">
        <w:rPr>
          <w:rFonts w:ascii="Times New Roman" w:eastAsia="STXinwei" w:hAnsi="Times New Roman" w:cs="Times New Roman"/>
          <w:lang w:eastAsia="ja-JP"/>
        </w:rPr>
        <w:t>»</w:t>
      </w:r>
      <w:r w:rsidRPr="0040335E">
        <w:rPr>
          <w:rFonts w:ascii="Times New Roman" w:eastAsia="STXinwei" w:hAnsi="Times New Roman" w:cs="Times New Roman"/>
          <w:lang w:eastAsia="ja-JP"/>
        </w:rPr>
        <w:t>claims-made</w:t>
      </w:r>
      <w:r w:rsidR="007D024B">
        <w:rPr>
          <w:rFonts w:ascii="Times New Roman" w:eastAsia="STXinwei" w:hAnsi="Times New Roman" w:cs="Times New Roman"/>
          <w:lang w:eastAsia="ja-JP"/>
        </w:rPr>
        <w:t>«</w:t>
      </w:r>
      <w:r w:rsidRPr="0040335E">
        <w:rPr>
          <w:rFonts w:ascii="Times New Roman" w:eastAsia="STXinwei" w:hAnsi="Times New Roman" w:cs="Times New Roman"/>
          <w:lang w:eastAsia="ja-JP"/>
        </w:rPr>
        <w:t xml:space="preserve"> način).</w:t>
      </w:r>
    </w:p>
    <w:p w14:paraId="0BC2ED54" w14:textId="59FD0F7D" w:rsidR="003A0E7C" w:rsidRDefault="0040335E" w:rsidP="0040335E">
      <w:pPr>
        <w:spacing w:after="120" w:line="264" w:lineRule="auto"/>
        <w:jc w:val="both"/>
        <w:rPr>
          <w:rFonts w:ascii="Times New Roman" w:eastAsia="STXinwei" w:hAnsi="Times New Roman" w:cs="Times New Roman"/>
          <w:lang w:eastAsia="ja-JP"/>
        </w:rPr>
      </w:pPr>
      <w:r w:rsidRPr="0040335E">
        <w:rPr>
          <w:rFonts w:ascii="Times New Roman" w:eastAsia="STXinwei" w:hAnsi="Times New Roman" w:cs="Times New Roman"/>
          <w:lang w:eastAsia="ja-JP"/>
        </w:rPr>
        <w:t>Izvajalec se zavezuje, da bo ustrezno zavarovalno dokumentacijo o zavarovanjih (vključno potrdil</w:t>
      </w:r>
      <w:r w:rsidR="002E2277">
        <w:rPr>
          <w:rFonts w:ascii="Times New Roman" w:eastAsia="STXinwei" w:hAnsi="Times New Roman" w:cs="Times New Roman"/>
          <w:lang w:eastAsia="ja-JP"/>
        </w:rPr>
        <w:t>a</w:t>
      </w:r>
      <w:r w:rsidRPr="0040335E">
        <w:rPr>
          <w:rFonts w:ascii="Times New Roman" w:eastAsia="STXinwei" w:hAnsi="Times New Roman" w:cs="Times New Roman"/>
          <w:lang w:eastAsia="ja-JP"/>
        </w:rPr>
        <w:t xml:space="preserve"> o vinkulaciji</w:t>
      </w:r>
      <w:r w:rsidR="002E2277">
        <w:rPr>
          <w:rFonts w:ascii="Times New Roman" w:eastAsia="STXinwei" w:hAnsi="Times New Roman" w:cs="Times New Roman"/>
          <w:lang w:eastAsia="ja-JP"/>
        </w:rPr>
        <w:t xml:space="preserve"> in potrdila o plačilu premij</w:t>
      </w:r>
      <w:r w:rsidRPr="0040335E">
        <w:rPr>
          <w:rFonts w:ascii="Times New Roman" w:eastAsia="STXinwei" w:hAnsi="Times New Roman" w:cs="Times New Roman"/>
          <w:lang w:eastAsia="ja-JP"/>
        </w:rPr>
        <w:t>), v skladu z določili tega člena, izročil naročniku v roku 15 (petnajstih) dni od sklenitve te pogodbe</w:t>
      </w:r>
      <w:r w:rsidR="003A0E7C" w:rsidRPr="003A0E7C">
        <w:rPr>
          <w:rFonts w:ascii="Times New Roman" w:eastAsia="STXinwei" w:hAnsi="Times New Roman" w:cs="Times New Roman"/>
          <w:lang w:eastAsia="ja-JP"/>
        </w:rPr>
        <w:t>, vendar najkasneje pred začetkom izvajanja del</w:t>
      </w:r>
      <w:r w:rsidRPr="0040335E">
        <w:rPr>
          <w:rFonts w:ascii="Times New Roman" w:eastAsia="STXinwei" w:hAnsi="Times New Roman" w:cs="Times New Roman"/>
          <w:lang w:eastAsia="ja-JP"/>
        </w:rPr>
        <w:t xml:space="preserve">. V kolikor izvajalec ne predloži ustrezne dokumentacije v roku lahko naročnik </w:t>
      </w:r>
      <w:r w:rsidR="00DA51F3">
        <w:rPr>
          <w:rFonts w:ascii="Times New Roman" w:eastAsia="STXinwei" w:hAnsi="Times New Roman" w:cs="Times New Roman"/>
          <w:lang w:eastAsia="ja-JP"/>
        </w:rPr>
        <w:t xml:space="preserve">odstopi od pogodbe ali pa </w:t>
      </w:r>
      <w:r w:rsidRPr="0040335E">
        <w:rPr>
          <w:rFonts w:ascii="Times New Roman" w:eastAsia="STXinwei" w:hAnsi="Times New Roman" w:cs="Times New Roman"/>
          <w:lang w:eastAsia="ja-JP"/>
        </w:rPr>
        <w:t>sam sklene zavarovanj</w:t>
      </w:r>
      <w:r w:rsidR="00DA51F3">
        <w:rPr>
          <w:rFonts w:ascii="Times New Roman" w:eastAsia="STXinwei" w:hAnsi="Times New Roman" w:cs="Times New Roman"/>
          <w:lang w:eastAsia="ja-JP"/>
        </w:rPr>
        <w:t>a</w:t>
      </w:r>
      <w:r w:rsidRPr="0040335E">
        <w:rPr>
          <w:rFonts w:ascii="Times New Roman" w:eastAsia="STXinwei" w:hAnsi="Times New Roman" w:cs="Times New Roman"/>
          <w:lang w:eastAsia="ja-JP"/>
        </w:rPr>
        <w:t xml:space="preserve"> iz tega člena na stroške izvajalca</w:t>
      </w:r>
      <w:r w:rsidR="00DA51F3">
        <w:rPr>
          <w:rFonts w:ascii="Times New Roman" w:eastAsia="STXinwei" w:hAnsi="Times New Roman" w:cs="Times New Roman"/>
          <w:lang w:eastAsia="ja-JP"/>
        </w:rPr>
        <w:t>, s čimer izvajalec soglaša</w:t>
      </w:r>
      <w:r w:rsidRPr="0040335E">
        <w:rPr>
          <w:rFonts w:ascii="Times New Roman" w:eastAsia="STXinwei" w:hAnsi="Times New Roman" w:cs="Times New Roman"/>
          <w:lang w:eastAsia="ja-JP"/>
        </w:rPr>
        <w:t>.</w:t>
      </w:r>
      <w:r w:rsidR="003A0E7C" w:rsidRPr="003A0E7C">
        <w:t xml:space="preserve"> </w:t>
      </w:r>
      <w:r w:rsidR="003A0E7C" w:rsidRPr="003A0E7C">
        <w:rPr>
          <w:rFonts w:ascii="Times New Roman" w:eastAsia="STXinwei" w:hAnsi="Times New Roman" w:cs="Times New Roman"/>
          <w:lang w:eastAsia="ja-JP"/>
        </w:rPr>
        <w:t>Izvajalec se zavezuje od dobaviteljev za material in opremo pridobiti potrdilo (certifikat) o zavarovanju proizvajalčeve odgovornosti in jih predložiti na zahtevo naročniku.</w:t>
      </w:r>
    </w:p>
    <w:p w14:paraId="7778660C" w14:textId="05BFD88B" w:rsidR="003A0E7C" w:rsidRPr="0040335E" w:rsidRDefault="003A0E7C" w:rsidP="0040335E">
      <w:pPr>
        <w:spacing w:after="120" w:line="264" w:lineRule="auto"/>
        <w:jc w:val="both"/>
        <w:rPr>
          <w:rFonts w:ascii="Times New Roman" w:eastAsia="STXinwei" w:hAnsi="Times New Roman" w:cs="Times New Roman"/>
          <w:lang w:eastAsia="ja-JP"/>
        </w:rPr>
      </w:pPr>
      <w:r w:rsidRPr="003A0E7C">
        <w:rPr>
          <w:rFonts w:ascii="Times New Roman" w:eastAsia="STXinwei" w:hAnsi="Times New Roman" w:cs="Times New Roman"/>
          <w:lang w:eastAsia="ja-JP"/>
        </w:rPr>
        <w:t xml:space="preserve">V primeru, da izvajalec izvaja pogodbo s podizvajalci morajo vsa navedena zavarovanja po tem členu zajemati tudi podizvajalce ali morajo podizvajalci imeti sklenjena najmanj enaka zavarovanja, kot je to zahtevano za izvajalca. V kolikor zahtevana zavarovanje v primeru skupne ponudbe sklene vodilni pogodbenik, morajo vsa navedena zavarovanja po tem členu zajemati tudi partnerje skupne ponudbe (z </w:t>
      </w:r>
      <w:r w:rsidRPr="003A0E7C">
        <w:rPr>
          <w:rFonts w:ascii="Times New Roman" w:eastAsia="STXinwei" w:hAnsi="Times New Roman" w:cs="Times New Roman"/>
          <w:lang w:eastAsia="ja-JP"/>
        </w:rPr>
        <w:lastRenderedPageBreak/>
        <w:t>navedbo naziva), ali pa mora zahtevana zavarovanja skleniti vsak posamezni partner skupne ponudbe, kot je to zahtevano za izvajalca.</w:t>
      </w:r>
    </w:p>
    <w:p w14:paraId="2016BDC8" w14:textId="77777777" w:rsidR="0040335E" w:rsidRPr="0040335E" w:rsidRDefault="0040335E" w:rsidP="0040335E">
      <w:pPr>
        <w:spacing w:after="120" w:line="264" w:lineRule="auto"/>
        <w:jc w:val="both"/>
        <w:rPr>
          <w:rFonts w:ascii="Times New Roman" w:eastAsia="STXinwei" w:hAnsi="Times New Roman" w:cs="Times New Roman"/>
          <w:lang w:eastAsia="ja-JP"/>
        </w:rPr>
      </w:pPr>
      <w:r w:rsidRPr="0040335E">
        <w:rPr>
          <w:rFonts w:ascii="Times New Roman" w:eastAsia="STXinwei" w:hAnsi="Times New Roman" w:cs="Times New Roman"/>
          <w:lang w:eastAsia="ja-JP"/>
        </w:rPr>
        <w:t xml:space="preserve">Naročnik si pridržuje pravico zahtevati od izvajalca dodatna zavarovanja v primeru, da bi nastopila druga tveganja, ki jih ob podpisu pogodbe zaradi kakršnihkoli razlogov ni bilo mogoče predvideti. Prav tako mora imeti izvajalec ves čas trajanja te pogodbe sklenjena tudi zavarovanja v skladu z veljavnimi zakonskimi predpisi. Za obveznost sklenitve dodatnega zavarovanja mora ves čas izvajanja te pogodbe skrbeti izvajalec, ki mora o tem obveščati naročnika. </w:t>
      </w:r>
    </w:p>
    <w:p w14:paraId="2149D857" w14:textId="5322CBD3" w:rsidR="00EA7AE8" w:rsidRPr="005A4EDE" w:rsidRDefault="00EA7AE8" w:rsidP="005A4EDE">
      <w:pPr>
        <w:spacing w:after="0" w:line="240" w:lineRule="auto"/>
        <w:jc w:val="both"/>
        <w:rPr>
          <w:rFonts w:ascii="Times New Roman" w:eastAsia="STXinwei" w:hAnsi="Times New Roman" w:cs="Times New Roman"/>
          <w:lang w:eastAsia="ja-JP"/>
        </w:rPr>
      </w:pPr>
    </w:p>
    <w:p w14:paraId="78F247BF" w14:textId="77777777" w:rsidR="005A4EDE" w:rsidRPr="005A4EDE" w:rsidRDefault="005A4EDE" w:rsidP="005A4EDE">
      <w:pPr>
        <w:spacing w:after="0" w:line="240" w:lineRule="auto"/>
        <w:jc w:val="both"/>
        <w:rPr>
          <w:rFonts w:ascii="Times New Roman" w:eastAsia="STXinwei" w:hAnsi="Times New Roman" w:cs="Times New Roman"/>
          <w:lang w:eastAsia="ja-JP"/>
        </w:rPr>
      </w:pPr>
    </w:p>
    <w:p w14:paraId="51DF2FA0" w14:textId="692EE2F3" w:rsidR="0040335E" w:rsidRPr="0040335E" w:rsidRDefault="0040335E" w:rsidP="0040335E">
      <w:pPr>
        <w:spacing w:after="120" w:line="264" w:lineRule="auto"/>
        <w:jc w:val="both"/>
        <w:rPr>
          <w:rFonts w:ascii="Times New Roman" w:eastAsia="STXinwei" w:hAnsi="Times New Roman" w:cs="Times New Roman"/>
          <w:b/>
          <w:lang w:eastAsia="ja-JP"/>
        </w:rPr>
      </w:pPr>
      <w:r w:rsidRPr="0040335E">
        <w:rPr>
          <w:rFonts w:ascii="Times New Roman" w:eastAsia="STXinwei" w:hAnsi="Times New Roman" w:cs="Times New Roman"/>
          <w:b/>
          <w:lang w:eastAsia="ja-JP"/>
        </w:rPr>
        <w:t xml:space="preserve">Finančno zavarovanje za dobro izvedbo pogodbenih obveznosti </w:t>
      </w:r>
    </w:p>
    <w:p w14:paraId="7A32DB92" w14:textId="77777777" w:rsidR="0040335E" w:rsidRPr="0040335E" w:rsidRDefault="0040335E" w:rsidP="00F9331C">
      <w:pPr>
        <w:numPr>
          <w:ilvl w:val="0"/>
          <w:numId w:val="1"/>
        </w:numPr>
        <w:spacing w:after="120" w:line="264" w:lineRule="auto"/>
        <w:ind w:left="426" w:hanging="426"/>
        <w:jc w:val="center"/>
        <w:rPr>
          <w:rFonts w:ascii="Times New Roman" w:eastAsia="STXinwei" w:hAnsi="Times New Roman" w:cs="Times New Roman"/>
          <w:lang w:eastAsia="ja-JP"/>
        </w:rPr>
      </w:pPr>
      <w:r w:rsidRPr="0040335E">
        <w:rPr>
          <w:rFonts w:ascii="Times New Roman" w:eastAsia="STXinwei" w:hAnsi="Times New Roman" w:cs="Times New Roman"/>
          <w:lang w:eastAsia="ja-JP"/>
        </w:rPr>
        <w:t>člen</w:t>
      </w:r>
    </w:p>
    <w:p w14:paraId="0C1E7710" w14:textId="46C57BDD" w:rsidR="0040335E" w:rsidRDefault="0040335E" w:rsidP="0040335E">
      <w:pPr>
        <w:spacing w:after="120" w:line="264" w:lineRule="auto"/>
        <w:jc w:val="both"/>
        <w:rPr>
          <w:rFonts w:ascii="Times New Roman" w:eastAsia="STXinwei" w:hAnsi="Times New Roman" w:cs="Times New Roman"/>
          <w:lang w:eastAsia="ja-JP"/>
        </w:rPr>
      </w:pPr>
      <w:r w:rsidRPr="0040335E">
        <w:rPr>
          <w:rFonts w:ascii="Times New Roman" w:eastAsia="STXinwei" w:hAnsi="Times New Roman" w:cs="Times New Roman"/>
          <w:lang w:eastAsia="ja-JP"/>
        </w:rPr>
        <w:t xml:space="preserve">Izvajalec se zavezuje izročiti naročniku v roku 15 (petnajstih) dni od sklenitve te pogodbe, kot pogoj za njeno veljavnost, nepreklicno in brezpogojno bančno garancijo ali kavcijsko zavarovanje pri zavarovalnici za dobro izvedbo pogodbenih obveznosti (v nadaljevanju: finančno zavarovanje), plačljivo na prvi poziv, po vzorcu iz razpisne dokumentacije, in sicer v višini 10 % (deset odstotkov od cene pogodbenih del z DDV to je </w:t>
      </w:r>
      <w:r w:rsidR="001B1604">
        <w:rPr>
          <w:rFonts w:ascii="Times New Roman" w:eastAsia="STXinwei" w:hAnsi="Times New Roman" w:cs="Times New Roman"/>
          <w:b/>
          <w:lang w:eastAsia="ja-JP"/>
        </w:rPr>
        <w:t>----------------</w:t>
      </w:r>
      <w:r w:rsidRPr="0089054E">
        <w:rPr>
          <w:rFonts w:ascii="Times New Roman" w:eastAsia="STXinwei" w:hAnsi="Times New Roman" w:cs="Times New Roman"/>
          <w:b/>
          <w:lang w:eastAsia="ja-JP"/>
        </w:rPr>
        <w:t xml:space="preserve"> EUR</w:t>
      </w:r>
      <w:r w:rsidRPr="0040335E">
        <w:rPr>
          <w:rFonts w:ascii="Times New Roman" w:eastAsia="STXinwei" w:hAnsi="Times New Roman" w:cs="Times New Roman"/>
          <w:lang w:eastAsia="ja-JP"/>
        </w:rPr>
        <w:t xml:space="preserve">,  ki ga bo naročnik unovčil v primeru, če izvajalec svoje pogodbene obveznosti ne bo izpolnil v dogovorjeni kakovosti, količini in rokih. Finančno zavarovanje mora veljati še najmanj 90 (devetdeset) dni po preteku roka za dokončanje </w:t>
      </w:r>
      <w:r w:rsidR="00E0063A">
        <w:rPr>
          <w:rFonts w:ascii="Times New Roman" w:eastAsia="STXinwei" w:hAnsi="Times New Roman" w:cs="Times New Roman"/>
          <w:lang w:eastAsia="ja-JP"/>
        </w:rPr>
        <w:t xml:space="preserve">vseh </w:t>
      </w:r>
      <w:r w:rsidRPr="0040335E">
        <w:rPr>
          <w:rFonts w:ascii="Times New Roman" w:eastAsia="STXinwei" w:hAnsi="Times New Roman" w:cs="Times New Roman"/>
          <w:lang w:eastAsia="ja-JP"/>
        </w:rPr>
        <w:t xml:space="preserve">pogodbenih del. </w:t>
      </w:r>
    </w:p>
    <w:p w14:paraId="0D963EB0" w14:textId="3F0B9137" w:rsidR="00EF2B48" w:rsidRDefault="00EF2B48" w:rsidP="00EF2B48">
      <w:pPr>
        <w:spacing w:after="0" w:line="240" w:lineRule="auto"/>
        <w:jc w:val="both"/>
        <w:rPr>
          <w:rFonts w:ascii="Times New Roman" w:eastAsia="Times New Roman" w:hAnsi="Times New Roman" w:cs="Times New Roman"/>
          <w:lang w:eastAsia="sl-SI"/>
        </w:rPr>
      </w:pPr>
      <w:r>
        <w:rPr>
          <w:rFonts w:ascii="Times New Roman" w:eastAsia="Times New Roman" w:hAnsi="Times New Roman" w:cs="Times New Roman"/>
          <w:lang w:eastAsia="sl-SI"/>
        </w:rPr>
        <w:t>Bančna garancija mora biti izdana v slovenskem jeziku pri banki, ki ima po Zakonu o bančništvu dovoljenje Banke Slovenije za opravljanje bančnih, vzajemno priznanih in dodatnih finančnih storitev.</w:t>
      </w:r>
    </w:p>
    <w:p w14:paraId="39CED00F" w14:textId="77777777" w:rsidR="007235E1" w:rsidRDefault="007235E1" w:rsidP="00EF2B48">
      <w:pPr>
        <w:spacing w:after="0" w:line="240" w:lineRule="auto"/>
        <w:jc w:val="both"/>
        <w:rPr>
          <w:rFonts w:ascii="Times New Roman" w:eastAsia="Times New Roman" w:hAnsi="Times New Roman" w:cs="Times New Roman"/>
          <w:lang w:eastAsia="sl-SI"/>
        </w:rPr>
      </w:pPr>
    </w:p>
    <w:p w14:paraId="79E7D758" w14:textId="6EDBCF05" w:rsidR="0040335E" w:rsidRDefault="0040335E" w:rsidP="0040335E">
      <w:pPr>
        <w:spacing w:after="120" w:line="264" w:lineRule="auto"/>
        <w:jc w:val="both"/>
        <w:rPr>
          <w:rFonts w:ascii="Times New Roman" w:eastAsia="STXinwei" w:hAnsi="Times New Roman" w:cs="Times New Roman"/>
          <w:lang w:eastAsia="ja-JP"/>
        </w:rPr>
      </w:pPr>
      <w:r w:rsidRPr="0040335E">
        <w:rPr>
          <w:rFonts w:ascii="Times New Roman" w:eastAsia="STXinwei" w:hAnsi="Times New Roman" w:cs="Times New Roman"/>
          <w:lang w:eastAsia="ja-JP"/>
        </w:rPr>
        <w:t xml:space="preserve">Če se med trajanjem te pogodbe spremeni rok za izvedbo pogodbenih del, kakovost in/ali količina, mora izvajalec predložiti v roku 10 (desetih) dni od sklenitve </w:t>
      </w:r>
      <w:r w:rsidR="00E0063A">
        <w:rPr>
          <w:rFonts w:ascii="Times New Roman" w:eastAsia="STXinwei" w:hAnsi="Times New Roman" w:cs="Times New Roman"/>
          <w:lang w:eastAsia="ja-JP"/>
        </w:rPr>
        <w:t xml:space="preserve">dodatka </w:t>
      </w:r>
      <w:r w:rsidRPr="0040335E">
        <w:rPr>
          <w:rFonts w:ascii="Times New Roman" w:eastAsia="STXinwei" w:hAnsi="Times New Roman" w:cs="Times New Roman"/>
          <w:lang w:eastAsia="ja-JP"/>
        </w:rPr>
        <w:t xml:space="preserve">k tej pogodbi, kot pogoj za njegovo veljavnost, novo finančno zavarovanje z novim rokom trajanja le-tega, v skladu s spremembo pogodbenega roka za izvedbo del, oziroma novo finančno zavarovanje s spremenjeno višino garantiranega zneska, v skladu s spremembo pogodbene vrednosti. Če izvajalec v navedenem roku od sklenitve </w:t>
      </w:r>
      <w:r w:rsidR="00E0063A">
        <w:rPr>
          <w:rFonts w:ascii="Times New Roman" w:eastAsia="STXinwei" w:hAnsi="Times New Roman" w:cs="Times New Roman"/>
          <w:lang w:eastAsia="ja-JP"/>
        </w:rPr>
        <w:t xml:space="preserve">dodatka </w:t>
      </w:r>
      <w:r w:rsidRPr="0040335E">
        <w:rPr>
          <w:rFonts w:ascii="Times New Roman" w:eastAsia="STXinwei" w:hAnsi="Times New Roman" w:cs="Times New Roman"/>
          <w:lang w:eastAsia="ja-JP"/>
        </w:rPr>
        <w:t xml:space="preserve">k tej pogodbi ne bo predložil ustreznega finančnega zavarovanja, skladnega z določili te pogodbe, lahko naročnik unovči predloženo finančno zavarovanje ali unovči predloženo finančno zavarovanje in odstopi od pogodbe. </w:t>
      </w:r>
    </w:p>
    <w:p w14:paraId="5C7C8474" w14:textId="77777777" w:rsidR="00953F93" w:rsidRPr="0040335E" w:rsidRDefault="00953F93" w:rsidP="00953F93">
      <w:pPr>
        <w:spacing w:after="120" w:line="264" w:lineRule="auto"/>
        <w:jc w:val="both"/>
        <w:rPr>
          <w:rFonts w:ascii="Times New Roman" w:eastAsia="STXinwei" w:hAnsi="Times New Roman" w:cs="Times New Roman"/>
          <w:lang w:eastAsia="ja-JP"/>
        </w:rPr>
      </w:pPr>
      <w:r w:rsidRPr="0040335E">
        <w:rPr>
          <w:rFonts w:ascii="Times New Roman" w:eastAsia="STXinwei" w:hAnsi="Times New Roman" w:cs="Times New Roman"/>
          <w:lang w:eastAsia="ja-JP"/>
        </w:rPr>
        <w:t>V kolikor izvajalec v roku iz prvega odstavka tega člena ne predloži finančnega zavarovanja za dobro izvedbo pogodbenih obveznosti, bo naročnik unovčil finančno zavarovanje za resnost ponudbe.</w:t>
      </w:r>
    </w:p>
    <w:p w14:paraId="2CD6C4ED" w14:textId="77777777" w:rsidR="00953F93" w:rsidRPr="0040335E" w:rsidRDefault="00953F93" w:rsidP="00EA7AE8">
      <w:pPr>
        <w:spacing w:after="0" w:line="240" w:lineRule="auto"/>
        <w:jc w:val="both"/>
        <w:rPr>
          <w:rFonts w:ascii="Times New Roman" w:eastAsia="STXinwei" w:hAnsi="Times New Roman" w:cs="Times New Roman"/>
          <w:lang w:eastAsia="ja-JP"/>
        </w:rPr>
      </w:pPr>
    </w:p>
    <w:p w14:paraId="4E3D330B" w14:textId="77777777" w:rsidR="0040335E" w:rsidRDefault="0040335E" w:rsidP="00EA7AE8">
      <w:pPr>
        <w:spacing w:after="0" w:line="240" w:lineRule="auto"/>
        <w:jc w:val="both"/>
        <w:rPr>
          <w:rFonts w:ascii="Times New Roman" w:eastAsia="STXinwei" w:hAnsi="Times New Roman" w:cs="Times New Roman"/>
          <w:lang w:eastAsia="ja-JP"/>
        </w:rPr>
      </w:pPr>
    </w:p>
    <w:p w14:paraId="1CDC1260" w14:textId="77777777" w:rsidR="0040335E" w:rsidRPr="0040335E" w:rsidRDefault="0040335E" w:rsidP="00EA7AE8">
      <w:pPr>
        <w:spacing w:after="120" w:line="264" w:lineRule="auto"/>
        <w:rPr>
          <w:rFonts w:ascii="Times New Roman" w:eastAsia="STXinwei" w:hAnsi="Times New Roman" w:cs="Times New Roman"/>
          <w:b/>
          <w:lang w:eastAsia="ja-JP"/>
        </w:rPr>
      </w:pPr>
      <w:r w:rsidRPr="0040335E">
        <w:rPr>
          <w:rFonts w:ascii="Times New Roman" w:eastAsia="STXinwei" w:hAnsi="Times New Roman" w:cs="Times New Roman"/>
          <w:b/>
          <w:lang w:eastAsia="ja-JP"/>
        </w:rPr>
        <w:t>Pogodbena kazen</w:t>
      </w:r>
    </w:p>
    <w:p w14:paraId="41B9BD80" w14:textId="77777777" w:rsidR="0040335E" w:rsidRPr="0040335E" w:rsidRDefault="0040335E" w:rsidP="00F9331C">
      <w:pPr>
        <w:numPr>
          <w:ilvl w:val="0"/>
          <w:numId w:val="1"/>
        </w:numPr>
        <w:spacing w:after="120" w:line="264" w:lineRule="auto"/>
        <w:ind w:left="426" w:hanging="426"/>
        <w:jc w:val="center"/>
        <w:rPr>
          <w:rFonts w:ascii="Times New Roman" w:eastAsia="STXinwei" w:hAnsi="Times New Roman" w:cs="Times New Roman"/>
          <w:lang w:eastAsia="ja-JP"/>
        </w:rPr>
      </w:pPr>
      <w:r w:rsidRPr="0040335E">
        <w:rPr>
          <w:rFonts w:ascii="Times New Roman" w:eastAsia="STXinwei" w:hAnsi="Times New Roman" w:cs="Times New Roman"/>
          <w:lang w:eastAsia="ja-JP"/>
        </w:rPr>
        <w:t>člen</w:t>
      </w:r>
    </w:p>
    <w:p w14:paraId="0DA79C10" w14:textId="3BC91F22" w:rsidR="0040335E" w:rsidRDefault="0040335E" w:rsidP="0040335E">
      <w:pPr>
        <w:spacing w:after="120" w:line="264" w:lineRule="auto"/>
        <w:jc w:val="both"/>
        <w:rPr>
          <w:rFonts w:ascii="Times New Roman" w:eastAsia="STXinwei" w:hAnsi="Times New Roman" w:cs="Times New Roman"/>
          <w:lang w:eastAsia="ja-JP"/>
        </w:rPr>
      </w:pPr>
      <w:r w:rsidRPr="0040335E">
        <w:rPr>
          <w:rFonts w:ascii="Times New Roman" w:eastAsia="STXinwei" w:hAnsi="Times New Roman" w:cs="Times New Roman"/>
          <w:lang w:eastAsia="ja-JP"/>
        </w:rPr>
        <w:t>Če izvajalec iz razlogov, za katere je odgovoren,</w:t>
      </w:r>
      <w:r w:rsidR="00A43219" w:rsidRPr="00A43219">
        <w:rPr>
          <w:rFonts w:ascii="Times New Roman" w:eastAsia="STXinwei" w:hAnsi="Times New Roman" w:cs="Times New Roman"/>
          <w:lang w:eastAsia="ja-JP"/>
        </w:rPr>
        <w:t xml:space="preserve"> </w:t>
      </w:r>
      <w:r w:rsidR="00A43219">
        <w:rPr>
          <w:rFonts w:ascii="Times New Roman" w:eastAsia="STXinwei" w:hAnsi="Times New Roman" w:cs="Times New Roman"/>
          <w:lang w:eastAsia="ja-JP"/>
        </w:rPr>
        <w:t>zamuja z izvedbo pogodbenih del oziroma</w:t>
      </w:r>
      <w:r w:rsidRPr="0040335E">
        <w:rPr>
          <w:rFonts w:ascii="Times New Roman" w:eastAsia="STXinwei" w:hAnsi="Times New Roman" w:cs="Times New Roman"/>
          <w:lang w:eastAsia="ja-JP"/>
        </w:rPr>
        <w:t xml:space="preserve"> ne izpolni pravilno svojih obveznosti v pogodbeno določenem roku, je dolžan plačati naročniku za vsak koledarski dan zamude pogodbeno kazen v višini 5 </w:t>
      </w:r>
      <w:r w:rsidRPr="0040335E">
        <w:rPr>
          <w:rFonts w:ascii="Times New Roman" w:eastAsia="STXinwei" w:hAnsi="Times New Roman" w:cs="Times New Roman"/>
          <w:vertAlign w:val="superscript"/>
          <w:lang w:eastAsia="ja-JP"/>
        </w:rPr>
        <w:t>0</w:t>
      </w:r>
      <w:r w:rsidRPr="0040335E">
        <w:rPr>
          <w:rFonts w:ascii="Times New Roman" w:eastAsia="STXinwei" w:hAnsi="Times New Roman" w:cs="Times New Roman"/>
          <w:lang w:eastAsia="ja-JP"/>
        </w:rPr>
        <w:t>/</w:t>
      </w:r>
      <w:r w:rsidRPr="0040335E">
        <w:rPr>
          <w:rFonts w:ascii="Times New Roman" w:eastAsia="STXinwei" w:hAnsi="Times New Roman" w:cs="Times New Roman"/>
          <w:vertAlign w:val="subscript"/>
          <w:lang w:eastAsia="ja-JP"/>
        </w:rPr>
        <w:t xml:space="preserve">00  </w:t>
      </w:r>
      <w:r w:rsidRPr="0040335E">
        <w:rPr>
          <w:rFonts w:ascii="Times New Roman" w:eastAsia="STXinwei" w:hAnsi="Times New Roman" w:cs="Times New Roman"/>
          <w:lang w:eastAsia="ja-JP"/>
        </w:rPr>
        <w:t xml:space="preserve">(pet promilov) od pogodbene cene z DDV, to je </w:t>
      </w:r>
      <w:r w:rsidR="001B1604">
        <w:rPr>
          <w:rFonts w:ascii="Times New Roman" w:eastAsia="STXinwei" w:hAnsi="Times New Roman" w:cs="Times New Roman"/>
          <w:lang w:eastAsia="ja-JP"/>
        </w:rPr>
        <w:t>-----------</w:t>
      </w:r>
      <w:r w:rsidR="002D4111">
        <w:rPr>
          <w:rFonts w:ascii="Times New Roman" w:eastAsia="STXinwei" w:hAnsi="Times New Roman" w:cs="Times New Roman"/>
          <w:lang w:eastAsia="ja-JP"/>
        </w:rPr>
        <w:t xml:space="preserve"> </w:t>
      </w:r>
      <w:r w:rsidRPr="0040335E">
        <w:rPr>
          <w:rFonts w:ascii="Times New Roman" w:eastAsia="STXinwei" w:hAnsi="Times New Roman" w:cs="Times New Roman"/>
          <w:lang w:eastAsia="ja-JP"/>
        </w:rPr>
        <w:t>EUR. Pogodbena kazen skupno ne sme preseči 10 % (deset odstotkov) pogodbene cene z DDV.</w:t>
      </w:r>
    </w:p>
    <w:p w14:paraId="292B4F90" w14:textId="77777777" w:rsidR="00110A10" w:rsidRPr="00110A10" w:rsidRDefault="00110A10" w:rsidP="00110A10">
      <w:pPr>
        <w:spacing w:after="120" w:line="264" w:lineRule="auto"/>
        <w:jc w:val="both"/>
        <w:rPr>
          <w:rFonts w:ascii="Times New Roman" w:eastAsia="STXinwei" w:hAnsi="Times New Roman" w:cs="Times New Roman"/>
          <w:lang w:eastAsia="ja-JP"/>
        </w:rPr>
      </w:pPr>
      <w:r w:rsidRPr="00110A10">
        <w:rPr>
          <w:rFonts w:ascii="Times New Roman" w:eastAsia="STXinwei" w:hAnsi="Times New Roman" w:cs="Times New Roman"/>
          <w:lang w:eastAsia="ja-JP"/>
        </w:rPr>
        <w:t>Pogodbeni stranki soglašata, da naročnik v času, ko je izvajalec v zamudi, ni dolžan posebej sporočiti izvajalcu, da si pridržuje pravico do pogodbene kazni zaradi zamude, temveč se šteje, da se lahko pogodbena kazen obračuna v skladu z določili te pogodbe za vsako zamudo, brez dodatnega obvestila izvajalcu, da si naročnik pridržuje pravico do pogodbene kazni. Naročnik si pridržuje pravico do uveljavljanja in obračuna pogodbene kazni najkasneje ob končnem obračunu del.</w:t>
      </w:r>
    </w:p>
    <w:p w14:paraId="721ACD01" w14:textId="77777777" w:rsidR="0040335E" w:rsidRPr="0040335E" w:rsidRDefault="0040335E" w:rsidP="0040335E">
      <w:pPr>
        <w:spacing w:after="120" w:line="264" w:lineRule="auto"/>
        <w:jc w:val="both"/>
        <w:rPr>
          <w:rFonts w:ascii="Times New Roman" w:eastAsia="STXinwei" w:hAnsi="Times New Roman" w:cs="Times New Roman"/>
          <w:lang w:eastAsia="ja-JP"/>
        </w:rPr>
      </w:pPr>
      <w:r w:rsidRPr="0040335E">
        <w:rPr>
          <w:rFonts w:ascii="Times New Roman" w:eastAsia="STXinwei" w:hAnsi="Times New Roman" w:cs="Times New Roman"/>
          <w:lang w:eastAsia="ja-JP"/>
        </w:rPr>
        <w:lastRenderedPageBreak/>
        <w:t>Če naročniku zaradi zamude nastane škoda, ki je večja od pogodbene kazni, ima naročnik pravico zahtevati od izvajalca razliko do popolne odškodnine</w:t>
      </w:r>
      <w:r w:rsidRPr="0040335E">
        <w:rPr>
          <w:rFonts w:ascii="Times New Roman" w:eastAsia="STXinwei" w:hAnsi="Times New Roman" w:cs="Times New Roman"/>
          <w:b/>
          <w:lang w:eastAsia="ja-JP"/>
        </w:rPr>
        <w:t xml:space="preserve"> </w:t>
      </w:r>
      <w:r w:rsidRPr="0040335E">
        <w:rPr>
          <w:rFonts w:ascii="Times New Roman" w:eastAsia="STXinwei" w:hAnsi="Times New Roman" w:cs="Times New Roman"/>
          <w:lang w:eastAsia="ja-JP"/>
        </w:rPr>
        <w:t>in vso škodo zaradi slabo ali nestrokovno izvedenih pogodbenih del.</w:t>
      </w:r>
    </w:p>
    <w:p w14:paraId="09378C3D" w14:textId="77777777" w:rsidR="0040335E" w:rsidRPr="0040335E" w:rsidRDefault="0040335E" w:rsidP="0040335E">
      <w:pPr>
        <w:spacing w:after="120" w:line="264" w:lineRule="auto"/>
        <w:jc w:val="both"/>
        <w:rPr>
          <w:rFonts w:ascii="Times New Roman" w:eastAsia="STXinwei" w:hAnsi="Times New Roman" w:cs="Times New Roman"/>
          <w:lang w:eastAsia="ja-JP"/>
        </w:rPr>
      </w:pPr>
      <w:r w:rsidRPr="0040335E">
        <w:rPr>
          <w:rFonts w:ascii="Times New Roman" w:eastAsia="STXinwei" w:hAnsi="Times New Roman" w:cs="Times New Roman"/>
          <w:lang w:eastAsia="ja-JP"/>
        </w:rPr>
        <w:t>Plačilo pogodbene kazni izvajalca ne odvezuje od izpolnitve pogodbenih obveznosti.</w:t>
      </w:r>
    </w:p>
    <w:p w14:paraId="330BB0CA" w14:textId="77777777" w:rsidR="0040335E" w:rsidRPr="0040335E" w:rsidRDefault="0040335E" w:rsidP="0040335E">
      <w:pPr>
        <w:spacing w:after="120" w:line="264" w:lineRule="auto"/>
        <w:jc w:val="both"/>
        <w:rPr>
          <w:rFonts w:ascii="Times New Roman" w:eastAsia="STXinwei" w:hAnsi="Times New Roman" w:cs="Times New Roman"/>
          <w:lang w:eastAsia="ja-JP"/>
        </w:rPr>
      </w:pPr>
      <w:r w:rsidRPr="0040335E">
        <w:rPr>
          <w:rFonts w:ascii="Times New Roman" w:eastAsia="STXinwei" w:hAnsi="Times New Roman" w:cs="Times New Roman"/>
          <w:lang w:eastAsia="ja-JP"/>
        </w:rPr>
        <w:t>Plačilo pogodbene kazni za zamudo ne vpliva na morebitne druge odškodninske zahtevke naročnika.</w:t>
      </w:r>
    </w:p>
    <w:p w14:paraId="628A0ACD" w14:textId="302EC082" w:rsidR="00BC586C" w:rsidRDefault="0040335E" w:rsidP="0040335E">
      <w:pPr>
        <w:spacing w:after="120" w:line="264" w:lineRule="auto"/>
        <w:jc w:val="both"/>
        <w:rPr>
          <w:rFonts w:ascii="Times New Roman" w:eastAsia="STXinwei" w:hAnsi="Times New Roman" w:cs="Times New Roman"/>
          <w:lang w:eastAsia="ja-JP"/>
        </w:rPr>
      </w:pPr>
      <w:r w:rsidRPr="0040335E">
        <w:rPr>
          <w:rFonts w:ascii="Times New Roman" w:eastAsia="STXinwei" w:hAnsi="Times New Roman" w:cs="Times New Roman"/>
          <w:lang w:eastAsia="ja-JP"/>
        </w:rPr>
        <w:t xml:space="preserve">Za znesek pogodbene kazni bo naročnik izvajalcu izstavil račun, ki ga mora izvajalec poravnati v roku 30 (trideset) dni od </w:t>
      </w:r>
      <w:r w:rsidR="0089054E" w:rsidRPr="00E018EC">
        <w:rPr>
          <w:rFonts w:ascii="Times New Roman" w:eastAsia="STXinwei" w:hAnsi="Times New Roman" w:cs="Times New Roman"/>
          <w:lang w:eastAsia="ja-JP"/>
        </w:rPr>
        <w:t xml:space="preserve">dneva </w:t>
      </w:r>
      <w:r w:rsidRPr="00E018EC">
        <w:rPr>
          <w:rFonts w:ascii="Times New Roman" w:eastAsia="STXinwei" w:hAnsi="Times New Roman" w:cs="Times New Roman"/>
          <w:lang w:eastAsia="ja-JP"/>
        </w:rPr>
        <w:t>i</w:t>
      </w:r>
      <w:r w:rsidRPr="0040335E">
        <w:rPr>
          <w:rFonts w:ascii="Times New Roman" w:eastAsia="STXinwei" w:hAnsi="Times New Roman" w:cs="Times New Roman"/>
          <w:lang w:eastAsia="ja-JP"/>
        </w:rPr>
        <w:t xml:space="preserve">zstavitve računa. </w:t>
      </w:r>
    </w:p>
    <w:p w14:paraId="3A8234C2" w14:textId="77777777" w:rsidR="0040335E" w:rsidRPr="0040335E" w:rsidRDefault="0040335E" w:rsidP="0040335E">
      <w:pPr>
        <w:spacing w:after="120" w:line="264" w:lineRule="auto"/>
        <w:jc w:val="both"/>
        <w:rPr>
          <w:rFonts w:ascii="Times New Roman" w:eastAsia="STXinwei" w:hAnsi="Times New Roman" w:cs="Times New Roman"/>
          <w:lang w:eastAsia="ja-JP"/>
        </w:rPr>
      </w:pPr>
    </w:p>
    <w:p w14:paraId="64CD3702" w14:textId="77777777" w:rsidR="0040335E" w:rsidRPr="0040335E" w:rsidRDefault="0040335E" w:rsidP="00F9331C">
      <w:pPr>
        <w:numPr>
          <w:ilvl w:val="0"/>
          <w:numId w:val="1"/>
        </w:numPr>
        <w:spacing w:after="120" w:line="264" w:lineRule="auto"/>
        <w:ind w:left="426" w:hanging="426"/>
        <w:jc w:val="center"/>
        <w:rPr>
          <w:rFonts w:ascii="Times New Roman" w:eastAsia="STXinwei" w:hAnsi="Times New Roman" w:cs="Times New Roman"/>
          <w:lang w:eastAsia="ja-JP"/>
        </w:rPr>
      </w:pPr>
      <w:r w:rsidRPr="0040335E">
        <w:rPr>
          <w:rFonts w:ascii="Times New Roman" w:eastAsia="STXinwei" w:hAnsi="Times New Roman" w:cs="Times New Roman"/>
          <w:lang w:eastAsia="ja-JP"/>
        </w:rPr>
        <w:t>člen</w:t>
      </w:r>
    </w:p>
    <w:p w14:paraId="2FC42E14" w14:textId="597F6EC1" w:rsidR="0040335E" w:rsidRDefault="0040335E" w:rsidP="0040335E">
      <w:pPr>
        <w:spacing w:after="120" w:line="264" w:lineRule="auto"/>
        <w:jc w:val="both"/>
        <w:rPr>
          <w:rFonts w:ascii="Times New Roman" w:eastAsia="STXinwei" w:hAnsi="Times New Roman" w:cs="Times New Roman"/>
          <w:lang w:eastAsia="ja-JP"/>
        </w:rPr>
      </w:pPr>
      <w:r w:rsidRPr="0040335E">
        <w:rPr>
          <w:rFonts w:ascii="Times New Roman" w:eastAsia="STXinwei" w:hAnsi="Times New Roman" w:cs="Times New Roman"/>
          <w:lang w:eastAsia="ja-JP"/>
        </w:rPr>
        <w:t>Če naročnik oz. od njega pooblaščena oseba ugotovi, da izvajalec pogodbenih del ne izvaja ves svetli del dneva, vse dni v tednu vse do dokončanja pogodbenih del, razen ob dela prostih dnevih, določenimi s predpisi, je izvajalec za vsak dan, ko naročnik oz. od njega pooblaščena oseba ugotovi, da izvajalec ne izvaja pogodbenih del ves svetli del dneva, za kršitev te pogodbene obveznosti dolžan naročniku plačati pogodbeno kazen v višini 1.000,00 EUR, pri čemer pogodbena kazen ne more preseči 10 % (deset odstotkov) pogodbene cene z DDV, to je</w:t>
      </w:r>
      <w:r w:rsidR="002D4111">
        <w:rPr>
          <w:rFonts w:ascii="Times New Roman" w:eastAsia="STXinwei" w:hAnsi="Times New Roman" w:cs="Times New Roman"/>
          <w:lang w:eastAsia="ja-JP"/>
        </w:rPr>
        <w:t xml:space="preserve"> </w:t>
      </w:r>
      <w:r w:rsidR="001B1604">
        <w:rPr>
          <w:rFonts w:ascii="Times New Roman" w:eastAsia="STXinwei" w:hAnsi="Times New Roman" w:cs="Times New Roman"/>
          <w:lang w:eastAsia="ja-JP"/>
        </w:rPr>
        <w:t>---------------</w:t>
      </w:r>
      <w:r w:rsidRPr="0040335E">
        <w:rPr>
          <w:rFonts w:ascii="Times New Roman" w:eastAsia="STXinwei" w:hAnsi="Times New Roman" w:cs="Times New Roman"/>
          <w:lang w:eastAsia="ja-JP"/>
        </w:rPr>
        <w:t xml:space="preserve"> EUR. O vsaki ugotovitvi kršitve neizvajanja pogodbenih del ves svetli del dneva, vse dni vse do dokončanja pogodbenih del, razen ob dela prostih dnevih, določenih s predpisi, naročnik obvesti izvajalca pisno ali z vpisom v gradbeni dnevnik.</w:t>
      </w:r>
    </w:p>
    <w:p w14:paraId="1CA285BE" w14:textId="77777777" w:rsidR="00110A10" w:rsidRPr="00110A10" w:rsidRDefault="00110A10" w:rsidP="00110A10">
      <w:pPr>
        <w:spacing w:after="120" w:line="264" w:lineRule="auto"/>
        <w:jc w:val="both"/>
        <w:rPr>
          <w:rFonts w:ascii="Times New Roman" w:eastAsia="STXinwei" w:hAnsi="Times New Roman" w:cs="Times New Roman"/>
          <w:lang w:eastAsia="ja-JP"/>
        </w:rPr>
      </w:pPr>
      <w:r w:rsidRPr="00110A10">
        <w:rPr>
          <w:rFonts w:ascii="Times New Roman" w:eastAsia="STXinwei" w:hAnsi="Times New Roman" w:cs="Times New Roman"/>
          <w:lang w:eastAsia="ja-JP"/>
        </w:rPr>
        <w:t>Pogodbeni stranki soglašata, da pisno obvestilo ali vpis v gradbeni dnevnik štejeta za obvestilo izvajalcu, da si naročnik pridržuje pravico do pogodbene kazni in naročnik ni dolžan še posebej obveščati izvajalca, da si pridržuje pravico do pogodbene kazni. Naročnik lahko pogodbeno kazen uveljavlja in jo obračuna najkasneje ob končnem obračunu del.</w:t>
      </w:r>
    </w:p>
    <w:p w14:paraId="142893C1" w14:textId="0E077793" w:rsidR="0040335E" w:rsidRDefault="0040335E" w:rsidP="0040335E">
      <w:pPr>
        <w:spacing w:after="120" w:line="264" w:lineRule="auto"/>
        <w:jc w:val="both"/>
        <w:rPr>
          <w:rFonts w:ascii="Times New Roman" w:eastAsia="STXinwei" w:hAnsi="Times New Roman" w:cs="Times New Roman"/>
          <w:lang w:eastAsia="ja-JP"/>
        </w:rPr>
      </w:pPr>
      <w:r w:rsidRPr="0040335E">
        <w:rPr>
          <w:rFonts w:ascii="Times New Roman" w:eastAsia="STXinwei" w:hAnsi="Times New Roman" w:cs="Times New Roman"/>
          <w:lang w:eastAsia="ja-JP"/>
        </w:rPr>
        <w:t xml:space="preserve">Za znesek pogodbene kazni bo naročnik izvajalcu izstavil račun, ki ga mora izvajalec poravnati v roku 30 (trideset) dni od </w:t>
      </w:r>
      <w:r w:rsidR="0089054E" w:rsidRPr="00E018EC">
        <w:rPr>
          <w:rFonts w:ascii="Times New Roman" w:eastAsia="STXinwei" w:hAnsi="Times New Roman" w:cs="Times New Roman"/>
          <w:lang w:eastAsia="ja-JP"/>
        </w:rPr>
        <w:t xml:space="preserve">dneva </w:t>
      </w:r>
      <w:r w:rsidRPr="00E018EC">
        <w:rPr>
          <w:rFonts w:ascii="Times New Roman" w:eastAsia="STXinwei" w:hAnsi="Times New Roman" w:cs="Times New Roman"/>
          <w:lang w:eastAsia="ja-JP"/>
        </w:rPr>
        <w:t>izstavitve</w:t>
      </w:r>
      <w:r w:rsidRPr="0040335E">
        <w:rPr>
          <w:rFonts w:ascii="Times New Roman" w:eastAsia="STXinwei" w:hAnsi="Times New Roman" w:cs="Times New Roman"/>
          <w:lang w:eastAsia="ja-JP"/>
        </w:rPr>
        <w:t xml:space="preserve"> računa. </w:t>
      </w:r>
    </w:p>
    <w:p w14:paraId="4F8300D1" w14:textId="6FC33787" w:rsidR="00485757" w:rsidRDefault="00485757" w:rsidP="0040335E">
      <w:pPr>
        <w:spacing w:after="120" w:line="264" w:lineRule="auto"/>
        <w:jc w:val="both"/>
        <w:rPr>
          <w:rFonts w:ascii="Times New Roman" w:eastAsia="STXinwei" w:hAnsi="Times New Roman" w:cs="Times New Roman"/>
          <w:lang w:eastAsia="ja-JP"/>
        </w:rPr>
      </w:pPr>
    </w:p>
    <w:p w14:paraId="2F361B92" w14:textId="77777777" w:rsidR="00485757" w:rsidRPr="0040335E" w:rsidRDefault="00485757" w:rsidP="0040335E">
      <w:pPr>
        <w:spacing w:after="120" w:line="264" w:lineRule="auto"/>
        <w:jc w:val="both"/>
        <w:rPr>
          <w:rFonts w:ascii="Times New Roman" w:eastAsia="STXinwei" w:hAnsi="Times New Roman" w:cs="Times New Roman"/>
          <w:lang w:eastAsia="ja-JP"/>
        </w:rPr>
      </w:pPr>
    </w:p>
    <w:p w14:paraId="73B90876" w14:textId="77777777" w:rsidR="0040335E" w:rsidRPr="0040335E" w:rsidRDefault="0040335E" w:rsidP="00F9331C">
      <w:pPr>
        <w:numPr>
          <w:ilvl w:val="0"/>
          <w:numId w:val="1"/>
        </w:numPr>
        <w:spacing w:after="120" w:line="264" w:lineRule="auto"/>
        <w:ind w:left="426" w:hanging="426"/>
        <w:jc w:val="center"/>
        <w:rPr>
          <w:rFonts w:ascii="Times New Roman" w:eastAsia="STXinwei" w:hAnsi="Times New Roman" w:cs="Times New Roman"/>
          <w:lang w:eastAsia="ja-JP"/>
        </w:rPr>
      </w:pPr>
      <w:r w:rsidRPr="0040335E">
        <w:rPr>
          <w:rFonts w:ascii="Times New Roman" w:eastAsia="STXinwei" w:hAnsi="Times New Roman" w:cs="Times New Roman"/>
          <w:lang w:eastAsia="ja-JP"/>
        </w:rPr>
        <w:t>člen</w:t>
      </w:r>
    </w:p>
    <w:p w14:paraId="1C867D4C" w14:textId="30FE39B9" w:rsidR="0040335E" w:rsidRPr="0040335E" w:rsidRDefault="0040335E" w:rsidP="0040335E">
      <w:pPr>
        <w:spacing w:after="120" w:line="264" w:lineRule="auto"/>
        <w:jc w:val="both"/>
        <w:rPr>
          <w:rFonts w:ascii="Times New Roman" w:eastAsia="STXinwei" w:hAnsi="Times New Roman" w:cs="Times New Roman"/>
          <w:lang w:eastAsia="ja-JP"/>
        </w:rPr>
      </w:pPr>
      <w:r w:rsidRPr="0040335E">
        <w:rPr>
          <w:rFonts w:ascii="Times New Roman" w:eastAsia="STXinwei" w:hAnsi="Times New Roman" w:cs="Times New Roman"/>
          <w:lang w:eastAsia="ja-JP"/>
        </w:rPr>
        <w:t xml:space="preserve">Pogodbeno kazen v višini 10 % (deset odstotkov) pogodbene cene z DDV, to je </w:t>
      </w:r>
      <w:r w:rsidR="00FE11FE">
        <w:rPr>
          <w:rFonts w:ascii="Times New Roman" w:eastAsia="STXinwei" w:hAnsi="Times New Roman" w:cs="Times New Roman"/>
          <w:lang w:eastAsia="ja-JP"/>
        </w:rPr>
        <w:t xml:space="preserve">…………..... </w:t>
      </w:r>
      <w:r w:rsidRPr="0040335E">
        <w:rPr>
          <w:rFonts w:ascii="Times New Roman" w:eastAsia="STXinwei" w:hAnsi="Times New Roman" w:cs="Times New Roman"/>
          <w:lang w:eastAsia="ja-JP"/>
        </w:rPr>
        <w:t>EUR, je dolžan izvajalec plačati naročniku tudi v primeru njegove neizpolnitve pogodbe.</w:t>
      </w:r>
    </w:p>
    <w:p w14:paraId="6E818BC5" w14:textId="77777777" w:rsidR="0040335E" w:rsidRPr="0040335E" w:rsidRDefault="0040335E" w:rsidP="0040335E">
      <w:pPr>
        <w:spacing w:after="120" w:line="264" w:lineRule="auto"/>
        <w:jc w:val="both"/>
        <w:rPr>
          <w:rFonts w:ascii="Times New Roman" w:eastAsia="STXinwei" w:hAnsi="Times New Roman" w:cs="Times New Roman"/>
          <w:lang w:eastAsia="ja-JP"/>
        </w:rPr>
      </w:pPr>
      <w:r w:rsidRPr="0040335E">
        <w:rPr>
          <w:rFonts w:ascii="Times New Roman" w:eastAsia="STXinwei" w:hAnsi="Times New Roman" w:cs="Times New Roman"/>
          <w:lang w:eastAsia="ja-JP"/>
        </w:rPr>
        <w:t xml:space="preserve">Za znesek pogodbene kazni bo naročnik izvajalcu izstavil račun, ki ga mora izvajalec poravnati v roku 30 (trideset) dni od </w:t>
      </w:r>
      <w:r w:rsidR="0089054E" w:rsidRPr="00E018EC">
        <w:rPr>
          <w:rFonts w:ascii="Times New Roman" w:eastAsia="STXinwei" w:hAnsi="Times New Roman" w:cs="Times New Roman"/>
          <w:lang w:eastAsia="ja-JP"/>
        </w:rPr>
        <w:t xml:space="preserve">dneva </w:t>
      </w:r>
      <w:r w:rsidRPr="00E018EC">
        <w:rPr>
          <w:rFonts w:ascii="Times New Roman" w:eastAsia="STXinwei" w:hAnsi="Times New Roman" w:cs="Times New Roman"/>
          <w:lang w:eastAsia="ja-JP"/>
        </w:rPr>
        <w:t>izstavitve</w:t>
      </w:r>
      <w:r w:rsidRPr="0040335E">
        <w:rPr>
          <w:rFonts w:ascii="Times New Roman" w:eastAsia="STXinwei" w:hAnsi="Times New Roman" w:cs="Times New Roman"/>
          <w:lang w:eastAsia="ja-JP"/>
        </w:rPr>
        <w:t xml:space="preserve"> računa. </w:t>
      </w:r>
    </w:p>
    <w:p w14:paraId="7ADC097C" w14:textId="77777777" w:rsidR="0040335E" w:rsidRPr="0040335E" w:rsidRDefault="0040335E" w:rsidP="0040335E">
      <w:pPr>
        <w:spacing w:after="120" w:line="264" w:lineRule="auto"/>
        <w:jc w:val="both"/>
        <w:rPr>
          <w:rFonts w:ascii="Times New Roman" w:eastAsia="STXinwei" w:hAnsi="Times New Roman" w:cs="Times New Roman"/>
          <w:lang w:eastAsia="ja-JP"/>
        </w:rPr>
      </w:pPr>
      <w:r w:rsidRPr="0040335E">
        <w:rPr>
          <w:rFonts w:ascii="Times New Roman" w:eastAsia="STXinwei" w:hAnsi="Times New Roman" w:cs="Times New Roman"/>
          <w:lang w:eastAsia="ja-JP"/>
        </w:rPr>
        <w:t>Če ima naročnik zaradi neizpolnitve obveznosti izvajalca stroške in škodo, ki presegajo pogodbeno kazen, je izvajalec poleg pogodbene kazni dolžan naročniku plačati tudi razliko do popolne odškodnine v roku 30 (tridesetih) dni od dneva prejema naročnikovega zahtevka za plačilo.</w:t>
      </w:r>
    </w:p>
    <w:p w14:paraId="6664E33D" w14:textId="77777777" w:rsidR="0040335E" w:rsidRPr="0040335E" w:rsidRDefault="0040335E" w:rsidP="0040335E">
      <w:pPr>
        <w:spacing w:after="120" w:line="264" w:lineRule="auto"/>
        <w:jc w:val="both"/>
        <w:rPr>
          <w:rFonts w:ascii="Times New Roman" w:eastAsia="STXinwei" w:hAnsi="Times New Roman" w:cs="Times New Roman"/>
          <w:b/>
          <w:lang w:eastAsia="ja-JP"/>
        </w:rPr>
      </w:pPr>
    </w:p>
    <w:p w14:paraId="476E8B7A" w14:textId="77777777" w:rsidR="0040335E" w:rsidRPr="0040335E" w:rsidRDefault="0040335E" w:rsidP="00250683">
      <w:pPr>
        <w:spacing w:after="120" w:line="264" w:lineRule="auto"/>
        <w:rPr>
          <w:rFonts w:ascii="Times New Roman" w:eastAsia="STXinwei" w:hAnsi="Times New Roman" w:cs="Times New Roman"/>
          <w:b/>
          <w:lang w:eastAsia="ja-JP"/>
        </w:rPr>
      </w:pPr>
      <w:r w:rsidRPr="0040335E">
        <w:rPr>
          <w:rFonts w:ascii="Times New Roman" w:eastAsia="STXinwei" w:hAnsi="Times New Roman" w:cs="Times New Roman"/>
          <w:b/>
          <w:lang w:eastAsia="ja-JP"/>
        </w:rPr>
        <w:t>Garancije izvajalca</w:t>
      </w:r>
    </w:p>
    <w:p w14:paraId="76E9ABDF" w14:textId="77777777" w:rsidR="0040335E" w:rsidRPr="0040335E" w:rsidRDefault="0040335E" w:rsidP="00F9331C">
      <w:pPr>
        <w:numPr>
          <w:ilvl w:val="0"/>
          <w:numId w:val="1"/>
        </w:numPr>
        <w:spacing w:after="120" w:line="264" w:lineRule="auto"/>
        <w:ind w:left="426" w:hanging="426"/>
        <w:jc w:val="center"/>
        <w:rPr>
          <w:rFonts w:ascii="Times New Roman" w:eastAsia="STXinwei" w:hAnsi="Times New Roman" w:cs="Times New Roman"/>
          <w:lang w:eastAsia="ja-JP"/>
        </w:rPr>
      </w:pPr>
      <w:r w:rsidRPr="0040335E">
        <w:rPr>
          <w:rFonts w:ascii="Times New Roman" w:eastAsia="STXinwei" w:hAnsi="Times New Roman" w:cs="Times New Roman"/>
          <w:lang w:eastAsia="ja-JP"/>
        </w:rPr>
        <w:t>člen</w:t>
      </w:r>
    </w:p>
    <w:p w14:paraId="7D738112" w14:textId="2DEC0C5C" w:rsidR="0040335E" w:rsidRPr="0040335E" w:rsidRDefault="0040335E" w:rsidP="0040335E">
      <w:pPr>
        <w:spacing w:after="0" w:line="264" w:lineRule="auto"/>
        <w:jc w:val="both"/>
        <w:rPr>
          <w:rFonts w:ascii="Times New Roman" w:eastAsia="STXinwei" w:hAnsi="Times New Roman" w:cs="Times New Roman"/>
          <w:lang w:eastAsia="ja-JP"/>
        </w:rPr>
      </w:pPr>
      <w:r w:rsidRPr="0040335E">
        <w:rPr>
          <w:rFonts w:ascii="Times New Roman" w:eastAsia="STXinwei" w:hAnsi="Times New Roman" w:cs="Times New Roman"/>
          <w:lang w:eastAsia="ja-JP"/>
        </w:rPr>
        <w:t xml:space="preserve">Izvajalec se s to pogodbo zavezuje, da bo odpravil vse stvarne napake, ki se bodo pokazale po prevzemu opravljenih del in daje garancijo za vsa opravljena dela </w:t>
      </w:r>
      <w:r w:rsidR="00E80F7C">
        <w:rPr>
          <w:rFonts w:ascii="Times New Roman" w:eastAsia="STXinwei" w:hAnsi="Times New Roman" w:cs="Times New Roman"/>
          <w:lang w:eastAsia="ja-JP"/>
        </w:rPr>
        <w:t>(tudi za dela podizvajalcev)</w:t>
      </w:r>
      <w:r w:rsidRPr="0040335E">
        <w:rPr>
          <w:rFonts w:ascii="Times New Roman" w:eastAsia="STXinwei" w:hAnsi="Times New Roman" w:cs="Times New Roman"/>
          <w:lang w:eastAsia="ja-JP"/>
        </w:rPr>
        <w:t xml:space="preserve"> in sicer:</w:t>
      </w:r>
    </w:p>
    <w:p w14:paraId="532B8181" w14:textId="08C8C3AC" w:rsidR="0040335E" w:rsidRPr="0040335E" w:rsidRDefault="0040335E" w:rsidP="00F9331C">
      <w:pPr>
        <w:numPr>
          <w:ilvl w:val="0"/>
          <w:numId w:val="4"/>
        </w:numPr>
        <w:spacing w:after="0" w:line="264" w:lineRule="auto"/>
        <w:ind w:left="714" w:hanging="357"/>
        <w:jc w:val="both"/>
        <w:rPr>
          <w:rFonts w:ascii="Times New Roman" w:eastAsia="STXinwei" w:hAnsi="Times New Roman" w:cs="Times New Roman"/>
          <w:lang w:eastAsia="ja-JP"/>
        </w:rPr>
      </w:pPr>
      <w:r w:rsidRPr="0040335E">
        <w:rPr>
          <w:rFonts w:ascii="Times New Roman" w:eastAsia="STXinwei" w:hAnsi="Times New Roman" w:cs="Times New Roman"/>
          <w:lang w:eastAsia="ja-JP"/>
        </w:rPr>
        <w:t>za solidnost gradbe 10 (deset) let;</w:t>
      </w:r>
    </w:p>
    <w:p w14:paraId="47141658" w14:textId="77777777" w:rsidR="0040335E" w:rsidRPr="0040335E" w:rsidRDefault="0040335E" w:rsidP="00F9331C">
      <w:pPr>
        <w:numPr>
          <w:ilvl w:val="0"/>
          <w:numId w:val="4"/>
        </w:numPr>
        <w:spacing w:after="0" w:line="264" w:lineRule="auto"/>
        <w:ind w:left="714" w:hanging="357"/>
        <w:jc w:val="both"/>
        <w:rPr>
          <w:rFonts w:ascii="Times New Roman" w:eastAsia="STXinwei" w:hAnsi="Times New Roman" w:cs="Times New Roman"/>
          <w:lang w:eastAsia="ja-JP"/>
        </w:rPr>
      </w:pPr>
      <w:r w:rsidRPr="0040335E">
        <w:rPr>
          <w:rFonts w:ascii="Times New Roman" w:eastAsia="STXinwei" w:hAnsi="Times New Roman" w:cs="Times New Roman"/>
          <w:lang w:eastAsia="ja-JP"/>
        </w:rPr>
        <w:t>za vso opremo, ki je predmet pogodbe 3 (tri) leta;</w:t>
      </w:r>
    </w:p>
    <w:p w14:paraId="68A9F7B2" w14:textId="77777777" w:rsidR="0040335E" w:rsidRPr="0040335E" w:rsidRDefault="0040335E" w:rsidP="0040335E">
      <w:pPr>
        <w:numPr>
          <w:ilvl w:val="0"/>
          <w:numId w:val="4"/>
        </w:numPr>
        <w:spacing w:after="120" w:line="264" w:lineRule="auto"/>
        <w:jc w:val="both"/>
        <w:rPr>
          <w:rFonts w:ascii="Times New Roman" w:eastAsia="STXinwei" w:hAnsi="Times New Roman" w:cs="Times New Roman"/>
          <w:lang w:eastAsia="ja-JP"/>
        </w:rPr>
      </w:pPr>
      <w:r w:rsidRPr="0040335E">
        <w:rPr>
          <w:rFonts w:ascii="Times New Roman" w:eastAsia="STXinwei" w:hAnsi="Times New Roman" w:cs="Times New Roman"/>
          <w:lang w:eastAsia="ja-JP"/>
        </w:rPr>
        <w:t>splošni garancijski rok za vsa ostala izvedena dela 5 (pet) let.</w:t>
      </w:r>
    </w:p>
    <w:p w14:paraId="5B905DAD" w14:textId="77777777" w:rsidR="0040335E" w:rsidRPr="0040335E" w:rsidRDefault="0040335E" w:rsidP="0040335E">
      <w:pPr>
        <w:spacing w:after="120" w:line="264" w:lineRule="auto"/>
        <w:jc w:val="both"/>
        <w:rPr>
          <w:rFonts w:ascii="Times New Roman" w:eastAsia="STXinwei" w:hAnsi="Times New Roman" w:cs="Times New Roman"/>
          <w:lang w:eastAsia="ja-JP"/>
        </w:rPr>
      </w:pPr>
      <w:r w:rsidRPr="0040335E">
        <w:rPr>
          <w:rFonts w:ascii="Times New Roman" w:eastAsia="STXinwei" w:hAnsi="Times New Roman" w:cs="Times New Roman"/>
          <w:lang w:eastAsia="ja-JP"/>
        </w:rPr>
        <w:t xml:space="preserve">Garancijski roki začnejo teči z dnem končnega prevzema pogodbenih del. </w:t>
      </w:r>
    </w:p>
    <w:p w14:paraId="4C6692E8" w14:textId="77777777" w:rsidR="0040335E" w:rsidRPr="0040335E" w:rsidRDefault="0040335E" w:rsidP="0040335E">
      <w:pPr>
        <w:spacing w:after="120" w:line="264" w:lineRule="auto"/>
        <w:jc w:val="both"/>
        <w:rPr>
          <w:rFonts w:ascii="Times New Roman" w:eastAsia="STXinwei" w:hAnsi="Times New Roman" w:cs="Times New Roman"/>
          <w:lang w:eastAsia="ja-JP"/>
        </w:rPr>
      </w:pPr>
      <w:r w:rsidRPr="0040335E">
        <w:rPr>
          <w:rFonts w:ascii="Times New Roman" w:eastAsia="STXinwei" w:hAnsi="Times New Roman" w:cs="Times New Roman"/>
          <w:lang w:eastAsia="ja-JP"/>
        </w:rPr>
        <w:lastRenderedPageBreak/>
        <w:t>Če bo v garancijskem roku zaradi odprave reklamirane napake izvršeno določeno popravilo ali bo zamenjan določen material ali del opreme, potem za celoten sklop, v okviru katerega to popravilo sodi, prične teči garancijski rok znova od zapisniškega prevzema reklamiranih del dalje.</w:t>
      </w:r>
    </w:p>
    <w:p w14:paraId="161EBF0D" w14:textId="77777777" w:rsidR="0040335E" w:rsidRPr="0040335E" w:rsidRDefault="0040335E" w:rsidP="0040335E">
      <w:pPr>
        <w:spacing w:after="120" w:line="264" w:lineRule="auto"/>
        <w:jc w:val="both"/>
        <w:rPr>
          <w:rFonts w:ascii="Times New Roman" w:eastAsia="STXinwei" w:hAnsi="Times New Roman" w:cs="Times New Roman"/>
          <w:b/>
          <w:lang w:eastAsia="ja-JP"/>
        </w:rPr>
      </w:pPr>
      <w:r w:rsidRPr="0040335E">
        <w:rPr>
          <w:rFonts w:ascii="Times New Roman" w:eastAsia="STXinwei" w:hAnsi="Times New Roman" w:cs="Times New Roman"/>
          <w:lang w:eastAsia="ja-JP"/>
        </w:rPr>
        <w:t>Izvajalec je dolžan na svoje stroške odpraviti vse napake, za katere jamči in ki se pokažejo med garancijskim rokom.</w:t>
      </w:r>
    </w:p>
    <w:p w14:paraId="4B93DE31" w14:textId="77777777" w:rsidR="0040335E" w:rsidRPr="0040335E" w:rsidRDefault="0040335E" w:rsidP="0040335E">
      <w:pPr>
        <w:spacing w:after="120" w:line="264" w:lineRule="auto"/>
        <w:jc w:val="both"/>
        <w:rPr>
          <w:rFonts w:ascii="Times New Roman" w:eastAsia="STXinwei" w:hAnsi="Times New Roman" w:cs="Times New Roman"/>
          <w:b/>
          <w:lang w:eastAsia="ja-JP"/>
        </w:rPr>
      </w:pPr>
    </w:p>
    <w:p w14:paraId="305102C2" w14:textId="77777777" w:rsidR="0040335E" w:rsidRPr="0040335E" w:rsidRDefault="0040335E" w:rsidP="00250683">
      <w:pPr>
        <w:spacing w:after="120" w:line="264" w:lineRule="auto"/>
        <w:rPr>
          <w:rFonts w:ascii="Times New Roman" w:eastAsia="STXinwei" w:hAnsi="Times New Roman" w:cs="Times New Roman"/>
          <w:b/>
          <w:lang w:eastAsia="ja-JP"/>
        </w:rPr>
      </w:pPr>
      <w:r w:rsidRPr="0040335E">
        <w:rPr>
          <w:rFonts w:ascii="Times New Roman" w:eastAsia="STXinwei" w:hAnsi="Times New Roman" w:cs="Times New Roman"/>
          <w:b/>
          <w:lang w:eastAsia="ja-JP"/>
        </w:rPr>
        <w:t>Prevzem pogodbenih del</w:t>
      </w:r>
    </w:p>
    <w:p w14:paraId="2EE39A41" w14:textId="77777777" w:rsidR="0040335E" w:rsidRPr="0040335E" w:rsidRDefault="0040335E" w:rsidP="00F9331C">
      <w:pPr>
        <w:numPr>
          <w:ilvl w:val="0"/>
          <w:numId w:val="1"/>
        </w:numPr>
        <w:spacing w:after="120" w:line="264" w:lineRule="auto"/>
        <w:ind w:left="426" w:hanging="426"/>
        <w:jc w:val="center"/>
        <w:rPr>
          <w:rFonts w:ascii="Times New Roman" w:eastAsia="STXinwei" w:hAnsi="Times New Roman" w:cs="Times New Roman"/>
          <w:lang w:eastAsia="ja-JP"/>
        </w:rPr>
      </w:pPr>
      <w:r w:rsidRPr="0040335E">
        <w:rPr>
          <w:rFonts w:ascii="Times New Roman" w:eastAsia="STXinwei" w:hAnsi="Times New Roman" w:cs="Times New Roman"/>
          <w:lang w:eastAsia="ja-JP"/>
        </w:rPr>
        <w:t>člen</w:t>
      </w:r>
    </w:p>
    <w:p w14:paraId="6CA177EB" w14:textId="77777777" w:rsidR="0040335E" w:rsidRPr="0040335E" w:rsidRDefault="0040335E" w:rsidP="0040335E">
      <w:pPr>
        <w:spacing w:after="120" w:line="264" w:lineRule="auto"/>
        <w:jc w:val="both"/>
        <w:rPr>
          <w:rFonts w:ascii="Times New Roman" w:eastAsia="STXinwei" w:hAnsi="Times New Roman" w:cs="Times New Roman"/>
          <w:lang w:eastAsia="ja-JP"/>
        </w:rPr>
      </w:pPr>
      <w:r w:rsidRPr="0040335E">
        <w:rPr>
          <w:rFonts w:ascii="Times New Roman" w:eastAsia="STXinwei" w:hAnsi="Times New Roman" w:cs="Times New Roman"/>
          <w:lang w:eastAsia="ja-JP"/>
        </w:rPr>
        <w:t xml:space="preserve">Izvajalec mora takoj po dokončanju del pisno obvestiti naročnika, da so pogodbena dela končana. </w:t>
      </w:r>
    </w:p>
    <w:p w14:paraId="09825714" w14:textId="478A4622" w:rsidR="0040335E" w:rsidRPr="0040335E" w:rsidRDefault="00BC586C" w:rsidP="0040335E">
      <w:pPr>
        <w:spacing w:after="120" w:line="264" w:lineRule="auto"/>
        <w:jc w:val="both"/>
        <w:rPr>
          <w:rFonts w:ascii="Times New Roman" w:eastAsia="STXinwei" w:hAnsi="Times New Roman" w:cs="Times New Roman"/>
          <w:lang w:eastAsia="ja-JP"/>
        </w:rPr>
      </w:pPr>
      <w:r>
        <w:rPr>
          <w:rFonts w:ascii="Times New Roman" w:eastAsia="STXinwei" w:hAnsi="Times New Roman" w:cs="Times New Roman"/>
          <w:lang w:eastAsia="ja-JP"/>
        </w:rPr>
        <w:t>Komisijski</w:t>
      </w:r>
      <w:r w:rsidR="0040335E" w:rsidRPr="0040335E">
        <w:rPr>
          <w:rFonts w:ascii="Times New Roman" w:eastAsia="STXinwei" w:hAnsi="Times New Roman" w:cs="Times New Roman"/>
          <w:lang w:eastAsia="ja-JP"/>
        </w:rPr>
        <w:t xml:space="preserve"> pregled pogodbenih del se opravi v roku 5 (petih) dni od prejema obvestila izvajalca o dokončanju pogodbenih del. O </w:t>
      </w:r>
      <w:r>
        <w:rPr>
          <w:rFonts w:ascii="Times New Roman" w:eastAsia="STXinwei" w:hAnsi="Times New Roman" w:cs="Times New Roman"/>
          <w:lang w:eastAsia="ja-JP"/>
        </w:rPr>
        <w:t>komisijs</w:t>
      </w:r>
      <w:r w:rsidR="00485757">
        <w:rPr>
          <w:rFonts w:ascii="Times New Roman" w:eastAsia="STXinwei" w:hAnsi="Times New Roman" w:cs="Times New Roman"/>
          <w:lang w:eastAsia="ja-JP"/>
        </w:rPr>
        <w:t>k</w:t>
      </w:r>
      <w:r>
        <w:rPr>
          <w:rFonts w:ascii="Times New Roman" w:eastAsia="STXinwei" w:hAnsi="Times New Roman" w:cs="Times New Roman"/>
          <w:lang w:eastAsia="ja-JP"/>
        </w:rPr>
        <w:t>em</w:t>
      </w:r>
      <w:r w:rsidR="0040335E" w:rsidRPr="0040335E">
        <w:rPr>
          <w:rFonts w:ascii="Times New Roman" w:eastAsia="STXinwei" w:hAnsi="Times New Roman" w:cs="Times New Roman"/>
          <w:lang w:eastAsia="ja-JP"/>
        </w:rPr>
        <w:t xml:space="preserve"> pregledu se sestavi zapisnik, ki ga s podpisom potrdita naročnik in izvajalec. Izvajalec se obvezuje, da bo na kvalitativnem pregledu ugotovljene napake odpravil v roku 10 (desetih) dni. V nasprotnem primeru lahko naročnik unovči finančno zavarovanje za dobro izvedbo pogodbenih obveznosti.</w:t>
      </w:r>
    </w:p>
    <w:p w14:paraId="68535289" w14:textId="3CDB9E72" w:rsidR="0040335E" w:rsidRPr="0040335E" w:rsidRDefault="0040335E" w:rsidP="0040335E">
      <w:pPr>
        <w:spacing w:after="120" w:line="264" w:lineRule="auto"/>
        <w:jc w:val="both"/>
        <w:rPr>
          <w:rFonts w:ascii="Times New Roman" w:eastAsia="STXinwei" w:hAnsi="Times New Roman" w:cs="Times New Roman"/>
          <w:lang w:eastAsia="ja-JP"/>
        </w:rPr>
      </w:pPr>
      <w:r w:rsidRPr="0040335E">
        <w:rPr>
          <w:rFonts w:ascii="Times New Roman" w:eastAsia="STXinwei" w:hAnsi="Times New Roman" w:cs="Times New Roman"/>
          <w:lang w:eastAsia="ja-JP"/>
        </w:rPr>
        <w:t>Pogodbeni stranki pristopita h končnemu prevzemu pogodbenih del pod pogojem, da so pred tem odpravljene vse pomanjkljivosti, ugotovljene med gradnjo</w:t>
      </w:r>
      <w:r w:rsidR="00771B8B">
        <w:rPr>
          <w:rFonts w:ascii="Times New Roman" w:eastAsia="STXinwei" w:hAnsi="Times New Roman" w:cs="Times New Roman"/>
          <w:lang w:eastAsia="ja-JP"/>
        </w:rPr>
        <w:t>, na</w:t>
      </w:r>
      <w:r w:rsidR="00771B8B" w:rsidRPr="00771B8B">
        <w:t xml:space="preserve"> </w:t>
      </w:r>
      <w:r w:rsidR="00771B8B" w:rsidRPr="00771B8B">
        <w:rPr>
          <w:rFonts w:ascii="Times New Roman" w:eastAsia="STXinwei" w:hAnsi="Times New Roman" w:cs="Times New Roman"/>
          <w:lang w:eastAsia="ja-JP"/>
        </w:rPr>
        <w:t>kvalitativnem pregledu</w:t>
      </w:r>
      <w:r w:rsidR="00BC586C">
        <w:rPr>
          <w:rFonts w:ascii="Times New Roman" w:eastAsia="STXinwei" w:hAnsi="Times New Roman" w:cs="Times New Roman"/>
          <w:lang w:eastAsia="ja-JP"/>
        </w:rPr>
        <w:t xml:space="preserve"> in komisijskem</w:t>
      </w:r>
      <w:r w:rsidRPr="0040335E">
        <w:rPr>
          <w:rFonts w:ascii="Times New Roman" w:eastAsia="STXinwei" w:hAnsi="Times New Roman" w:cs="Times New Roman"/>
          <w:lang w:eastAsia="ja-JP"/>
        </w:rPr>
        <w:t xml:space="preserve"> </w:t>
      </w:r>
      <w:r w:rsidR="00771B8B">
        <w:rPr>
          <w:rFonts w:ascii="Times New Roman" w:eastAsia="STXinwei" w:hAnsi="Times New Roman" w:cs="Times New Roman"/>
          <w:lang w:eastAsia="ja-JP"/>
        </w:rPr>
        <w:t>pregledu.</w:t>
      </w:r>
      <w:r w:rsidRPr="0040335E">
        <w:rPr>
          <w:rFonts w:ascii="Times New Roman" w:eastAsia="STXinwei" w:hAnsi="Times New Roman" w:cs="Times New Roman"/>
          <w:lang w:eastAsia="ja-JP"/>
        </w:rPr>
        <w:t xml:space="preserve"> </w:t>
      </w:r>
    </w:p>
    <w:p w14:paraId="5F923B6B" w14:textId="77777777" w:rsidR="0040335E" w:rsidRPr="0040335E" w:rsidRDefault="0040335E" w:rsidP="0040335E">
      <w:pPr>
        <w:spacing w:after="120" w:line="264" w:lineRule="auto"/>
        <w:jc w:val="both"/>
        <w:rPr>
          <w:rFonts w:ascii="Times New Roman" w:eastAsia="STXinwei" w:hAnsi="Times New Roman" w:cs="Times New Roman"/>
          <w:lang w:eastAsia="ja-JP"/>
        </w:rPr>
      </w:pPr>
      <w:r w:rsidRPr="0040335E">
        <w:rPr>
          <w:rFonts w:ascii="Times New Roman" w:eastAsia="STXinwei" w:hAnsi="Times New Roman" w:cs="Times New Roman"/>
          <w:lang w:eastAsia="ja-JP"/>
        </w:rPr>
        <w:t>O končnem prevzemu se sestavi prevzemni zapisnik.</w:t>
      </w:r>
    </w:p>
    <w:p w14:paraId="07FE560F" w14:textId="52AB2797" w:rsidR="0040335E" w:rsidRPr="0040335E" w:rsidRDefault="0040335E" w:rsidP="0040335E">
      <w:pPr>
        <w:spacing w:after="120" w:line="264" w:lineRule="auto"/>
        <w:jc w:val="both"/>
        <w:rPr>
          <w:rFonts w:ascii="Times New Roman" w:eastAsia="STXinwei" w:hAnsi="Times New Roman" w:cs="Times New Roman"/>
          <w:strike/>
          <w:lang w:eastAsia="ja-JP"/>
        </w:rPr>
      </w:pPr>
      <w:r w:rsidRPr="0040335E">
        <w:rPr>
          <w:rFonts w:ascii="Times New Roman" w:eastAsia="STXinwei" w:hAnsi="Times New Roman" w:cs="Times New Roman"/>
          <w:lang w:eastAsia="ja-JP"/>
        </w:rPr>
        <w:t xml:space="preserve">Izvajalec mora </w:t>
      </w:r>
      <w:r w:rsidR="00421600">
        <w:rPr>
          <w:rFonts w:ascii="Times New Roman" w:eastAsia="STXinwei" w:hAnsi="Times New Roman" w:cs="Times New Roman"/>
          <w:lang w:eastAsia="ja-JP"/>
        </w:rPr>
        <w:t>ob</w:t>
      </w:r>
      <w:r w:rsidRPr="0040335E">
        <w:rPr>
          <w:rFonts w:ascii="Times New Roman" w:eastAsia="STXinwei" w:hAnsi="Times New Roman" w:cs="Times New Roman"/>
          <w:lang w:eastAsia="ja-JP"/>
        </w:rPr>
        <w:t xml:space="preserve"> končanem prevzemu pogodbenih del iz predhodnega odstavka izročiti naročniku nepreklicno in brezpogojno bančno garancijo ali kavcijsko zavarovanje zavarovalnice za odpravo napak v garancijskem roku, plačljivo na prvi poziv, po vzorcu iz razpisne dokumentacije (v nadaljevanju: garancija), in sicer </w:t>
      </w:r>
      <w:r w:rsidRPr="0040335E">
        <w:rPr>
          <w:rFonts w:ascii="Times New Roman" w:eastAsia="STXinwei" w:hAnsi="Times New Roman" w:cs="Times New Roman"/>
          <w:b/>
          <w:lang w:eastAsia="ja-JP"/>
        </w:rPr>
        <w:t>v višini 5 % (pet odstotkov) od končne pogodbene cene z DDV</w:t>
      </w:r>
      <w:r w:rsidRPr="0040335E">
        <w:rPr>
          <w:rFonts w:ascii="Times New Roman" w:eastAsia="STXinwei" w:hAnsi="Times New Roman" w:cs="Times New Roman"/>
          <w:lang w:eastAsia="ja-JP"/>
        </w:rPr>
        <w:t xml:space="preserve">. Rok trajanja garancije je za 30 (trideset) dni daljši kot splošni garancijski rok za izvedena dela, določen s to pogodbo, to je </w:t>
      </w:r>
      <w:r w:rsidRPr="0053484A">
        <w:rPr>
          <w:rFonts w:ascii="Times New Roman" w:eastAsia="STXinwei" w:hAnsi="Times New Roman" w:cs="Times New Roman"/>
          <w:b/>
          <w:lang w:eastAsia="ja-JP"/>
        </w:rPr>
        <w:t>5</w:t>
      </w:r>
      <w:r w:rsidR="00FE11FE">
        <w:rPr>
          <w:rFonts w:ascii="Times New Roman" w:eastAsia="STXinwei" w:hAnsi="Times New Roman" w:cs="Times New Roman"/>
          <w:b/>
          <w:lang w:eastAsia="ja-JP"/>
        </w:rPr>
        <w:t xml:space="preserve"> (pet)</w:t>
      </w:r>
      <w:r w:rsidRPr="0053484A">
        <w:rPr>
          <w:rFonts w:ascii="Times New Roman" w:eastAsia="STXinwei" w:hAnsi="Times New Roman" w:cs="Times New Roman"/>
          <w:b/>
          <w:lang w:eastAsia="ja-JP"/>
        </w:rPr>
        <w:t xml:space="preserve"> let in 30 </w:t>
      </w:r>
      <w:r w:rsidR="00FE11FE">
        <w:rPr>
          <w:rFonts w:ascii="Times New Roman" w:eastAsia="STXinwei" w:hAnsi="Times New Roman" w:cs="Times New Roman"/>
          <w:b/>
          <w:lang w:eastAsia="ja-JP"/>
        </w:rPr>
        <w:t xml:space="preserve">(trideset) </w:t>
      </w:r>
      <w:r w:rsidRPr="0053484A">
        <w:rPr>
          <w:rFonts w:ascii="Times New Roman" w:eastAsia="STXinwei" w:hAnsi="Times New Roman" w:cs="Times New Roman"/>
          <w:b/>
          <w:lang w:eastAsia="ja-JP"/>
        </w:rPr>
        <w:t>dni</w:t>
      </w:r>
      <w:r w:rsidRPr="0040335E">
        <w:rPr>
          <w:rFonts w:ascii="Times New Roman" w:eastAsia="STXinwei" w:hAnsi="Times New Roman" w:cs="Times New Roman"/>
          <w:lang w:eastAsia="ja-JP"/>
        </w:rPr>
        <w:t>. Bančna garancija mora biti izdana v slovenskem jeziku pri banki, ki ima po Zakonu o bančništvu dovoljenje Banke Slovenije za opravljanje bančnih, vzajemno priznanih in dodatnih finančnih storitev.</w:t>
      </w:r>
      <w:r w:rsidRPr="0040335E">
        <w:rPr>
          <w:rFonts w:ascii="Times New Roman" w:eastAsia="STXinwei" w:hAnsi="Times New Roman" w:cs="Times New Roman"/>
          <w:color w:val="FF0000"/>
          <w:lang w:eastAsia="ja-JP"/>
        </w:rPr>
        <w:t xml:space="preserve"> </w:t>
      </w:r>
      <w:r w:rsidRPr="0040335E">
        <w:rPr>
          <w:rFonts w:ascii="Times New Roman" w:eastAsia="STXinwei" w:hAnsi="Times New Roman" w:cs="Times New Roman"/>
          <w:lang w:eastAsia="ja-JP"/>
        </w:rPr>
        <w:t xml:space="preserve">Garancija služi naročniku kot jamstvo za vestno izpolnjevanje izvajalčevih obveznosti do naročnika v času garancijskega roka. V kolikor se garancijski rok podaljša, se mora hkrati podaljšati za enak čas tudi rok trajanja garancije. </w:t>
      </w:r>
    </w:p>
    <w:p w14:paraId="43383D4A" w14:textId="77777777" w:rsidR="0040335E" w:rsidRPr="0040335E" w:rsidRDefault="0040335E" w:rsidP="0040335E">
      <w:pPr>
        <w:spacing w:after="120" w:line="264" w:lineRule="auto"/>
        <w:jc w:val="both"/>
        <w:rPr>
          <w:rFonts w:ascii="Times New Roman" w:eastAsia="STXinwei" w:hAnsi="Times New Roman" w:cs="Times New Roman"/>
          <w:lang w:eastAsia="ja-JP"/>
        </w:rPr>
      </w:pPr>
      <w:r w:rsidRPr="0040335E">
        <w:rPr>
          <w:rFonts w:ascii="Times New Roman" w:eastAsia="STXinwei" w:hAnsi="Times New Roman" w:cs="Times New Roman"/>
          <w:lang w:eastAsia="ja-JP"/>
        </w:rPr>
        <w:t>Izvajalec odgovarja za odpravo stvarnih napak v garancijskih rokih skladno s to pogodbo, tudi če bo naročnik iz kateregakoli razloga unovčil prejeto zavarovanje za odpravo napak v garancijskem roku.</w:t>
      </w:r>
    </w:p>
    <w:p w14:paraId="5F94106E" w14:textId="02E84422" w:rsidR="0040335E" w:rsidRDefault="0040335E" w:rsidP="0040335E">
      <w:pPr>
        <w:spacing w:after="120" w:line="264" w:lineRule="auto"/>
        <w:jc w:val="both"/>
        <w:rPr>
          <w:rFonts w:ascii="Times New Roman" w:eastAsia="STXinwei" w:hAnsi="Times New Roman" w:cs="Times New Roman"/>
          <w:b/>
          <w:lang w:eastAsia="ja-JP"/>
        </w:rPr>
      </w:pPr>
      <w:r w:rsidRPr="0040335E">
        <w:rPr>
          <w:rFonts w:ascii="Times New Roman" w:eastAsia="STXinwei" w:hAnsi="Times New Roman" w:cs="Times New Roman"/>
          <w:b/>
          <w:lang w:eastAsia="ja-JP"/>
        </w:rPr>
        <w:t xml:space="preserve">Brez predložitve garancije </w:t>
      </w:r>
      <w:r w:rsidR="00FE11FE">
        <w:rPr>
          <w:rFonts w:ascii="Times New Roman" w:eastAsia="STXinwei" w:hAnsi="Times New Roman" w:cs="Times New Roman"/>
          <w:b/>
          <w:lang w:eastAsia="ja-JP"/>
        </w:rPr>
        <w:t>za odpravo napak v garancijskem roku</w:t>
      </w:r>
      <w:r w:rsidR="00C95EBF">
        <w:rPr>
          <w:rFonts w:ascii="Times New Roman" w:eastAsia="STXinwei" w:hAnsi="Times New Roman" w:cs="Times New Roman"/>
          <w:b/>
          <w:lang w:eastAsia="ja-JP"/>
        </w:rPr>
        <w:t>,</w:t>
      </w:r>
      <w:r w:rsidR="00FE11FE">
        <w:rPr>
          <w:rFonts w:ascii="Times New Roman" w:eastAsia="STXinwei" w:hAnsi="Times New Roman" w:cs="Times New Roman"/>
          <w:b/>
          <w:lang w:eastAsia="ja-JP"/>
        </w:rPr>
        <w:t xml:space="preserve"> </w:t>
      </w:r>
      <w:r w:rsidRPr="0040335E">
        <w:rPr>
          <w:rFonts w:ascii="Times New Roman" w:eastAsia="STXinwei" w:hAnsi="Times New Roman" w:cs="Times New Roman"/>
          <w:b/>
          <w:lang w:eastAsia="ja-JP"/>
        </w:rPr>
        <w:t xml:space="preserve">končni prevzem pogodbenih del </w:t>
      </w:r>
      <w:r w:rsidR="00FE11FE">
        <w:rPr>
          <w:rFonts w:ascii="Times New Roman" w:eastAsia="STXinwei" w:hAnsi="Times New Roman" w:cs="Times New Roman"/>
          <w:b/>
          <w:lang w:eastAsia="ja-JP"/>
        </w:rPr>
        <w:t xml:space="preserve">po tej pogodbi </w:t>
      </w:r>
      <w:r w:rsidRPr="0040335E">
        <w:rPr>
          <w:rFonts w:ascii="Times New Roman" w:eastAsia="STXinwei" w:hAnsi="Times New Roman" w:cs="Times New Roman"/>
          <w:b/>
          <w:lang w:eastAsia="ja-JP"/>
        </w:rPr>
        <w:t>ni opravljen.</w:t>
      </w:r>
    </w:p>
    <w:p w14:paraId="7A04DD1D" w14:textId="77777777" w:rsidR="004355C6" w:rsidRDefault="004355C6" w:rsidP="0040335E">
      <w:pPr>
        <w:spacing w:after="120" w:line="264" w:lineRule="auto"/>
        <w:jc w:val="both"/>
        <w:rPr>
          <w:rFonts w:ascii="Times New Roman" w:eastAsia="STXinwei" w:hAnsi="Times New Roman" w:cs="Times New Roman"/>
          <w:b/>
          <w:lang w:eastAsia="ja-JP"/>
        </w:rPr>
      </w:pPr>
    </w:p>
    <w:p w14:paraId="1C0609B0" w14:textId="77777777" w:rsidR="0040335E" w:rsidRPr="0040335E" w:rsidRDefault="0040335E" w:rsidP="00F9331C">
      <w:pPr>
        <w:numPr>
          <w:ilvl w:val="0"/>
          <w:numId w:val="1"/>
        </w:numPr>
        <w:spacing w:after="120" w:line="264" w:lineRule="auto"/>
        <w:ind w:left="426" w:hanging="426"/>
        <w:jc w:val="center"/>
        <w:rPr>
          <w:rFonts w:ascii="Times New Roman" w:eastAsia="STXinwei" w:hAnsi="Times New Roman" w:cs="Times New Roman"/>
          <w:lang w:eastAsia="ja-JP"/>
        </w:rPr>
      </w:pPr>
      <w:r w:rsidRPr="0040335E">
        <w:rPr>
          <w:rFonts w:ascii="Times New Roman" w:eastAsia="STXinwei" w:hAnsi="Times New Roman" w:cs="Times New Roman"/>
          <w:lang w:eastAsia="ja-JP"/>
        </w:rPr>
        <w:t>člen</w:t>
      </w:r>
    </w:p>
    <w:p w14:paraId="2EAE6B12" w14:textId="3B8CD2CD" w:rsidR="0040335E" w:rsidRPr="0040335E" w:rsidRDefault="00110A10" w:rsidP="0040335E">
      <w:pPr>
        <w:spacing w:after="120" w:line="264" w:lineRule="auto"/>
        <w:jc w:val="both"/>
        <w:rPr>
          <w:rFonts w:ascii="Times New Roman" w:eastAsia="STXinwei" w:hAnsi="Times New Roman" w:cs="Times New Roman"/>
          <w:lang w:eastAsia="ja-JP"/>
        </w:rPr>
      </w:pPr>
      <w:r>
        <w:rPr>
          <w:rFonts w:ascii="Times New Roman" w:eastAsia="STXinwei" w:hAnsi="Times New Roman" w:cs="Times New Roman"/>
          <w:lang w:eastAsia="ja-JP"/>
        </w:rPr>
        <w:t>N</w:t>
      </w:r>
      <w:r w:rsidRPr="0040335E">
        <w:rPr>
          <w:rFonts w:ascii="Times New Roman" w:eastAsia="STXinwei" w:hAnsi="Times New Roman" w:cs="Times New Roman"/>
          <w:lang w:eastAsia="ja-JP"/>
        </w:rPr>
        <w:t xml:space="preserve">aročnik </w:t>
      </w:r>
      <w:r>
        <w:rPr>
          <w:rFonts w:ascii="Times New Roman" w:eastAsia="STXinwei" w:hAnsi="Times New Roman" w:cs="Times New Roman"/>
          <w:lang w:eastAsia="ja-JP"/>
        </w:rPr>
        <w:t xml:space="preserve">je </w:t>
      </w:r>
      <w:r w:rsidRPr="0040335E">
        <w:rPr>
          <w:rFonts w:ascii="Times New Roman" w:eastAsia="STXinwei" w:hAnsi="Times New Roman" w:cs="Times New Roman"/>
          <w:lang w:eastAsia="ja-JP"/>
        </w:rPr>
        <w:t>dolžan</w:t>
      </w:r>
      <w:r>
        <w:rPr>
          <w:rFonts w:ascii="Times New Roman" w:eastAsia="STXinwei" w:hAnsi="Times New Roman" w:cs="Times New Roman"/>
          <w:lang w:eastAsia="ja-JP"/>
        </w:rPr>
        <w:t xml:space="preserve"> brez odlašanja </w:t>
      </w:r>
      <w:r w:rsidRPr="0040335E">
        <w:rPr>
          <w:rFonts w:ascii="Times New Roman" w:eastAsia="STXinwei" w:hAnsi="Times New Roman" w:cs="Times New Roman"/>
          <w:lang w:eastAsia="ja-JP"/>
        </w:rPr>
        <w:t xml:space="preserve">obvestiti izvajalca </w:t>
      </w:r>
      <w:r>
        <w:rPr>
          <w:rFonts w:ascii="Times New Roman" w:eastAsia="STXinwei" w:hAnsi="Times New Roman" w:cs="Times New Roman"/>
          <w:lang w:eastAsia="ja-JP"/>
        </w:rPr>
        <w:t xml:space="preserve">o </w:t>
      </w:r>
      <w:r w:rsidR="0040335E" w:rsidRPr="0040335E">
        <w:rPr>
          <w:rFonts w:ascii="Times New Roman" w:eastAsia="STXinwei" w:hAnsi="Times New Roman" w:cs="Times New Roman"/>
          <w:lang w:eastAsia="ja-JP"/>
        </w:rPr>
        <w:t>skrit</w:t>
      </w:r>
      <w:r w:rsidR="008B63B7">
        <w:rPr>
          <w:rFonts w:ascii="Times New Roman" w:eastAsia="STXinwei" w:hAnsi="Times New Roman" w:cs="Times New Roman"/>
          <w:lang w:eastAsia="ja-JP"/>
        </w:rPr>
        <w:t>ih</w:t>
      </w:r>
      <w:r w:rsidR="0040335E" w:rsidRPr="0040335E">
        <w:rPr>
          <w:rFonts w:ascii="Times New Roman" w:eastAsia="STXinwei" w:hAnsi="Times New Roman" w:cs="Times New Roman"/>
          <w:lang w:eastAsia="ja-JP"/>
        </w:rPr>
        <w:t xml:space="preserve"> napak</w:t>
      </w:r>
      <w:r w:rsidR="008B63B7">
        <w:rPr>
          <w:rFonts w:ascii="Times New Roman" w:eastAsia="STXinwei" w:hAnsi="Times New Roman" w:cs="Times New Roman"/>
          <w:lang w:eastAsia="ja-JP"/>
        </w:rPr>
        <w:t>ah</w:t>
      </w:r>
      <w:r w:rsidR="0040335E" w:rsidRPr="0040335E">
        <w:rPr>
          <w:rFonts w:ascii="Times New Roman" w:eastAsia="STXinwei" w:hAnsi="Times New Roman" w:cs="Times New Roman"/>
          <w:lang w:eastAsia="ja-JP"/>
        </w:rPr>
        <w:t>, ki se pokažejo v garancijski dobi. Stranki sporazumno določita primeren rok za odpravo napak, če to ne bo mogoče, pa ga določi naročnik sam.</w:t>
      </w:r>
    </w:p>
    <w:p w14:paraId="744E6BFA" w14:textId="77777777" w:rsidR="0040335E" w:rsidRPr="0040335E" w:rsidRDefault="0040335E" w:rsidP="0040335E">
      <w:pPr>
        <w:spacing w:after="120" w:line="264" w:lineRule="auto"/>
        <w:jc w:val="both"/>
        <w:rPr>
          <w:rFonts w:ascii="Times New Roman" w:eastAsia="STXinwei" w:hAnsi="Times New Roman" w:cs="Times New Roman"/>
          <w:lang w:eastAsia="ja-JP"/>
        </w:rPr>
      </w:pPr>
      <w:r w:rsidRPr="0040335E">
        <w:rPr>
          <w:rFonts w:ascii="Times New Roman" w:eastAsia="STXinwei" w:hAnsi="Times New Roman" w:cs="Times New Roman"/>
          <w:lang w:eastAsia="ja-JP"/>
        </w:rPr>
        <w:t xml:space="preserve">Izvajalec je k odpravi napak dolžan pristopiti v dogovorjenem roku, v nujnih primerih pa takoj, ko je to mogoče. </w:t>
      </w:r>
    </w:p>
    <w:p w14:paraId="7F9138DF" w14:textId="77777777" w:rsidR="0040335E" w:rsidRPr="0040335E" w:rsidRDefault="0040335E" w:rsidP="0040335E">
      <w:pPr>
        <w:spacing w:after="120" w:line="264" w:lineRule="auto"/>
        <w:jc w:val="both"/>
        <w:rPr>
          <w:rFonts w:ascii="Times New Roman" w:eastAsia="STXinwei" w:hAnsi="Times New Roman" w:cs="Times New Roman"/>
          <w:b/>
          <w:lang w:eastAsia="ja-JP"/>
        </w:rPr>
      </w:pPr>
      <w:r w:rsidRPr="0040335E">
        <w:rPr>
          <w:rFonts w:ascii="Times New Roman" w:eastAsia="STXinwei" w:hAnsi="Times New Roman" w:cs="Times New Roman"/>
          <w:lang w:eastAsia="ja-JP"/>
        </w:rPr>
        <w:t>Če izvajalec k odpravi napak ne pristopi in jih ne odpravi v primernem roku, jih po načelu dobrega gospodarja odpravi naročnik na stroške izvajalca in se poplača iz finančnega zavarovanja za odpravo napak v garancijskem roku.</w:t>
      </w:r>
    </w:p>
    <w:p w14:paraId="013FC850" w14:textId="27A3A94F" w:rsidR="0040335E" w:rsidRDefault="0040335E" w:rsidP="004355C6">
      <w:pPr>
        <w:spacing w:after="0" w:line="240" w:lineRule="auto"/>
        <w:jc w:val="both"/>
        <w:rPr>
          <w:rFonts w:ascii="Times New Roman" w:eastAsia="STXinwei" w:hAnsi="Times New Roman" w:cs="Times New Roman"/>
          <w:b/>
          <w:lang w:eastAsia="ja-JP"/>
        </w:rPr>
      </w:pPr>
    </w:p>
    <w:p w14:paraId="4CA2F445" w14:textId="77777777" w:rsidR="004355C6" w:rsidRPr="0040335E" w:rsidRDefault="004355C6" w:rsidP="004355C6">
      <w:pPr>
        <w:spacing w:after="0" w:line="240" w:lineRule="auto"/>
        <w:jc w:val="both"/>
        <w:rPr>
          <w:rFonts w:ascii="Times New Roman" w:eastAsia="STXinwei" w:hAnsi="Times New Roman" w:cs="Times New Roman"/>
          <w:b/>
          <w:lang w:eastAsia="ja-JP"/>
        </w:rPr>
      </w:pPr>
    </w:p>
    <w:p w14:paraId="06F45DF0" w14:textId="77777777" w:rsidR="0040335E" w:rsidRPr="0040335E" w:rsidRDefault="0040335E" w:rsidP="004355C6">
      <w:pPr>
        <w:spacing w:after="120" w:line="264" w:lineRule="auto"/>
        <w:rPr>
          <w:rFonts w:ascii="Times New Roman" w:eastAsia="STXinwei" w:hAnsi="Times New Roman" w:cs="Times New Roman"/>
          <w:b/>
          <w:lang w:eastAsia="ja-JP"/>
        </w:rPr>
      </w:pPr>
      <w:r w:rsidRPr="0040335E">
        <w:rPr>
          <w:rFonts w:ascii="Times New Roman" w:eastAsia="STXinwei" w:hAnsi="Times New Roman" w:cs="Times New Roman"/>
          <w:b/>
          <w:lang w:eastAsia="ja-JP"/>
        </w:rPr>
        <w:t>Varstvo podatkov</w:t>
      </w:r>
    </w:p>
    <w:p w14:paraId="67C46E7E" w14:textId="77777777" w:rsidR="0040335E" w:rsidRPr="0040335E" w:rsidRDefault="0040335E" w:rsidP="00F9331C">
      <w:pPr>
        <w:numPr>
          <w:ilvl w:val="0"/>
          <w:numId w:val="1"/>
        </w:numPr>
        <w:spacing w:after="120" w:line="264" w:lineRule="auto"/>
        <w:ind w:left="426" w:hanging="426"/>
        <w:jc w:val="center"/>
        <w:rPr>
          <w:rFonts w:ascii="Times New Roman" w:eastAsia="STXinwei" w:hAnsi="Times New Roman" w:cs="Times New Roman"/>
          <w:lang w:eastAsia="ja-JP"/>
        </w:rPr>
      </w:pPr>
      <w:r w:rsidRPr="0040335E">
        <w:rPr>
          <w:rFonts w:ascii="Times New Roman" w:eastAsia="STXinwei" w:hAnsi="Times New Roman" w:cs="Times New Roman"/>
          <w:lang w:eastAsia="ja-JP"/>
        </w:rPr>
        <w:t>člen</w:t>
      </w:r>
    </w:p>
    <w:p w14:paraId="75CFC6DA" w14:textId="5552BFA1" w:rsidR="0040335E" w:rsidRPr="0040335E" w:rsidRDefault="00421600" w:rsidP="0040335E">
      <w:pPr>
        <w:spacing w:after="120" w:line="264" w:lineRule="auto"/>
        <w:jc w:val="both"/>
        <w:rPr>
          <w:rFonts w:ascii="Times New Roman" w:eastAsia="STXinwei" w:hAnsi="Times New Roman" w:cs="Times New Roman"/>
          <w:lang w:eastAsia="ja-JP"/>
        </w:rPr>
      </w:pPr>
      <w:r>
        <w:rPr>
          <w:rFonts w:ascii="Times New Roman" w:eastAsia="STXinwei" w:hAnsi="Times New Roman" w:cs="Times New Roman"/>
          <w:lang w:eastAsia="ja-JP"/>
        </w:rPr>
        <w:t xml:space="preserve">Naročnik se zaveže </w:t>
      </w:r>
      <w:r w:rsidR="0040335E" w:rsidRPr="0040335E">
        <w:rPr>
          <w:rFonts w:ascii="Times New Roman" w:eastAsia="STXinwei" w:hAnsi="Times New Roman" w:cs="Times New Roman"/>
          <w:lang w:eastAsia="ja-JP"/>
        </w:rPr>
        <w:t xml:space="preserve">, da bo varoval </w:t>
      </w:r>
      <w:r w:rsidR="001C3D65">
        <w:rPr>
          <w:rFonts w:ascii="Times New Roman" w:eastAsia="STXinwei" w:hAnsi="Times New Roman" w:cs="Times New Roman"/>
          <w:lang w:eastAsia="ja-JP"/>
        </w:rPr>
        <w:t xml:space="preserve">vse podatke, ki jih je prejel od izvajalca, </w:t>
      </w:r>
      <w:r w:rsidR="0040335E" w:rsidRPr="0040335E">
        <w:rPr>
          <w:rFonts w:ascii="Times New Roman" w:eastAsia="STXinwei" w:hAnsi="Times New Roman" w:cs="Times New Roman"/>
          <w:lang w:eastAsia="ja-JP"/>
        </w:rPr>
        <w:t>kot poslovno skrivnost</w:t>
      </w:r>
      <w:r w:rsidR="001C3D65">
        <w:rPr>
          <w:rFonts w:ascii="Times New Roman" w:eastAsia="STXinwei" w:hAnsi="Times New Roman" w:cs="Times New Roman"/>
          <w:lang w:eastAsia="ja-JP"/>
        </w:rPr>
        <w:t>,</w:t>
      </w:r>
      <w:r w:rsidR="0040335E" w:rsidRPr="0040335E">
        <w:rPr>
          <w:rFonts w:ascii="Times New Roman" w:eastAsia="STXinwei" w:hAnsi="Times New Roman" w:cs="Times New Roman"/>
          <w:lang w:eastAsia="ja-JP"/>
        </w:rPr>
        <w:t xml:space="preserve"> </w:t>
      </w:r>
      <w:r w:rsidR="001C3D65">
        <w:rPr>
          <w:rFonts w:ascii="Times New Roman" w:eastAsia="STXinwei" w:hAnsi="Times New Roman" w:cs="Times New Roman"/>
          <w:lang w:eastAsia="ja-JP"/>
        </w:rPr>
        <w:t>in jih kot poslovno skrivnost določajo</w:t>
      </w:r>
      <w:r w:rsidR="0040335E" w:rsidRPr="0040335E">
        <w:rPr>
          <w:rFonts w:ascii="Times New Roman" w:eastAsia="STXinwei" w:hAnsi="Times New Roman" w:cs="Times New Roman"/>
          <w:lang w:eastAsia="ja-JP"/>
        </w:rPr>
        <w:t xml:space="preserve"> veljavni predpisi</w:t>
      </w:r>
      <w:r w:rsidR="001C3D65">
        <w:rPr>
          <w:rFonts w:ascii="Times New Roman" w:eastAsia="STXinwei" w:hAnsi="Times New Roman" w:cs="Times New Roman"/>
          <w:lang w:eastAsia="ja-JP"/>
        </w:rPr>
        <w:t xml:space="preserve">. Poleg tega se obe pogodbeni strani zavezujeta varovati </w:t>
      </w:r>
      <w:r w:rsidR="0040335E" w:rsidRPr="0040335E">
        <w:rPr>
          <w:rFonts w:ascii="Times New Roman" w:eastAsia="STXinwei" w:hAnsi="Times New Roman" w:cs="Times New Roman"/>
          <w:lang w:eastAsia="ja-JP"/>
        </w:rPr>
        <w:t xml:space="preserve">podatke, za katere je očitno, da bi drugi pogodbeni stranki nastala občutna škoda, če bi zanje izvedela nepooblaščena oseba. Prav tako sta </w:t>
      </w:r>
      <w:r w:rsidR="001C3D65">
        <w:rPr>
          <w:rFonts w:ascii="Times New Roman" w:eastAsia="STXinwei" w:hAnsi="Times New Roman" w:cs="Times New Roman"/>
          <w:lang w:eastAsia="ja-JP"/>
        </w:rPr>
        <w:t xml:space="preserve">pogodbeni stranki </w:t>
      </w:r>
      <w:r w:rsidR="0040335E" w:rsidRPr="0040335E">
        <w:rPr>
          <w:rFonts w:ascii="Times New Roman" w:eastAsia="STXinwei" w:hAnsi="Times New Roman" w:cs="Times New Roman"/>
          <w:lang w:eastAsia="ja-JP"/>
        </w:rPr>
        <w:t xml:space="preserve">dolžni varovati osebne podatke, ki so kot takšni določeni z veljavnimi predpisi. </w:t>
      </w:r>
    </w:p>
    <w:p w14:paraId="3F0C9115" w14:textId="77642776" w:rsidR="0040335E" w:rsidRPr="0040335E" w:rsidRDefault="0040335E" w:rsidP="0040335E">
      <w:pPr>
        <w:spacing w:after="120" w:line="264" w:lineRule="auto"/>
        <w:jc w:val="both"/>
        <w:rPr>
          <w:rFonts w:ascii="Times New Roman" w:eastAsia="STXinwei" w:hAnsi="Times New Roman" w:cs="Times New Roman"/>
          <w:lang w:eastAsia="ja-JP"/>
        </w:rPr>
      </w:pPr>
      <w:r w:rsidRPr="0040335E">
        <w:rPr>
          <w:rFonts w:ascii="Times New Roman" w:eastAsia="STXinwei" w:hAnsi="Times New Roman" w:cs="Times New Roman"/>
          <w:lang w:eastAsia="ja-JP"/>
        </w:rPr>
        <w:t xml:space="preserve">V primeru kršitve določb o varovanju </w:t>
      </w:r>
      <w:r w:rsidR="001C3D65">
        <w:rPr>
          <w:rFonts w:ascii="Times New Roman" w:eastAsia="STXinwei" w:hAnsi="Times New Roman" w:cs="Times New Roman"/>
          <w:lang w:eastAsia="ja-JP"/>
        </w:rPr>
        <w:t>podatkov določenih v prejšnjem odstavku</w:t>
      </w:r>
      <w:r w:rsidRPr="0040335E">
        <w:rPr>
          <w:rFonts w:ascii="Times New Roman" w:eastAsia="STXinwei" w:hAnsi="Times New Roman" w:cs="Times New Roman"/>
          <w:lang w:eastAsia="ja-JP"/>
        </w:rPr>
        <w:t>, sta pogodbeni stranki odškodninsko odgovorni za vso posredno in neposredno škodo.</w:t>
      </w:r>
    </w:p>
    <w:p w14:paraId="0D48728A" w14:textId="77777777" w:rsidR="00B9243B" w:rsidRDefault="00B9243B" w:rsidP="004355C6">
      <w:pPr>
        <w:spacing w:after="120" w:line="264" w:lineRule="auto"/>
        <w:rPr>
          <w:rFonts w:ascii="Times New Roman" w:eastAsia="STXinwei" w:hAnsi="Times New Roman" w:cs="Times New Roman"/>
          <w:b/>
          <w:lang w:eastAsia="ja-JP"/>
        </w:rPr>
      </w:pPr>
    </w:p>
    <w:p w14:paraId="323F2416" w14:textId="628E6F15" w:rsidR="0040335E" w:rsidRPr="0040335E" w:rsidRDefault="0040335E" w:rsidP="004355C6">
      <w:pPr>
        <w:spacing w:after="120" w:line="264" w:lineRule="auto"/>
        <w:rPr>
          <w:rFonts w:ascii="Times New Roman" w:eastAsia="STXinwei" w:hAnsi="Times New Roman" w:cs="Times New Roman"/>
          <w:b/>
          <w:lang w:eastAsia="ja-JP"/>
        </w:rPr>
      </w:pPr>
      <w:r w:rsidRPr="0040335E">
        <w:rPr>
          <w:rFonts w:ascii="Times New Roman" w:eastAsia="STXinwei" w:hAnsi="Times New Roman" w:cs="Times New Roman"/>
          <w:b/>
          <w:lang w:eastAsia="ja-JP"/>
        </w:rPr>
        <w:t>Pooblaščeni predstavniki pogodbenih strank</w:t>
      </w:r>
    </w:p>
    <w:p w14:paraId="3B583303" w14:textId="77777777" w:rsidR="0040335E" w:rsidRPr="0040335E" w:rsidRDefault="0040335E" w:rsidP="00F9331C">
      <w:pPr>
        <w:numPr>
          <w:ilvl w:val="0"/>
          <w:numId w:val="1"/>
        </w:numPr>
        <w:spacing w:after="120" w:line="264" w:lineRule="auto"/>
        <w:ind w:left="426" w:hanging="426"/>
        <w:jc w:val="center"/>
        <w:rPr>
          <w:rFonts w:ascii="Times New Roman" w:eastAsia="STXinwei" w:hAnsi="Times New Roman" w:cs="Times New Roman"/>
          <w:lang w:eastAsia="ja-JP"/>
        </w:rPr>
      </w:pPr>
      <w:r w:rsidRPr="0040335E">
        <w:rPr>
          <w:rFonts w:ascii="Times New Roman" w:eastAsia="STXinwei" w:hAnsi="Times New Roman" w:cs="Times New Roman"/>
          <w:lang w:eastAsia="ja-JP"/>
        </w:rPr>
        <w:t>člen</w:t>
      </w:r>
    </w:p>
    <w:p w14:paraId="279E2D63" w14:textId="370E05B5" w:rsidR="004355C6" w:rsidRPr="004355C6" w:rsidRDefault="0040335E" w:rsidP="004355C6">
      <w:pPr>
        <w:spacing w:after="120" w:line="264" w:lineRule="auto"/>
        <w:jc w:val="both"/>
        <w:rPr>
          <w:rFonts w:ascii="Times New Roman" w:eastAsia="STXinwei" w:hAnsi="Times New Roman" w:cs="Times New Roman"/>
          <w:lang w:eastAsia="ja-JP"/>
        </w:rPr>
      </w:pPr>
      <w:r w:rsidRPr="0040335E">
        <w:rPr>
          <w:rFonts w:ascii="Times New Roman" w:eastAsia="STXinwei" w:hAnsi="Times New Roman" w:cs="Times New Roman"/>
          <w:lang w:eastAsia="ja-JP"/>
        </w:rPr>
        <w:t>Pooblaščen predstavni</w:t>
      </w:r>
      <w:r w:rsidR="009A16BE">
        <w:rPr>
          <w:rFonts w:ascii="Times New Roman" w:eastAsia="STXinwei" w:hAnsi="Times New Roman" w:cs="Times New Roman"/>
          <w:lang w:eastAsia="ja-JP"/>
        </w:rPr>
        <w:t>k</w:t>
      </w:r>
      <w:r w:rsidRPr="0040335E">
        <w:rPr>
          <w:rFonts w:ascii="Times New Roman" w:eastAsia="STXinwei" w:hAnsi="Times New Roman" w:cs="Times New Roman"/>
          <w:lang w:eastAsia="ja-JP"/>
        </w:rPr>
        <w:t xml:space="preserve"> naročnika za izvajanje te pogodbe je: </w:t>
      </w:r>
      <w:r w:rsidR="005A039D">
        <w:rPr>
          <w:rFonts w:ascii="Times New Roman" w:eastAsia="STXinwei" w:hAnsi="Times New Roman" w:cs="Times New Roman"/>
          <w:lang w:eastAsia="ja-JP"/>
        </w:rPr>
        <w:t>………</w:t>
      </w:r>
      <w:r w:rsidRPr="0040335E">
        <w:rPr>
          <w:rFonts w:ascii="Times New Roman" w:eastAsia="STXinwei" w:hAnsi="Times New Roman" w:cs="Times New Roman"/>
          <w:lang w:eastAsia="ja-JP"/>
        </w:rPr>
        <w:t>, e-mail:</w:t>
      </w:r>
      <w:r w:rsidR="005A039D">
        <w:rPr>
          <w:rFonts w:ascii="Times New Roman" w:eastAsia="STXinwei" w:hAnsi="Times New Roman" w:cs="Times New Roman"/>
          <w:lang w:eastAsia="ja-JP"/>
        </w:rPr>
        <w:t xml:space="preserve"> …………….</w:t>
      </w:r>
      <w:r w:rsidR="004355C6" w:rsidRPr="0040335E">
        <w:rPr>
          <w:rFonts w:ascii="Times New Roman" w:eastAsia="STXinwei" w:hAnsi="Times New Roman" w:cs="Times New Roman"/>
          <w:lang w:eastAsia="ja-JP"/>
        </w:rPr>
        <w:t xml:space="preserve"> št: </w:t>
      </w:r>
      <w:r w:rsidR="005A039D">
        <w:rPr>
          <w:rFonts w:ascii="Times New Roman" w:eastAsia="STXinwei" w:hAnsi="Times New Roman" w:cs="Times New Roman"/>
          <w:lang w:eastAsia="ja-JP"/>
        </w:rPr>
        <w:t>……………….</w:t>
      </w:r>
      <w:r w:rsidR="004355C6" w:rsidRPr="0040335E">
        <w:rPr>
          <w:rFonts w:ascii="Times New Roman" w:eastAsia="STXinwei" w:hAnsi="Times New Roman" w:cs="Times New Roman"/>
          <w:lang w:eastAsia="ja-JP"/>
        </w:rPr>
        <w:t>, ki je skrbni</w:t>
      </w:r>
      <w:r w:rsidR="007727F1">
        <w:rPr>
          <w:rFonts w:ascii="Times New Roman" w:eastAsia="STXinwei" w:hAnsi="Times New Roman" w:cs="Times New Roman"/>
          <w:lang w:eastAsia="ja-JP"/>
        </w:rPr>
        <w:t>k</w:t>
      </w:r>
      <w:r w:rsidR="004355C6" w:rsidRPr="0040335E">
        <w:rPr>
          <w:rFonts w:ascii="Times New Roman" w:eastAsia="STXinwei" w:hAnsi="Times New Roman" w:cs="Times New Roman"/>
          <w:lang w:eastAsia="ja-JP"/>
        </w:rPr>
        <w:t xml:space="preserve"> te pogodbe. </w:t>
      </w:r>
    </w:p>
    <w:p w14:paraId="7B761DC5" w14:textId="49787FD7" w:rsidR="004355C6" w:rsidRDefault="004355C6" w:rsidP="0040335E">
      <w:pPr>
        <w:spacing w:after="120" w:line="264" w:lineRule="auto"/>
        <w:jc w:val="both"/>
        <w:rPr>
          <w:rFonts w:ascii="Times New Roman" w:eastAsia="STXinwei" w:hAnsi="Times New Roman" w:cs="Times New Roman"/>
          <w:lang w:eastAsia="ja-JP"/>
        </w:rPr>
      </w:pPr>
    </w:p>
    <w:p w14:paraId="2CAF9210" w14:textId="39FAE6CB" w:rsidR="0040335E" w:rsidRPr="0040335E" w:rsidRDefault="0040335E" w:rsidP="0040335E">
      <w:pPr>
        <w:spacing w:after="120" w:line="264" w:lineRule="auto"/>
        <w:jc w:val="both"/>
        <w:rPr>
          <w:rFonts w:ascii="Times New Roman" w:eastAsia="STXinwei" w:hAnsi="Times New Roman" w:cs="Times New Roman"/>
          <w:lang w:eastAsia="ja-JP"/>
        </w:rPr>
      </w:pPr>
      <w:r w:rsidRPr="0040335E">
        <w:rPr>
          <w:rFonts w:ascii="Times New Roman" w:eastAsia="STXinwei" w:hAnsi="Times New Roman" w:cs="Times New Roman"/>
          <w:lang w:eastAsia="ja-JP"/>
        </w:rPr>
        <w:t>Izvajalec za vodjo gradnje imenuje:</w:t>
      </w:r>
      <w:r w:rsidR="001B1604">
        <w:rPr>
          <w:rFonts w:ascii="Times New Roman" w:eastAsia="STXinwei" w:hAnsi="Times New Roman" w:cs="Times New Roman"/>
          <w:lang w:eastAsia="ja-JP"/>
        </w:rPr>
        <w:t>-------------------------</w:t>
      </w:r>
      <w:r w:rsidR="008F58B0">
        <w:rPr>
          <w:rFonts w:ascii="Times New Roman" w:eastAsia="STXinwei" w:hAnsi="Times New Roman" w:cs="Times New Roman"/>
          <w:lang w:eastAsia="ja-JP"/>
        </w:rPr>
        <w:t xml:space="preserve">,  e-mail: </w:t>
      </w:r>
      <w:r w:rsidR="001B1604">
        <w:rPr>
          <w:rFonts w:ascii="Times New Roman" w:eastAsia="STXinwei" w:hAnsi="Times New Roman" w:cs="Times New Roman"/>
          <w:lang w:eastAsia="ja-JP"/>
        </w:rPr>
        <w:t>---------------------</w:t>
      </w:r>
      <w:r w:rsidRPr="0040335E">
        <w:rPr>
          <w:rFonts w:ascii="Times New Roman" w:eastAsia="STXinwei" w:hAnsi="Times New Roman" w:cs="Times New Roman"/>
          <w:lang w:eastAsia="ja-JP"/>
        </w:rPr>
        <w:t>, tel. št.</w:t>
      </w:r>
      <w:r w:rsidR="001B1604">
        <w:rPr>
          <w:rFonts w:ascii="Times New Roman" w:eastAsia="STXinwei" w:hAnsi="Times New Roman" w:cs="Times New Roman"/>
          <w:lang w:eastAsia="ja-JP"/>
        </w:rPr>
        <w:t>---------------</w:t>
      </w:r>
      <w:r w:rsidR="008F58B0">
        <w:rPr>
          <w:rFonts w:ascii="Times New Roman" w:eastAsia="STXinwei" w:hAnsi="Times New Roman" w:cs="Times New Roman"/>
          <w:lang w:eastAsia="ja-JP"/>
        </w:rPr>
        <w:t>.</w:t>
      </w:r>
    </w:p>
    <w:p w14:paraId="6683424E" w14:textId="3582AEBB" w:rsidR="0040335E" w:rsidRPr="0040335E" w:rsidRDefault="0040335E" w:rsidP="0040335E">
      <w:pPr>
        <w:spacing w:after="120" w:line="264" w:lineRule="auto"/>
        <w:jc w:val="both"/>
        <w:rPr>
          <w:rFonts w:ascii="Times New Roman" w:eastAsia="STXinwei" w:hAnsi="Times New Roman" w:cs="Times New Roman"/>
          <w:lang w:eastAsia="ja-JP"/>
        </w:rPr>
      </w:pPr>
      <w:r w:rsidRPr="0040335E">
        <w:rPr>
          <w:rFonts w:ascii="Times New Roman" w:eastAsia="STXinwei" w:hAnsi="Times New Roman" w:cs="Times New Roman"/>
          <w:lang w:eastAsia="ja-JP"/>
        </w:rPr>
        <w:t>Pooblaščen predstavnik za izvajanje te pogodbe na strani izvajalca je:</w:t>
      </w:r>
      <w:r w:rsidR="001B1604">
        <w:rPr>
          <w:rFonts w:ascii="Times New Roman" w:eastAsia="STXinwei" w:hAnsi="Times New Roman" w:cs="Times New Roman"/>
          <w:lang w:eastAsia="ja-JP"/>
        </w:rPr>
        <w:t>----------------------</w:t>
      </w:r>
      <w:r w:rsidR="008F58B0">
        <w:rPr>
          <w:rFonts w:ascii="Times New Roman" w:eastAsia="STXinwei" w:hAnsi="Times New Roman" w:cs="Times New Roman"/>
          <w:lang w:eastAsia="ja-JP"/>
        </w:rPr>
        <w:t xml:space="preserve">, </w:t>
      </w:r>
      <w:r w:rsidR="008F58B0" w:rsidRPr="00B9243B">
        <w:rPr>
          <w:rFonts w:ascii="Times New Roman" w:eastAsia="STXinwei" w:hAnsi="Times New Roman" w:cs="Times New Roman"/>
          <w:lang w:eastAsia="ja-JP"/>
        </w:rPr>
        <w:t xml:space="preserve">e-mail: </w:t>
      </w:r>
      <w:r w:rsidR="001B1604" w:rsidRPr="00B9243B">
        <w:rPr>
          <w:rFonts w:ascii="Times New Roman" w:eastAsia="STXinwei" w:hAnsi="Times New Roman" w:cs="Times New Roman"/>
          <w:lang w:eastAsia="ja-JP"/>
        </w:rPr>
        <w:t>---------------------</w:t>
      </w:r>
      <w:r w:rsidR="008F58B0" w:rsidRPr="00B9243B">
        <w:rPr>
          <w:rFonts w:ascii="Times New Roman" w:eastAsia="STXinwei" w:hAnsi="Times New Roman" w:cs="Times New Roman"/>
          <w:lang w:eastAsia="ja-JP"/>
        </w:rPr>
        <w:t>-.si, tel. št</w:t>
      </w:r>
      <w:r w:rsidRPr="0040335E">
        <w:rPr>
          <w:rFonts w:ascii="Times New Roman" w:eastAsia="STXinwei" w:hAnsi="Times New Roman" w:cs="Times New Roman"/>
          <w:lang w:eastAsia="ja-JP"/>
        </w:rPr>
        <w:t xml:space="preserve">. </w:t>
      </w:r>
    </w:p>
    <w:p w14:paraId="5493AA03" w14:textId="77777777" w:rsidR="0040335E" w:rsidRPr="0040335E" w:rsidRDefault="0040335E" w:rsidP="0040335E">
      <w:pPr>
        <w:spacing w:after="120" w:line="264" w:lineRule="auto"/>
        <w:jc w:val="both"/>
        <w:rPr>
          <w:rFonts w:ascii="Times New Roman" w:eastAsia="STXinwei" w:hAnsi="Times New Roman" w:cs="Times New Roman"/>
          <w:lang w:eastAsia="ja-JP"/>
        </w:rPr>
      </w:pPr>
      <w:r w:rsidRPr="0040335E">
        <w:rPr>
          <w:rFonts w:ascii="Times New Roman" w:eastAsia="STXinwei" w:hAnsi="Times New Roman" w:cs="Times New Roman"/>
          <w:lang w:eastAsia="ja-JP"/>
        </w:rPr>
        <w:t>Nadzor nad gradnjo, kot tudi urejanje vseh drugih vprašanj, ki bodo nastala ob izvajanju te pogodbe, bo naročnik uredil pred začetkom izvajanja pogodbenih del in o tem obvestil izvajalca.</w:t>
      </w:r>
    </w:p>
    <w:p w14:paraId="3FEE22B6" w14:textId="77777777" w:rsidR="0040335E" w:rsidRPr="0040335E" w:rsidRDefault="0040335E" w:rsidP="0040335E">
      <w:pPr>
        <w:spacing w:after="120" w:line="264" w:lineRule="auto"/>
        <w:jc w:val="both"/>
        <w:rPr>
          <w:rFonts w:ascii="Times New Roman" w:eastAsia="STXinwei" w:hAnsi="Times New Roman" w:cs="Times New Roman"/>
          <w:lang w:eastAsia="ja-JP"/>
        </w:rPr>
      </w:pPr>
      <w:r w:rsidRPr="0040335E">
        <w:rPr>
          <w:rFonts w:ascii="Times New Roman" w:eastAsia="STXinwei" w:hAnsi="Times New Roman" w:cs="Times New Roman"/>
          <w:lang w:eastAsia="ja-JP"/>
        </w:rPr>
        <w:t>Izvajanje nalog koordinatorja za varnost in zdravje pri delu v izvajalni fazi projekta bo naročnik uredil pred začetkom izvajanja pogodbenih del in o tem obvestil izvajalca.</w:t>
      </w:r>
    </w:p>
    <w:p w14:paraId="2DB66FFE" w14:textId="77777777" w:rsidR="0040335E" w:rsidRPr="0040335E" w:rsidRDefault="0040335E" w:rsidP="0040335E">
      <w:pPr>
        <w:spacing w:after="120" w:line="264" w:lineRule="auto"/>
        <w:jc w:val="both"/>
        <w:rPr>
          <w:rFonts w:ascii="Times New Roman" w:eastAsia="STXinwei" w:hAnsi="Times New Roman" w:cs="Times New Roman"/>
          <w:lang w:eastAsia="ja-JP"/>
        </w:rPr>
      </w:pPr>
      <w:r w:rsidRPr="0040335E">
        <w:rPr>
          <w:rFonts w:ascii="Times New Roman" w:eastAsia="STXinwei" w:hAnsi="Times New Roman" w:cs="Times New Roman"/>
          <w:lang w:eastAsia="ja-JP"/>
        </w:rPr>
        <w:t>Izvajalec mora na zahtevo naročnika zamenjati odgovorno osebo oziroma vodjo gradnje, če delo opravlja nestrokovno ali v nasprotju z interesi naročnika. V primeru spremembe pooblaščenih predstavnikov se pogodbeni stranki pisno obvestita, zamenjava vodje gradnje pa se uredi s sklenitvijo dodatka k tej pogodbi.</w:t>
      </w:r>
    </w:p>
    <w:p w14:paraId="4AF32EE0" w14:textId="4BF34FB6" w:rsidR="0040335E" w:rsidRPr="004355C6" w:rsidRDefault="0040335E" w:rsidP="004355C6">
      <w:pPr>
        <w:spacing w:after="0" w:line="240" w:lineRule="auto"/>
        <w:jc w:val="both"/>
        <w:rPr>
          <w:rFonts w:ascii="Times New Roman" w:eastAsia="STXinwei" w:hAnsi="Times New Roman" w:cs="Times New Roman"/>
          <w:b/>
          <w:lang w:eastAsia="ja-JP"/>
        </w:rPr>
      </w:pPr>
    </w:p>
    <w:p w14:paraId="5045E89C" w14:textId="77777777" w:rsidR="004355C6" w:rsidRPr="004355C6" w:rsidRDefault="004355C6" w:rsidP="004355C6">
      <w:pPr>
        <w:spacing w:after="0" w:line="240" w:lineRule="auto"/>
        <w:jc w:val="both"/>
        <w:rPr>
          <w:rFonts w:ascii="Times New Roman" w:eastAsia="STXinwei" w:hAnsi="Times New Roman" w:cs="Times New Roman"/>
          <w:b/>
          <w:lang w:eastAsia="ja-JP"/>
        </w:rPr>
      </w:pPr>
    </w:p>
    <w:p w14:paraId="6E5A2BC7" w14:textId="77777777" w:rsidR="0040335E" w:rsidRPr="0040335E" w:rsidRDefault="0040335E" w:rsidP="004355C6">
      <w:pPr>
        <w:spacing w:after="120" w:line="264" w:lineRule="auto"/>
        <w:rPr>
          <w:rFonts w:ascii="Times New Roman" w:eastAsia="STXinwei" w:hAnsi="Times New Roman" w:cs="Times New Roman"/>
          <w:b/>
          <w:lang w:eastAsia="ja-JP"/>
        </w:rPr>
      </w:pPr>
      <w:r w:rsidRPr="0040335E">
        <w:rPr>
          <w:rFonts w:ascii="Times New Roman" w:eastAsia="STXinwei" w:hAnsi="Times New Roman" w:cs="Times New Roman"/>
          <w:b/>
          <w:lang w:eastAsia="ja-JP"/>
        </w:rPr>
        <w:t>Prenehanje pogodbe</w:t>
      </w:r>
    </w:p>
    <w:p w14:paraId="144E5A6C" w14:textId="77777777" w:rsidR="0040335E" w:rsidRPr="0040335E" w:rsidRDefault="0040335E" w:rsidP="00F9331C">
      <w:pPr>
        <w:numPr>
          <w:ilvl w:val="0"/>
          <w:numId w:val="1"/>
        </w:numPr>
        <w:spacing w:after="120" w:line="264" w:lineRule="auto"/>
        <w:ind w:left="426" w:hanging="426"/>
        <w:jc w:val="center"/>
        <w:rPr>
          <w:rFonts w:ascii="Times New Roman" w:eastAsia="STXinwei" w:hAnsi="Times New Roman" w:cs="Times New Roman"/>
          <w:lang w:eastAsia="ja-JP"/>
        </w:rPr>
      </w:pPr>
      <w:r w:rsidRPr="0040335E">
        <w:rPr>
          <w:rFonts w:ascii="Times New Roman" w:eastAsia="STXinwei" w:hAnsi="Times New Roman" w:cs="Times New Roman"/>
          <w:lang w:eastAsia="ja-JP"/>
        </w:rPr>
        <w:t>člen</w:t>
      </w:r>
    </w:p>
    <w:p w14:paraId="1CEF8EB8" w14:textId="77777777" w:rsidR="0040335E" w:rsidRPr="0040335E" w:rsidRDefault="0040335E" w:rsidP="0040335E">
      <w:pPr>
        <w:spacing w:after="120" w:line="264" w:lineRule="auto"/>
        <w:jc w:val="both"/>
        <w:rPr>
          <w:rFonts w:ascii="Times New Roman" w:eastAsia="STXinwei" w:hAnsi="Times New Roman" w:cs="Times New Roman"/>
          <w:lang w:eastAsia="ja-JP"/>
        </w:rPr>
      </w:pPr>
      <w:r w:rsidRPr="0040335E">
        <w:rPr>
          <w:rFonts w:ascii="Times New Roman" w:eastAsia="STXinwei" w:hAnsi="Times New Roman" w:cs="Times New Roman"/>
          <w:lang w:eastAsia="ja-JP"/>
        </w:rPr>
        <w:t xml:space="preserve">Naročnik lahko odstopi od pogodbe, če izvajalec ne začne z izvedbo del v roku, določenem s to pogodbo, in niti v naknadnem roku, ki mu ga določi naročnik. </w:t>
      </w:r>
    </w:p>
    <w:p w14:paraId="2D42E623" w14:textId="77777777" w:rsidR="0040335E" w:rsidRPr="0040335E" w:rsidRDefault="0040335E" w:rsidP="0040335E">
      <w:pPr>
        <w:spacing w:after="120" w:line="264" w:lineRule="auto"/>
        <w:jc w:val="both"/>
        <w:rPr>
          <w:rFonts w:ascii="Times New Roman" w:eastAsia="STXinwei" w:hAnsi="Times New Roman" w:cs="Times New Roman"/>
          <w:lang w:eastAsia="ja-JP"/>
        </w:rPr>
      </w:pPr>
      <w:r w:rsidRPr="0040335E">
        <w:rPr>
          <w:rFonts w:ascii="Times New Roman" w:eastAsia="STXinwei" w:hAnsi="Times New Roman" w:cs="Times New Roman"/>
          <w:lang w:eastAsia="ja-JP"/>
        </w:rPr>
        <w:t>Če pride do odstopanj od potrjenega terminskega plana izvajanja del po krivdi izvajalca v posameznih delih ali v celoti, ki so daljša od 10 (deset) dni in obstaja nevarnost, da bo po krivdi izvajalca ogrožen rok za dokončanje pogodbenih del, lahko naročnik odstopi od te pogodbe v celoti ali delno za tista dela, zaradi katerih je ogroženo dokončanje pogodbenih del.</w:t>
      </w:r>
    </w:p>
    <w:p w14:paraId="7A839684" w14:textId="77777777" w:rsidR="0040335E" w:rsidRPr="0040335E" w:rsidRDefault="0040335E" w:rsidP="0040335E">
      <w:pPr>
        <w:spacing w:after="120" w:line="264" w:lineRule="auto"/>
        <w:jc w:val="both"/>
        <w:rPr>
          <w:rFonts w:ascii="Times New Roman" w:eastAsia="STXinwei" w:hAnsi="Times New Roman" w:cs="Times New Roman"/>
          <w:lang w:eastAsia="ja-JP"/>
        </w:rPr>
      </w:pPr>
      <w:r w:rsidRPr="0040335E">
        <w:rPr>
          <w:rFonts w:ascii="Times New Roman" w:eastAsia="STXinwei" w:hAnsi="Times New Roman" w:cs="Times New Roman"/>
          <w:lang w:eastAsia="ja-JP"/>
        </w:rPr>
        <w:t>Naročnik v takem primeru odda tista dela, ki ogrožajo izvedbo del v pogodbenem roku drugemu izvajalcu v breme izvajalca po tej pogodbi, lahko pa odstopi od pogodbe, unovči finančno zavarovanje za dobro izvedbo pogodbenih obveznosti in začne postopek za izterjavo povzročene škode.</w:t>
      </w:r>
    </w:p>
    <w:p w14:paraId="253242EF" w14:textId="77777777" w:rsidR="0040335E" w:rsidRPr="0040335E" w:rsidRDefault="0040335E" w:rsidP="0040335E">
      <w:pPr>
        <w:spacing w:after="120" w:line="264" w:lineRule="auto"/>
        <w:jc w:val="both"/>
        <w:rPr>
          <w:rFonts w:ascii="Times New Roman" w:eastAsia="STXinwei" w:hAnsi="Times New Roman" w:cs="Times New Roman"/>
          <w:lang w:eastAsia="ja-JP"/>
        </w:rPr>
      </w:pPr>
      <w:r w:rsidRPr="0040335E">
        <w:rPr>
          <w:rFonts w:ascii="Times New Roman" w:eastAsia="STXinwei" w:hAnsi="Times New Roman" w:cs="Times New Roman"/>
          <w:lang w:eastAsia="ja-JP"/>
        </w:rPr>
        <w:lastRenderedPageBreak/>
        <w:t>V primeru, da izvajalec kako drugače ne izpolnjuje pogodbenih obveznosti na način, predviden v tej pogodbi, lahko naročnik odstopi od pogodbe.</w:t>
      </w:r>
    </w:p>
    <w:p w14:paraId="32A614E5" w14:textId="77777777" w:rsidR="0040335E" w:rsidRPr="0040335E" w:rsidRDefault="0040335E" w:rsidP="0040335E">
      <w:pPr>
        <w:spacing w:after="120" w:line="264" w:lineRule="auto"/>
        <w:jc w:val="both"/>
        <w:rPr>
          <w:rFonts w:ascii="Times New Roman" w:eastAsia="STXinwei" w:hAnsi="Times New Roman" w:cs="Times New Roman"/>
          <w:lang w:eastAsia="ja-JP"/>
        </w:rPr>
      </w:pPr>
    </w:p>
    <w:p w14:paraId="421D60FB" w14:textId="77777777" w:rsidR="0040335E" w:rsidRPr="0040335E" w:rsidRDefault="0040335E" w:rsidP="00F9331C">
      <w:pPr>
        <w:numPr>
          <w:ilvl w:val="0"/>
          <w:numId w:val="1"/>
        </w:numPr>
        <w:spacing w:after="120" w:line="264" w:lineRule="auto"/>
        <w:ind w:left="426" w:hanging="426"/>
        <w:jc w:val="center"/>
        <w:rPr>
          <w:rFonts w:ascii="Times New Roman" w:eastAsia="STXinwei" w:hAnsi="Times New Roman" w:cs="Times New Roman"/>
          <w:lang w:eastAsia="ja-JP"/>
        </w:rPr>
      </w:pPr>
      <w:r w:rsidRPr="0040335E">
        <w:rPr>
          <w:rFonts w:ascii="Times New Roman" w:eastAsia="STXinwei" w:hAnsi="Times New Roman" w:cs="Times New Roman"/>
          <w:lang w:eastAsia="ja-JP"/>
        </w:rPr>
        <w:t>člen</w:t>
      </w:r>
    </w:p>
    <w:p w14:paraId="0BFBD95B" w14:textId="2AAB189D" w:rsidR="00FE11FE" w:rsidRDefault="0040335E" w:rsidP="00F9331C">
      <w:pPr>
        <w:spacing w:after="0" w:line="264" w:lineRule="auto"/>
        <w:jc w:val="both"/>
      </w:pPr>
      <w:r w:rsidRPr="0040335E">
        <w:rPr>
          <w:rFonts w:ascii="Times New Roman" w:eastAsia="STXinwei" w:hAnsi="Times New Roman" w:cs="Times New Roman"/>
          <w:lang w:eastAsia="ja-JP"/>
        </w:rPr>
        <w:t>Ta pogodba je skladno s 67. členom ZJN-3 sklenjena pod razveznim pogojem, ki se uresniči v primeru izpolnitve ene od naslednjih okoliščin:</w:t>
      </w:r>
      <w:r w:rsidR="00FE11FE" w:rsidRPr="00FE11FE">
        <w:t xml:space="preserve"> </w:t>
      </w:r>
    </w:p>
    <w:p w14:paraId="49AF1A45" w14:textId="77777777" w:rsidR="00FE11FE" w:rsidRPr="00FE11FE" w:rsidRDefault="00FE11FE" w:rsidP="00FE11FE">
      <w:pPr>
        <w:numPr>
          <w:ilvl w:val="0"/>
          <w:numId w:val="10"/>
        </w:numPr>
        <w:spacing w:after="0" w:line="240" w:lineRule="auto"/>
        <w:ind w:left="0" w:hanging="284"/>
        <w:contextualSpacing/>
        <w:jc w:val="both"/>
        <w:rPr>
          <w:rFonts w:ascii="Times New Roman" w:hAnsi="Times New Roman" w:cs="Times New Roman"/>
          <w:i/>
        </w:rPr>
      </w:pPr>
      <w:r w:rsidRPr="00FE11FE">
        <w:rPr>
          <w:rFonts w:ascii="Times New Roman" w:hAnsi="Times New Roman" w:cs="Times New Roman"/>
        </w:rPr>
        <w:t xml:space="preserve">če bo naročnik seznanjen, da je sodišče s pravnomočno odločitvijo ugotovilo kršitev obveznosti iz delovne, okoljske ali socialne zakonodaje s strani izvajalca ali njegovega podizvajalca ali </w:t>
      </w:r>
    </w:p>
    <w:p w14:paraId="5D8FB21D" w14:textId="77777777" w:rsidR="00FE11FE" w:rsidRPr="00FE11FE" w:rsidRDefault="00FE11FE" w:rsidP="00FE11FE">
      <w:pPr>
        <w:numPr>
          <w:ilvl w:val="0"/>
          <w:numId w:val="10"/>
        </w:numPr>
        <w:spacing w:after="0" w:line="240" w:lineRule="auto"/>
        <w:ind w:left="0" w:hanging="284"/>
        <w:contextualSpacing/>
        <w:jc w:val="both"/>
        <w:rPr>
          <w:rFonts w:ascii="Times New Roman" w:hAnsi="Times New Roman" w:cs="Times New Roman"/>
          <w:i/>
        </w:rPr>
      </w:pPr>
      <w:r w:rsidRPr="00FE11FE">
        <w:rPr>
          <w:rFonts w:ascii="Times New Roman" w:hAnsi="Times New Roman" w:cs="Times New Roman"/>
        </w:rPr>
        <w:t>če bo naročnik seznanjen, da je pristojni državni organ pri izvajalcu ali njegovem podizvajalcu v času izvajanja pogodbe ugotovil najmanj 2 (dve) kršitvi v zvezi s:</w:t>
      </w:r>
    </w:p>
    <w:p w14:paraId="6CB0F5B3" w14:textId="77777777" w:rsidR="00FE11FE" w:rsidRPr="00FE11FE" w:rsidRDefault="00FE11FE" w:rsidP="008B63B7">
      <w:pPr>
        <w:numPr>
          <w:ilvl w:val="1"/>
          <w:numId w:val="13"/>
        </w:numPr>
        <w:spacing w:after="0" w:line="240" w:lineRule="auto"/>
        <w:contextualSpacing/>
        <w:jc w:val="both"/>
        <w:rPr>
          <w:rFonts w:ascii="Times New Roman" w:hAnsi="Times New Roman" w:cs="Times New Roman"/>
          <w:i/>
        </w:rPr>
      </w:pPr>
      <w:r w:rsidRPr="00FE11FE">
        <w:rPr>
          <w:rFonts w:ascii="Times New Roman" w:hAnsi="Times New Roman" w:cs="Times New Roman"/>
        </w:rPr>
        <w:t xml:space="preserve">plačilom za delo, </w:t>
      </w:r>
    </w:p>
    <w:p w14:paraId="5BCEB4D5" w14:textId="77777777" w:rsidR="00FE11FE" w:rsidRPr="00FE11FE" w:rsidRDefault="00FE11FE" w:rsidP="008B63B7">
      <w:pPr>
        <w:numPr>
          <w:ilvl w:val="1"/>
          <w:numId w:val="13"/>
        </w:numPr>
        <w:spacing w:after="0" w:line="240" w:lineRule="auto"/>
        <w:contextualSpacing/>
        <w:jc w:val="both"/>
        <w:rPr>
          <w:rFonts w:ascii="Times New Roman" w:hAnsi="Times New Roman" w:cs="Times New Roman"/>
          <w:i/>
        </w:rPr>
      </w:pPr>
      <w:r w:rsidRPr="00FE11FE">
        <w:rPr>
          <w:rFonts w:ascii="Times New Roman" w:hAnsi="Times New Roman" w:cs="Times New Roman"/>
        </w:rPr>
        <w:t xml:space="preserve">delovnim časom, </w:t>
      </w:r>
    </w:p>
    <w:p w14:paraId="23FC434C" w14:textId="77777777" w:rsidR="00FE11FE" w:rsidRPr="00FE11FE" w:rsidRDefault="00FE11FE" w:rsidP="008B63B7">
      <w:pPr>
        <w:numPr>
          <w:ilvl w:val="1"/>
          <w:numId w:val="13"/>
        </w:numPr>
        <w:spacing w:after="0" w:line="240" w:lineRule="auto"/>
        <w:contextualSpacing/>
        <w:jc w:val="both"/>
        <w:rPr>
          <w:rFonts w:ascii="Times New Roman" w:hAnsi="Times New Roman" w:cs="Times New Roman"/>
          <w:i/>
        </w:rPr>
      </w:pPr>
      <w:r w:rsidRPr="00FE11FE">
        <w:rPr>
          <w:rFonts w:ascii="Times New Roman" w:hAnsi="Times New Roman" w:cs="Times New Roman"/>
        </w:rPr>
        <w:t xml:space="preserve">počitki, </w:t>
      </w:r>
    </w:p>
    <w:p w14:paraId="1FAE6E03" w14:textId="77777777" w:rsidR="00FE11FE" w:rsidRPr="00FE11FE" w:rsidRDefault="00FE11FE" w:rsidP="008B63B7">
      <w:pPr>
        <w:numPr>
          <w:ilvl w:val="1"/>
          <w:numId w:val="13"/>
        </w:numPr>
        <w:spacing w:after="0" w:line="240" w:lineRule="auto"/>
        <w:contextualSpacing/>
        <w:jc w:val="both"/>
        <w:rPr>
          <w:rFonts w:ascii="Times New Roman" w:hAnsi="Times New Roman" w:cs="Times New Roman"/>
          <w:i/>
        </w:rPr>
      </w:pPr>
      <w:r w:rsidRPr="00FE11FE">
        <w:rPr>
          <w:rFonts w:ascii="Times New Roman" w:hAnsi="Times New Roman" w:cs="Times New Roman"/>
        </w:rPr>
        <w:t xml:space="preserve">opravljanjem dela na podlagi pogodb civilnega prava kljub obstoju elementov delovnega razmerja ali v zvezi z zaposlovanjem na črno </w:t>
      </w:r>
    </w:p>
    <w:p w14:paraId="01BF33CC" w14:textId="77777777" w:rsidR="00FE11FE" w:rsidRPr="00FE11FE" w:rsidRDefault="00FE11FE" w:rsidP="00FE11FE">
      <w:pPr>
        <w:jc w:val="both"/>
        <w:rPr>
          <w:rFonts w:ascii="Times New Roman" w:hAnsi="Times New Roman" w:cs="Times New Roman"/>
          <w:i/>
        </w:rPr>
      </w:pPr>
      <w:r w:rsidRPr="00FE11FE">
        <w:rPr>
          <w:rFonts w:ascii="Times New Roman" w:hAnsi="Times New Roman" w:cs="Times New Roman"/>
        </w:rPr>
        <w:t>in za kateri mu je bila s pravnomočno odločitvijo ali več pravnomočnimi odločitvami izrečena globa za prekršek.</w:t>
      </w:r>
    </w:p>
    <w:p w14:paraId="7B6C41D3" w14:textId="77777777" w:rsidR="00FE11FE" w:rsidRPr="00FE11FE" w:rsidRDefault="00FE11FE" w:rsidP="00FE11FE">
      <w:pPr>
        <w:jc w:val="both"/>
        <w:rPr>
          <w:rFonts w:ascii="Times New Roman" w:hAnsi="Times New Roman" w:cs="Times New Roman"/>
          <w:i/>
        </w:rPr>
      </w:pPr>
      <w:r w:rsidRPr="00FE11FE">
        <w:rPr>
          <w:rFonts w:ascii="Times New Roman" w:hAnsi="Times New Roman" w:cs="Times New Roman"/>
        </w:rPr>
        <w:t>V primeru seznanitve naročnika s kršitvijo bo naročnik o tem obvestil izvajalca v 10 (desetih) dneh. Izvajalec lahko v roku, ki ga določi naročnik, ki pa ne sme biti daljši kot 15 (petnajst) dni, predloži dokaze, da je sprejel zadostne ukrepe, s katerimi lahko dokaže svojo zanesljivost kljub obstoju kršitev. Če obstaja kršitev pri podizvajalcu, lahko izvajalec v istem roku predloži dokaze, da je podizvajalec sprejel zadostne ukrepe, s katerimi lahko dokaže svojo zanesljivost kljub obstoju kršitev.</w:t>
      </w:r>
    </w:p>
    <w:p w14:paraId="6EB03CD6" w14:textId="77777777" w:rsidR="00FE11FE" w:rsidRPr="00FE11FE" w:rsidRDefault="00FE11FE" w:rsidP="00FE11FE">
      <w:pPr>
        <w:jc w:val="both"/>
        <w:rPr>
          <w:rFonts w:ascii="Times New Roman" w:hAnsi="Times New Roman" w:cs="Times New Roman"/>
          <w:i/>
        </w:rPr>
      </w:pPr>
      <w:r w:rsidRPr="00FE11FE">
        <w:rPr>
          <w:rFonts w:ascii="Times New Roman" w:hAnsi="Times New Roman" w:cs="Times New Roman"/>
        </w:rPr>
        <w:t>Če izvajalec ni predložil dokazov za podizvajalca ali če jih je, pa naročnik oceni, da ti ukrepi ne zadoščajo, lahko izvajalec zamenja podizvajalca v roku, ki ga določi naročnik in ne sme biti daljši od 15 (petnajst) dni v skladu s 94. členom ZJN-3, ali sam prevzame del, ki ga je oddal v podizvajanje temu podizvajalcu, če ta zamenjava ali prevzem ne pomeni bistvene spremembe pogodbe.</w:t>
      </w:r>
    </w:p>
    <w:p w14:paraId="6FF30181" w14:textId="77777777" w:rsidR="00FE11FE" w:rsidRPr="00FE11FE" w:rsidRDefault="00FE11FE" w:rsidP="00FE11FE">
      <w:pPr>
        <w:jc w:val="both"/>
        <w:rPr>
          <w:rFonts w:ascii="Times New Roman" w:hAnsi="Times New Roman" w:cs="Times New Roman"/>
          <w:i/>
        </w:rPr>
      </w:pPr>
      <w:r w:rsidRPr="00FE11FE">
        <w:rPr>
          <w:rFonts w:ascii="Times New Roman" w:hAnsi="Times New Roman" w:cs="Times New Roman"/>
        </w:rPr>
        <w:t xml:space="preserve">Če izvajalec ni predložil dokazov zase ali za podizvajalca ali če jih je, pa naročnik oceni, da ti ukrepi ne zadoščajo, ali če izvajalec ne prevzame del sam ali predlaga novega podizvajalca ali če naročnik v skladu s 94. členom ZJN-3 pravočasno predlaganega novega podizvajalca zavrne, se razvezni pogoj uresniči pod pogojem, da je od seznanitve naročnika s kršitvijo in do izteka veljavnosti pogodbe še najmanj 6 (šest) mesecev. Ne glede na prejšnji stavek se pogodba za izvedbo javnega naročila gradnje ne razveže, če bi razveza pogodbe naročniku povzročila nesorazmerne stroške ali bistvene težave pri nemoteni izvedbi gradnje ali nesorazmerno časovno zamudo in pod pogojem, da naročnik izvajalca najkasneje v 20 (dvajsetih) dneh od seznanitve s kršitvijo obvesti, da se pogodba ne razveže. </w:t>
      </w:r>
    </w:p>
    <w:p w14:paraId="588D9930" w14:textId="77777777" w:rsidR="00FE11FE" w:rsidRPr="00FE11FE" w:rsidRDefault="00FE11FE" w:rsidP="00FE11FE">
      <w:pPr>
        <w:jc w:val="both"/>
        <w:rPr>
          <w:rFonts w:ascii="Times New Roman" w:hAnsi="Times New Roman" w:cs="Times New Roman"/>
          <w:i/>
        </w:rPr>
      </w:pPr>
    </w:p>
    <w:p w14:paraId="4B3AB2DC" w14:textId="77777777" w:rsidR="00FE11FE" w:rsidRPr="00FE11FE" w:rsidRDefault="00FE11FE" w:rsidP="00FE11FE">
      <w:pPr>
        <w:jc w:val="both"/>
        <w:rPr>
          <w:rFonts w:ascii="Times New Roman" w:hAnsi="Times New Roman" w:cs="Times New Roman"/>
          <w:i/>
        </w:rPr>
      </w:pPr>
      <w:r w:rsidRPr="00FE11FE">
        <w:rPr>
          <w:rFonts w:ascii="Times New Roman" w:hAnsi="Times New Roman" w:cs="Times New Roman"/>
        </w:rPr>
        <w:t xml:space="preserve">V primeru izpolnitve razveznega pogoja se šteje, da je pogodba razvezana z dnem sklenitve nove pogodbe o izvedbi javnega naročila. Če naročnik v roku 60 (šestdeset) dni od seznanitve s kršitvijo ne bo začel novega postopka javnega naročila, se šteje, da je pogodba razvezana 60. (šestdeseti) dan od seznanitve s kršitvijo. </w:t>
      </w:r>
    </w:p>
    <w:p w14:paraId="7B4FF76D" w14:textId="77777777" w:rsidR="0040335E" w:rsidRPr="0040335E" w:rsidRDefault="0040335E" w:rsidP="00F9331C">
      <w:pPr>
        <w:numPr>
          <w:ilvl w:val="0"/>
          <w:numId w:val="1"/>
        </w:numPr>
        <w:spacing w:after="120" w:line="264" w:lineRule="auto"/>
        <w:ind w:left="426" w:hanging="426"/>
        <w:jc w:val="center"/>
        <w:rPr>
          <w:rFonts w:ascii="Times New Roman" w:eastAsia="STXinwei" w:hAnsi="Times New Roman" w:cs="Times New Roman"/>
          <w:lang w:eastAsia="ja-JP"/>
        </w:rPr>
      </w:pPr>
      <w:r w:rsidRPr="0040335E">
        <w:rPr>
          <w:rFonts w:ascii="Times New Roman" w:eastAsia="STXinwei" w:hAnsi="Times New Roman" w:cs="Times New Roman"/>
          <w:lang w:eastAsia="ja-JP"/>
        </w:rPr>
        <w:t>člen</w:t>
      </w:r>
    </w:p>
    <w:p w14:paraId="45D419A4" w14:textId="77777777" w:rsidR="0040335E" w:rsidRPr="0040335E" w:rsidRDefault="0040335E" w:rsidP="0040335E">
      <w:pPr>
        <w:spacing w:after="120" w:line="264" w:lineRule="auto"/>
        <w:jc w:val="both"/>
        <w:rPr>
          <w:rFonts w:ascii="Times New Roman" w:eastAsia="STXinwei" w:hAnsi="Times New Roman" w:cs="Times New Roman"/>
          <w:lang w:eastAsia="ja-JP"/>
        </w:rPr>
      </w:pPr>
      <w:r w:rsidRPr="0040335E">
        <w:rPr>
          <w:rFonts w:ascii="Times New Roman" w:eastAsia="STXinwei" w:hAnsi="Times New Roman" w:cs="Times New Roman"/>
          <w:lang w:eastAsia="ja-JP"/>
        </w:rPr>
        <w:t>V primeru prenehanja te pogodbe je izvajalec dolžan povrniti naročniku vse stroške, povezane z izborom novega izvajalca, kot tudi škodo, ki nastane naročniku zaradi zamude in/ali nepravilne izvedbe pogodbenih del.</w:t>
      </w:r>
    </w:p>
    <w:p w14:paraId="74E88AF5" w14:textId="22E796D0" w:rsidR="0040335E" w:rsidRDefault="0040335E" w:rsidP="004355C6">
      <w:pPr>
        <w:spacing w:after="0" w:line="240" w:lineRule="auto"/>
        <w:jc w:val="both"/>
        <w:rPr>
          <w:rFonts w:ascii="Times New Roman" w:eastAsia="STXinwei" w:hAnsi="Times New Roman" w:cs="Times New Roman"/>
          <w:lang w:eastAsia="ja-JP"/>
        </w:rPr>
      </w:pPr>
    </w:p>
    <w:p w14:paraId="29917D69" w14:textId="77777777" w:rsidR="00B22712" w:rsidRDefault="00B22712" w:rsidP="004355C6">
      <w:pPr>
        <w:spacing w:after="0" w:line="240" w:lineRule="auto"/>
        <w:jc w:val="both"/>
        <w:rPr>
          <w:rFonts w:ascii="Times New Roman" w:eastAsia="STXinwei" w:hAnsi="Times New Roman" w:cs="Times New Roman"/>
          <w:lang w:eastAsia="ja-JP"/>
        </w:rPr>
      </w:pPr>
    </w:p>
    <w:p w14:paraId="47E3B5C8" w14:textId="77777777" w:rsidR="004355C6" w:rsidRPr="0040335E" w:rsidRDefault="004355C6" w:rsidP="004355C6">
      <w:pPr>
        <w:spacing w:after="0" w:line="240" w:lineRule="auto"/>
        <w:jc w:val="both"/>
        <w:rPr>
          <w:rFonts w:ascii="Times New Roman" w:eastAsia="STXinwei" w:hAnsi="Times New Roman" w:cs="Times New Roman"/>
          <w:lang w:eastAsia="ja-JP"/>
        </w:rPr>
      </w:pPr>
    </w:p>
    <w:p w14:paraId="1827C5CD" w14:textId="6D2A825E" w:rsidR="0040335E" w:rsidRPr="0040335E" w:rsidRDefault="0040335E" w:rsidP="00250683">
      <w:pPr>
        <w:spacing w:after="120" w:line="264" w:lineRule="auto"/>
        <w:rPr>
          <w:rFonts w:ascii="Times New Roman" w:eastAsia="STXinwei" w:hAnsi="Times New Roman" w:cs="Times New Roman"/>
          <w:b/>
          <w:lang w:eastAsia="ja-JP"/>
        </w:rPr>
      </w:pPr>
      <w:r w:rsidRPr="0040335E">
        <w:rPr>
          <w:rFonts w:ascii="Times New Roman" w:eastAsia="STXinwei" w:hAnsi="Times New Roman" w:cs="Times New Roman"/>
          <w:b/>
          <w:lang w:eastAsia="ja-JP"/>
        </w:rPr>
        <w:lastRenderedPageBreak/>
        <w:t>Spremembe pogodbe</w:t>
      </w:r>
    </w:p>
    <w:p w14:paraId="48DC196C" w14:textId="77777777" w:rsidR="0040335E" w:rsidRPr="0040335E" w:rsidRDefault="0040335E" w:rsidP="00F9331C">
      <w:pPr>
        <w:numPr>
          <w:ilvl w:val="0"/>
          <w:numId w:val="1"/>
        </w:numPr>
        <w:spacing w:after="120" w:line="264" w:lineRule="auto"/>
        <w:ind w:left="426" w:hanging="426"/>
        <w:jc w:val="center"/>
        <w:rPr>
          <w:rFonts w:ascii="Times New Roman" w:eastAsia="STXinwei" w:hAnsi="Times New Roman" w:cs="Times New Roman"/>
          <w:lang w:eastAsia="ja-JP"/>
        </w:rPr>
      </w:pPr>
      <w:r w:rsidRPr="0040335E">
        <w:rPr>
          <w:rFonts w:ascii="Times New Roman" w:eastAsia="STXinwei" w:hAnsi="Times New Roman" w:cs="Times New Roman"/>
          <w:lang w:eastAsia="ja-JP"/>
        </w:rPr>
        <w:t>člen</w:t>
      </w:r>
    </w:p>
    <w:p w14:paraId="3EC816CE" w14:textId="77777777" w:rsidR="0040335E" w:rsidRPr="0040335E" w:rsidRDefault="0040335E" w:rsidP="0040335E">
      <w:pPr>
        <w:spacing w:after="120" w:line="264" w:lineRule="auto"/>
        <w:jc w:val="both"/>
        <w:rPr>
          <w:rFonts w:ascii="Times New Roman" w:eastAsia="STXinwei" w:hAnsi="Times New Roman" w:cs="Times New Roman"/>
          <w:lang w:eastAsia="ja-JP"/>
        </w:rPr>
      </w:pPr>
      <w:r w:rsidRPr="0040335E">
        <w:rPr>
          <w:rFonts w:ascii="Times New Roman" w:eastAsia="STXinwei" w:hAnsi="Times New Roman" w:cs="Times New Roman"/>
          <w:lang w:eastAsia="ja-JP"/>
        </w:rPr>
        <w:t>Vse spremembe in dopolnitve te pogodbe se sklenejo v obliki pisnih dodatkov k tej pogodbi.</w:t>
      </w:r>
    </w:p>
    <w:p w14:paraId="1D1FBD1F" w14:textId="05C19ED0" w:rsidR="0040335E" w:rsidRPr="004355C6" w:rsidRDefault="0040335E" w:rsidP="004355C6">
      <w:pPr>
        <w:spacing w:after="0" w:line="240" w:lineRule="auto"/>
        <w:jc w:val="both"/>
        <w:rPr>
          <w:rFonts w:ascii="Times New Roman" w:eastAsia="STXinwei" w:hAnsi="Times New Roman" w:cs="Times New Roman"/>
          <w:lang w:eastAsia="ja-JP"/>
        </w:rPr>
      </w:pPr>
    </w:p>
    <w:p w14:paraId="6FF64D47" w14:textId="77777777" w:rsidR="004355C6" w:rsidRPr="004355C6" w:rsidRDefault="004355C6" w:rsidP="004355C6">
      <w:pPr>
        <w:spacing w:after="0" w:line="240" w:lineRule="auto"/>
        <w:jc w:val="both"/>
        <w:rPr>
          <w:rFonts w:ascii="Times New Roman" w:eastAsia="STXinwei" w:hAnsi="Times New Roman" w:cs="Times New Roman"/>
          <w:lang w:eastAsia="ja-JP"/>
        </w:rPr>
      </w:pPr>
    </w:p>
    <w:p w14:paraId="65A71165" w14:textId="77777777" w:rsidR="0040335E" w:rsidRPr="0040335E" w:rsidRDefault="0040335E" w:rsidP="00250683">
      <w:pPr>
        <w:spacing w:after="120" w:line="264" w:lineRule="auto"/>
        <w:rPr>
          <w:rFonts w:ascii="Times New Roman" w:eastAsia="STXinwei" w:hAnsi="Times New Roman" w:cs="Times New Roman"/>
          <w:b/>
          <w:lang w:eastAsia="ja-JP"/>
        </w:rPr>
      </w:pPr>
      <w:r w:rsidRPr="0040335E">
        <w:rPr>
          <w:rFonts w:ascii="Times New Roman" w:eastAsia="STXinwei" w:hAnsi="Times New Roman" w:cs="Times New Roman"/>
          <w:b/>
          <w:lang w:eastAsia="ja-JP"/>
        </w:rPr>
        <w:t>Reševanje sporov</w:t>
      </w:r>
    </w:p>
    <w:p w14:paraId="5553464D" w14:textId="77777777" w:rsidR="0040335E" w:rsidRPr="0040335E" w:rsidRDefault="0040335E" w:rsidP="00F9331C">
      <w:pPr>
        <w:numPr>
          <w:ilvl w:val="0"/>
          <w:numId w:val="1"/>
        </w:numPr>
        <w:spacing w:after="120" w:line="264" w:lineRule="auto"/>
        <w:ind w:left="426" w:hanging="426"/>
        <w:jc w:val="center"/>
        <w:rPr>
          <w:rFonts w:ascii="Times New Roman" w:eastAsia="STXinwei" w:hAnsi="Times New Roman" w:cs="Times New Roman"/>
          <w:lang w:eastAsia="ja-JP"/>
        </w:rPr>
      </w:pPr>
      <w:r w:rsidRPr="0040335E">
        <w:rPr>
          <w:rFonts w:ascii="Times New Roman" w:eastAsia="STXinwei" w:hAnsi="Times New Roman" w:cs="Times New Roman"/>
          <w:lang w:eastAsia="ja-JP"/>
        </w:rPr>
        <w:t>člen</w:t>
      </w:r>
    </w:p>
    <w:p w14:paraId="76BCE66A" w14:textId="77777777" w:rsidR="0040335E" w:rsidRPr="0040335E" w:rsidRDefault="0040335E" w:rsidP="0040335E">
      <w:pPr>
        <w:spacing w:after="120" w:line="264" w:lineRule="auto"/>
        <w:jc w:val="both"/>
        <w:rPr>
          <w:rFonts w:ascii="Times New Roman" w:eastAsia="STXinwei" w:hAnsi="Times New Roman" w:cs="Times New Roman"/>
          <w:lang w:eastAsia="ja-JP"/>
        </w:rPr>
      </w:pPr>
      <w:r w:rsidRPr="0040335E">
        <w:rPr>
          <w:rFonts w:ascii="Times New Roman" w:eastAsia="STXinwei" w:hAnsi="Times New Roman" w:cs="Times New Roman"/>
          <w:lang w:eastAsia="ja-JP"/>
        </w:rPr>
        <w:t>Morebitne spore iz te pogodbe bosta pogodbeni stranki reševali sporazumno, če pa to ne bo mogoče, bo o sporih odločalo pristojno sodišče v Ljubljani.</w:t>
      </w:r>
    </w:p>
    <w:p w14:paraId="47E066AB" w14:textId="682E3AD7" w:rsidR="0040335E" w:rsidRDefault="0040335E" w:rsidP="004355C6">
      <w:pPr>
        <w:spacing w:after="0" w:line="240" w:lineRule="auto"/>
        <w:jc w:val="both"/>
        <w:rPr>
          <w:rFonts w:ascii="Times New Roman" w:eastAsia="STXinwei" w:hAnsi="Times New Roman" w:cs="Times New Roman"/>
          <w:lang w:eastAsia="ja-JP"/>
        </w:rPr>
      </w:pPr>
    </w:p>
    <w:p w14:paraId="50943D6B" w14:textId="0BC6AA1A" w:rsidR="004355C6" w:rsidRDefault="004355C6">
      <w:pPr>
        <w:rPr>
          <w:rFonts w:ascii="Times New Roman" w:eastAsia="STXinwei" w:hAnsi="Times New Roman" w:cs="Times New Roman"/>
          <w:lang w:eastAsia="ja-JP"/>
        </w:rPr>
      </w:pPr>
    </w:p>
    <w:p w14:paraId="06CF9933" w14:textId="77777777" w:rsidR="0040335E" w:rsidRPr="0040335E" w:rsidRDefault="0040335E" w:rsidP="004355C6">
      <w:pPr>
        <w:spacing w:after="120" w:line="264" w:lineRule="auto"/>
        <w:rPr>
          <w:rFonts w:ascii="Times New Roman" w:eastAsia="STXinwei" w:hAnsi="Times New Roman" w:cs="Times New Roman"/>
          <w:b/>
          <w:lang w:eastAsia="ja-JP"/>
        </w:rPr>
      </w:pPr>
      <w:r w:rsidRPr="0040335E">
        <w:rPr>
          <w:rFonts w:ascii="Times New Roman" w:eastAsia="STXinwei" w:hAnsi="Times New Roman" w:cs="Times New Roman"/>
          <w:b/>
          <w:lang w:eastAsia="ja-JP"/>
        </w:rPr>
        <w:t>Uporaba prava</w:t>
      </w:r>
    </w:p>
    <w:p w14:paraId="6534DC4B" w14:textId="77777777" w:rsidR="0040335E" w:rsidRPr="0040335E" w:rsidRDefault="0040335E" w:rsidP="00F9331C">
      <w:pPr>
        <w:numPr>
          <w:ilvl w:val="0"/>
          <w:numId w:val="1"/>
        </w:numPr>
        <w:spacing w:after="120" w:line="264" w:lineRule="auto"/>
        <w:ind w:left="426" w:hanging="426"/>
        <w:jc w:val="center"/>
        <w:rPr>
          <w:rFonts w:ascii="Times New Roman" w:eastAsia="STXinwei" w:hAnsi="Times New Roman" w:cs="Times New Roman"/>
          <w:lang w:eastAsia="ja-JP"/>
        </w:rPr>
      </w:pPr>
      <w:r w:rsidRPr="0040335E">
        <w:rPr>
          <w:rFonts w:ascii="Times New Roman" w:eastAsia="STXinwei" w:hAnsi="Times New Roman" w:cs="Times New Roman"/>
          <w:lang w:eastAsia="ja-JP"/>
        </w:rPr>
        <w:t>člen</w:t>
      </w:r>
    </w:p>
    <w:p w14:paraId="37F40DE0" w14:textId="0FC76752" w:rsidR="0040335E" w:rsidRDefault="0053484A" w:rsidP="0040335E">
      <w:pPr>
        <w:spacing w:after="120" w:line="264" w:lineRule="auto"/>
        <w:jc w:val="both"/>
        <w:rPr>
          <w:rFonts w:ascii="Times New Roman" w:eastAsia="STXinwei" w:hAnsi="Times New Roman" w:cs="Times New Roman"/>
          <w:lang w:eastAsia="ja-JP"/>
        </w:rPr>
      </w:pPr>
      <w:r w:rsidRPr="0053484A">
        <w:rPr>
          <w:rFonts w:ascii="Times New Roman" w:eastAsia="STXinwei" w:hAnsi="Times New Roman" w:cs="Times New Roman"/>
          <w:lang w:eastAsia="ja-JP"/>
        </w:rPr>
        <w:t>Za vprašanja, ki jih pogodbeni stranki nista uredili s to pogodbo, niti niso urejena z veljavnimi predpisi, se uporabljajo Posebne gradbene uzance 2020 .</w:t>
      </w:r>
    </w:p>
    <w:p w14:paraId="6FD369B0" w14:textId="6205209D" w:rsidR="0035274C" w:rsidRDefault="0035274C" w:rsidP="004355C6">
      <w:pPr>
        <w:spacing w:after="0" w:line="240" w:lineRule="auto"/>
        <w:jc w:val="both"/>
        <w:rPr>
          <w:rFonts w:ascii="Times New Roman" w:eastAsia="STXinwei" w:hAnsi="Times New Roman" w:cs="Times New Roman"/>
          <w:lang w:eastAsia="ja-JP"/>
        </w:rPr>
      </w:pPr>
    </w:p>
    <w:p w14:paraId="79C112B4" w14:textId="18CF5442" w:rsidR="004355C6" w:rsidRDefault="004355C6" w:rsidP="004355C6">
      <w:pPr>
        <w:spacing w:after="0" w:line="240" w:lineRule="auto"/>
        <w:jc w:val="both"/>
        <w:rPr>
          <w:rFonts w:ascii="Times New Roman" w:eastAsia="STXinwei" w:hAnsi="Times New Roman" w:cs="Times New Roman"/>
          <w:lang w:eastAsia="ja-JP"/>
        </w:rPr>
      </w:pPr>
    </w:p>
    <w:p w14:paraId="28C5220B" w14:textId="77777777" w:rsidR="0040335E" w:rsidRPr="0040335E" w:rsidRDefault="0040335E" w:rsidP="004355C6">
      <w:pPr>
        <w:spacing w:after="120" w:line="264" w:lineRule="auto"/>
        <w:rPr>
          <w:rFonts w:ascii="Times New Roman" w:eastAsia="STXinwei" w:hAnsi="Times New Roman" w:cs="Times New Roman"/>
          <w:b/>
          <w:lang w:eastAsia="ja-JP"/>
        </w:rPr>
      </w:pPr>
      <w:r w:rsidRPr="0040335E">
        <w:rPr>
          <w:rFonts w:ascii="Times New Roman" w:eastAsia="STXinwei" w:hAnsi="Times New Roman" w:cs="Times New Roman"/>
          <w:b/>
          <w:lang w:eastAsia="ja-JP"/>
        </w:rPr>
        <w:t>Protikorupcijska klavzula</w:t>
      </w:r>
    </w:p>
    <w:p w14:paraId="2DB7C767" w14:textId="77777777" w:rsidR="0040335E" w:rsidRPr="0040335E" w:rsidRDefault="0040335E" w:rsidP="00F9331C">
      <w:pPr>
        <w:numPr>
          <w:ilvl w:val="0"/>
          <w:numId w:val="1"/>
        </w:numPr>
        <w:spacing w:after="120" w:line="264" w:lineRule="auto"/>
        <w:ind w:left="426" w:hanging="426"/>
        <w:jc w:val="center"/>
        <w:rPr>
          <w:rFonts w:ascii="Times New Roman" w:eastAsia="STXinwei" w:hAnsi="Times New Roman" w:cs="Times New Roman"/>
          <w:lang w:eastAsia="ja-JP"/>
        </w:rPr>
      </w:pPr>
      <w:r w:rsidRPr="0040335E">
        <w:rPr>
          <w:rFonts w:ascii="Times New Roman" w:eastAsia="STXinwei" w:hAnsi="Times New Roman" w:cs="Times New Roman"/>
          <w:lang w:eastAsia="ja-JP"/>
        </w:rPr>
        <w:t>člen</w:t>
      </w:r>
    </w:p>
    <w:p w14:paraId="7E69983A" w14:textId="77777777" w:rsidR="0040335E" w:rsidRPr="0040335E" w:rsidRDefault="0040335E" w:rsidP="0040335E">
      <w:pPr>
        <w:spacing w:after="120" w:line="264" w:lineRule="auto"/>
        <w:jc w:val="both"/>
        <w:rPr>
          <w:rFonts w:ascii="Times New Roman" w:eastAsia="STXinwei" w:hAnsi="Times New Roman" w:cs="Times New Roman"/>
          <w:lang w:eastAsia="ja-JP"/>
        </w:rPr>
      </w:pPr>
      <w:r w:rsidRPr="0040335E">
        <w:rPr>
          <w:rFonts w:ascii="Times New Roman" w:eastAsia="STXinwei" w:hAnsi="Times New Roman" w:cs="Times New Roman"/>
          <w:lang w:eastAsia="ja-JP"/>
        </w:rPr>
        <w:t>V primeru, da je pri izvedbi javnega naročila za izbor izvajalca po tej pogodbi ali pri izvajanju te pogodbe kdo v imenu ali na račun izvajalca, predstavniku, zastopniku ali posredniku naročnika, javnemu uslužbencu mestne uprave ali funkcionarju naročnika obljubil, ponudil ali dal kakšno nedovoljeno korist za pridobitev tega posla ali za sklenitev tega posla pod ugodnejšimi pogoji ali za opustitev dolžnega nadzora nad izvajanjem pogodbenih obveznosti ali za drugo ravnanje ali opustitev, s katerim je naročniku povzročena škoda ali je omogočena pridobitev nedovoljene koristi predstavniku, zastopniku  ali posredniku naročnika, javnemu uslužbencu mestne uprave ali funkcionarju naročnika, izvajalcu ali njegovemu predstavniku, zastopniku, posredniku, je ta pogodba nična.</w:t>
      </w:r>
    </w:p>
    <w:p w14:paraId="3401D2CC" w14:textId="77777777" w:rsidR="0040335E" w:rsidRPr="0040335E" w:rsidRDefault="0040335E" w:rsidP="0040335E">
      <w:pPr>
        <w:spacing w:after="120" w:line="264" w:lineRule="auto"/>
        <w:jc w:val="both"/>
        <w:rPr>
          <w:rFonts w:ascii="Times New Roman" w:eastAsia="STXinwei" w:hAnsi="Times New Roman" w:cs="Times New Roman"/>
          <w:lang w:eastAsia="ja-JP"/>
        </w:rPr>
      </w:pPr>
      <w:r w:rsidRPr="0040335E">
        <w:rPr>
          <w:rFonts w:ascii="Times New Roman" w:eastAsia="STXinwei" w:hAnsi="Times New Roman" w:cs="Times New Roman"/>
          <w:lang w:eastAsia="ja-JP"/>
        </w:rPr>
        <w:t>Naročnik bo na podlagi svojih ugotovitev o domnevnem obstoju dejanskega stanja iz prvega odstavka tega člena ali obvestila Komisije za preprečevanje korupcije ali drugih organov, glede njegovega domnevnega nastanka, pričel z ugotavljanjem pogojev ničnosti  te pogodbe oziroma z drugimi ukrepi v skladu s predpisi Republike Slovenije.</w:t>
      </w:r>
    </w:p>
    <w:p w14:paraId="789A0EB9" w14:textId="77777777" w:rsidR="004355C6" w:rsidRPr="0040335E" w:rsidRDefault="004355C6" w:rsidP="004355C6">
      <w:pPr>
        <w:spacing w:after="0" w:line="240" w:lineRule="auto"/>
        <w:jc w:val="both"/>
        <w:rPr>
          <w:rFonts w:ascii="Times New Roman" w:eastAsia="STXinwei" w:hAnsi="Times New Roman" w:cs="Times New Roman"/>
          <w:lang w:eastAsia="ja-JP"/>
        </w:rPr>
      </w:pPr>
    </w:p>
    <w:p w14:paraId="43462B82" w14:textId="77777777" w:rsidR="0040335E" w:rsidRPr="0040335E" w:rsidRDefault="0040335E" w:rsidP="004355C6">
      <w:pPr>
        <w:spacing w:after="120" w:line="264" w:lineRule="auto"/>
        <w:rPr>
          <w:rFonts w:ascii="Times New Roman" w:eastAsia="STXinwei" w:hAnsi="Times New Roman" w:cs="Times New Roman"/>
          <w:b/>
          <w:lang w:eastAsia="ja-JP"/>
        </w:rPr>
      </w:pPr>
      <w:r w:rsidRPr="0040335E">
        <w:rPr>
          <w:rFonts w:ascii="Times New Roman" w:eastAsia="STXinwei" w:hAnsi="Times New Roman" w:cs="Times New Roman"/>
          <w:b/>
          <w:lang w:eastAsia="ja-JP"/>
        </w:rPr>
        <w:t>Revizijska sled</w:t>
      </w:r>
    </w:p>
    <w:p w14:paraId="75FFE706" w14:textId="77777777" w:rsidR="0040335E" w:rsidRPr="0040335E" w:rsidRDefault="0040335E" w:rsidP="00F9331C">
      <w:pPr>
        <w:numPr>
          <w:ilvl w:val="0"/>
          <w:numId w:val="1"/>
        </w:numPr>
        <w:spacing w:after="120" w:line="264" w:lineRule="auto"/>
        <w:ind w:left="426" w:hanging="426"/>
        <w:jc w:val="center"/>
        <w:rPr>
          <w:rFonts w:ascii="Times New Roman" w:eastAsia="STXinwei" w:hAnsi="Times New Roman" w:cs="Times New Roman"/>
          <w:lang w:eastAsia="ja-JP"/>
        </w:rPr>
      </w:pPr>
      <w:r w:rsidRPr="0040335E">
        <w:rPr>
          <w:rFonts w:ascii="Times New Roman" w:eastAsia="STXinwei" w:hAnsi="Times New Roman" w:cs="Times New Roman"/>
          <w:lang w:eastAsia="ja-JP"/>
        </w:rPr>
        <w:t>člen</w:t>
      </w:r>
    </w:p>
    <w:p w14:paraId="754ED859" w14:textId="77777777" w:rsidR="0040335E" w:rsidRPr="0040335E" w:rsidRDefault="0040335E" w:rsidP="0040335E">
      <w:pPr>
        <w:spacing w:after="120" w:line="264" w:lineRule="auto"/>
        <w:jc w:val="both"/>
        <w:rPr>
          <w:rFonts w:ascii="Times New Roman" w:eastAsia="STXinwei" w:hAnsi="Times New Roman" w:cs="Times New Roman"/>
          <w:lang w:eastAsia="ja-JP"/>
        </w:rPr>
      </w:pPr>
      <w:r w:rsidRPr="0040335E">
        <w:rPr>
          <w:rFonts w:ascii="Times New Roman" w:eastAsia="STXinwei" w:hAnsi="Times New Roman" w:cs="Times New Roman"/>
          <w:lang w:eastAsia="ja-JP"/>
        </w:rPr>
        <w:t>Vsa dokumentacija, povezana z izvedbo predmeta te pogodbe, mora biti hranjena na način, da zagotavlja revizijsko sled izvedbe predmeta te pogodbe (v nadaljevanju: projekta).</w:t>
      </w:r>
    </w:p>
    <w:p w14:paraId="6CCEC23E" w14:textId="77777777" w:rsidR="0040335E" w:rsidRPr="0040335E" w:rsidRDefault="0040335E" w:rsidP="0040335E">
      <w:pPr>
        <w:spacing w:after="120" w:line="264" w:lineRule="auto"/>
        <w:jc w:val="both"/>
        <w:rPr>
          <w:rFonts w:ascii="Times New Roman" w:eastAsia="STXinwei" w:hAnsi="Times New Roman" w:cs="Times New Roman"/>
          <w:lang w:eastAsia="ja-JP"/>
        </w:rPr>
      </w:pPr>
      <w:r w:rsidRPr="0040335E">
        <w:rPr>
          <w:rFonts w:ascii="Times New Roman" w:eastAsia="STXinwei" w:hAnsi="Times New Roman" w:cs="Times New Roman"/>
          <w:lang w:eastAsia="ja-JP"/>
        </w:rPr>
        <w:t>Izvajalec je vso dokumentacijo, povezano z izvajanjem projekta, dolžan hraniti v skladu z veljavno zakonodajo oziroma še najmanj 10 (deset) let po izpolnitvi pogodbenih obveznosti za potrebe naknadnih preverjanj. Pred iztekom tega roka, lahko naročnik ta rok podaljša. Dokumentacija o projektu je podlaga za spremljanje in nadzor nad izvedbo projekta.</w:t>
      </w:r>
    </w:p>
    <w:p w14:paraId="52FEC4BA" w14:textId="77777777" w:rsidR="0040335E" w:rsidRPr="0040335E" w:rsidRDefault="0040335E" w:rsidP="0040335E">
      <w:pPr>
        <w:spacing w:after="120" w:line="264" w:lineRule="auto"/>
        <w:jc w:val="both"/>
        <w:rPr>
          <w:rFonts w:ascii="Times New Roman" w:eastAsia="STXinwei" w:hAnsi="Times New Roman" w:cs="Times New Roman"/>
          <w:lang w:eastAsia="ja-JP"/>
        </w:rPr>
      </w:pPr>
      <w:r w:rsidRPr="0040335E">
        <w:rPr>
          <w:rFonts w:ascii="Times New Roman" w:eastAsia="STXinwei" w:hAnsi="Times New Roman" w:cs="Times New Roman"/>
          <w:lang w:eastAsia="ja-JP"/>
        </w:rPr>
        <w:t xml:space="preserve">Izvajalec se zavezuje, da bo zagotovil dostop do celotne dokumentacije v zvezi s projektom, nadzornim organom vključenim v izvajanje, upravljanje, nadzor ali revizijo javnega razpisa ter njihovim </w:t>
      </w:r>
      <w:r w:rsidRPr="0040335E">
        <w:rPr>
          <w:rFonts w:ascii="Times New Roman" w:eastAsia="STXinwei" w:hAnsi="Times New Roman" w:cs="Times New Roman"/>
          <w:lang w:eastAsia="ja-JP"/>
        </w:rPr>
        <w:lastRenderedPageBreak/>
        <w:t>pooblaščencem, in sicer tudi po izpolnitvi pogodbenih obveznosti oziroma po poteku pogodbe o izvedbi projekta.</w:t>
      </w:r>
    </w:p>
    <w:p w14:paraId="12CDE552" w14:textId="77777777" w:rsidR="0040335E" w:rsidRPr="0040335E" w:rsidRDefault="0040335E" w:rsidP="0040335E">
      <w:pPr>
        <w:spacing w:after="120" w:line="264" w:lineRule="auto"/>
        <w:jc w:val="both"/>
        <w:rPr>
          <w:rFonts w:ascii="Times New Roman" w:eastAsia="STXinwei" w:hAnsi="Times New Roman" w:cs="Times New Roman"/>
          <w:lang w:eastAsia="ja-JP"/>
        </w:rPr>
      </w:pPr>
      <w:r w:rsidRPr="0040335E">
        <w:rPr>
          <w:rFonts w:ascii="Times New Roman" w:eastAsia="STXinwei" w:hAnsi="Times New Roman" w:cs="Times New Roman"/>
          <w:lang w:eastAsia="ja-JP"/>
        </w:rPr>
        <w:t>Revizijska sled mora omogočati predstavitev časovnega zaporedja vseh dogodkov, povezanih z izvedbo posamezne aktivnosti projekta, in poslovnih dogodkov, shranjenih v računovodskih in drugih evidencah. Revizijska sled je skupek vseh informacij, ki so potrebne, da se predstavi zgodovinski zapis o pomembnejših dogodkih oziroma aktivnostih, povezanih s shranjenimi podatki in informacijami ter sistemi za zbiranje, obdelovanje in arhiviranje podatkov.</w:t>
      </w:r>
    </w:p>
    <w:p w14:paraId="6EB93463" w14:textId="521BB944" w:rsidR="00B22712" w:rsidRPr="00B22712" w:rsidRDefault="0040335E" w:rsidP="00B22712">
      <w:pPr>
        <w:spacing w:after="120" w:line="264" w:lineRule="auto"/>
        <w:jc w:val="both"/>
        <w:rPr>
          <w:rFonts w:ascii="Times New Roman" w:eastAsia="STXinwei" w:hAnsi="Times New Roman" w:cs="Times New Roman"/>
          <w:lang w:eastAsia="ja-JP"/>
        </w:rPr>
      </w:pPr>
      <w:r w:rsidRPr="0040335E">
        <w:rPr>
          <w:rFonts w:ascii="Times New Roman" w:eastAsia="STXinwei" w:hAnsi="Times New Roman" w:cs="Times New Roman"/>
          <w:lang w:eastAsia="ja-JP"/>
        </w:rPr>
        <w:t>Informacije, ki jih revizijska sled vključuje, morajo biti takšne, da dokazujejo neoporečnost shranjene informacije. Njihov nastanek in hramba morata zagotavljati njihovo neoporečnost in uporabnost v vsem času hranjenja informacij.</w:t>
      </w:r>
    </w:p>
    <w:p w14:paraId="4B0610D4" w14:textId="7DEFAC7D" w:rsidR="0040335E" w:rsidRPr="0040335E" w:rsidRDefault="0040335E" w:rsidP="004355C6">
      <w:pPr>
        <w:spacing w:after="120" w:line="264" w:lineRule="auto"/>
        <w:rPr>
          <w:rFonts w:ascii="Times New Roman" w:eastAsia="STXinwei" w:hAnsi="Times New Roman" w:cs="Times New Roman"/>
          <w:b/>
          <w:lang w:eastAsia="ja-JP"/>
        </w:rPr>
      </w:pPr>
      <w:r w:rsidRPr="0040335E">
        <w:rPr>
          <w:rFonts w:ascii="Times New Roman" w:eastAsia="STXinwei" w:hAnsi="Times New Roman" w:cs="Times New Roman"/>
          <w:b/>
          <w:lang w:eastAsia="ja-JP"/>
        </w:rPr>
        <w:t>Končne določbe</w:t>
      </w:r>
    </w:p>
    <w:p w14:paraId="42C06471" w14:textId="77777777" w:rsidR="0040335E" w:rsidRPr="0040335E" w:rsidRDefault="0040335E" w:rsidP="00F9331C">
      <w:pPr>
        <w:numPr>
          <w:ilvl w:val="0"/>
          <w:numId w:val="1"/>
        </w:numPr>
        <w:spacing w:after="120" w:line="264" w:lineRule="auto"/>
        <w:ind w:left="426" w:hanging="426"/>
        <w:jc w:val="center"/>
        <w:rPr>
          <w:rFonts w:ascii="Times New Roman" w:eastAsia="STXinwei" w:hAnsi="Times New Roman" w:cs="Times New Roman"/>
          <w:lang w:eastAsia="ja-JP"/>
        </w:rPr>
      </w:pPr>
      <w:r w:rsidRPr="0040335E">
        <w:rPr>
          <w:rFonts w:ascii="Times New Roman" w:eastAsia="STXinwei" w:hAnsi="Times New Roman" w:cs="Times New Roman"/>
          <w:lang w:eastAsia="ja-JP"/>
        </w:rPr>
        <w:t>člen</w:t>
      </w:r>
    </w:p>
    <w:p w14:paraId="69DA0B34" w14:textId="77777777" w:rsidR="0040335E" w:rsidRPr="0040335E" w:rsidRDefault="0040335E" w:rsidP="0040335E">
      <w:pPr>
        <w:spacing w:after="120" w:line="264" w:lineRule="auto"/>
        <w:jc w:val="both"/>
        <w:rPr>
          <w:rFonts w:ascii="Times New Roman" w:eastAsia="STXinwei" w:hAnsi="Times New Roman" w:cs="Times New Roman"/>
          <w:lang w:eastAsia="ja-JP"/>
        </w:rPr>
      </w:pPr>
      <w:r w:rsidRPr="0040335E">
        <w:rPr>
          <w:rFonts w:ascii="Times New Roman" w:eastAsia="STXinwei" w:hAnsi="Times New Roman" w:cs="Times New Roman"/>
          <w:lang w:eastAsia="ja-JP"/>
        </w:rPr>
        <w:t>Pogodba je sklenjena, ko jo podpišeta obe pogodbeni stranki in stopi v veljavo z dnem predložitve finančnega zavarovanja za dobro izvedbo pogodbenih obveznosti, pod pogojem, da je predloženo v skladu z določili te pogodbe.</w:t>
      </w:r>
    </w:p>
    <w:p w14:paraId="6CECC705" w14:textId="77777777" w:rsidR="0040335E" w:rsidRPr="0040335E" w:rsidRDefault="0040335E" w:rsidP="0040335E">
      <w:pPr>
        <w:spacing w:after="120" w:line="264" w:lineRule="auto"/>
        <w:jc w:val="both"/>
        <w:rPr>
          <w:rFonts w:ascii="Times New Roman" w:eastAsia="STXinwei" w:hAnsi="Times New Roman" w:cs="Times New Roman"/>
          <w:lang w:eastAsia="ja-JP"/>
        </w:rPr>
      </w:pPr>
    </w:p>
    <w:p w14:paraId="529BF1B1" w14:textId="77777777" w:rsidR="0040335E" w:rsidRPr="0040335E" w:rsidRDefault="0040335E" w:rsidP="00F9331C">
      <w:pPr>
        <w:numPr>
          <w:ilvl w:val="0"/>
          <w:numId w:val="1"/>
        </w:numPr>
        <w:spacing w:after="120" w:line="264" w:lineRule="auto"/>
        <w:ind w:left="426" w:hanging="426"/>
        <w:jc w:val="center"/>
        <w:rPr>
          <w:rFonts w:ascii="Times New Roman" w:eastAsia="STXinwei" w:hAnsi="Times New Roman" w:cs="Times New Roman"/>
          <w:lang w:eastAsia="ja-JP"/>
        </w:rPr>
      </w:pPr>
      <w:r w:rsidRPr="0040335E">
        <w:rPr>
          <w:rFonts w:ascii="Times New Roman" w:eastAsia="STXinwei" w:hAnsi="Times New Roman" w:cs="Times New Roman"/>
          <w:lang w:eastAsia="ja-JP"/>
        </w:rPr>
        <w:t>člen</w:t>
      </w:r>
    </w:p>
    <w:p w14:paraId="3F847837" w14:textId="4130C83F" w:rsidR="001138E9" w:rsidRPr="0040335E" w:rsidRDefault="0040335E" w:rsidP="0040335E">
      <w:pPr>
        <w:spacing w:after="120" w:line="264" w:lineRule="auto"/>
        <w:jc w:val="both"/>
        <w:rPr>
          <w:rFonts w:ascii="Times New Roman" w:eastAsia="STXinwei" w:hAnsi="Times New Roman" w:cs="Times New Roman"/>
          <w:lang w:eastAsia="ja-JP"/>
        </w:rPr>
      </w:pPr>
      <w:r w:rsidRPr="0040335E">
        <w:rPr>
          <w:rFonts w:ascii="Times New Roman" w:eastAsia="STXinwei" w:hAnsi="Times New Roman" w:cs="Times New Roman"/>
          <w:lang w:eastAsia="ja-JP"/>
        </w:rPr>
        <w:t>Ta pogodba je sestavljena v 4 (štirih) enakih izvodih, od katerih prejme naročnik in izvajalec po 2 (dva) izvoda.</w:t>
      </w:r>
    </w:p>
    <w:p w14:paraId="61E8809C" w14:textId="2EA5EF26" w:rsidR="00863BF0" w:rsidRPr="0040335E" w:rsidRDefault="0040335E" w:rsidP="00F9331C">
      <w:pPr>
        <w:spacing w:after="0" w:line="264" w:lineRule="auto"/>
        <w:jc w:val="both"/>
        <w:rPr>
          <w:rFonts w:ascii="Times New Roman" w:eastAsia="STXinwei" w:hAnsi="Times New Roman" w:cs="Times New Roman"/>
          <w:lang w:eastAsia="ja-JP"/>
        </w:rPr>
      </w:pPr>
      <w:r w:rsidRPr="0040335E">
        <w:rPr>
          <w:rFonts w:ascii="Times New Roman" w:eastAsia="STXinwei" w:hAnsi="Times New Roman" w:cs="Times New Roman"/>
          <w:lang w:eastAsia="ja-JP"/>
        </w:rPr>
        <w:t>Priloge te pogodbe so</w:t>
      </w:r>
      <w:r w:rsidR="00863BF0">
        <w:rPr>
          <w:rFonts w:ascii="Times New Roman" w:eastAsia="STXinwei" w:hAnsi="Times New Roman" w:cs="Times New Roman"/>
          <w:lang w:eastAsia="ja-JP"/>
        </w:rPr>
        <w:t xml:space="preserve"> </w:t>
      </w:r>
      <w:r w:rsidRPr="0040335E">
        <w:rPr>
          <w:rFonts w:ascii="Times New Roman" w:eastAsia="STXinwei" w:hAnsi="Times New Roman" w:cs="Times New Roman"/>
          <w:lang w:eastAsia="ja-JP"/>
        </w:rPr>
        <w:t>:</w:t>
      </w:r>
    </w:p>
    <w:p w14:paraId="52B21586" w14:textId="11B2D6FA" w:rsidR="009C648B" w:rsidRDefault="001138E9" w:rsidP="00F9331C">
      <w:pPr>
        <w:numPr>
          <w:ilvl w:val="0"/>
          <w:numId w:val="5"/>
        </w:numPr>
        <w:spacing w:after="0" w:line="264" w:lineRule="auto"/>
        <w:ind w:left="737" w:hanging="357"/>
        <w:jc w:val="both"/>
        <w:rPr>
          <w:rFonts w:ascii="Times New Roman" w:eastAsia="STXinwei" w:hAnsi="Times New Roman" w:cs="Times New Roman"/>
          <w:lang w:eastAsia="ja-JP"/>
        </w:rPr>
      </w:pPr>
      <w:r w:rsidRPr="00FB79B8">
        <w:rPr>
          <w:rFonts w:ascii="Times New Roman" w:eastAsia="STXinwei" w:hAnsi="Times New Roman" w:cs="Times New Roman"/>
          <w:lang w:eastAsia="ja-JP"/>
        </w:rPr>
        <w:t>razpisn</w:t>
      </w:r>
      <w:r>
        <w:rPr>
          <w:rFonts w:ascii="Times New Roman" w:eastAsia="STXinwei" w:hAnsi="Times New Roman" w:cs="Times New Roman"/>
          <w:lang w:eastAsia="ja-JP"/>
        </w:rPr>
        <w:t>a</w:t>
      </w:r>
      <w:r w:rsidRPr="00FB79B8">
        <w:rPr>
          <w:rFonts w:ascii="Times New Roman" w:eastAsia="STXinwei" w:hAnsi="Times New Roman" w:cs="Times New Roman"/>
          <w:lang w:eastAsia="ja-JP"/>
        </w:rPr>
        <w:t xml:space="preserve"> </w:t>
      </w:r>
      <w:r w:rsidR="009C648B" w:rsidRPr="00FB79B8">
        <w:rPr>
          <w:rFonts w:ascii="Times New Roman" w:eastAsia="STXinwei" w:hAnsi="Times New Roman" w:cs="Times New Roman"/>
          <w:lang w:eastAsia="ja-JP"/>
        </w:rPr>
        <w:t>dokumentacijo naročnika št.------------------</w:t>
      </w:r>
      <w:r w:rsidR="009C648B">
        <w:rPr>
          <w:rFonts w:ascii="Times New Roman" w:eastAsia="STXinwei" w:hAnsi="Times New Roman" w:cs="Times New Roman"/>
          <w:lang w:eastAsia="ja-JP"/>
        </w:rPr>
        <w:t>,</w:t>
      </w:r>
    </w:p>
    <w:p w14:paraId="27439A5D" w14:textId="5B68FEA6" w:rsidR="00E6170C" w:rsidRDefault="00A01F44" w:rsidP="00F9331C">
      <w:pPr>
        <w:numPr>
          <w:ilvl w:val="0"/>
          <w:numId w:val="5"/>
        </w:numPr>
        <w:spacing w:after="0" w:line="264" w:lineRule="auto"/>
        <w:ind w:left="737" w:hanging="357"/>
        <w:jc w:val="both"/>
        <w:rPr>
          <w:rFonts w:ascii="Times New Roman" w:eastAsia="STXinwei" w:hAnsi="Times New Roman" w:cs="Times New Roman"/>
          <w:lang w:eastAsia="ja-JP"/>
        </w:rPr>
      </w:pPr>
      <w:r>
        <w:rPr>
          <w:rFonts w:ascii="Times New Roman" w:eastAsia="STXinwei" w:hAnsi="Times New Roman" w:cs="Times New Roman"/>
          <w:lang w:eastAsia="ja-JP"/>
        </w:rPr>
        <w:t xml:space="preserve">PZI dokumentacija: </w:t>
      </w:r>
      <w:r w:rsidR="00FF3E13">
        <w:rPr>
          <w:rFonts w:ascii="Times New Roman" w:eastAsia="STXinwei" w:hAnsi="Times New Roman" w:cs="Times New Roman"/>
          <w:lang w:eastAsia="ja-JP"/>
        </w:rPr>
        <w:t>Sekundarni vodovod</w:t>
      </w:r>
      <w:r>
        <w:rPr>
          <w:rFonts w:ascii="Times New Roman" w:eastAsia="STXinwei" w:hAnsi="Times New Roman" w:cs="Times New Roman"/>
          <w:lang w:eastAsia="ja-JP"/>
        </w:rPr>
        <w:t xml:space="preserve"> v cesti Ob Savi, št. projekta 1932/21, oktober 2023, ki jo je izdelal projektant KONO-B d.o.o., Grablovičeva ulica 30, 1000 Ljubljana</w:t>
      </w:r>
      <w:r w:rsidR="00305068" w:rsidRPr="00305068">
        <w:rPr>
          <w:rFonts w:ascii="Times New Roman" w:eastAsia="STXinwei" w:hAnsi="Times New Roman" w:cs="Times New Roman"/>
          <w:lang w:eastAsia="ja-JP"/>
        </w:rPr>
        <w:t>,</w:t>
      </w:r>
    </w:p>
    <w:p w14:paraId="48BC2B0C" w14:textId="14EE0226" w:rsidR="00A01F44" w:rsidRPr="00305068" w:rsidRDefault="001138E9" w:rsidP="00305068">
      <w:pPr>
        <w:numPr>
          <w:ilvl w:val="0"/>
          <w:numId w:val="5"/>
        </w:numPr>
        <w:spacing w:after="120" w:line="264" w:lineRule="auto"/>
        <w:jc w:val="both"/>
        <w:rPr>
          <w:rFonts w:ascii="Times New Roman" w:eastAsia="STXinwei" w:hAnsi="Times New Roman" w:cs="Times New Roman"/>
          <w:lang w:eastAsia="ja-JP"/>
        </w:rPr>
      </w:pPr>
      <w:r>
        <w:rPr>
          <w:rFonts w:ascii="Times New Roman" w:eastAsia="STXinwei" w:hAnsi="Times New Roman" w:cs="Times New Roman"/>
          <w:lang w:eastAsia="ja-JP"/>
        </w:rPr>
        <w:t>Pravnomočno g</w:t>
      </w:r>
      <w:r w:rsidR="00A01F44">
        <w:rPr>
          <w:rFonts w:ascii="Times New Roman" w:eastAsia="STXinwei" w:hAnsi="Times New Roman" w:cs="Times New Roman"/>
          <w:lang w:eastAsia="ja-JP"/>
        </w:rPr>
        <w:t>radbeno dovoljenje št. 351-2661/2022-8 z dne 23.</w:t>
      </w:r>
      <w:r>
        <w:rPr>
          <w:rFonts w:ascii="Times New Roman" w:eastAsia="STXinwei" w:hAnsi="Times New Roman" w:cs="Times New Roman"/>
          <w:lang w:eastAsia="ja-JP"/>
        </w:rPr>
        <w:t xml:space="preserve"> </w:t>
      </w:r>
      <w:r w:rsidR="00A01F44">
        <w:rPr>
          <w:rFonts w:ascii="Times New Roman" w:eastAsia="STXinwei" w:hAnsi="Times New Roman" w:cs="Times New Roman"/>
          <w:lang w:eastAsia="ja-JP"/>
        </w:rPr>
        <w:t>12.</w:t>
      </w:r>
      <w:r>
        <w:rPr>
          <w:rFonts w:ascii="Times New Roman" w:eastAsia="STXinwei" w:hAnsi="Times New Roman" w:cs="Times New Roman"/>
          <w:lang w:eastAsia="ja-JP"/>
        </w:rPr>
        <w:t xml:space="preserve"> </w:t>
      </w:r>
      <w:r w:rsidR="00A01F44">
        <w:rPr>
          <w:rFonts w:ascii="Times New Roman" w:eastAsia="STXinwei" w:hAnsi="Times New Roman" w:cs="Times New Roman"/>
          <w:lang w:eastAsia="ja-JP"/>
        </w:rPr>
        <w:t>2022,</w:t>
      </w:r>
    </w:p>
    <w:p w14:paraId="21EC55A1" w14:textId="14CA3B0B" w:rsidR="0040335E" w:rsidRPr="0040335E" w:rsidRDefault="0040335E" w:rsidP="00F9331C">
      <w:pPr>
        <w:numPr>
          <w:ilvl w:val="0"/>
          <w:numId w:val="5"/>
        </w:numPr>
        <w:spacing w:after="0" w:line="264" w:lineRule="auto"/>
        <w:ind w:left="737" w:hanging="357"/>
        <w:jc w:val="both"/>
        <w:rPr>
          <w:rFonts w:ascii="Times New Roman" w:eastAsia="STXinwei" w:hAnsi="Times New Roman" w:cs="Times New Roman"/>
          <w:lang w:eastAsia="ja-JP"/>
        </w:rPr>
      </w:pPr>
      <w:r w:rsidRPr="0040335E">
        <w:rPr>
          <w:rFonts w:ascii="Times New Roman" w:eastAsia="STXinwei" w:hAnsi="Times New Roman" w:cs="Times New Roman"/>
          <w:lang w:eastAsia="ja-JP"/>
        </w:rPr>
        <w:t>ponudb</w:t>
      </w:r>
      <w:r w:rsidR="00305068">
        <w:rPr>
          <w:rFonts w:ascii="Times New Roman" w:eastAsia="STXinwei" w:hAnsi="Times New Roman" w:cs="Times New Roman"/>
          <w:lang w:eastAsia="ja-JP"/>
        </w:rPr>
        <w:t>a</w:t>
      </w:r>
      <w:r w:rsidRPr="0040335E">
        <w:rPr>
          <w:rFonts w:ascii="Times New Roman" w:eastAsia="STXinwei" w:hAnsi="Times New Roman" w:cs="Times New Roman"/>
          <w:lang w:eastAsia="ja-JP"/>
        </w:rPr>
        <w:t xml:space="preserve"> izvajalca št. </w:t>
      </w:r>
      <w:r w:rsidR="001B1604">
        <w:rPr>
          <w:rFonts w:ascii="Times New Roman" w:eastAsia="STXinwei" w:hAnsi="Times New Roman" w:cs="Times New Roman"/>
          <w:lang w:eastAsia="ja-JP"/>
        </w:rPr>
        <w:t>---------------z dne ----------------</w:t>
      </w:r>
      <w:r w:rsidR="008F58B0" w:rsidRPr="008F58B0">
        <w:rPr>
          <w:rFonts w:ascii="Times New Roman" w:eastAsia="STXinwei" w:hAnsi="Times New Roman" w:cs="Times New Roman"/>
          <w:lang w:eastAsia="ja-JP"/>
        </w:rPr>
        <w:t xml:space="preserve">in </w:t>
      </w:r>
      <w:r w:rsidR="001138E9" w:rsidRPr="008F58B0">
        <w:rPr>
          <w:rFonts w:ascii="Times New Roman" w:eastAsia="STXinwei" w:hAnsi="Times New Roman" w:cs="Times New Roman"/>
          <w:lang w:eastAsia="ja-JP"/>
        </w:rPr>
        <w:t>končn</w:t>
      </w:r>
      <w:r w:rsidR="001138E9">
        <w:rPr>
          <w:rFonts w:ascii="Times New Roman" w:eastAsia="STXinwei" w:hAnsi="Times New Roman" w:cs="Times New Roman"/>
          <w:lang w:eastAsia="ja-JP"/>
        </w:rPr>
        <w:t>a</w:t>
      </w:r>
      <w:r w:rsidR="001138E9" w:rsidRPr="008F58B0">
        <w:rPr>
          <w:rFonts w:ascii="Times New Roman" w:eastAsia="STXinwei" w:hAnsi="Times New Roman" w:cs="Times New Roman"/>
          <w:lang w:eastAsia="ja-JP"/>
        </w:rPr>
        <w:t xml:space="preserve"> ponudb</w:t>
      </w:r>
      <w:r w:rsidR="001138E9">
        <w:rPr>
          <w:rFonts w:ascii="Times New Roman" w:eastAsia="STXinwei" w:hAnsi="Times New Roman" w:cs="Times New Roman"/>
          <w:lang w:eastAsia="ja-JP"/>
        </w:rPr>
        <w:t>a</w:t>
      </w:r>
      <w:r w:rsidR="001138E9" w:rsidRPr="008F58B0">
        <w:rPr>
          <w:rFonts w:ascii="Times New Roman" w:eastAsia="STXinwei" w:hAnsi="Times New Roman" w:cs="Times New Roman"/>
          <w:lang w:eastAsia="ja-JP"/>
        </w:rPr>
        <w:t xml:space="preserve"> </w:t>
      </w:r>
      <w:r w:rsidR="008F58B0" w:rsidRPr="008F58B0">
        <w:rPr>
          <w:rFonts w:ascii="Times New Roman" w:eastAsia="STXinwei" w:hAnsi="Times New Roman" w:cs="Times New Roman"/>
          <w:lang w:eastAsia="ja-JP"/>
        </w:rPr>
        <w:t xml:space="preserve">št. </w:t>
      </w:r>
      <w:r w:rsidR="001B1604">
        <w:rPr>
          <w:rFonts w:ascii="Times New Roman" w:eastAsia="STXinwei" w:hAnsi="Times New Roman" w:cs="Times New Roman"/>
          <w:lang w:eastAsia="ja-JP"/>
        </w:rPr>
        <w:t>-------------</w:t>
      </w:r>
      <w:r w:rsidR="001138E9" w:rsidRPr="008F58B0">
        <w:rPr>
          <w:rFonts w:ascii="Times New Roman" w:eastAsia="STXinwei" w:hAnsi="Times New Roman" w:cs="Times New Roman"/>
          <w:lang w:eastAsia="ja-JP"/>
        </w:rPr>
        <w:t>dogovorjen</w:t>
      </w:r>
      <w:r w:rsidR="001138E9">
        <w:rPr>
          <w:rFonts w:ascii="Times New Roman" w:eastAsia="STXinwei" w:hAnsi="Times New Roman" w:cs="Times New Roman"/>
          <w:lang w:eastAsia="ja-JP"/>
        </w:rPr>
        <w:t>a</w:t>
      </w:r>
      <w:r w:rsidR="001138E9" w:rsidRPr="008F58B0">
        <w:rPr>
          <w:rFonts w:ascii="Times New Roman" w:eastAsia="STXinwei" w:hAnsi="Times New Roman" w:cs="Times New Roman"/>
          <w:lang w:eastAsia="ja-JP"/>
        </w:rPr>
        <w:t xml:space="preserve"> </w:t>
      </w:r>
      <w:r w:rsidR="008F58B0" w:rsidRPr="008F58B0">
        <w:rPr>
          <w:rFonts w:ascii="Times New Roman" w:eastAsia="STXinwei" w:hAnsi="Times New Roman" w:cs="Times New Roman"/>
          <w:lang w:eastAsia="ja-JP"/>
        </w:rPr>
        <w:t xml:space="preserve">na pogajanjih dne  </w:t>
      </w:r>
      <w:r w:rsidR="001B1604">
        <w:rPr>
          <w:rFonts w:ascii="Times New Roman" w:eastAsia="STXinwei" w:hAnsi="Times New Roman" w:cs="Times New Roman"/>
          <w:lang w:eastAsia="ja-JP"/>
        </w:rPr>
        <w:t>-----------------</w:t>
      </w:r>
      <w:r w:rsidR="008F58B0">
        <w:rPr>
          <w:rFonts w:ascii="Times New Roman" w:eastAsia="STXinwei" w:hAnsi="Times New Roman" w:cs="Times New Roman"/>
          <w:lang w:eastAsia="ja-JP"/>
        </w:rPr>
        <w:t>,</w:t>
      </w:r>
    </w:p>
    <w:p w14:paraId="029DBA83" w14:textId="3886895F" w:rsidR="0040335E" w:rsidRPr="0040335E" w:rsidRDefault="0040335E" w:rsidP="00F9331C">
      <w:pPr>
        <w:numPr>
          <w:ilvl w:val="0"/>
          <w:numId w:val="5"/>
        </w:numPr>
        <w:spacing w:after="0" w:line="264" w:lineRule="auto"/>
        <w:ind w:left="737" w:hanging="357"/>
        <w:jc w:val="both"/>
        <w:rPr>
          <w:rFonts w:ascii="Times New Roman" w:eastAsia="STXinwei" w:hAnsi="Times New Roman" w:cs="Times New Roman"/>
          <w:lang w:eastAsia="ja-JP"/>
        </w:rPr>
      </w:pPr>
      <w:r w:rsidRPr="0040335E">
        <w:rPr>
          <w:rFonts w:ascii="Times New Roman" w:eastAsia="STXinwei" w:hAnsi="Times New Roman" w:cs="Times New Roman"/>
          <w:lang w:eastAsia="ja-JP"/>
        </w:rPr>
        <w:t>potrjen terminski plan izvedbe pogodbenih del</w:t>
      </w:r>
      <w:r w:rsidR="009F0DFE">
        <w:rPr>
          <w:rFonts w:ascii="Times New Roman" w:eastAsia="STXinwei" w:hAnsi="Times New Roman" w:cs="Times New Roman"/>
          <w:lang w:eastAsia="ja-JP"/>
        </w:rPr>
        <w:t>,</w:t>
      </w:r>
      <w:r w:rsidRPr="0040335E">
        <w:rPr>
          <w:rFonts w:ascii="Times New Roman" w:eastAsia="STXinwei" w:hAnsi="Times New Roman" w:cs="Times New Roman"/>
          <w:lang w:eastAsia="ja-JP"/>
        </w:rPr>
        <w:t xml:space="preserve"> </w:t>
      </w:r>
    </w:p>
    <w:p w14:paraId="41D681A4" w14:textId="005F3B3C" w:rsidR="009F0DFE" w:rsidRPr="00E6170C" w:rsidRDefault="0040335E" w:rsidP="009F0DFE">
      <w:pPr>
        <w:pStyle w:val="Odstavekseznama"/>
        <w:numPr>
          <w:ilvl w:val="0"/>
          <w:numId w:val="12"/>
        </w:numPr>
        <w:spacing w:after="0" w:line="240" w:lineRule="auto"/>
        <w:rPr>
          <w:rFonts w:ascii="Times New Roman" w:hAnsi="Times New Roman" w:cs="Times New Roman"/>
          <w:i/>
          <w:sz w:val="20"/>
        </w:rPr>
      </w:pPr>
      <w:r w:rsidRPr="009F0DFE">
        <w:rPr>
          <w:rFonts w:ascii="Times New Roman" w:eastAsia="STXinwei" w:hAnsi="Times New Roman" w:cs="Times New Roman"/>
          <w:lang w:eastAsia="ja-JP"/>
        </w:rPr>
        <w:t>fotokopij</w:t>
      </w:r>
      <w:r w:rsidR="009F0DFE" w:rsidRPr="009F0DFE">
        <w:rPr>
          <w:rFonts w:ascii="Times New Roman" w:eastAsia="STXinwei" w:hAnsi="Times New Roman" w:cs="Times New Roman"/>
          <w:lang w:eastAsia="ja-JP"/>
        </w:rPr>
        <w:t>e</w:t>
      </w:r>
      <w:r w:rsidRPr="009F0DFE">
        <w:rPr>
          <w:rFonts w:ascii="Times New Roman" w:eastAsia="STXinwei" w:hAnsi="Times New Roman" w:cs="Times New Roman"/>
          <w:lang w:eastAsia="ja-JP"/>
        </w:rPr>
        <w:t xml:space="preserve"> zavarovaln</w:t>
      </w:r>
      <w:r w:rsidR="009F0DFE" w:rsidRPr="009F0DFE">
        <w:rPr>
          <w:rFonts w:ascii="Times New Roman" w:eastAsia="STXinwei" w:hAnsi="Times New Roman" w:cs="Times New Roman"/>
          <w:lang w:eastAsia="ja-JP"/>
        </w:rPr>
        <w:t>ih</w:t>
      </w:r>
      <w:r w:rsidRPr="009F0DFE">
        <w:rPr>
          <w:rFonts w:ascii="Times New Roman" w:eastAsia="STXinwei" w:hAnsi="Times New Roman" w:cs="Times New Roman"/>
          <w:lang w:eastAsia="ja-JP"/>
        </w:rPr>
        <w:t xml:space="preserve"> polic</w:t>
      </w:r>
      <w:r w:rsidRPr="009C648B">
        <w:rPr>
          <w:rFonts w:ascii="Times New Roman" w:eastAsia="STXinwei" w:hAnsi="Times New Roman" w:cs="Times New Roman"/>
          <w:lang w:eastAsia="ja-JP"/>
        </w:rPr>
        <w:t xml:space="preserve"> št.</w:t>
      </w:r>
      <w:r w:rsidR="001B1604" w:rsidRPr="009C648B">
        <w:rPr>
          <w:rFonts w:ascii="Times New Roman" w:eastAsia="STXinwei" w:hAnsi="Times New Roman" w:cs="Times New Roman"/>
          <w:lang w:eastAsia="ja-JP"/>
        </w:rPr>
        <w:t>----------------------------</w:t>
      </w:r>
      <w:r w:rsidR="009F0DFE" w:rsidRPr="009C648B">
        <w:rPr>
          <w:rFonts w:ascii="Times New Roman" w:eastAsia="STXinwei" w:hAnsi="Times New Roman" w:cs="Times New Roman"/>
          <w:lang w:eastAsia="ja-JP"/>
        </w:rPr>
        <w:t xml:space="preserve"> in kopije</w:t>
      </w:r>
      <w:r w:rsidR="009F0DFE" w:rsidRPr="009F0DFE">
        <w:rPr>
          <w:rFonts w:ascii="Times New Roman" w:hAnsi="Times New Roman" w:cs="Times New Roman"/>
        </w:rPr>
        <w:t xml:space="preserve"> </w:t>
      </w:r>
      <w:r w:rsidR="0035351E">
        <w:rPr>
          <w:rFonts w:ascii="Times New Roman" w:hAnsi="Times New Roman" w:cs="Times New Roman"/>
        </w:rPr>
        <w:t>potrdil</w:t>
      </w:r>
      <w:r w:rsidR="009F0DFE" w:rsidRPr="009F0DFE">
        <w:rPr>
          <w:rFonts w:ascii="Times New Roman" w:hAnsi="Times New Roman" w:cs="Times New Roman"/>
        </w:rPr>
        <w:t xml:space="preserve"> o plačilu premij</w:t>
      </w:r>
      <w:r w:rsidR="00E6170C">
        <w:rPr>
          <w:rFonts w:ascii="Times New Roman" w:hAnsi="Times New Roman" w:cs="Times New Roman"/>
        </w:rPr>
        <w:t>.</w:t>
      </w:r>
    </w:p>
    <w:p w14:paraId="60700B97" w14:textId="039F6B4D" w:rsidR="00E6170C" w:rsidRDefault="00E6170C" w:rsidP="00E6170C">
      <w:pPr>
        <w:spacing w:after="0" w:line="240" w:lineRule="auto"/>
        <w:rPr>
          <w:rFonts w:ascii="Times New Roman" w:hAnsi="Times New Roman" w:cs="Times New Roman"/>
          <w:i/>
          <w:sz w:val="20"/>
        </w:rPr>
      </w:pPr>
    </w:p>
    <w:p w14:paraId="15E42C69" w14:textId="77777777" w:rsidR="00E6170C" w:rsidRPr="00E6170C" w:rsidRDefault="00E6170C" w:rsidP="00E6170C">
      <w:pPr>
        <w:spacing w:after="0" w:line="240" w:lineRule="auto"/>
        <w:rPr>
          <w:rFonts w:ascii="Times New Roman" w:hAnsi="Times New Roman" w:cs="Times New Roman"/>
          <w:i/>
          <w:sz w:val="20"/>
        </w:rPr>
      </w:pPr>
    </w:p>
    <w:p w14:paraId="09E599B9" w14:textId="3D568EE2" w:rsidR="0040335E" w:rsidRPr="0040335E" w:rsidRDefault="0040335E" w:rsidP="0040335E">
      <w:pPr>
        <w:spacing w:after="120" w:line="264" w:lineRule="auto"/>
        <w:jc w:val="both"/>
        <w:rPr>
          <w:rFonts w:ascii="Times New Roman" w:eastAsia="STXinwei" w:hAnsi="Times New Roman" w:cs="Times New Roman"/>
          <w:b/>
          <w:lang w:eastAsia="ja-JP"/>
        </w:rPr>
      </w:pPr>
    </w:p>
    <w:tbl>
      <w:tblPr>
        <w:tblW w:w="9497" w:type="dxa"/>
        <w:tblLook w:val="01E0" w:firstRow="1" w:lastRow="1" w:firstColumn="1" w:lastColumn="1" w:noHBand="0" w:noVBand="0"/>
      </w:tblPr>
      <w:tblGrid>
        <w:gridCol w:w="4962"/>
        <w:gridCol w:w="4535"/>
      </w:tblGrid>
      <w:tr w:rsidR="0040335E" w:rsidRPr="0040335E" w14:paraId="7D24352E" w14:textId="77777777" w:rsidTr="00FE11FE">
        <w:tc>
          <w:tcPr>
            <w:tcW w:w="4962" w:type="dxa"/>
            <w:hideMark/>
          </w:tcPr>
          <w:p w14:paraId="4847026F" w14:textId="3B894428" w:rsidR="0040335E" w:rsidRPr="0040335E" w:rsidRDefault="0040335E" w:rsidP="008409B0">
            <w:pPr>
              <w:spacing w:after="120" w:line="264" w:lineRule="auto"/>
              <w:jc w:val="both"/>
              <w:rPr>
                <w:rFonts w:ascii="Times New Roman" w:eastAsia="STXinwei" w:hAnsi="Times New Roman" w:cs="Times New Roman"/>
                <w:lang w:eastAsia="ja-JP"/>
              </w:rPr>
            </w:pPr>
            <w:r w:rsidRPr="0040335E">
              <w:rPr>
                <w:rFonts w:ascii="Times New Roman" w:eastAsia="STXinwei" w:hAnsi="Times New Roman" w:cs="Times New Roman"/>
                <w:lang w:eastAsia="ja-JP"/>
              </w:rPr>
              <w:t>Številka:</w:t>
            </w:r>
          </w:p>
        </w:tc>
        <w:tc>
          <w:tcPr>
            <w:tcW w:w="4535" w:type="dxa"/>
            <w:shd w:val="clear" w:color="auto" w:fill="auto"/>
            <w:hideMark/>
          </w:tcPr>
          <w:p w14:paraId="673526F3" w14:textId="14C32AE7" w:rsidR="0040335E" w:rsidRPr="0040335E" w:rsidRDefault="00500507" w:rsidP="0035274C">
            <w:pPr>
              <w:spacing w:after="120" w:line="264" w:lineRule="auto"/>
              <w:jc w:val="both"/>
              <w:rPr>
                <w:rFonts w:ascii="Times New Roman" w:eastAsia="STXinwei" w:hAnsi="Times New Roman" w:cs="Times New Roman"/>
                <w:lang w:eastAsia="ja-JP"/>
              </w:rPr>
            </w:pPr>
            <w:r>
              <w:rPr>
                <w:rFonts w:ascii="Times New Roman" w:eastAsia="STXinwei" w:hAnsi="Times New Roman" w:cs="Times New Roman"/>
                <w:b/>
                <w:lang w:eastAsia="ja-JP"/>
              </w:rPr>
              <w:t xml:space="preserve">Številka pogodbe: </w:t>
            </w:r>
            <w:r w:rsidR="00996815" w:rsidRPr="00B241EF">
              <w:rPr>
                <w:rFonts w:ascii="Times New Roman" w:eastAsia="STXinwei" w:hAnsi="Times New Roman" w:cs="Times New Roman"/>
                <w:b/>
                <w:lang w:eastAsia="ja-JP"/>
              </w:rPr>
              <w:t>C7560-2</w:t>
            </w:r>
            <w:r w:rsidR="00305068" w:rsidRPr="00B241EF">
              <w:rPr>
                <w:rFonts w:ascii="Times New Roman" w:eastAsia="STXinwei" w:hAnsi="Times New Roman" w:cs="Times New Roman"/>
                <w:b/>
                <w:lang w:eastAsia="ja-JP"/>
              </w:rPr>
              <w:t>5</w:t>
            </w:r>
            <w:r w:rsidR="00B241EF" w:rsidRPr="00B241EF">
              <w:rPr>
                <w:rFonts w:ascii="Times New Roman" w:eastAsia="STXinwei" w:hAnsi="Times New Roman" w:cs="Times New Roman"/>
                <w:b/>
                <w:lang w:eastAsia="ja-JP"/>
              </w:rPr>
              <w:t>-220020</w:t>
            </w:r>
          </w:p>
        </w:tc>
      </w:tr>
      <w:tr w:rsidR="0040335E" w:rsidRPr="0040335E" w14:paraId="544B64E5" w14:textId="77777777" w:rsidTr="00FE11FE">
        <w:tc>
          <w:tcPr>
            <w:tcW w:w="4962" w:type="dxa"/>
          </w:tcPr>
          <w:p w14:paraId="71191E0B" w14:textId="77777777" w:rsidR="0040335E" w:rsidRPr="0040335E" w:rsidRDefault="0040335E" w:rsidP="0040335E">
            <w:pPr>
              <w:spacing w:after="120" w:line="264" w:lineRule="auto"/>
              <w:jc w:val="both"/>
              <w:rPr>
                <w:rFonts w:ascii="Times New Roman" w:eastAsia="STXinwei" w:hAnsi="Times New Roman" w:cs="Times New Roman"/>
                <w:lang w:eastAsia="ja-JP"/>
              </w:rPr>
            </w:pPr>
          </w:p>
        </w:tc>
        <w:tc>
          <w:tcPr>
            <w:tcW w:w="4535" w:type="dxa"/>
            <w:shd w:val="clear" w:color="auto" w:fill="auto"/>
            <w:hideMark/>
          </w:tcPr>
          <w:p w14:paraId="6BA28168" w14:textId="776BE75A" w:rsidR="0040335E" w:rsidRPr="0040335E" w:rsidRDefault="007711B8" w:rsidP="001B1604">
            <w:pPr>
              <w:spacing w:after="120" w:line="264" w:lineRule="auto"/>
              <w:jc w:val="both"/>
              <w:rPr>
                <w:rFonts w:ascii="Times New Roman" w:eastAsia="STXinwei" w:hAnsi="Times New Roman" w:cs="Times New Roman"/>
                <w:b/>
                <w:lang w:eastAsia="ja-JP"/>
              </w:rPr>
            </w:pPr>
            <w:r>
              <w:rPr>
                <w:rFonts w:ascii="Times New Roman" w:eastAsia="STXinwei" w:hAnsi="Times New Roman" w:cs="Times New Roman"/>
                <w:lang w:eastAsia="ja-JP"/>
              </w:rPr>
              <w:t xml:space="preserve">Številka dok. DS: </w:t>
            </w:r>
            <w:r w:rsidR="00BD3A3C">
              <w:rPr>
                <w:rFonts w:ascii="Times New Roman" w:eastAsia="STXinwei" w:hAnsi="Times New Roman" w:cs="Times New Roman"/>
                <w:lang w:eastAsia="ja-JP"/>
              </w:rPr>
              <w:t>430-</w:t>
            </w:r>
            <w:r w:rsidR="00FF3E13">
              <w:rPr>
                <w:rFonts w:ascii="Times New Roman" w:eastAsia="STXinwei" w:hAnsi="Times New Roman" w:cs="Times New Roman"/>
                <w:lang w:eastAsia="ja-JP"/>
              </w:rPr>
              <w:t>696/2025-</w:t>
            </w:r>
            <w:r w:rsidR="004E3845">
              <w:rPr>
                <w:rFonts w:ascii="Times New Roman" w:eastAsia="STXinwei" w:hAnsi="Times New Roman" w:cs="Times New Roman"/>
                <w:lang w:eastAsia="ja-JP"/>
              </w:rPr>
              <w:t>3</w:t>
            </w:r>
          </w:p>
        </w:tc>
      </w:tr>
      <w:tr w:rsidR="0040335E" w:rsidRPr="0040335E" w14:paraId="056ADE72" w14:textId="77777777" w:rsidTr="00FE11FE">
        <w:tc>
          <w:tcPr>
            <w:tcW w:w="4962" w:type="dxa"/>
          </w:tcPr>
          <w:p w14:paraId="6B6A979B" w14:textId="77777777" w:rsidR="0040335E" w:rsidRPr="0040335E" w:rsidRDefault="0040335E" w:rsidP="0040335E">
            <w:pPr>
              <w:spacing w:after="120" w:line="264" w:lineRule="auto"/>
              <w:jc w:val="both"/>
              <w:rPr>
                <w:rFonts w:ascii="Times New Roman" w:eastAsia="STXinwei" w:hAnsi="Times New Roman" w:cs="Times New Roman"/>
                <w:lang w:eastAsia="ja-JP"/>
              </w:rPr>
            </w:pPr>
          </w:p>
        </w:tc>
        <w:tc>
          <w:tcPr>
            <w:tcW w:w="4535" w:type="dxa"/>
          </w:tcPr>
          <w:p w14:paraId="7346FD28" w14:textId="77777777" w:rsidR="0040335E" w:rsidRPr="0040335E" w:rsidRDefault="0040335E" w:rsidP="0040335E">
            <w:pPr>
              <w:spacing w:after="120" w:line="264" w:lineRule="auto"/>
              <w:jc w:val="both"/>
              <w:rPr>
                <w:rFonts w:ascii="Times New Roman" w:eastAsia="STXinwei" w:hAnsi="Times New Roman" w:cs="Times New Roman"/>
                <w:lang w:eastAsia="ja-JP"/>
              </w:rPr>
            </w:pPr>
          </w:p>
        </w:tc>
      </w:tr>
      <w:tr w:rsidR="0040335E" w:rsidRPr="0040335E" w14:paraId="1B92332C" w14:textId="77777777" w:rsidTr="00FE11FE">
        <w:tc>
          <w:tcPr>
            <w:tcW w:w="4962" w:type="dxa"/>
            <w:hideMark/>
          </w:tcPr>
          <w:p w14:paraId="6FE47914" w14:textId="33D35E3D" w:rsidR="0040335E" w:rsidRPr="0040335E" w:rsidRDefault="0040335E" w:rsidP="008409B0">
            <w:pPr>
              <w:spacing w:after="120" w:line="264" w:lineRule="auto"/>
              <w:jc w:val="both"/>
              <w:rPr>
                <w:rFonts w:ascii="Times New Roman" w:eastAsia="STXinwei" w:hAnsi="Times New Roman" w:cs="Times New Roman"/>
                <w:lang w:eastAsia="ja-JP"/>
              </w:rPr>
            </w:pPr>
            <w:r w:rsidRPr="0040335E">
              <w:rPr>
                <w:rFonts w:ascii="Times New Roman" w:eastAsia="STXinwei" w:hAnsi="Times New Roman" w:cs="Times New Roman"/>
                <w:lang w:eastAsia="ja-JP"/>
              </w:rPr>
              <w:t>Datum:</w:t>
            </w:r>
          </w:p>
        </w:tc>
        <w:tc>
          <w:tcPr>
            <w:tcW w:w="4535" w:type="dxa"/>
            <w:hideMark/>
          </w:tcPr>
          <w:p w14:paraId="2B05E0EA" w14:textId="0AFD093B" w:rsidR="0040335E" w:rsidRPr="0040335E" w:rsidRDefault="0040335E" w:rsidP="008409B0">
            <w:pPr>
              <w:spacing w:after="120" w:line="264" w:lineRule="auto"/>
              <w:jc w:val="both"/>
              <w:rPr>
                <w:rFonts w:ascii="Times New Roman" w:eastAsia="STXinwei" w:hAnsi="Times New Roman" w:cs="Times New Roman"/>
                <w:lang w:eastAsia="ja-JP"/>
              </w:rPr>
            </w:pPr>
            <w:r w:rsidRPr="0040335E">
              <w:rPr>
                <w:rFonts w:ascii="Times New Roman" w:eastAsia="STXinwei" w:hAnsi="Times New Roman" w:cs="Times New Roman"/>
                <w:lang w:eastAsia="ja-JP"/>
              </w:rPr>
              <w:t>Datum:</w:t>
            </w:r>
          </w:p>
        </w:tc>
      </w:tr>
      <w:tr w:rsidR="0040335E" w:rsidRPr="0040335E" w14:paraId="1B0F5694" w14:textId="77777777" w:rsidTr="00FE11FE">
        <w:tc>
          <w:tcPr>
            <w:tcW w:w="4962" w:type="dxa"/>
            <w:hideMark/>
          </w:tcPr>
          <w:p w14:paraId="6FF6E041" w14:textId="5B1ED9B1" w:rsidR="0040335E" w:rsidRPr="0040335E" w:rsidRDefault="0040335E" w:rsidP="0040335E">
            <w:pPr>
              <w:spacing w:after="120" w:line="264" w:lineRule="auto"/>
              <w:jc w:val="both"/>
              <w:rPr>
                <w:rFonts w:ascii="Times New Roman" w:eastAsia="STXinwei" w:hAnsi="Times New Roman" w:cs="Times New Roman"/>
                <w:lang w:eastAsia="ja-JP"/>
              </w:rPr>
            </w:pPr>
            <w:r w:rsidRPr="0040335E">
              <w:rPr>
                <w:rFonts w:ascii="Times New Roman" w:eastAsia="STXinwei" w:hAnsi="Times New Roman" w:cs="Times New Roman"/>
                <w:lang w:eastAsia="ja-JP"/>
              </w:rPr>
              <w:t>Izvajalec</w:t>
            </w:r>
            <w:r w:rsidR="00FE11FE">
              <w:rPr>
                <w:rFonts w:ascii="Times New Roman" w:eastAsia="STXinwei" w:hAnsi="Times New Roman" w:cs="Times New Roman"/>
                <w:lang w:eastAsia="ja-JP"/>
              </w:rPr>
              <w:t>:</w:t>
            </w:r>
          </w:p>
        </w:tc>
        <w:tc>
          <w:tcPr>
            <w:tcW w:w="4535" w:type="dxa"/>
            <w:hideMark/>
          </w:tcPr>
          <w:p w14:paraId="6D060589" w14:textId="1337D34E" w:rsidR="0040335E" w:rsidRPr="0040335E" w:rsidRDefault="0040335E" w:rsidP="0040335E">
            <w:pPr>
              <w:spacing w:after="120" w:line="264" w:lineRule="auto"/>
              <w:jc w:val="both"/>
              <w:rPr>
                <w:rFonts w:ascii="Times New Roman" w:eastAsia="STXinwei" w:hAnsi="Times New Roman" w:cs="Times New Roman"/>
                <w:lang w:eastAsia="ja-JP"/>
              </w:rPr>
            </w:pPr>
            <w:r w:rsidRPr="0040335E">
              <w:rPr>
                <w:rFonts w:ascii="Times New Roman" w:eastAsia="STXinwei" w:hAnsi="Times New Roman" w:cs="Times New Roman"/>
                <w:lang w:eastAsia="ja-JP"/>
              </w:rPr>
              <w:t>Naročnik</w:t>
            </w:r>
            <w:r w:rsidR="00FE11FE">
              <w:rPr>
                <w:rFonts w:ascii="Times New Roman" w:eastAsia="STXinwei" w:hAnsi="Times New Roman" w:cs="Times New Roman"/>
                <w:lang w:eastAsia="ja-JP"/>
              </w:rPr>
              <w:t>:</w:t>
            </w:r>
          </w:p>
        </w:tc>
      </w:tr>
      <w:tr w:rsidR="0040335E" w:rsidRPr="0040335E" w14:paraId="1CC6F4D8" w14:textId="77777777" w:rsidTr="00FE11FE">
        <w:tc>
          <w:tcPr>
            <w:tcW w:w="4962" w:type="dxa"/>
          </w:tcPr>
          <w:p w14:paraId="5F8DE0BF" w14:textId="77777777" w:rsidR="0040335E" w:rsidRPr="0040335E" w:rsidRDefault="0040335E" w:rsidP="0040335E">
            <w:pPr>
              <w:spacing w:after="120" w:line="264" w:lineRule="auto"/>
              <w:rPr>
                <w:rFonts w:ascii="Times New Roman" w:eastAsia="STXinwei" w:hAnsi="Times New Roman" w:cs="Times New Roman"/>
                <w:lang w:eastAsia="ja-JP"/>
              </w:rPr>
            </w:pPr>
          </w:p>
          <w:p w14:paraId="60F3E3DD" w14:textId="77777777" w:rsidR="0040335E" w:rsidRPr="0040335E" w:rsidRDefault="0040335E" w:rsidP="0040335E">
            <w:pPr>
              <w:spacing w:after="120" w:line="264" w:lineRule="auto"/>
              <w:rPr>
                <w:rFonts w:ascii="Times New Roman" w:eastAsia="STXinwei" w:hAnsi="Times New Roman" w:cs="Times New Roman"/>
                <w:lang w:eastAsia="ja-JP"/>
              </w:rPr>
            </w:pPr>
            <w:r w:rsidRPr="0040335E">
              <w:rPr>
                <w:rFonts w:ascii="Times New Roman" w:eastAsia="STXinwei" w:hAnsi="Times New Roman" w:cs="Times New Roman"/>
                <w:lang w:eastAsia="ja-JP"/>
              </w:rPr>
              <w:t>Direktor</w:t>
            </w:r>
          </w:p>
          <w:p w14:paraId="07798562" w14:textId="44F537FC" w:rsidR="0040335E" w:rsidRPr="0040335E" w:rsidRDefault="0040335E" w:rsidP="0040335E">
            <w:pPr>
              <w:spacing w:after="120" w:line="264" w:lineRule="auto"/>
              <w:rPr>
                <w:rFonts w:ascii="Times New Roman" w:eastAsia="STXinwei" w:hAnsi="Times New Roman" w:cs="Times New Roman"/>
                <w:lang w:eastAsia="ja-JP"/>
              </w:rPr>
            </w:pPr>
          </w:p>
        </w:tc>
        <w:tc>
          <w:tcPr>
            <w:tcW w:w="4535" w:type="dxa"/>
          </w:tcPr>
          <w:p w14:paraId="5BFEA9E3" w14:textId="77777777" w:rsidR="0040335E" w:rsidRPr="0040335E" w:rsidRDefault="0040335E" w:rsidP="0040335E">
            <w:pPr>
              <w:spacing w:after="120" w:line="264" w:lineRule="auto"/>
              <w:jc w:val="both"/>
              <w:rPr>
                <w:rFonts w:ascii="Times New Roman" w:eastAsia="STXinwei" w:hAnsi="Times New Roman" w:cs="Times New Roman"/>
                <w:b/>
                <w:lang w:eastAsia="ja-JP"/>
              </w:rPr>
            </w:pPr>
            <w:r w:rsidRPr="0040335E">
              <w:rPr>
                <w:rFonts w:ascii="Times New Roman" w:eastAsia="STXinwei" w:hAnsi="Times New Roman" w:cs="Times New Roman"/>
                <w:b/>
                <w:lang w:eastAsia="ja-JP"/>
              </w:rPr>
              <w:t>MESTNA OBČINA LJUBLJANA</w:t>
            </w:r>
          </w:p>
          <w:p w14:paraId="53C84686" w14:textId="77777777" w:rsidR="008F58B0" w:rsidRDefault="008F58B0" w:rsidP="0040335E">
            <w:pPr>
              <w:spacing w:after="120" w:line="264" w:lineRule="auto"/>
              <w:jc w:val="both"/>
              <w:rPr>
                <w:rFonts w:ascii="Times New Roman" w:eastAsia="STXinwei" w:hAnsi="Times New Roman" w:cs="Times New Roman"/>
                <w:lang w:eastAsia="ja-JP"/>
              </w:rPr>
            </w:pPr>
          </w:p>
          <w:p w14:paraId="45467372" w14:textId="77777777" w:rsidR="0040335E" w:rsidRPr="0040335E" w:rsidRDefault="0040335E" w:rsidP="0040335E">
            <w:pPr>
              <w:spacing w:after="120" w:line="264" w:lineRule="auto"/>
              <w:jc w:val="both"/>
              <w:rPr>
                <w:rFonts w:ascii="Times New Roman" w:eastAsia="STXinwei" w:hAnsi="Times New Roman" w:cs="Times New Roman"/>
                <w:lang w:eastAsia="ja-JP"/>
              </w:rPr>
            </w:pPr>
            <w:r w:rsidRPr="0040335E">
              <w:rPr>
                <w:rFonts w:ascii="Times New Roman" w:eastAsia="STXinwei" w:hAnsi="Times New Roman" w:cs="Times New Roman"/>
                <w:lang w:eastAsia="ja-JP"/>
              </w:rPr>
              <w:t>Župan</w:t>
            </w:r>
          </w:p>
          <w:p w14:paraId="3AC7C46A" w14:textId="77777777" w:rsidR="0040335E" w:rsidRPr="0040335E" w:rsidRDefault="0040335E" w:rsidP="0040335E">
            <w:pPr>
              <w:spacing w:after="120" w:line="264" w:lineRule="auto"/>
              <w:jc w:val="both"/>
              <w:rPr>
                <w:rFonts w:ascii="Times New Roman" w:eastAsia="STXinwei" w:hAnsi="Times New Roman" w:cs="Times New Roman"/>
                <w:b/>
                <w:lang w:eastAsia="ja-JP"/>
              </w:rPr>
            </w:pPr>
            <w:r w:rsidRPr="0040335E">
              <w:rPr>
                <w:rFonts w:ascii="Times New Roman" w:eastAsia="STXinwei" w:hAnsi="Times New Roman" w:cs="Times New Roman"/>
                <w:lang w:eastAsia="ja-JP"/>
              </w:rPr>
              <w:t>Zoran Janković</w:t>
            </w:r>
          </w:p>
        </w:tc>
      </w:tr>
      <w:bookmarkEnd w:id="0"/>
    </w:tbl>
    <w:p w14:paraId="3560C932" w14:textId="77777777" w:rsidR="00FE11FE" w:rsidRDefault="00FE11FE" w:rsidP="00A01A72">
      <w:pPr>
        <w:spacing w:after="0" w:line="240" w:lineRule="auto"/>
      </w:pPr>
    </w:p>
    <w:sectPr w:rsidR="00FE11FE">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1FCFEA" w14:textId="77777777" w:rsidR="001B1EE9" w:rsidRDefault="001B1EE9" w:rsidP="00A01A72">
      <w:pPr>
        <w:spacing w:after="0" w:line="240" w:lineRule="auto"/>
      </w:pPr>
      <w:r>
        <w:separator/>
      </w:r>
    </w:p>
  </w:endnote>
  <w:endnote w:type="continuationSeparator" w:id="0">
    <w:p w14:paraId="7523F643" w14:textId="77777777" w:rsidR="001B1EE9" w:rsidRDefault="001B1EE9" w:rsidP="00A01A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tencil">
    <w:panose1 w:val="040409050D0802020404"/>
    <w:charset w:val="00"/>
    <w:family w:val="decorativ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Tms Rmn">
    <w:altName w:val="Times New Roman"/>
    <w:panose1 w:val="02020603040505020304"/>
    <w:charset w:val="00"/>
    <w:family w:val="roman"/>
    <w:notTrueType/>
    <w:pitch w:val="variable"/>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STXinwei">
    <w:charset w:val="86"/>
    <w:family w:val="auto"/>
    <w:pitch w:val="variable"/>
    <w:sig w:usb0="00000001" w:usb1="080F0000" w:usb2="00000010" w:usb3="00000000" w:csb0="00040000" w:csb1="00000000"/>
  </w:font>
  <w:font w:name="Republika">
    <w:altName w:val="Times New Roman"/>
    <w:panose1 w:val="00000000000000000000"/>
    <w:charset w:val="00"/>
    <w:family w:val="roman"/>
    <w:notTrueType/>
    <w:pitch w:val="default"/>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66570648"/>
      <w:docPartObj>
        <w:docPartGallery w:val="Page Numbers (Bottom of Page)"/>
        <w:docPartUnique/>
      </w:docPartObj>
    </w:sdtPr>
    <w:sdtEndPr>
      <w:rPr>
        <w:rFonts w:ascii="Times New Roman" w:hAnsi="Times New Roman" w:cs="Times New Roman"/>
      </w:rPr>
    </w:sdtEndPr>
    <w:sdtContent>
      <w:p w14:paraId="58FBF606" w14:textId="69DCF4E9" w:rsidR="00A74F52" w:rsidRPr="00F6124F" w:rsidRDefault="00A74F52">
        <w:pPr>
          <w:pStyle w:val="Noga"/>
          <w:jc w:val="center"/>
          <w:rPr>
            <w:rFonts w:ascii="Times New Roman" w:hAnsi="Times New Roman" w:cs="Times New Roman"/>
          </w:rPr>
        </w:pPr>
        <w:r w:rsidRPr="00F6124F">
          <w:rPr>
            <w:rFonts w:ascii="Times New Roman" w:hAnsi="Times New Roman" w:cs="Times New Roman"/>
          </w:rPr>
          <w:fldChar w:fldCharType="begin"/>
        </w:r>
        <w:r w:rsidRPr="00F6124F">
          <w:rPr>
            <w:rFonts w:ascii="Times New Roman" w:hAnsi="Times New Roman" w:cs="Times New Roman"/>
          </w:rPr>
          <w:instrText>PAGE   \* MERGEFORMAT</w:instrText>
        </w:r>
        <w:r w:rsidRPr="00F6124F">
          <w:rPr>
            <w:rFonts w:ascii="Times New Roman" w:hAnsi="Times New Roman" w:cs="Times New Roman"/>
          </w:rPr>
          <w:fldChar w:fldCharType="separate"/>
        </w:r>
        <w:r w:rsidR="00C8218B">
          <w:rPr>
            <w:rFonts w:ascii="Times New Roman" w:hAnsi="Times New Roman" w:cs="Times New Roman"/>
            <w:noProof/>
          </w:rPr>
          <w:t>18</w:t>
        </w:r>
        <w:r w:rsidRPr="00F6124F">
          <w:rPr>
            <w:rFonts w:ascii="Times New Roman" w:hAnsi="Times New Roman" w:cs="Times New Roman"/>
          </w:rPr>
          <w:fldChar w:fldCharType="end"/>
        </w:r>
        <w:r w:rsidRPr="00F6124F">
          <w:rPr>
            <w:rFonts w:ascii="Times New Roman" w:hAnsi="Times New Roman" w:cs="Times New Roman"/>
          </w:rPr>
          <w:t xml:space="preserve"> od 17</w:t>
        </w:r>
      </w:p>
    </w:sdtContent>
  </w:sdt>
  <w:p w14:paraId="551A2CC7" w14:textId="77777777" w:rsidR="00A74F52" w:rsidRDefault="00A74F52">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553EDC" w14:textId="77777777" w:rsidR="001B1EE9" w:rsidRDefault="001B1EE9" w:rsidP="00A01A72">
      <w:pPr>
        <w:spacing w:after="0" w:line="240" w:lineRule="auto"/>
      </w:pPr>
      <w:r>
        <w:separator/>
      </w:r>
    </w:p>
  </w:footnote>
  <w:footnote w:type="continuationSeparator" w:id="0">
    <w:p w14:paraId="64D5BF90" w14:textId="77777777" w:rsidR="001B1EE9" w:rsidRDefault="001B1EE9" w:rsidP="00A01A7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4F294B"/>
    <w:multiLevelType w:val="hybridMultilevel"/>
    <w:tmpl w:val="ACF8581E"/>
    <w:lvl w:ilvl="0" w:tplc="FFFFFFFF">
      <w:start w:val="1000"/>
      <w:numFmt w:val="bullet"/>
      <w:lvlText w:val="-"/>
      <w:lvlJc w:val="left"/>
      <w:pPr>
        <w:ind w:left="360" w:hanging="360"/>
      </w:pPr>
      <w:rPr>
        <w:rFonts w:ascii="Times New Roman" w:eastAsia="Times New Roman" w:hAnsi="Times New Roman" w:hint="default"/>
        <w:b w:val="0"/>
        <w:color w:val="auto"/>
        <w:sz w:val="22"/>
      </w:rPr>
    </w:lvl>
    <w:lvl w:ilvl="1" w:tplc="04240003">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 w15:restartNumberingAfterBreak="0">
    <w:nsid w:val="14EF4EC3"/>
    <w:multiLevelType w:val="hybridMultilevel"/>
    <w:tmpl w:val="8AE62070"/>
    <w:lvl w:ilvl="0" w:tplc="F58809C2">
      <w:start w:val="1"/>
      <w:numFmt w:val="bullet"/>
      <w:lvlText w:val=""/>
      <w:lvlJc w:val="left"/>
      <w:pPr>
        <w:tabs>
          <w:tab w:val="num" w:pos="340"/>
        </w:tabs>
        <w:ind w:left="340" w:hanging="340"/>
      </w:pPr>
      <w:rPr>
        <w:rFonts w:ascii="Symbol" w:hAnsi="Symbol" w:hint="default"/>
        <w:b w:val="0"/>
        <w:sz w:val="22"/>
      </w:rPr>
    </w:lvl>
    <w:lvl w:ilvl="1" w:tplc="04240003">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CE24A8B"/>
    <w:multiLevelType w:val="hybridMultilevel"/>
    <w:tmpl w:val="FB58ED52"/>
    <w:lvl w:ilvl="0" w:tplc="9FA89528">
      <w:start w:val="1000"/>
      <w:numFmt w:val="bullet"/>
      <w:lvlText w:val="-"/>
      <w:lvlJc w:val="left"/>
      <w:pPr>
        <w:ind w:left="720" w:hanging="360"/>
      </w:pPr>
      <w:rPr>
        <w:rFonts w:ascii="Times New Roman" w:eastAsia="Times New Roman" w:hAnsi="Times New Roman" w:cs="Times New Roman" w:hint="default"/>
        <w:b w:val="0"/>
        <w:color w:val="auto"/>
        <w:sz w:val="22"/>
      </w:rPr>
    </w:lvl>
    <w:lvl w:ilvl="1" w:tplc="04240003" w:tentative="1">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1E346E57"/>
    <w:multiLevelType w:val="hybridMultilevel"/>
    <w:tmpl w:val="A7248480"/>
    <w:lvl w:ilvl="0" w:tplc="56080398">
      <w:numFmt w:val="bullet"/>
      <w:lvlText w:val="-"/>
      <w:lvlJc w:val="left"/>
      <w:pPr>
        <w:ind w:left="720" w:hanging="360"/>
      </w:pPr>
      <w:rPr>
        <w:rFonts w:ascii="Calibri" w:eastAsiaTheme="minorHAnsi" w:hAnsi="Calibri" w:cs="Times New Roman" w:hint="default"/>
      </w:rPr>
    </w:lvl>
    <w:lvl w:ilvl="1" w:tplc="56080398">
      <w:numFmt w:val="bullet"/>
      <w:lvlText w:val="-"/>
      <w:lvlJc w:val="left"/>
      <w:pPr>
        <w:ind w:left="1440" w:hanging="360"/>
      </w:pPr>
      <w:rPr>
        <w:rFonts w:ascii="Calibri" w:eastAsiaTheme="minorHAnsi" w:hAnsi="Calibri" w:cs="Times New Roman"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4" w15:restartNumberingAfterBreak="0">
    <w:nsid w:val="24993C41"/>
    <w:multiLevelType w:val="hybridMultilevel"/>
    <w:tmpl w:val="1706993A"/>
    <w:lvl w:ilvl="0" w:tplc="0424000F">
      <w:start w:val="1"/>
      <w:numFmt w:val="decimal"/>
      <w:lvlText w:val="%1."/>
      <w:lvlJc w:val="left"/>
      <w:pPr>
        <w:ind w:left="5747"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 w15:restartNumberingAfterBreak="0">
    <w:nsid w:val="27CC711D"/>
    <w:multiLevelType w:val="hybridMultilevel"/>
    <w:tmpl w:val="7BF0210C"/>
    <w:lvl w:ilvl="0" w:tplc="9FA89528">
      <w:start w:val="1000"/>
      <w:numFmt w:val="bullet"/>
      <w:lvlText w:val="-"/>
      <w:lvlJc w:val="left"/>
      <w:pPr>
        <w:ind w:left="360" w:hanging="360"/>
      </w:pPr>
      <w:rPr>
        <w:rFonts w:ascii="Times New Roman" w:eastAsia="Times New Roman" w:hAnsi="Times New Roman" w:cs="Times New Roman" w:hint="default"/>
        <w:b w:val="0"/>
        <w:color w:val="auto"/>
        <w:sz w:val="22"/>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6" w15:restartNumberingAfterBreak="0">
    <w:nsid w:val="2A6E670C"/>
    <w:multiLevelType w:val="hybridMultilevel"/>
    <w:tmpl w:val="EDC08B26"/>
    <w:lvl w:ilvl="0" w:tplc="0424000F">
      <w:start w:val="1"/>
      <w:numFmt w:val="decimal"/>
      <w:lvlText w:val="%1."/>
      <w:lvlJc w:val="left"/>
      <w:pPr>
        <w:ind w:left="5747"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 w15:restartNumberingAfterBreak="0">
    <w:nsid w:val="2F1B69EA"/>
    <w:multiLevelType w:val="hybridMultilevel"/>
    <w:tmpl w:val="177A0B8C"/>
    <w:lvl w:ilvl="0" w:tplc="9FA89528">
      <w:start w:val="1000"/>
      <w:numFmt w:val="bullet"/>
      <w:lvlText w:val="-"/>
      <w:lvlJc w:val="left"/>
      <w:pPr>
        <w:ind w:left="740" w:hanging="360"/>
      </w:pPr>
      <w:rPr>
        <w:rFonts w:ascii="Times New Roman" w:eastAsia="Times New Roman" w:hAnsi="Times New Roman" w:cs="Times New Roman" w:hint="default"/>
        <w:b w:val="0"/>
        <w:color w:val="auto"/>
        <w:sz w:val="22"/>
      </w:rPr>
    </w:lvl>
    <w:lvl w:ilvl="1" w:tplc="04240003" w:tentative="1">
      <w:start w:val="1"/>
      <w:numFmt w:val="bullet"/>
      <w:lvlText w:val="o"/>
      <w:lvlJc w:val="left"/>
      <w:pPr>
        <w:ind w:left="1460" w:hanging="360"/>
      </w:pPr>
      <w:rPr>
        <w:rFonts w:ascii="Courier New" w:hAnsi="Courier New" w:cs="Courier New" w:hint="default"/>
      </w:rPr>
    </w:lvl>
    <w:lvl w:ilvl="2" w:tplc="04240005" w:tentative="1">
      <w:start w:val="1"/>
      <w:numFmt w:val="bullet"/>
      <w:lvlText w:val=""/>
      <w:lvlJc w:val="left"/>
      <w:pPr>
        <w:ind w:left="2180" w:hanging="360"/>
      </w:pPr>
      <w:rPr>
        <w:rFonts w:ascii="Wingdings" w:hAnsi="Wingdings" w:hint="default"/>
      </w:rPr>
    </w:lvl>
    <w:lvl w:ilvl="3" w:tplc="04240001" w:tentative="1">
      <w:start w:val="1"/>
      <w:numFmt w:val="bullet"/>
      <w:lvlText w:val=""/>
      <w:lvlJc w:val="left"/>
      <w:pPr>
        <w:ind w:left="2900" w:hanging="360"/>
      </w:pPr>
      <w:rPr>
        <w:rFonts w:ascii="Symbol" w:hAnsi="Symbol" w:hint="default"/>
      </w:rPr>
    </w:lvl>
    <w:lvl w:ilvl="4" w:tplc="04240003" w:tentative="1">
      <w:start w:val="1"/>
      <w:numFmt w:val="bullet"/>
      <w:lvlText w:val="o"/>
      <w:lvlJc w:val="left"/>
      <w:pPr>
        <w:ind w:left="3620" w:hanging="360"/>
      </w:pPr>
      <w:rPr>
        <w:rFonts w:ascii="Courier New" w:hAnsi="Courier New" w:cs="Courier New" w:hint="default"/>
      </w:rPr>
    </w:lvl>
    <w:lvl w:ilvl="5" w:tplc="04240005" w:tentative="1">
      <w:start w:val="1"/>
      <w:numFmt w:val="bullet"/>
      <w:lvlText w:val=""/>
      <w:lvlJc w:val="left"/>
      <w:pPr>
        <w:ind w:left="4340" w:hanging="360"/>
      </w:pPr>
      <w:rPr>
        <w:rFonts w:ascii="Wingdings" w:hAnsi="Wingdings" w:hint="default"/>
      </w:rPr>
    </w:lvl>
    <w:lvl w:ilvl="6" w:tplc="04240001" w:tentative="1">
      <w:start w:val="1"/>
      <w:numFmt w:val="bullet"/>
      <w:lvlText w:val=""/>
      <w:lvlJc w:val="left"/>
      <w:pPr>
        <w:ind w:left="5060" w:hanging="360"/>
      </w:pPr>
      <w:rPr>
        <w:rFonts w:ascii="Symbol" w:hAnsi="Symbol" w:hint="default"/>
      </w:rPr>
    </w:lvl>
    <w:lvl w:ilvl="7" w:tplc="04240003" w:tentative="1">
      <w:start w:val="1"/>
      <w:numFmt w:val="bullet"/>
      <w:lvlText w:val="o"/>
      <w:lvlJc w:val="left"/>
      <w:pPr>
        <w:ind w:left="5780" w:hanging="360"/>
      </w:pPr>
      <w:rPr>
        <w:rFonts w:ascii="Courier New" w:hAnsi="Courier New" w:cs="Courier New" w:hint="default"/>
      </w:rPr>
    </w:lvl>
    <w:lvl w:ilvl="8" w:tplc="04240005" w:tentative="1">
      <w:start w:val="1"/>
      <w:numFmt w:val="bullet"/>
      <w:lvlText w:val=""/>
      <w:lvlJc w:val="left"/>
      <w:pPr>
        <w:ind w:left="6500" w:hanging="360"/>
      </w:pPr>
      <w:rPr>
        <w:rFonts w:ascii="Wingdings" w:hAnsi="Wingdings" w:hint="default"/>
      </w:rPr>
    </w:lvl>
  </w:abstractNum>
  <w:abstractNum w:abstractNumId="8" w15:restartNumberingAfterBreak="0">
    <w:nsid w:val="3A0E6C5F"/>
    <w:multiLevelType w:val="hybridMultilevel"/>
    <w:tmpl w:val="7ECCF5A6"/>
    <w:lvl w:ilvl="0" w:tplc="763098E0">
      <w:start w:val="1"/>
      <w:numFmt w:val="bullet"/>
      <w:lvlText w:val="-"/>
      <w:lvlJc w:val="left"/>
      <w:pPr>
        <w:ind w:left="1572" w:hanging="360"/>
      </w:pPr>
      <w:rPr>
        <w:rFonts w:ascii="Stencil" w:hAnsi="Stencil" w:hint="default"/>
      </w:rPr>
    </w:lvl>
    <w:lvl w:ilvl="1" w:tplc="04240003">
      <w:start w:val="1"/>
      <w:numFmt w:val="bullet"/>
      <w:lvlText w:val="o"/>
      <w:lvlJc w:val="left"/>
      <w:pPr>
        <w:ind w:left="2292" w:hanging="360"/>
      </w:pPr>
      <w:rPr>
        <w:rFonts w:ascii="Courier New" w:hAnsi="Courier New" w:cs="Courier New" w:hint="default"/>
      </w:rPr>
    </w:lvl>
    <w:lvl w:ilvl="2" w:tplc="04240005">
      <w:start w:val="1"/>
      <w:numFmt w:val="bullet"/>
      <w:lvlText w:val=""/>
      <w:lvlJc w:val="left"/>
      <w:pPr>
        <w:ind w:left="3012" w:hanging="360"/>
      </w:pPr>
      <w:rPr>
        <w:rFonts w:ascii="Wingdings" w:hAnsi="Wingdings" w:hint="default"/>
      </w:rPr>
    </w:lvl>
    <w:lvl w:ilvl="3" w:tplc="04240001">
      <w:start w:val="1"/>
      <w:numFmt w:val="bullet"/>
      <w:lvlText w:val=""/>
      <w:lvlJc w:val="left"/>
      <w:pPr>
        <w:ind w:left="3732" w:hanging="360"/>
      </w:pPr>
      <w:rPr>
        <w:rFonts w:ascii="Symbol" w:hAnsi="Symbol" w:hint="default"/>
      </w:rPr>
    </w:lvl>
    <w:lvl w:ilvl="4" w:tplc="04240003">
      <w:start w:val="1"/>
      <w:numFmt w:val="bullet"/>
      <w:lvlText w:val="o"/>
      <w:lvlJc w:val="left"/>
      <w:pPr>
        <w:ind w:left="4452" w:hanging="360"/>
      </w:pPr>
      <w:rPr>
        <w:rFonts w:ascii="Courier New" w:hAnsi="Courier New" w:cs="Courier New" w:hint="default"/>
      </w:rPr>
    </w:lvl>
    <w:lvl w:ilvl="5" w:tplc="04240005">
      <w:start w:val="1"/>
      <w:numFmt w:val="bullet"/>
      <w:lvlText w:val=""/>
      <w:lvlJc w:val="left"/>
      <w:pPr>
        <w:ind w:left="5172" w:hanging="360"/>
      </w:pPr>
      <w:rPr>
        <w:rFonts w:ascii="Wingdings" w:hAnsi="Wingdings" w:hint="default"/>
      </w:rPr>
    </w:lvl>
    <w:lvl w:ilvl="6" w:tplc="04240001">
      <w:start w:val="1"/>
      <w:numFmt w:val="bullet"/>
      <w:lvlText w:val=""/>
      <w:lvlJc w:val="left"/>
      <w:pPr>
        <w:ind w:left="5892" w:hanging="360"/>
      </w:pPr>
      <w:rPr>
        <w:rFonts w:ascii="Symbol" w:hAnsi="Symbol" w:hint="default"/>
      </w:rPr>
    </w:lvl>
    <w:lvl w:ilvl="7" w:tplc="04240003">
      <w:start w:val="1"/>
      <w:numFmt w:val="bullet"/>
      <w:lvlText w:val="o"/>
      <w:lvlJc w:val="left"/>
      <w:pPr>
        <w:ind w:left="6612" w:hanging="360"/>
      </w:pPr>
      <w:rPr>
        <w:rFonts w:ascii="Courier New" w:hAnsi="Courier New" w:cs="Courier New" w:hint="default"/>
      </w:rPr>
    </w:lvl>
    <w:lvl w:ilvl="8" w:tplc="04240005">
      <w:start w:val="1"/>
      <w:numFmt w:val="bullet"/>
      <w:lvlText w:val=""/>
      <w:lvlJc w:val="left"/>
      <w:pPr>
        <w:ind w:left="7332" w:hanging="360"/>
      </w:pPr>
      <w:rPr>
        <w:rFonts w:ascii="Wingdings" w:hAnsi="Wingdings" w:hint="default"/>
      </w:rPr>
    </w:lvl>
  </w:abstractNum>
  <w:abstractNum w:abstractNumId="9" w15:restartNumberingAfterBreak="0">
    <w:nsid w:val="401A54D1"/>
    <w:multiLevelType w:val="hybridMultilevel"/>
    <w:tmpl w:val="4F26CD0E"/>
    <w:lvl w:ilvl="0" w:tplc="56080398">
      <w:numFmt w:val="bullet"/>
      <w:lvlText w:val="-"/>
      <w:lvlJc w:val="left"/>
      <w:pPr>
        <w:ind w:left="720" w:hanging="360"/>
      </w:pPr>
      <w:rPr>
        <w:rFonts w:ascii="Calibri" w:eastAsiaTheme="minorHAnsi" w:hAnsi="Calibri" w:cs="Times New Roman" w:hint="default"/>
      </w:rPr>
    </w:lvl>
    <w:lvl w:ilvl="1" w:tplc="04240001">
      <w:start w:val="1"/>
      <w:numFmt w:val="bullet"/>
      <w:lvlText w:val=""/>
      <w:lvlJc w:val="left"/>
      <w:pPr>
        <w:ind w:left="1440" w:hanging="360"/>
      </w:pPr>
      <w:rPr>
        <w:rFonts w:ascii="Symbol" w:hAnsi="Symbol"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10" w15:restartNumberingAfterBreak="0">
    <w:nsid w:val="4BF53A17"/>
    <w:multiLevelType w:val="hybridMultilevel"/>
    <w:tmpl w:val="736C7704"/>
    <w:lvl w:ilvl="0" w:tplc="E2B02D32">
      <w:start w:val="1"/>
      <w:numFmt w:val="bullet"/>
      <w:lvlText w:val="-"/>
      <w:lvlJc w:val="left"/>
      <w:pPr>
        <w:ind w:left="360" w:hanging="360"/>
      </w:pPr>
      <w:rPr>
        <w:rFonts w:ascii="Arial" w:eastAsia="Palatino Linotype" w:hAnsi="Arial" w:cs="Times New Roman" w:hint="default"/>
      </w:rPr>
    </w:lvl>
    <w:lvl w:ilvl="1" w:tplc="04240003">
      <w:start w:val="1"/>
      <w:numFmt w:val="bullet"/>
      <w:lvlText w:val="o"/>
      <w:lvlJc w:val="left"/>
      <w:pPr>
        <w:ind w:left="1080" w:hanging="360"/>
      </w:pPr>
      <w:rPr>
        <w:rFonts w:ascii="Courier New" w:hAnsi="Courier New" w:cs="Courier New" w:hint="default"/>
      </w:rPr>
    </w:lvl>
    <w:lvl w:ilvl="2" w:tplc="04240005">
      <w:start w:val="1"/>
      <w:numFmt w:val="bullet"/>
      <w:lvlText w:val=""/>
      <w:lvlJc w:val="left"/>
      <w:pPr>
        <w:ind w:left="1800" w:hanging="360"/>
      </w:pPr>
      <w:rPr>
        <w:rFonts w:ascii="Wingdings" w:hAnsi="Wingdings" w:hint="default"/>
      </w:rPr>
    </w:lvl>
    <w:lvl w:ilvl="3" w:tplc="04240001">
      <w:start w:val="1"/>
      <w:numFmt w:val="bullet"/>
      <w:lvlText w:val=""/>
      <w:lvlJc w:val="left"/>
      <w:pPr>
        <w:ind w:left="2520" w:hanging="360"/>
      </w:pPr>
      <w:rPr>
        <w:rFonts w:ascii="Symbol" w:hAnsi="Symbol" w:hint="default"/>
      </w:rPr>
    </w:lvl>
    <w:lvl w:ilvl="4" w:tplc="04240003">
      <w:start w:val="1"/>
      <w:numFmt w:val="bullet"/>
      <w:lvlText w:val="o"/>
      <w:lvlJc w:val="left"/>
      <w:pPr>
        <w:ind w:left="3240" w:hanging="360"/>
      </w:pPr>
      <w:rPr>
        <w:rFonts w:ascii="Courier New" w:hAnsi="Courier New" w:cs="Courier New" w:hint="default"/>
      </w:rPr>
    </w:lvl>
    <w:lvl w:ilvl="5" w:tplc="04240005">
      <w:start w:val="1"/>
      <w:numFmt w:val="bullet"/>
      <w:lvlText w:val=""/>
      <w:lvlJc w:val="left"/>
      <w:pPr>
        <w:ind w:left="3960" w:hanging="360"/>
      </w:pPr>
      <w:rPr>
        <w:rFonts w:ascii="Wingdings" w:hAnsi="Wingdings" w:hint="default"/>
      </w:rPr>
    </w:lvl>
    <w:lvl w:ilvl="6" w:tplc="04240001">
      <w:start w:val="1"/>
      <w:numFmt w:val="bullet"/>
      <w:lvlText w:val=""/>
      <w:lvlJc w:val="left"/>
      <w:pPr>
        <w:ind w:left="4680" w:hanging="360"/>
      </w:pPr>
      <w:rPr>
        <w:rFonts w:ascii="Symbol" w:hAnsi="Symbol" w:hint="default"/>
      </w:rPr>
    </w:lvl>
    <w:lvl w:ilvl="7" w:tplc="04240003">
      <w:start w:val="1"/>
      <w:numFmt w:val="bullet"/>
      <w:lvlText w:val="o"/>
      <w:lvlJc w:val="left"/>
      <w:pPr>
        <w:ind w:left="5400" w:hanging="360"/>
      </w:pPr>
      <w:rPr>
        <w:rFonts w:ascii="Courier New" w:hAnsi="Courier New" w:cs="Courier New" w:hint="default"/>
      </w:rPr>
    </w:lvl>
    <w:lvl w:ilvl="8" w:tplc="04240005">
      <w:start w:val="1"/>
      <w:numFmt w:val="bullet"/>
      <w:lvlText w:val=""/>
      <w:lvlJc w:val="left"/>
      <w:pPr>
        <w:ind w:left="6120" w:hanging="360"/>
      </w:pPr>
      <w:rPr>
        <w:rFonts w:ascii="Wingdings" w:hAnsi="Wingdings" w:hint="default"/>
      </w:rPr>
    </w:lvl>
  </w:abstractNum>
  <w:abstractNum w:abstractNumId="11" w15:restartNumberingAfterBreak="0">
    <w:nsid w:val="586E4BF0"/>
    <w:multiLevelType w:val="multilevel"/>
    <w:tmpl w:val="FD706B8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2" w15:restartNumberingAfterBreak="0">
    <w:nsid w:val="61541549"/>
    <w:multiLevelType w:val="hybridMultilevel"/>
    <w:tmpl w:val="B9C2EF96"/>
    <w:lvl w:ilvl="0" w:tplc="9E9423E4">
      <w:numFmt w:val="bullet"/>
      <w:lvlText w:val="-"/>
      <w:lvlJc w:val="left"/>
      <w:pPr>
        <w:tabs>
          <w:tab w:val="num" w:pos="340"/>
        </w:tabs>
        <w:ind w:left="340" w:hanging="340"/>
      </w:p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cs="Courier New"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cs="Courier New"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62A6561C"/>
    <w:multiLevelType w:val="hybridMultilevel"/>
    <w:tmpl w:val="8444BFE8"/>
    <w:lvl w:ilvl="0" w:tplc="E2B02D32">
      <w:start w:val="1"/>
      <w:numFmt w:val="bullet"/>
      <w:lvlText w:val="-"/>
      <w:lvlJc w:val="left"/>
      <w:pPr>
        <w:ind w:left="360" w:hanging="360"/>
      </w:pPr>
      <w:rPr>
        <w:rFonts w:ascii="Arial" w:eastAsia="Palatino Linotype" w:hAnsi="Arial" w:cs="Times New Roman"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4" w15:restartNumberingAfterBreak="0">
    <w:nsid w:val="693D13F5"/>
    <w:multiLevelType w:val="hybridMultilevel"/>
    <w:tmpl w:val="7F240948"/>
    <w:lvl w:ilvl="0" w:tplc="F58809C2">
      <w:start w:val="1"/>
      <w:numFmt w:val="bullet"/>
      <w:lvlText w:val=""/>
      <w:lvlJc w:val="left"/>
      <w:pPr>
        <w:tabs>
          <w:tab w:val="num" w:pos="340"/>
        </w:tabs>
        <w:ind w:left="340" w:hanging="340"/>
      </w:pPr>
      <w:rPr>
        <w:rFonts w:ascii="Symbol" w:hAnsi="Symbol" w:hint="default"/>
        <w:b w:val="0"/>
        <w:sz w:val="22"/>
      </w:rPr>
    </w:lvl>
    <w:lvl w:ilvl="1" w:tplc="04240003">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7091439B"/>
    <w:multiLevelType w:val="hybridMultilevel"/>
    <w:tmpl w:val="A0460DF6"/>
    <w:lvl w:ilvl="0" w:tplc="EA5C7F0A">
      <w:start w:val="1000"/>
      <w:numFmt w:val="bullet"/>
      <w:lvlText w:val="-"/>
      <w:lvlJc w:val="left"/>
      <w:pPr>
        <w:ind w:left="720" w:hanging="360"/>
      </w:pPr>
      <w:rPr>
        <w:rFonts w:ascii="Times New Roman" w:eastAsia="Times New Roman" w:hAnsi="Times New Roman" w:cs="Times New Roman" w:hint="default"/>
        <w:b w:val="0"/>
        <w:sz w:val="22"/>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6" w15:restartNumberingAfterBreak="0">
    <w:nsid w:val="740D7606"/>
    <w:multiLevelType w:val="hybridMultilevel"/>
    <w:tmpl w:val="3FE815DE"/>
    <w:lvl w:ilvl="0" w:tplc="9FA89528">
      <w:start w:val="1000"/>
      <w:numFmt w:val="bullet"/>
      <w:lvlText w:val="-"/>
      <w:lvlJc w:val="left"/>
      <w:pPr>
        <w:ind w:left="720" w:hanging="360"/>
      </w:pPr>
      <w:rPr>
        <w:rFonts w:ascii="Times New Roman" w:eastAsia="Times New Roman" w:hAnsi="Times New Roman" w:cs="Times New Roman" w:hint="default"/>
        <w:b w:val="0"/>
        <w:color w:val="auto"/>
        <w:sz w:val="22"/>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7" w15:restartNumberingAfterBreak="0">
    <w:nsid w:val="75EB7D62"/>
    <w:multiLevelType w:val="hybridMultilevel"/>
    <w:tmpl w:val="DCA08C0A"/>
    <w:lvl w:ilvl="0" w:tplc="E6E0D7FA">
      <w:start w:val="15"/>
      <w:numFmt w:val="bullet"/>
      <w:lvlText w:val="-"/>
      <w:lvlJc w:val="left"/>
      <w:pPr>
        <w:ind w:left="1494" w:hanging="360"/>
      </w:pPr>
      <w:rPr>
        <w:rFonts w:ascii="Tms Rmn" w:hAnsi="Tms Rmn" w:hint="default"/>
      </w:rPr>
    </w:lvl>
    <w:lvl w:ilvl="1" w:tplc="04240003">
      <w:start w:val="1"/>
      <w:numFmt w:val="bullet"/>
      <w:lvlText w:val="o"/>
      <w:lvlJc w:val="left"/>
      <w:pPr>
        <w:ind w:left="2214" w:hanging="360"/>
      </w:pPr>
      <w:rPr>
        <w:rFonts w:ascii="Courier New" w:hAnsi="Courier New" w:cs="Courier New" w:hint="default"/>
      </w:rPr>
    </w:lvl>
    <w:lvl w:ilvl="2" w:tplc="04240005">
      <w:start w:val="1"/>
      <w:numFmt w:val="bullet"/>
      <w:lvlText w:val=""/>
      <w:lvlJc w:val="left"/>
      <w:pPr>
        <w:ind w:left="2934" w:hanging="360"/>
      </w:pPr>
      <w:rPr>
        <w:rFonts w:ascii="Wingdings" w:hAnsi="Wingdings" w:hint="default"/>
      </w:rPr>
    </w:lvl>
    <w:lvl w:ilvl="3" w:tplc="04240001">
      <w:start w:val="1"/>
      <w:numFmt w:val="bullet"/>
      <w:lvlText w:val=""/>
      <w:lvlJc w:val="left"/>
      <w:pPr>
        <w:ind w:left="3654" w:hanging="360"/>
      </w:pPr>
      <w:rPr>
        <w:rFonts w:ascii="Symbol" w:hAnsi="Symbol" w:hint="default"/>
      </w:rPr>
    </w:lvl>
    <w:lvl w:ilvl="4" w:tplc="04240003">
      <w:start w:val="1"/>
      <w:numFmt w:val="bullet"/>
      <w:lvlText w:val="o"/>
      <w:lvlJc w:val="left"/>
      <w:pPr>
        <w:ind w:left="4374" w:hanging="360"/>
      </w:pPr>
      <w:rPr>
        <w:rFonts w:ascii="Courier New" w:hAnsi="Courier New" w:cs="Courier New" w:hint="default"/>
      </w:rPr>
    </w:lvl>
    <w:lvl w:ilvl="5" w:tplc="04240005">
      <w:start w:val="1"/>
      <w:numFmt w:val="bullet"/>
      <w:lvlText w:val=""/>
      <w:lvlJc w:val="left"/>
      <w:pPr>
        <w:ind w:left="5094" w:hanging="360"/>
      </w:pPr>
      <w:rPr>
        <w:rFonts w:ascii="Wingdings" w:hAnsi="Wingdings" w:hint="default"/>
      </w:rPr>
    </w:lvl>
    <w:lvl w:ilvl="6" w:tplc="04240001">
      <w:start w:val="1"/>
      <w:numFmt w:val="bullet"/>
      <w:lvlText w:val=""/>
      <w:lvlJc w:val="left"/>
      <w:pPr>
        <w:ind w:left="5814" w:hanging="360"/>
      </w:pPr>
      <w:rPr>
        <w:rFonts w:ascii="Symbol" w:hAnsi="Symbol" w:hint="default"/>
      </w:rPr>
    </w:lvl>
    <w:lvl w:ilvl="7" w:tplc="04240003">
      <w:start w:val="1"/>
      <w:numFmt w:val="bullet"/>
      <w:lvlText w:val="o"/>
      <w:lvlJc w:val="left"/>
      <w:pPr>
        <w:ind w:left="6534" w:hanging="360"/>
      </w:pPr>
      <w:rPr>
        <w:rFonts w:ascii="Courier New" w:hAnsi="Courier New" w:cs="Courier New" w:hint="default"/>
      </w:rPr>
    </w:lvl>
    <w:lvl w:ilvl="8" w:tplc="04240005">
      <w:start w:val="1"/>
      <w:numFmt w:val="bullet"/>
      <w:lvlText w:val=""/>
      <w:lvlJc w:val="left"/>
      <w:pPr>
        <w:ind w:left="7254" w:hanging="360"/>
      </w:pPr>
      <w:rPr>
        <w:rFonts w:ascii="Wingdings" w:hAnsi="Wingdings" w:hint="default"/>
      </w:rPr>
    </w:lvl>
  </w:abstractNum>
  <w:abstractNum w:abstractNumId="18" w15:restartNumberingAfterBreak="0">
    <w:nsid w:val="794647AE"/>
    <w:multiLevelType w:val="hybridMultilevel"/>
    <w:tmpl w:val="4C92FE90"/>
    <w:lvl w:ilvl="0" w:tplc="66CAA8A2">
      <w:start w:val="19"/>
      <w:numFmt w:val="bullet"/>
      <w:lvlText w:val="-"/>
      <w:lvlJc w:val="left"/>
      <w:pPr>
        <w:ind w:left="1440" w:hanging="360"/>
      </w:pPr>
      <w:rPr>
        <w:rFonts w:ascii="Calibri" w:eastAsia="Times New Roman" w:hAnsi="Calibri" w:cs="Calibri" w:hint="default"/>
      </w:rPr>
    </w:lvl>
    <w:lvl w:ilvl="1" w:tplc="04240003">
      <w:start w:val="1"/>
      <w:numFmt w:val="bullet"/>
      <w:lvlText w:val="o"/>
      <w:lvlJc w:val="left"/>
      <w:pPr>
        <w:ind w:left="2160" w:hanging="360"/>
      </w:pPr>
      <w:rPr>
        <w:rFonts w:ascii="Courier New" w:hAnsi="Courier New" w:cs="Courier New" w:hint="default"/>
      </w:rPr>
    </w:lvl>
    <w:lvl w:ilvl="2" w:tplc="04240005">
      <w:start w:val="1"/>
      <w:numFmt w:val="bullet"/>
      <w:lvlText w:val=""/>
      <w:lvlJc w:val="left"/>
      <w:pPr>
        <w:ind w:left="2880" w:hanging="360"/>
      </w:pPr>
      <w:rPr>
        <w:rFonts w:ascii="Wingdings" w:hAnsi="Wingdings" w:hint="default"/>
      </w:rPr>
    </w:lvl>
    <w:lvl w:ilvl="3" w:tplc="04240001">
      <w:start w:val="1"/>
      <w:numFmt w:val="bullet"/>
      <w:lvlText w:val=""/>
      <w:lvlJc w:val="left"/>
      <w:pPr>
        <w:ind w:left="3600" w:hanging="360"/>
      </w:pPr>
      <w:rPr>
        <w:rFonts w:ascii="Symbol" w:hAnsi="Symbol" w:hint="default"/>
      </w:rPr>
    </w:lvl>
    <w:lvl w:ilvl="4" w:tplc="04240003">
      <w:start w:val="1"/>
      <w:numFmt w:val="bullet"/>
      <w:lvlText w:val="o"/>
      <w:lvlJc w:val="left"/>
      <w:pPr>
        <w:ind w:left="4320" w:hanging="360"/>
      </w:pPr>
      <w:rPr>
        <w:rFonts w:ascii="Courier New" w:hAnsi="Courier New" w:cs="Courier New" w:hint="default"/>
      </w:rPr>
    </w:lvl>
    <w:lvl w:ilvl="5" w:tplc="04240005">
      <w:start w:val="1"/>
      <w:numFmt w:val="bullet"/>
      <w:lvlText w:val=""/>
      <w:lvlJc w:val="left"/>
      <w:pPr>
        <w:ind w:left="5040" w:hanging="360"/>
      </w:pPr>
      <w:rPr>
        <w:rFonts w:ascii="Wingdings" w:hAnsi="Wingdings" w:hint="default"/>
      </w:rPr>
    </w:lvl>
    <w:lvl w:ilvl="6" w:tplc="04240001">
      <w:start w:val="1"/>
      <w:numFmt w:val="bullet"/>
      <w:lvlText w:val=""/>
      <w:lvlJc w:val="left"/>
      <w:pPr>
        <w:ind w:left="5760" w:hanging="360"/>
      </w:pPr>
      <w:rPr>
        <w:rFonts w:ascii="Symbol" w:hAnsi="Symbol" w:hint="default"/>
      </w:rPr>
    </w:lvl>
    <w:lvl w:ilvl="7" w:tplc="04240003">
      <w:start w:val="1"/>
      <w:numFmt w:val="bullet"/>
      <w:lvlText w:val="o"/>
      <w:lvlJc w:val="left"/>
      <w:pPr>
        <w:ind w:left="6480" w:hanging="360"/>
      </w:pPr>
      <w:rPr>
        <w:rFonts w:ascii="Courier New" w:hAnsi="Courier New" w:cs="Courier New" w:hint="default"/>
      </w:rPr>
    </w:lvl>
    <w:lvl w:ilvl="8" w:tplc="04240005">
      <w:start w:val="1"/>
      <w:numFmt w:val="bullet"/>
      <w:lvlText w:val=""/>
      <w:lvlJc w:val="left"/>
      <w:pPr>
        <w:ind w:left="7200" w:hanging="360"/>
      </w:pPr>
      <w:rPr>
        <w:rFonts w:ascii="Wingdings" w:hAnsi="Wingdings" w:hint="default"/>
      </w:rPr>
    </w:lvl>
  </w:abstractNum>
  <w:num w:numId="1" w16cid:durableId="378477981">
    <w:abstractNumId w:val="6"/>
  </w:num>
  <w:num w:numId="2" w16cid:durableId="790365248">
    <w:abstractNumId w:val="16"/>
  </w:num>
  <w:num w:numId="3" w16cid:durableId="1093892183">
    <w:abstractNumId w:val="5"/>
  </w:num>
  <w:num w:numId="4" w16cid:durableId="1238782535">
    <w:abstractNumId w:val="2"/>
  </w:num>
  <w:num w:numId="5" w16cid:durableId="489561024">
    <w:abstractNumId w:val="7"/>
  </w:num>
  <w:num w:numId="6" w16cid:durableId="238559602">
    <w:abstractNumId w:val="0"/>
  </w:num>
  <w:num w:numId="7" w16cid:durableId="1153985973">
    <w:abstractNumId w:val="13"/>
  </w:num>
  <w:num w:numId="8" w16cid:durableId="309595973">
    <w:abstractNumId w:val="1"/>
  </w:num>
  <w:num w:numId="9" w16cid:durableId="1867210678">
    <w:abstractNumId w:val="14"/>
  </w:num>
  <w:num w:numId="10" w16cid:durableId="1494956230">
    <w:abstractNumId w:val="8"/>
  </w:num>
  <w:num w:numId="11" w16cid:durableId="1938634303">
    <w:abstractNumId w:val="3"/>
  </w:num>
  <w:num w:numId="12" w16cid:durableId="166678769">
    <w:abstractNumId w:val="15"/>
  </w:num>
  <w:num w:numId="13" w16cid:durableId="930702570">
    <w:abstractNumId w:val="9"/>
  </w:num>
  <w:num w:numId="14" w16cid:durableId="641152233">
    <w:abstractNumId w:val="11"/>
  </w:num>
  <w:num w:numId="15" w16cid:durableId="1160806063">
    <w:abstractNumId w:val="18"/>
  </w:num>
  <w:num w:numId="16" w16cid:durableId="1677153956">
    <w:abstractNumId w:val="10"/>
  </w:num>
  <w:num w:numId="17" w16cid:durableId="1693917518">
    <w:abstractNumId w:val="12"/>
  </w:num>
  <w:num w:numId="18" w16cid:durableId="924262424">
    <w:abstractNumId w:val="4"/>
  </w:num>
  <w:num w:numId="19" w16cid:durableId="79722904">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0335E"/>
    <w:rsid w:val="00017E9F"/>
    <w:rsid w:val="00046A61"/>
    <w:rsid w:val="00072044"/>
    <w:rsid w:val="000A4D86"/>
    <w:rsid w:val="000E147A"/>
    <w:rsid w:val="000E1A5C"/>
    <w:rsid w:val="00110A10"/>
    <w:rsid w:val="001138E9"/>
    <w:rsid w:val="0016043B"/>
    <w:rsid w:val="00163CD6"/>
    <w:rsid w:val="001B1604"/>
    <w:rsid w:val="001B1EE9"/>
    <w:rsid w:val="001C3D65"/>
    <w:rsid w:val="001C621F"/>
    <w:rsid w:val="002368D6"/>
    <w:rsid w:val="002412CA"/>
    <w:rsid w:val="00250683"/>
    <w:rsid w:val="0026393D"/>
    <w:rsid w:val="002746FA"/>
    <w:rsid w:val="002A0B9D"/>
    <w:rsid w:val="002A6785"/>
    <w:rsid w:val="002B5236"/>
    <w:rsid w:val="002C0620"/>
    <w:rsid w:val="002C4F0C"/>
    <w:rsid w:val="002C714B"/>
    <w:rsid w:val="002D16D2"/>
    <w:rsid w:val="002D4111"/>
    <w:rsid w:val="002D4D91"/>
    <w:rsid w:val="002E2277"/>
    <w:rsid w:val="00305068"/>
    <w:rsid w:val="003071F1"/>
    <w:rsid w:val="00331773"/>
    <w:rsid w:val="00335C02"/>
    <w:rsid w:val="00336E08"/>
    <w:rsid w:val="0035274C"/>
    <w:rsid w:val="0035351E"/>
    <w:rsid w:val="00391032"/>
    <w:rsid w:val="00391CA1"/>
    <w:rsid w:val="003926C9"/>
    <w:rsid w:val="0039396F"/>
    <w:rsid w:val="003A0E7C"/>
    <w:rsid w:val="003A2A95"/>
    <w:rsid w:val="003A3715"/>
    <w:rsid w:val="003A69AD"/>
    <w:rsid w:val="003B2ABB"/>
    <w:rsid w:val="003C3E20"/>
    <w:rsid w:val="0040010D"/>
    <w:rsid w:val="0040335E"/>
    <w:rsid w:val="00411729"/>
    <w:rsid w:val="004139E2"/>
    <w:rsid w:val="00421600"/>
    <w:rsid w:val="004355C6"/>
    <w:rsid w:val="00445069"/>
    <w:rsid w:val="0044745E"/>
    <w:rsid w:val="00465CAF"/>
    <w:rsid w:val="00485757"/>
    <w:rsid w:val="00486A31"/>
    <w:rsid w:val="004948C2"/>
    <w:rsid w:val="004A235F"/>
    <w:rsid w:val="004B7D39"/>
    <w:rsid w:val="004D5A05"/>
    <w:rsid w:val="004E3845"/>
    <w:rsid w:val="004F2829"/>
    <w:rsid w:val="004F2ABB"/>
    <w:rsid w:val="004F3702"/>
    <w:rsid w:val="00500507"/>
    <w:rsid w:val="00507F1C"/>
    <w:rsid w:val="005233BB"/>
    <w:rsid w:val="0053484A"/>
    <w:rsid w:val="00534BC8"/>
    <w:rsid w:val="00534CC8"/>
    <w:rsid w:val="00553521"/>
    <w:rsid w:val="005831C1"/>
    <w:rsid w:val="005A039D"/>
    <w:rsid w:val="005A4EDE"/>
    <w:rsid w:val="005D753F"/>
    <w:rsid w:val="0060168C"/>
    <w:rsid w:val="00603C8B"/>
    <w:rsid w:val="00607C36"/>
    <w:rsid w:val="006451CB"/>
    <w:rsid w:val="00646BB3"/>
    <w:rsid w:val="00672390"/>
    <w:rsid w:val="006849C0"/>
    <w:rsid w:val="006A086E"/>
    <w:rsid w:val="006A1538"/>
    <w:rsid w:val="006B5DFB"/>
    <w:rsid w:val="006B6C02"/>
    <w:rsid w:val="006C619C"/>
    <w:rsid w:val="006C6C69"/>
    <w:rsid w:val="006D4DB7"/>
    <w:rsid w:val="006E7830"/>
    <w:rsid w:val="007235E1"/>
    <w:rsid w:val="00740C32"/>
    <w:rsid w:val="007674E5"/>
    <w:rsid w:val="007711B8"/>
    <w:rsid w:val="00771B8B"/>
    <w:rsid w:val="007727F1"/>
    <w:rsid w:val="00776205"/>
    <w:rsid w:val="007A0330"/>
    <w:rsid w:val="007B6F17"/>
    <w:rsid w:val="007D024B"/>
    <w:rsid w:val="007E48A3"/>
    <w:rsid w:val="008361FD"/>
    <w:rsid w:val="008409B0"/>
    <w:rsid w:val="008416DC"/>
    <w:rsid w:val="00841DE5"/>
    <w:rsid w:val="00863177"/>
    <w:rsid w:val="00863BF0"/>
    <w:rsid w:val="0089054E"/>
    <w:rsid w:val="008909DB"/>
    <w:rsid w:val="008B63B7"/>
    <w:rsid w:val="008C2580"/>
    <w:rsid w:val="008C7B34"/>
    <w:rsid w:val="008E2703"/>
    <w:rsid w:val="008F58B0"/>
    <w:rsid w:val="009017B4"/>
    <w:rsid w:val="00912279"/>
    <w:rsid w:val="009125AE"/>
    <w:rsid w:val="009468D0"/>
    <w:rsid w:val="00953F93"/>
    <w:rsid w:val="00987F2A"/>
    <w:rsid w:val="00992BF1"/>
    <w:rsid w:val="00996815"/>
    <w:rsid w:val="009A16BE"/>
    <w:rsid w:val="009A2DAB"/>
    <w:rsid w:val="009B4206"/>
    <w:rsid w:val="009C648B"/>
    <w:rsid w:val="009E54C8"/>
    <w:rsid w:val="009F0DFE"/>
    <w:rsid w:val="009F7DDA"/>
    <w:rsid w:val="00A01A72"/>
    <w:rsid w:val="00A01F44"/>
    <w:rsid w:val="00A05676"/>
    <w:rsid w:val="00A40149"/>
    <w:rsid w:val="00A43219"/>
    <w:rsid w:val="00A679D0"/>
    <w:rsid w:val="00A74F52"/>
    <w:rsid w:val="00A91F3E"/>
    <w:rsid w:val="00AB4907"/>
    <w:rsid w:val="00AC0B0F"/>
    <w:rsid w:val="00AC0C71"/>
    <w:rsid w:val="00B135C5"/>
    <w:rsid w:val="00B21710"/>
    <w:rsid w:val="00B22712"/>
    <w:rsid w:val="00B22EBF"/>
    <w:rsid w:val="00B241EF"/>
    <w:rsid w:val="00B6167E"/>
    <w:rsid w:val="00B74F6E"/>
    <w:rsid w:val="00B87745"/>
    <w:rsid w:val="00B90058"/>
    <w:rsid w:val="00B9243B"/>
    <w:rsid w:val="00BA3304"/>
    <w:rsid w:val="00BA6B7D"/>
    <w:rsid w:val="00BB0C23"/>
    <w:rsid w:val="00BC586C"/>
    <w:rsid w:val="00BD3A3C"/>
    <w:rsid w:val="00BF5963"/>
    <w:rsid w:val="00BF7022"/>
    <w:rsid w:val="00C007D7"/>
    <w:rsid w:val="00C54DF8"/>
    <w:rsid w:val="00C55485"/>
    <w:rsid w:val="00C761C7"/>
    <w:rsid w:val="00C8218B"/>
    <w:rsid w:val="00C95EBF"/>
    <w:rsid w:val="00CA1CC5"/>
    <w:rsid w:val="00CF6D49"/>
    <w:rsid w:val="00D14650"/>
    <w:rsid w:val="00D206A6"/>
    <w:rsid w:val="00D3551D"/>
    <w:rsid w:val="00D62627"/>
    <w:rsid w:val="00D6414A"/>
    <w:rsid w:val="00D73AC1"/>
    <w:rsid w:val="00D9790A"/>
    <w:rsid w:val="00DA51F3"/>
    <w:rsid w:val="00DA5C0D"/>
    <w:rsid w:val="00DB2472"/>
    <w:rsid w:val="00DC2E14"/>
    <w:rsid w:val="00DF41B0"/>
    <w:rsid w:val="00DF57DF"/>
    <w:rsid w:val="00E004F8"/>
    <w:rsid w:val="00E0063A"/>
    <w:rsid w:val="00E018EC"/>
    <w:rsid w:val="00E0483D"/>
    <w:rsid w:val="00E1668A"/>
    <w:rsid w:val="00E218E1"/>
    <w:rsid w:val="00E4456A"/>
    <w:rsid w:val="00E6170C"/>
    <w:rsid w:val="00E80F7C"/>
    <w:rsid w:val="00E83346"/>
    <w:rsid w:val="00E94309"/>
    <w:rsid w:val="00EA7AE8"/>
    <w:rsid w:val="00EB05B7"/>
    <w:rsid w:val="00EC348C"/>
    <w:rsid w:val="00EF2B48"/>
    <w:rsid w:val="00EF6D44"/>
    <w:rsid w:val="00F17D6B"/>
    <w:rsid w:val="00F3443D"/>
    <w:rsid w:val="00F53F99"/>
    <w:rsid w:val="00F54548"/>
    <w:rsid w:val="00F6124F"/>
    <w:rsid w:val="00F9331C"/>
    <w:rsid w:val="00FB389E"/>
    <w:rsid w:val="00FB79B8"/>
    <w:rsid w:val="00FE11FE"/>
    <w:rsid w:val="00FF3E13"/>
    <w:rsid w:val="00FF4CFB"/>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100602"/>
  <w15:chartTrackingRefBased/>
  <w15:docId w15:val="{B5956B78-5C6C-4805-A2D9-DEEF1FD409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EF2B48"/>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styleId="Hiperpovezava">
    <w:name w:val="Hyperlink"/>
    <w:basedOn w:val="Privzetapisavaodstavka"/>
    <w:uiPriority w:val="99"/>
    <w:unhideWhenUsed/>
    <w:rsid w:val="008F58B0"/>
    <w:rPr>
      <w:color w:val="0563C1" w:themeColor="hyperlink"/>
      <w:u w:val="single"/>
    </w:rPr>
  </w:style>
  <w:style w:type="paragraph" w:styleId="Glava">
    <w:name w:val="header"/>
    <w:basedOn w:val="Navaden"/>
    <w:link w:val="GlavaZnak"/>
    <w:uiPriority w:val="99"/>
    <w:unhideWhenUsed/>
    <w:rsid w:val="00A01A72"/>
    <w:pPr>
      <w:tabs>
        <w:tab w:val="center" w:pos="4536"/>
        <w:tab w:val="right" w:pos="9072"/>
      </w:tabs>
      <w:spacing w:after="0" w:line="240" w:lineRule="auto"/>
    </w:pPr>
  </w:style>
  <w:style w:type="character" w:customStyle="1" w:styleId="GlavaZnak">
    <w:name w:val="Glava Znak"/>
    <w:basedOn w:val="Privzetapisavaodstavka"/>
    <w:link w:val="Glava"/>
    <w:uiPriority w:val="99"/>
    <w:rsid w:val="00A01A72"/>
  </w:style>
  <w:style w:type="paragraph" w:styleId="Noga">
    <w:name w:val="footer"/>
    <w:basedOn w:val="Navaden"/>
    <w:link w:val="NogaZnak"/>
    <w:uiPriority w:val="99"/>
    <w:unhideWhenUsed/>
    <w:rsid w:val="00A01A72"/>
    <w:pPr>
      <w:tabs>
        <w:tab w:val="center" w:pos="4536"/>
        <w:tab w:val="right" w:pos="9072"/>
      </w:tabs>
      <w:spacing w:after="0" w:line="240" w:lineRule="auto"/>
    </w:pPr>
  </w:style>
  <w:style w:type="character" w:customStyle="1" w:styleId="NogaZnak">
    <w:name w:val="Noga Znak"/>
    <w:basedOn w:val="Privzetapisavaodstavka"/>
    <w:link w:val="Noga"/>
    <w:uiPriority w:val="99"/>
    <w:rsid w:val="00A01A72"/>
  </w:style>
  <w:style w:type="paragraph" w:styleId="Odstavekseznama">
    <w:name w:val="List Paragraph"/>
    <w:aliases w:val="za tekst,Odstavek seznama_IP"/>
    <w:basedOn w:val="Navaden"/>
    <w:link w:val="OdstavekseznamaZnak"/>
    <w:uiPriority w:val="34"/>
    <w:qFormat/>
    <w:rsid w:val="00B74F6E"/>
    <w:pPr>
      <w:ind w:left="720"/>
      <w:contextualSpacing/>
    </w:pPr>
  </w:style>
  <w:style w:type="paragraph" w:styleId="Besedilooblaka">
    <w:name w:val="Balloon Text"/>
    <w:basedOn w:val="Navaden"/>
    <w:link w:val="BesedilooblakaZnak"/>
    <w:uiPriority w:val="99"/>
    <w:semiHidden/>
    <w:unhideWhenUsed/>
    <w:rsid w:val="0089054E"/>
    <w:pPr>
      <w:spacing w:after="0" w:line="240" w:lineRule="auto"/>
    </w:pPr>
    <w:rPr>
      <w:rFonts w:ascii="Segoe UI" w:hAnsi="Segoe UI" w:cs="Segoe UI"/>
      <w:sz w:val="18"/>
      <w:szCs w:val="18"/>
    </w:rPr>
  </w:style>
  <w:style w:type="character" w:customStyle="1" w:styleId="BesedilooblakaZnak">
    <w:name w:val="Besedilo oblačka Znak"/>
    <w:basedOn w:val="Privzetapisavaodstavka"/>
    <w:link w:val="Besedilooblaka"/>
    <w:uiPriority w:val="99"/>
    <w:semiHidden/>
    <w:rsid w:val="0089054E"/>
    <w:rPr>
      <w:rFonts w:ascii="Segoe UI" w:hAnsi="Segoe UI" w:cs="Segoe UI"/>
      <w:sz w:val="18"/>
      <w:szCs w:val="18"/>
    </w:rPr>
  </w:style>
  <w:style w:type="character" w:styleId="Pripombasklic">
    <w:name w:val="annotation reference"/>
    <w:basedOn w:val="Privzetapisavaodstavka"/>
    <w:semiHidden/>
    <w:unhideWhenUsed/>
    <w:rsid w:val="0053484A"/>
    <w:rPr>
      <w:sz w:val="16"/>
      <w:szCs w:val="16"/>
    </w:rPr>
  </w:style>
  <w:style w:type="paragraph" w:styleId="Pripombabesedilo">
    <w:name w:val="annotation text"/>
    <w:basedOn w:val="Navaden"/>
    <w:link w:val="PripombabesediloZnak"/>
    <w:semiHidden/>
    <w:unhideWhenUsed/>
    <w:rsid w:val="0053484A"/>
    <w:pPr>
      <w:spacing w:line="240" w:lineRule="auto"/>
    </w:pPr>
    <w:rPr>
      <w:sz w:val="20"/>
      <w:szCs w:val="20"/>
    </w:rPr>
  </w:style>
  <w:style w:type="character" w:customStyle="1" w:styleId="PripombabesediloZnak">
    <w:name w:val="Pripomba – besedilo Znak"/>
    <w:basedOn w:val="Privzetapisavaodstavka"/>
    <w:link w:val="Pripombabesedilo"/>
    <w:semiHidden/>
    <w:rsid w:val="0053484A"/>
    <w:rPr>
      <w:sz w:val="20"/>
      <w:szCs w:val="20"/>
    </w:rPr>
  </w:style>
  <w:style w:type="paragraph" w:styleId="Zadevapripombe">
    <w:name w:val="annotation subject"/>
    <w:basedOn w:val="Pripombabesedilo"/>
    <w:next w:val="Pripombabesedilo"/>
    <w:link w:val="ZadevapripombeZnak"/>
    <w:uiPriority w:val="99"/>
    <w:semiHidden/>
    <w:unhideWhenUsed/>
    <w:rsid w:val="0053484A"/>
    <w:rPr>
      <w:b/>
      <w:bCs/>
    </w:rPr>
  </w:style>
  <w:style w:type="character" w:customStyle="1" w:styleId="ZadevapripombeZnak">
    <w:name w:val="Zadeva pripombe Znak"/>
    <w:basedOn w:val="PripombabesediloZnak"/>
    <w:link w:val="Zadevapripombe"/>
    <w:uiPriority w:val="99"/>
    <w:semiHidden/>
    <w:rsid w:val="0053484A"/>
    <w:rPr>
      <w:b/>
      <w:bCs/>
      <w:sz w:val="20"/>
      <w:szCs w:val="20"/>
    </w:rPr>
  </w:style>
  <w:style w:type="character" w:customStyle="1" w:styleId="OdstavekseznamaZnak">
    <w:name w:val="Odstavek seznama Znak"/>
    <w:aliases w:val="za tekst Znak,Odstavek seznama_IP Znak"/>
    <w:link w:val="Odstavekseznama"/>
    <w:uiPriority w:val="34"/>
    <w:locked/>
    <w:rsid w:val="009F0DFE"/>
  </w:style>
  <w:style w:type="character" w:customStyle="1" w:styleId="Nerazreenaomemba1">
    <w:name w:val="Nerazrešena omemba1"/>
    <w:basedOn w:val="Privzetapisavaodstavka"/>
    <w:uiPriority w:val="99"/>
    <w:semiHidden/>
    <w:unhideWhenUsed/>
    <w:rsid w:val="004355C6"/>
    <w:rPr>
      <w:color w:val="605E5C"/>
      <w:shd w:val="clear" w:color="auto" w:fill="E1DFDD"/>
    </w:rPr>
  </w:style>
  <w:style w:type="paragraph" w:styleId="Revizija">
    <w:name w:val="Revision"/>
    <w:hidden/>
    <w:uiPriority w:val="99"/>
    <w:semiHidden/>
    <w:rsid w:val="003A0E7C"/>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35709864">
      <w:bodyDiv w:val="1"/>
      <w:marLeft w:val="0"/>
      <w:marRight w:val="0"/>
      <w:marTop w:val="0"/>
      <w:marBottom w:val="0"/>
      <w:divBdr>
        <w:top w:val="none" w:sz="0" w:space="0" w:color="auto"/>
        <w:left w:val="none" w:sz="0" w:space="0" w:color="auto"/>
        <w:bottom w:val="none" w:sz="0" w:space="0" w:color="auto"/>
        <w:right w:val="none" w:sz="0" w:space="0" w:color="auto"/>
      </w:divBdr>
    </w:div>
    <w:div w:id="952903974">
      <w:bodyDiv w:val="1"/>
      <w:marLeft w:val="0"/>
      <w:marRight w:val="0"/>
      <w:marTop w:val="0"/>
      <w:marBottom w:val="0"/>
      <w:divBdr>
        <w:top w:val="none" w:sz="0" w:space="0" w:color="auto"/>
        <w:left w:val="none" w:sz="0" w:space="0" w:color="auto"/>
        <w:bottom w:val="none" w:sz="0" w:space="0" w:color="auto"/>
        <w:right w:val="none" w:sz="0" w:space="0" w:color="auto"/>
      </w:divBdr>
    </w:div>
    <w:div w:id="1065496535">
      <w:bodyDiv w:val="1"/>
      <w:marLeft w:val="0"/>
      <w:marRight w:val="0"/>
      <w:marTop w:val="0"/>
      <w:marBottom w:val="0"/>
      <w:divBdr>
        <w:top w:val="none" w:sz="0" w:space="0" w:color="auto"/>
        <w:left w:val="none" w:sz="0" w:space="0" w:color="auto"/>
        <w:bottom w:val="none" w:sz="0" w:space="0" w:color="auto"/>
        <w:right w:val="none" w:sz="0" w:space="0" w:color="auto"/>
      </w:divBdr>
    </w:div>
    <w:div w:id="1129711095">
      <w:bodyDiv w:val="1"/>
      <w:marLeft w:val="0"/>
      <w:marRight w:val="0"/>
      <w:marTop w:val="0"/>
      <w:marBottom w:val="0"/>
      <w:divBdr>
        <w:top w:val="none" w:sz="0" w:space="0" w:color="auto"/>
        <w:left w:val="none" w:sz="0" w:space="0" w:color="auto"/>
        <w:bottom w:val="none" w:sz="0" w:space="0" w:color="auto"/>
        <w:right w:val="none" w:sz="0" w:space="0" w:color="auto"/>
      </w:divBdr>
    </w:div>
    <w:div w:id="1495141074">
      <w:bodyDiv w:val="1"/>
      <w:marLeft w:val="0"/>
      <w:marRight w:val="0"/>
      <w:marTop w:val="0"/>
      <w:marBottom w:val="0"/>
      <w:divBdr>
        <w:top w:val="none" w:sz="0" w:space="0" w:color="auto"/>
        <w:left w:val="none" w:sz="0" w:space="0" w:color="auto"/>
        <w:bottom w:val="none" w:sz="0" w:space="0" w:color="auto"/>
        <w:right w:val="none" w:sz="0" w:space="0" w:color="auto"/>
      </w:divBdr>
    </w:div>
    <w:div w:id="1812601145">
      <w:bodyDiv w:val="1"/>
      <w:marLeft w:val="0"/>
      <w:marRight w:val="0"/>
      <w:marTop w:val="0"/>
      <w:marBottom w:val="0"/>
      <w:divBdr>
        <w:top w:val="none" w:sz="0" w:space="0" w:color="auto"/>
        <w:left w:val="none" w:sz="0" w:space="0" w:color="auto"/>
        <w:bottom w:val="none" w:sz="0" w:space="0" w:color="auto"/>
        <w:right w:val="none" w:sz="0" w:space="0" w:color="auto"/>
      </w:divBdr>
    </w:div>
    <w:div w:id="20151045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uradni-list.si/glasilo-uradni-list-rs/vsebina/2023-01-0530"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uradni-list.si/glasilo-uradni-list-rs/vsebina/2018-01-0865"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uradni-list.si/glasilo-uradni-list-rs/vsebina/2016-01-2761"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uradni-list.si/glasilo-uradni-list-rs/vsebina/2007-01-4826" TargetMode="External"/><Relationship Id="rId4" Type="http://schemas.openxmlformats.org/officeDocument/2006/relationships/settings" Target="settings.xml"/><Relationship Id="rId9" Type="http://schemas.openxmlformats.org/officeDocument/2006/relationships/hyperlink" Target="https://www.uradni-list.si/glasilo-uradni-list-rs/vsebina/2023-01-2599" TargetMode="External"/><Relationship Id="rId14" Type="http://schemas.openxmlformats.org/officeDocument/2006/relationships/fontTable" Target="fontTable.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96EDD036-9CEA-4644-8DDE-4D5D6D41FF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7533</Words>
  <Characters>42939</Characters>
  <Application>Microsoft Office Word</Application>
  <DocSecurity>0</DocSecurity>
  <Lines>357</Lines>
  <Paragraphs>100</Paragraphs>
  <ScaleCrop>false</ScaleCrop>
  <HeadingPairs>
    <vt:vector size="2" baseType="variant">
      <vt:variant>
        <vt:lpstr>Naslov</vt:lpstr>
      </vt:variant>
      <vt:variant>
        <vt:i4>1</vt:i4>
      </vt:variant>
    </vt:vector>
  </HeadingPairs>
  <TitlesOfParts>
    <vt:vector size="1" baseType="lpstr">
      <vt:lpstr/>
    </vt:vector>
  </TitlesOfParts>
  <Company>MOL</Company>
  <LinksUpToDate>false</LinksUpToDate>
  <CharactersWithSpaces>50372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Dejan Mezek</dc:creator>
  <cp:keywords/>
  <dc:description/>
  <cp:lastModifiedBy>Dejan Mezek</cp:lastModifiedBy>
  <cp:revision>3</cp:revision>
  <cp:lastPrinted>2025-05-06T06:23:00Z</cp:lastPrinted>
  <dcterms:created xsi:type="dcterms:W3CDTF">2025-05-06T06:26:00Z</dcterms:created>
  <dcterms:modified xsi:type="dcterms:W3CDTF">2025-05-06T06:45:00Z</dcterms:modified>
</cp:coreProperties>
</file>