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284BCE30"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8615F9">
        <w:rPr>
          <w:rFonts w:ascii="Times New Roman" w:eastAsia="Times New Roman" w:hAnsi="Times New Roman" w:cs="Times New Roman"/>
          <w:b/>
          <w:sz w:val="28"/>
          <w:szCs w:val="28"/>
          <w:lang w:eastAsia="sl-SI"/>
        </w:rPr>
        <w:t>B</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4A4224C"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D50521">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projekta/aktivnosti, vendar ne več kot:</w:t>
      </w:r>
    </w:p>
    <w:p w14:paraId="40038DBE" w14:textId="10F885B2" w:rsidR="00716D3D" w:rsidRPr="00667DFF" w:rsidRDefault="00667DFF" w:rsidP="00716D3D">
      <w:pPr>
        <w:numPr>
          <w:ilvl w:val="0"/>
          <w:numId w:val="1"/>
        </w:numPr>
        <w:spacing w:after="0" w:line="240" w:lineRule="auto"/>
        <w:rPr>
          <w:rFonts w:ascii="Times New Roman" w:eastAsia="Times New Roman" w:hAnsi="Times New Roman" w:cs="Times New Roman"/>
          <w:color w:val="000000"/>
          <w:lang w:eastAsia="sl-SI"/>
        </w:rPr>
      </w:pPr>
      <w:r w:rsidRPr="00D50521">
        <w:rPr>
          <w:rFonts w:ascii="Times New Roman" w:eastAsia="Times New Roman" w:hAnsi="Times New Roman" w:cs="Times New Roman"/>
          <w:b/>
          <w:color w:val="000000"/>
          <w:lang w:eastAsia="sl-SI"/>
        </w:rPr>
        <w:t>7.</w:t>
      </w:r>
      <w:r w:rsidR="00790F37">
        <w:rPr>
          <w:rFonts w:ascii="Times New Roman" w:eastAsia="Times New Roman" w:hAnsi="Times New Roman" w:cs="Times New Roman"/>
          <w:b/>
          <w:color w:val="000000"/>
          <w:lang w:eastAsia="sl-SI"/>
        </w:rPr>
        <w:t>5</w:t>
      </w:r>
      <w:r w:rsidR="00B2002B" w:rsidRPr="00D50521">
        <w:rPr>
          <w:rFonts w:ascii="Times New Roman" w:eastAsia="Times New Roman" w:hAnsi="Times New Roman" w:cs="Times New Roman"/>
          <w:b/>
          <w:color w:val="000000"/>
          <w:lang w:eastAsia="sl-SI"/>
        </w:rPr>
        <w:t>00</w:t>
      </w:r>
      <w:r w:rsidR="00716D3D" w:rsidRPr="00D50521">
        <w:rPr>
          <w:rFonts w:ascii="Times New Roman" w:eastAsia="Times New Roman" w:hAnsi="Times New Roman" w:cs="Times New Roman"/>
          <w:b/>
          <w:color w:val="000000"/>
          <w:lang w:eastAsia="sl-SI"/>
        </w:rPr>
        <w:t>,00 EUR</w:t>
      </w:r>
      <w:r w:rsidR="00716D3D" w:rsidRPr="00667DFF">
        <w:rPr>
          <w:rFonts w:ascii="Times New Roman" w:eastAsia="Times New Roman" w:hAnsi="Times New Roman" w:cs="Times New Roman"/>
          <w:color w:val="000000"/>
          <w:lang w:eastAsia="sl-SI"/>
        </w:rPr>
        <w:t xml:space="preserve"> za sklop </w:t>
      </w:r>
      <w:r w:rsidR="00720D9B" w:rsidRPr="00667DFF">
        <w:rPr>
          <w:rFonts w:ascii="Times New Roman" w:eastAsia="Times New Roman" w:hAnsi="Times New Roman" w:cs="Times New Roman"/>
          <w:color w:val="000000"/>
          <w:lang w:eastAsia="sl-SI"/>
        </w:rPr>
        <w:t>B</w:t>
      </w:r>
      <w:r w:rsidR="00716D3D" w:rsidRPr="00667DFF">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0038DF6" w14:textId="47BADD73"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2B</w:t>
      </w:r>
    </w:p>
    <w:p w14:paraId="40038DF7" w14:textId="57609C98"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 </w:t>
      </w:r>
    </w:p>
    <w:p w14:paraId="40038DF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7" w14:textId="17BFD1AD" w:rsidR="00716D3D" w:rsidRPr="008614B2"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8614B2">
        <w:rPr>
          <w:rFonts w:ascii="Times New Roman" w:eastAsia="Times New Roman" w:hAnsi="Times New Roman" w:cs="Times New Roman"/>
          <w:b/>
          <w:i/>
          <w:lang w:eastAsia="sl-SI"/>
        </w:rPr>
        <w:lastRenderedPageBreak/>
        <w:t xml:space="preserve">Priloga </w:t>
      </w:r>
      <w:r w:rsidR="00720D9B" w:rsidRPr="008614B2">
        <w:rPr>
          <w:rFonts w:ascii="Times New Roman" w:eastAsia="Times New Roman" w:hAnsi="Times New Roman" w:cs="Times New Roman"/>
          <w:b/>
          <w:i/>
          <w:lang w:eastAsia="sl-SI"/>
        </w:rPr>
        <w:t>3B</w:t>
      </w:r>
    </w:p>
    <w:p w14:paraId="40038E28" w14:textId="01BC2D4B" w:rsidR="00716D3D" w:rsidRPr="008614B2"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8614B2">
        <w:rPr>
          <w:rFonts w:ascii="Times New Roman" w:eastAsia="Times New Roman" w:hAnsi="Times New Roman" w:cs="Times New Roman"/>
          <w:b/>
          <w:i/>
          <w:lang w:eastAsia="sl-SI"/>
        </w:rPr>
        <w:t xml:space="preserve">Reference </w:t>
      </w:r>
      <w:r w:rsidR="002E742C" w:rsidRPr="008614B2">
        <w:rPr>
          <w:rFonts w:ascii="Times New Roman" w:eastAsia="Times New Roman" w:hAnsi="Times New Roman" w:cs="Times New Roman"/>
          <w:b/>
          <w:i/>
          <w:lang w:eastAsia="sl-SI"/>
        </w:rPr>
        <w:t xml:space="preserve">nevladne organizacije </w:t>
      </w:r>
      <w:r w:rsidRPr="008614B2">
        <w:rPr>
          <w:rFonts w:ascii="Times New Roman" w:eastAsia="Times New Roman" w:hAnsi="Times New Roman" w:cs="Times New Roman"/>
          <w:b/>
          <w:i/>
          <w:lang w:eastAsia="sl-SI"/>
        </w:rPr>
        <w:t>ali neprofitne organizacije (201</w:t>
      </w:r>
      <w:r w:rsidR="00A83AE7" w:rsidRPr="008614B2">
        <w:rPr>
          <w:rFonts w:ascii="Times New Roman" w:eastAsia="Times New Roman" w:hAnsi="Times New Roman" w:cs="Times New Roman"/>
          <w:b/>
          <w:i/>
          <w:lang w:eastAsia="sl-SI"/>
        </w:rPr>
        <w:t>8</w:t>
      </w:r>
      <w:r w:rsidRPr="008614B2">
        <w:rPr>
          <w:rFonts w:ascii="Times New Roman" w:eastAsia="Times New Roman" w:hAnsi="Times New Roman" w:cs="Times New Roman"/>
          <w:b/>
          <w:i/>
          <w:lang w:eastAsia="sl-SI"/>
        </w:rPr>
        <w:t xml:space="preserve"> - 20</w:t>
      </w:r>
      <w:r w:rsidR="009D02BC" w:rsidRPr="008614B2">
        <w:rPr>
          <w:rFonts w:ascii="Times New Roman" w:eastAsia="Times New Roman" w:hAnsi="Times New Roman" w:cs="Times New Roman"/>
          <w:b/>
          <w:i/>
          <w:lang w:eastAsia="sl-SI"/>
        </w:rPr>
        <w:t>2</w:t>
      </w:r>
      <w:r w:rsidR="00AA31F6">
        <w:rPr>
          <w:rFonts w:ascii="Times New Roman" w:eastAsia="Times New Roman" w:hAnsi="Times New Roman" w:cs="Times New Roman"/>
          <w:b/>
          <w:i/>
          <w:lang w:eastAsia="sl-SI"/>
        </w:rPr>
        <w:t>2</w:t>
      </w:r>
      <w:r w:rsidRPr="008614B2">
        <w:rPr>
          <w:rFonts w:ascii="Times New Roman" w:eastAsia="Times New Roman" w:hAnsi="Times New Roman" w:cs="Times New Roman"/>
          <w:b/>
          <w:i/>
          <w:lang w:eastAsia="sl-SI"/>
        </w:rPr>
        <w:t>)</w:t>
      </w:r>
    </w:p>
    <w:p w14:paraId="40038E29" w14:textId="77777777" w:rsidR="00716D3D" w:rsidRPr="008614B2"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A4C10F4" w14:textId="7456291A" w:rsidR="008614B2" w:rsidRPr="0028221B"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i/>
          <w:lang w:eastAsia="sl-SI"/>
        </w:rPr>
      </w:pPr>
      <w:r w:rsidRPr="0028221B">
        <w:rPr>
          <w:rFonts w:ascii="Times New Roman" w:eastAsia="Times New Roman" w:hAnsi="Times New Roman" w:cs="Times New Roman"/>
          <w:i/>
          <w:lang w:eastAsia="sl-SI"/>
        </w:rPr>
        <w:t>V obrazcu je potrebno navesti in na kratko opisati reference</w:t>
      </w:r>
      <w:r w:rsidR="002E742C" w:rsidRPr="0028221B">
        <w:rPr>
          <w:rFonts w:ascii="Times New Roman" w:eastAsia="Times New Roman" w:hAnsi="Times New Roman" w:cs="Times New Roman"/>
          <w:i/>
          <w:lang w:eastAsia="sl-SI"/>
        </w:rPr>
        <w:t xml:space="preserve"> nevladne organizacije</w:t>
      </w:r>
      <w:r w:rsidRPr="0028221B">
        <w:rPr>
          <w:rFonts w:ascii="Times New Roman" w:eastAsia="Times New Roman" w:hAnsi="Times New Roman" w:cs="Times New Roman"/>
          <w:i/>
          <w:lang w:eastAsia="sl-SI"/>
        </w:rPr>
        <w:t xml:space="preserve"> ali neprofitne organizacije </w:t>
      </w:r>
      <w:r w:rsidR="008614B2" w:rsidRPr="0028221B">
        <w:rPr>
          <w:rFonts w:ascii="Times New Roman" w:eastAsia="Times New Roman" w:hAnsi="Times New Roman" w:cs="Times New Roman"/>
          <w:i/>
          <w:lang w:eastAsia="sl-SI"/>
        </w:rPr>
        <w:t xml:space="preserve">o projektih, ki so vsebovali izvedbo </w:t>
      </w:r>
      <w:r w:rsidR="0028221B" w:rsidRPr="0028221B">
        <w:rPr>
          <w:rFonts w:ascii="Times New Roman" w:eastAsia="Times New Roman" w:hAnsi="Times New Roman" w:cs="Times New Roman"/>
          <w:bCs/>
          <w:i/>
          <w:lang w:eastAsia="sl-SI"/>
        </w:rPr>
        <w:t>obnovitve in izboljšanje stanja</w:t>
      </w:r>
      <w:r w:rsidR="0028221B" w:rsidRPr="0028221B">
        <w:rPr>
          <w:rFonts w:ascii="Times New Roman" w:eastAsia="Times New Roman" w:hAnsi="Times New Roman" w:cs="Times New Roman"/>
          <w:bCs/>
          <w:i/>
          <w:lang w:val="en-US" w:eastAsia="sl-SI"/>
        </w:rPr>
        <w:t xml:space="preserve"> </w:t>
      </w:r>
      <w:proofErr w:type="spellStart"/>
      <w:r w:rsidR="0028221B" w:rsidRPr="0028221B">
        <w:rPr>
          <w:rFonts w:ascii="Times New Roman" w:eastAsia="Times New Roman" w:hAnsi="Times New Roman" w:cs="Times New Roman"/>
          <w:bCs/>
          <w:i/>
          <w:lang w:val="en-US" w:eastAsia="sl-SI"/>
        </w:rPr>
        <w:t>habitata</w:t>
      </w:r>
      <w:proofErr w:type="spellEnd"/>
      <w:r w:rsidR="0028221B" w:rsidRPr="0028221B">
        <w:rPr>
          <w:rFonts w:ascii="Times New Roman" w:eastAsia="Times New Roman" w:hAnsi="Times New Roman" w:cs="Times New Roman"/>
          <w:bCs/>
          <w:i/>
          <w:lang w:eastAsia="sl-SI"/>
        </w:rPr>
        <w:t xml:space="preserve"> naravovarstveno pomembnih </w:t>
      </w:r>
      <w:proofErr w:type="spellStart"/>
      <w:r w:rsidR="0028221B" w:rsidRPr="0028221B">
        <w:rPr>
          <w:rFonts w:ascii="Times New Roman" w:eastAsia="Times New Roman" w:hAnsi="Times New Roman" w:cs="Times New Roman"/>
          <w:bCs/>
          <w:i/>
          <w:lang w:val="en-US" w:eastAsia="sl-SI"/>
        </w:rPr>
        <w:t>vrst</w:t>
      </w:r>
      <w:proofErr w:type="spellEnd"/>
      <w:r w:rsidR="0028221B" w:rsidRPr="0028221B">
        <w:rPr>
          <w:rFonts w:ascii="Times New Roman" w:eastAsia="Times New Roman" w:hAnsi="Times New Roman" w:cs="Times New Roman"/>
          <w:bCs/>
          <w:i/>
          <w:lang w:eastAsia="sl-SI"/>
        </w:rPr>
        <w:t xml:space="preserve"> ali vzpostavitev nadomestnega habitata</w:t>
      </w:r>
      <w:r w:rsidR="0028221B">
        <w:rPr>
          <w:rFonts w:ascii="Times New Roman" w:eastAsia="Times New Roman" w:hAnsi="Times New Roman" w:cs="Times New Roman"/>
          <w:bCs/>
          <w:i/>
          <w:lang w:eastAsia="sl-SI"/>
        </w:rPr>
        <w:t xml:space="preserve"> </w:t>
      </w:r>
      <w:bookmarkStart w:id="0" w:name="_GoBack"/>
      <w:bookmarkEnd w:id="0"/>
      <w:r w:rsidR="008614B2" w:rsidRPr="0028221B">
        <w:rPr>
          <w:rFonts w:ascii="Times New Roman" w:eastAsia="Times New Roman" w:hAnsi="Times New Roman" w:cs="Times New Roman"/>
          <w:i/>
          <w:lang w:eastAsia="sl-SI"/>
        </w:rPr>
        <w:t>v letih od 2018 do vključno 202</w:t>
      </w:r>
      <w:r w:rsidR="00C92C50" w:rsidRPr="0028221B">
        <w:rPr>
          <w:rFonts w:ascii="Times New Roman" w:eastAsia="Times New Roman" w:hAnsi="Times New Roman" w:cs="Times New Roman"/>
          <w:i/>
          <w:lang w:eastAsia="sl-SI"/>
        </w:rPr>
        <w:t>2</w:t>
      </w:r>
    </w:p>
    <w:p w14:paraId="40E6E061" w14:textId="77777777" w:rsidR="008614B2" w:rsidRP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017F2304"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6767DA10" w14:textId="1625811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37D60AB3" w14:textId="77777777" w:rsidR="008614B2" w:rsidRPr="000A2CE7"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40038E2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A" w14:textId="11193CD9"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4B</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5C4DDD12" w:rsidR="00716D3D" w:rsidRPr="00716D3D" w:rsidRDefault="005A0F2E" w:rsidP="00716D3D">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 xml:space="preserve">NAČRTOVANI PRIHODKI V </w:t>
      </w:r>
      <w:r w:rsidRPr="00536F3F">
        <w:rPr>
          <w:rFonts w:ascii="Times New Roman" w:eastAsia="Times New Roman" w:hAnsi="Times New Roman" w:cs="Times New Roman"/>
          <w:b/>
          <w:i/>
          <w:lang w:eastAsia="sl-SI"/>
        </w:rPr>
        <w:t>LETU 202</w:t>
      </w:r>
      <w:r w:rsidR="00AA31F6">
        <w:rPr>
          <w:rFonts w:ascii="Times New Roman" w:eastAsia="Times New Roman" w:hAnsi="Times New Roman" w:cs="Times New Roman"/>
          <w:b/>
          <w:i/>
          <w:lang w:eastAsia="sl-SI"/>
        </w:rPr>
        <w:t>3</w:t>
      </w:r>
      <w:r w:rsidR="00716D3D"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064A8AC5"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Priloga 5</w:t>
      </w:r>
      <w:r w:rsidR="00720D9B">
        <w:rPr>
          <w:rFonts w:ascii="Times New Roman" w:eastAsia="Times New Roman" w:hAnsi="Times New Roman" w:cs="Times New Roman"/>
          <w:b/>
          <w:i/>
          <w:color w:val="000000" w:themeColor="text1"/>
          <w:lang w:eastAsia="sl-SI"/>
        </w:rPr>
        <w:t>B</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6F8D512D"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r w:rsidRPr="00C92C50">
        <w:rPr>
          <w:rFonts w:ascii="Times New Roman" w:eastAsia="Times New Roman" w:hAnsi="Times New Roman" w:cs="Times New Roman"/>
          <w:b/>
          <w:color w:val="000000"/>
          <w:lang w:eastAsia="sl-SI"/>
        </w:rPr>
        <w:t xml:space="preserve">MESTNA OBČINA LJUBLJANA, </w:t>
      </w:r>
      <w:r w:rsidRPr="00C92C50">
        <w:rPr>
          <w:rFonts w:ascii="Times New Roman" w:eastAsia="Times New Roman" w:hAnsi="Times New Roman" w:cs="Times New Roman"/>
          <w:color w:val="000000"/>
          <w:lang w:eastAsia="sl-SI"/>
        </w:rPr>
        <w:t>Mestni trg 1, Ljubljana, ki jo zastopa župan Zoran Janković</w:t>
      </w:r>
    </w:p>
    <w:p w14:paraId="1B70208A"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matična številka: 5874025000</w:t>
      </w:r>
    </w:p>
    <w:p w14:paraId="379D04E8"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identifikacijska številka za DDV: SI67593321</w:t>
      </w:r>
    </w:p>
    <w:p w14:paraId="1DD209A8"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(v nadaljevanju: MOL)</w:t>
      </w:r>
    </w:p>
    <w:p w14:paraId="1DC92F8D"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4A31EC92"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in</w:t>
      </w:r>
    </w:p>
    <w:p w14:paraId="784D674A"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4C80824F"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 ……………., ………………., ki ga zastopa………….. (navesti funkcijo in ime ter priimek osebe, pooblaščene za zastopanje)</w:t>
      </w:r>
    </w:p>
    <w:p w14:paraId="7913F76C"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matična številka:……….</w:t>
      </w:r>
    </w:p>
    <w:p w14:paraId="0E07EB90"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identifikacijska številka za DDV/davčna številka:………….</w:t>
      </w:r>
    </w:p>
    <w:p w14:paraId="60E4BA91"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(v nadaljevanju: prejemnik)</w:t>
      </w:r>
    </w:p>
    <w:p w14:paraId="41D642EA"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53D1D69C"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skleneta naslednjo</w:t>
      </w:r>
    </w:p>
    <w:p w14:paraId="34230314"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3E39D907"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4C47B550"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76039ABF" w14:textId="77777777" w:rsidR="00C92C50" w:rsidRPr="00C92C50" w:rsidRDefault="00C92C50" w:rsidP="00C92C50">
      <w:pPr>
        <w:keepNext/>
        <w:spacing w:before="240" w:after="60" w:line="240" w:lineRule="auto"/>
        <w:jc w:val="center"/>
        <w:outlineLvl w:val="0"/>
        <w:rPr>
          <w:rFonts w:ascii="Times New Roman" w:eastAsia="Times New Roman" w:hAnsi="Times New Roman" w:cs="Times New Roman"/>
          <w:b/>
          <w:color w:val="000000"/>
          <w:kern w:val="28"/>
        </w:rPr>
      </w:pPr>
      <w:r w:rsidRPr="00C92C50">
        <w:rPr>
          <w:rFonts w:ascii="Times New Roman" w:eastAsia="Times New Roman" w:hAnsi="Times New Roman" w:cs="Times New Roman"/>
          <w:b/>
          <w:color w:val="000000"/>
          <w:kern w:val="28"/>
        </w:rPr>
        <w:t>POGODBO</w:t>
      </w:r>
    </w:p>
    <w:p w14:paraId="035485AE" w14:textId="77777777" w:rsidR="00C92C50" w:rsidRPr="00C92C50" w:rsidRDefault="00C92C50" w:rsidP="00C92C50">
      <w:p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O SOF</w:t>
      </w:r>
      <w:smartTag w:uri="urn:schemas-microsoft-com:office:smarttags" w:element="date">
        <w:r w:rsidRPr="00C92C50">
          <w:rPr>
            <w:rFonts w:ascii="Times New Roman" w:eastAsia="Times New Roman" w:hAnsi="Times New Roman" w:cs="Times New Roman"/>
            <w:b/>
            <w:color w:val="000000"/>
            <w:lang w:eastAsia="sl-SI"/>
          </w:rPr>
          <w:t>INA</w:t>
        </w:r>
      </w:smartTag>
      <w:r w:rsidRPr="00C92C50">
        <w:rPr>
          <w:rFonts w:ascii="Times New Roman" w:eastAsia="Times New Roman" w:hAnsi="Times New Roman" w:cs="Times New Roman"/>
          <w:b/>
          <w:color w:val="000000"/>
          <w:lang w:eastAsia="sl-SI"/>
        </w:rPr>
        <w:t>NCIRANJU PROJEKTA »……….« ZA LETO 2023</w:t>
      </w:r>
    </w:p>
    <w:p w14:paraId="5C991417" w14:textId="77777777" w:rsidR="00C92C50" w:rsidRPr="00C92C50" w:rsidRDefault="00C92C50" w:rsidP="00C92C50">
      <w:pPr>
        <w:spacing w:after="0" w:line="240" w:lineRule="auto"/>
        <w:jc w:val="center"/>
        <w:rPr>
          <w:rFonts w:ascii="Times New Roman" w:eastAsia="Times New Roman" w:hAnsi="Times New Roman" w:cs="Times New Roman"/>
          <w:b/>
          <w:color w:val="000000"/>
          <w:lang w:eastAsia="sl-SI"/>
        </w:rPr>
      </w:pPr>
    </w:p>
    <w:p w14:paraId="77A492D1" w14:textId="77777777" w:rsidR="00C92C50" w:rsidRPr="00C92C50" w:rsidRDefault="00C92C50" w:rsidP="00C92C50">
      <w:pPr>
        <w:spacing w:after="0" w:line="240" w:lineRule="auto"/>
        <w:jc w:val="center"/>
        <w:rPr>
          <w:rFonts w:ascii="Times New Roman" w:eastAsia="Times New Roman" w:hAnsi="Times New Roman" w:cs="Times New Roman"/>
          <w:b/>
          <w:color w:val="000000"/>
          <w:lang w:eastAsia="sl-SI"/>
        </w:rPr>
      </w:pPr>
    </w:p>
    <w:p w14:paraId="7FA1524F"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6ADFA099" w14:textId="77777777" w:rsidR="00C92C50" w:rsidRPr="00C92C50" w:rsidRDefault="00C92C50" w:rsidP="00C92C50">
      <w:pPr>
        <w:spacing w:after="0" w:line="240" w:lineRule="auto"/>
        <w:jc w:val="center"/>
        <w:rPr>
          <w:rFonts w:ascii="Times New Roman" w:eastAsia="Times New Roman" w:hAnsi="Times New Roman" w:cs="Times New Roman"/>
          <w:color w:val="000000"/>
          <w:lang w:eastAsia="sl-SI"/>
        </w:rPr>
      </w:pPr>
    </w:p>
    <w:p w14:paraId="2021102F" w14:textId="3597774D"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S to pogodbo bo MOL v letu 2023 sofinanciral izvedbo prejemnikovega projekta z naslovom »……….« (v nadaljevanju: projekt), ki je bil izbran s sklepom št. dok. DS 354-…… z dne ……… na podlagi Javnega razpisa za sofinanciranje projektov nevladnih organizacij in neprofitnih organizacij v MOL za leto 202</w:t>
      </w:r>
      <w:r w:rsidR="00817BF1">
        <w:rPr>
          <w:rFonts w:ascii="Times New Roman" w:eastAsia="Times New Roman" w:hAnsi="Times New Roman" w:cs="Times New Roman"/>
          <w:color w:val="000000"/>
          <w:lang w:eastAsia="sl-SI"/>
        </w:rPr>
        <w:t>3</w:t>
      </w:r>
      <w:r w:rsidRPr="00C92C50">
        <w:rPr>
          <w:rFonts w:ascii="Times New Roman" w:eastAsia="Times New Roman" w:hAnsi="Times New Roman" w:cs="Times New Roman"/>
          <w:color w:val="000000"/>
          <w:lang w:eastAsia="sl-SI"/>
        </w:rPr>
        <w:t xml:space="preserve"> s področja varstva okolja (Uradni list RS, št. …..; </w:t>
      </w:r>
      <w:r w:rsidRPr="00C92C50">
        <w:rPr>
          <w:rFonts w:ascii="Times New Roman" w:eastAsia="Calibri" w:hAnsi="Times New Roman" w:cs="Times New Roman"/>
          <w:color w:val="000000"/>
        </w:rPr>
        <w:t>v nadaljevanju: javni razpis</w:t>
      </w:r>
      <w:r w:rsidRPr="00C92C50">
        <w:rPr>
          <w:rFonts w:ascii="Times New Roman" w:eastAsia="Times New Roman" w:hAnsi="Times New Roman" w:cs="Times New Roman"/>
          <w:color w:val="000000"/>
          <w:lang w:eastAsia="sl-SI"/>
        </w:rPr>
        <w:t>).</w:t>
      </w:r>
    </w:p>
    <w:p w14:paraId="2F76A5A1"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75BCE10F"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Prejemnik se zavezuje, da bo projekt izvedel v letu 2023, in sicer v skladu z opisom vsebine iz prijave na javni razpis številka dok. DS 354-……………. z dne …………., ki je kot priloga sestavni del te pogodbe in to najkasneje do 26. oktobra 2023.</w:t>
      </w:r>
    </w:p>
    <w:p w14:paraId="6A12F8E7"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74E3AAE1"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Sredstva za sofinanciranje projektov nevladnih organizacij in neprofitnih organizacij v MOL za leto 2023 s področja varstva okolja so v Odloku o spremembah proračuna MOL za leto 2023 (Uradni list RS, št. 135/2022) predvidena na proračunski postavki 056008 Sofinanciranje projektov varstva okolja in ohranjanja narave- nevladne organizacije in društva.</w:t>
      </w:r>
    </w:p>
    <w:p w14:paraId="5D1F6855"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18F2629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25BE03C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05A445A9"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0A111FB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4DFB6A1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Celotna ocenjena vrednost projekta iz 1. člena te pogodbe v letu 2023 znaša …………. EUR.</w:t>
      </w:r>
    </w:p>
    <w:p w14:paraId="41225C7C" w14:textId="77777777" w:rsidR="00C92C50" w:rsidRPr="00C92C50" w:rsidRDefault="00C92C50" w:rsidP="00C92C50">
      <w:pPr>
        <w:spacing w:after="0" w:line="240" w:lineRule="auto"/>
        <w:jc w:val="both"/>
        <w:rPr>
          <w:rFonts w:ascii="Times New Roman" w:eastAsia="Times New Roman" w:hAnsi="Times New Roman" w:cs="Times New Roman"/>
          <w:strike/>
          <w:color w:val="000000"/>
          <w:lang w:eastAsia="sl-SI"/>
        </w:rPr>
      </w:pPr>
    </w:p>
    <w:p w14:paraId="5E42D03F"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MOL bo v skladu s sprejetim programom sofinanciranja projektov v letu 2023 za projekt prispeval sredstva do višine ………….... EUR (z besedo: ……………………………….… xx/100 EUR), kar predstavlja ……..  % celotne ocenjene vrednosti projekta.</w:t>
      </w:r>
    </w:p>
    <w:p w14:paraId="443BDA80"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473A43A1"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Sredstva po tej pogodbi se lahko črpajo le v letu 2023. MOL si pridržuje pravico do znižanja dodeljene višine sredstev za projekte v primeru, da se razpoložljiva sredstva spremenijo v postopku sprejemanja rebalansa proračuna MOL za leto 2023, kar je predmet dodatka k tej pogodbi.</w:t>
      </w:r>
    </w:p>
    <w:p w14:paraId="21415D3E"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63A2E09F"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lastRenderedPageBreak/>
        <w:t xml:space="preserve">V primeru, da bodo dejanski (končni) stroški izvedbe projekta nižji od ocenjene vrednosti iz prvega odstavka tega člena, se delež sofinanciranja MOL sorazmerno zniža. </w:t>
      </w:r>
    </w:p>
    <w:p w14:paraId="7A903070"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089F427C"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60C64405"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312C5DC4"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0E15FBE7"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7C6D7C45"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 xml:space="preserve">MOL bo sredstva za sofinanciranje projekta v dogovorjeni višini iz drugega odstavka 2. člena te pogodbe v letu 2023   nakazal na prejemnikov transakcijski račun št.: IBAN SI56 _____ _____ _____ ___ odprt pri ……………………………... (uradni naziv banke), in sicer 30. dan po prejemu pravilnega in argumentiranega zahtevka za izplačilo. </w:t>
      </w:r>
    </w:p>
    <w:p w14:paraId="0F455B7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72D32D43"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 xml:space="preserve">Pogoj za izstavitev zahtevka za izplačilo, ki ga mora prejemnik posredovati najkasneje do 16. novembra 2023 , je potrjeno končno poročilo, ki mora vsebovati opis vsebine izvedenega projekta in obračun stroškov projekta z dokazili o njihovem plačilu za znesek sofinanciranja iz proračuna MOL. </w:t>
      </w:r>
    </w:p>
    <w:p w14:paraId="2A7C4A4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7D3AE8E6"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Zahtevke za izplačilo je prejemnik/-ca /izvajalec (se izbere) dolžan posredovati MOL izključno v elektronski obliki  kot e-račune skladno z veljavnimi predpisi.</w:t>
      </w:r>
    </w:p>
    <w:p w14:paraId="5805AE99"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6D0804E9"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Zahtevke (e-račune) za izplačilo izvajalec pošlje na naslov: Mestna občina Ljubljana, Mestni trg 1, 1000 Ljubljana, za Oddelek za varstvo okolja.</w:t>
      </w:r>
    </w:p>
    <w:p w14:paraId="67B15CF9"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1A489FE4"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 xml:space="preserve">Na zahtevku mora biti </w:t>
      </w:r>
      <w:r w:rsidRPr="00C92C50">
        <w:rPr>
          <w:rFonts w:ascii="Times New Roman" w:eastAsia="Times New Roman" w:hAnsi="Times New Roman" w:cs="Times New Roman"/>
          <w:b/>
          <w:bCs/>
          <w:color w:val="000000"/>
          <w:lang w:eastAsia="sl-SI"/>
        </w:rPr>
        <w:t xml:space="preserve">obvezno navedena številka pogodbe C7560-23-xxxxxx, ki je hkrati številka referenčnega dokumenta na e-računu, </w:t>
      </w:r>
      <w:r w:rsidRPr="00C92C50">
        <w:rPr>
          <w:rFonts w:ascii="Times New Roman" w:eastAsia="Times New Roman" w:hAnsi="Times New Roman" w:cs="Times New Roman"/>
          <w:color w:val="000000"/>
          <w:lang w:eastAsia="sl-SI"/>
        </w:rPr>
        <w:t xml:space="preserve">sicer se le-ta zavrne kot nepopoln. </w:t>
      </w:r>
    </w:p>
    <w:p w14:paraId="6F2AA2BA"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51B19C8D"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25CFA51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29FE25D9"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15FEC748"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6A2FD9A3"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48BD432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C92C50">
        <w:rPr>
          <w:rFonts w:ascii="Times New Roman" w:eastAsia="Times New Roman" w:hAnsi="Times New Roman" w:cs="Times New Roman"/>
          <w:b/>
          <w:color w:val="000000"/>
          <w:lang w:eastAsia="sl-SI"/>
        </w:rPr>
        <w:t xml:space="preserve">najkasneje do 26. oktobra 2023 </w:t>
      </w:r>
      <w:r w:rsidRPr="00C92C50">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1FC69341"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200BD4C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16. novembra 2023.</w:t>
      </w:r>
    </w:p>
    <w:p w14:paraId="00EF41B9"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75B8FEB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C92C50">
        <w:rPr>
          <w:rFonts w:ascii="Times New Roman" w:eastAsia="Times New Roman" w:hAnsi="Times New Roman" w:cs="Times New Roman"/>
          <w:color w:val="000000"/>
          <w:lang w:eastAsia="sl-SI"/>
        </w:rPr>
        <w:t>doc</w:t>
      </w:r>
      <w:proofErr w:type="spellEnd"/>
      <w:r w:rsidRPr="00C92C50">
        <w:rPr>
          <w:rFonts w:ascii="Times New Roman" w:eastAsia="Times New Roman" w:hAnsi="Times New Roman" w:cs="Times New Roman"/>
          <w:color w:val="000000"/>
          <w:lang w:eastAsia="sl-SI"/>
        </w:rPr>
        <w:t xml:space="preserve"> in .</w:t>
      </w:r>
      <w:proofErr w:type="spellStart"/>
      <w:r w:rsidRPr="00C92C50">
        <w:rPr>
          <w:rFonts w:ascii="Times New Roman" w:eastAsia="Times New Roman" w:hAnsi="Times New Roman" w:cs="Times New Roman"/>
          <w:color w:val="000000"/>
          <w:lang w:eastAsia="sl-SI"/>
        </w:rPr>
        <w:t>pdf</w:t>
      </w:r>
      <w:proofErr w:type="spellEnd"/>
      <w:r w:rsidRPr="00C92C50">
        <w:rPr>
          <w:rFonts w:ascii="Times New Roman" w:eastAsia="Times New Roman" w:hAnsi="Times New Roman" w:cs="Times New Roman"/>
          <w:color w:val="000000"/>
          <w:lang w:eastAsia="sl-SI"/>
        </w:rPr>
        <w:t xml:space="preserve">) na elektronskem mediju (USB ključ). </w:t>
      </w:r>
    </w:p>
    <w:p w14:paraId="5511A321"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20AC01C8"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 xml:space="preserve">Končno poročilo bo MOL objavil na svojih spletnih straneh. </w:t>
      </w:r>
    </w:p>
    <w:p w14:paraId="01CD1281"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334B7EDC"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Izvajalec lahko za projekt, ki je predmet te pogodbe črpa sredstva le v letu 2023, in ne sme sredstev za sofinanciranje projekta, ki se sofinancira po tej pogodbi, pridobiti še iz drugih virov (  dvojno sofinanciranje) .</w:t>
      </w:r>
    </w:p>
    <w:p w14:paraId="724E86E7"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499A399D"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3CA112E1"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0A5E0939"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C92C50">
        <w:rPr>
          <w:rFonts w:ascii="Times New Roman" w:eastAsia="Times New Roman" w:hAnsi="Times New Roman" w:cs="Times New Roman"/>
          <w:b/>
          <w:bCs/>
          <w:color w:val="000000"/>
          <w:lang w:eastAsia="sl-SI"/>
        </w:rPr>
        <w:t xml:space="preserve"> </w:t>
      </w:r>
      <w:r w:rsidRPr="00C92C50">
        <w:rPr>
          <w:rFonts w:ascii="Times New Roman" w:eastAsia="Times New Roman" w:hAnsi="Times New Roman" w:cs="Times New Roman"/>
          <w:color w:val="000000"/>
          <w:lang w:eastAsia="sl-SI"/>
        </w:rPr>
        <w:t xml:space="preserve">računov oziroma drugih knjigovodskih listin, ki vsebinsko utemeljujejo nastanek </w:t>
      </w:r>
      <w:r w:rsidRPr="00C92C50">
        <w:rPr>
          <w:rFonts w:ascii="Times New Roman" w:eastAsia="Times New Roman" w:hAnsi="Times New Roman" w:cs="Times New Roman"/>
          <w:color w:val="000000"/>
          <w:lang w:eastAsia="sl-SI"/>
        </w:rPr>
        <w:lastRenderedPageBreak/>
        <w:t>stroška in dokumenti, ki dokazujejo, da so bili stroški tudi plačani. Neupravičeni stroški projekta vedno predstavljajo breme, ki ga nosi prejemnik. Da so stroški v okviru tega projekta upravičeni:</w:t>
      </w:r>
    </w:p>
    <w:p w14:paraId="54948E1F"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morajo biti povezani s predmetom razpisa in predvideni v finančni konstrukciji projekta,</w:t>
      </w:r>
    </w:p>
    <w:p w14:paraId="621D20DD"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morajo biti potrebni za uspešno izvajanje projekta/aktivnosti;</w:t>
      </w:r>
    </w:p>
    <w:p w14:paraId="1282A3D1"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38D3411F"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morajo dejansko nastati;</w:t>
      </w:r>
    </w:p>
    <w:p w14:paraId="1B7624F2"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morajo biti prepoznavni in preverljivi;</w:t>
      </w:r>
    </w:p>
    <w:p w14:paraId="1E7413DC"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morajo biti podprti z izvirnimi dokazili;</w:t>
      </w:r>
    </w:p>
    <w:p w14:paraId="662A9E62"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0C0B100A" w14:textId="77777777" w:rsidR="00C92C50" w:rsidRPr="00C92C50" w:rsidRDefault="00C92C50" w:rsidP="00C92C50">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 xml:space="preserve">da stroški, ki jih neposredno uveljavlja po tej pogodbi, niso in ne bodo sofinancirani od katerega koli drugega vira financiranja . </w:t>
      </w:r>
    </w:p>
    <w:p w14:paraId="1F72FB78" w14:textId="77777777" w:rsidR="00C92C50" w:rsidRPr="00C92C50" w:rsidRDefault="00C92C50" w:rsidP="00C92C50">
      <w:pPr>
        <w:spacing w:after="0" w:line="240" w:lineRule="auto"/>
        <w:ind w:left="714"/>
        <w:contextualSpacing/>
        <w:jc w:val="both"/>
        <w:rPr>
          <w:rFonts w:ascii="Times New Roman" w:eastAsia="Times New Roman" w:hAnsi="Times New Roman" w:cs="Times New Roman"/>
          <w:color w:val="000000"/>
          <w:lang w:eastAsia="sl-SI"/>
        </w:rPr>
      </w:pPr>
    </w:p>
    <w:p w14:paraId="1925E80A"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5E437902"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5D863677" w14:textId="77777777" w:rsidR="00C92C50" w:rsidRPr="00C92C50" w:rsidRDefault="00C92C50" w:rsidP="00C92C50">
      <w:pPr>
        <w:spacing w:after="0" w:line="240" w:lineRule="auto"/>
        <w:jc w:val="both"/>
        <w:rPr>
          <w:rFonts w:ascii="Times New Roman" w:eastAsia="Times New Roman" w:hAnsi="Times New Roman" w:cs="Times New Roman"/>
          <w:bCs/>
          <w:color w:val="000000"/>
          <w:lang w:eastAsia="sl-SI"/>
        </w:rPr>
      </w:pPr>
      <w:r w:rsidRPr="00C92C50">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00E44CEC" w14:textId="77777777" w:rsidR="00C92C50" w:rsidRPr="00C92C50" w:rsidRDefault="00C92C50" w:rsidP="00C92C50">
      <w:pPr>
        <w:spacing w:after="0" w:line="240" w:lineRule="auto"/>
        <w:jc w:val="both"/>
        <w:rPr>
          <w:rFonts w:ascii="Times New Roman" w:eastAsia="Times New Roman" w:hAnsi="Times New Roman" w:cs="Times New Roman"/>
          <w:bCs/>
          <w:color w:val="000000"/>
          <w:lang w:eastAsia="sl-SI"/>
        </w:rPr>
      </w:pPr>
    </w:p>
    <w:p w14:paraId="5167BD78" w14:textId="77777777" w:rsidR="00C92C50" w:rsidRPr="00C92C50" w:rsidRDefault="00C92C50" w:rsidP="00C92C50">
      <w:pPr>
        <w:spacing w:after="0" w:line="240" w:lineRule="auto"/>
        <w:jc w:val="both"/>
        <w:rPr>
          <w:rFonts w:ascii="Times New Roman" w:eastAsia="Times New Roman" w:hAnsi="Times New Roman" w:cs="Times New Roman"/>
          <w:bCs/>
          <w:color w:val="000000"/>
          <w:lang w:eastAsia="sl-SI"/>
        </w:rPr>
      </w:pPr>
      <w:r w:rsidRPr="00C92C50">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C92C50">
        <w:rPr>
          <w:rFonts w:ascii="Times New Roman" w:eastAsia="Times New Roman" w:hAnsi="Times New Roman" w:cs="Times New Roman"/>
          <w:color w:val="000000"/>
          <w:lang w:eastAsia="sl-SI"/>
        </w:rPr>
        <w:t>poročilo, vendar najkasneje do 16. novembra 2023.</w:t>
      </w:r>
    </w:p>
    <w:p w14:paraId="13DC863B" w14:textId="77777777" w:rsidR="00C92C50" w:rsidRPr="00C92C50" w:rsidRDefault="00C92C50" w:rsidP="00C92C50">
      <w:pPr>
        <w:spacing w:after="0" w:line="240" w:lineRule="auto"/>
        <w:jc w:val="both"/>
        <w:rPr>
          <w:rFonts w:ascii="Times New Roman" w:eastAsia="Times New Roman" w:hAnsi="Times New Roman" w:cs="Times New Roman"/>
          <w:bCs/>
          <w:color w:val="000000"/>
          <w:lang w:eastAsia="sl-SI"/>
        </w:rPr>
      </w:pPr>
    </w:p>
    <w:p w14:paraId="0E163803" w14:textId="77777777" w:rsidR="00C92C50" w:rsidRPr="00C92C50" w:rsidRDefault="00C92C50" w:rsidP="00C92C50">
      <w:pPr>
        <w:spacing w:after="0" w:line="240" w:lineRule="auto"/>
        <w:jc w:val="both"/>
        <w:rPr>
          <w:rFonts w:ascii="Times New Roman" w:eastAsia="Times New Roman" w:hAnsi="Times New Roman" w:cs="Times New Roman"/>
          <w:bCs/>
          <w:color w:val="000000"/>
          <w:lang w:eastAsia="sl-SI"/>
        </w:rPr>
      </w:pPr>
      <w:r w:rsidRPr="00C92C50">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056F95DF"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24D54A21"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25899DB8"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2B746B7E" w14:textId="77777777" w:rsidR="00C92C50" w:rsidRPr="00C92C50" w:rsidRDefault="00C92C50" w:rsidP="00C92C50">
      <w:pPr>
        <w:spacing w:after="0" w:line="240" w:lineRule="auto"/>
        <w:jc w:val="both"/>
        <w:rPr>
          <w:rFonts w:ascii="Times New Roman" w:eastAsia="Calibri" w:hAnsi="Times New Roman" w:cs="Times New Roman"/>
          <w:color w:val="000000"/>
        </w:rPr>
      </w:pPr>
      <w:r w:rsidRPr="00C92C50">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C92C50">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2C4C9DD6" w14:textId="77777777" w:rsidR="00C92C50" w:rsidRPr="00C92C50" w:rsidRDefault="00C92C50" w:rsidP="00C92C50">
      <w:pPr>
        <w:spacing w:after="0" w:line="240" w:lineRule="auto"/>
        <w:jc w:val="both"/>
        <w:rPr>
          <w:rFonts w:ascii="Times New Roman" w:eastAsia="Times New Roman" w:hAnsi="Times New Roman" w:cs="Times New Roman"/>
          <w:bCs/>
          <w:color w:val="000000"/>
          <w:lang w:eastAsia="sl-SI"/>
        </w:rPr>
      </w:pPr>
    </w:p>
    <w:p w14:paraId="124FE526"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1E16A472" w14:textId="77777777" w:rsidR="00C92C50" w:rsidRPr="00C92C50" w:rsidRDefault="00C92C50" w:rsidP="00C92C50">
      <w:pPr>
        <w:spacing w:after="0" w:line="240" w:lineRule="auto"/>
        <w:jc w:val="both"/>
        <w:rPr>
          <w:rFonts w:ascii="Times New Roman" w:eastAsia="Times New Roman" w:hAnsi="Times New Roman" w:cs="Times New Roman"/>
          <w:bCs/>
          <w:color w:val="000000"/>
          <w:lang w:eastAsia="sl-SI"/>
        </w:rPr>
      </w:pPr>
    </w:p>
    <w:p w14:paraId="65AF6162"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1437E0B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3EB5A154"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bCs/>
          <w:color w:val="000000"/>
          <w:lang w:eastAsia="sl-SI"/>
        </w:rPr>
        <w:t xml:space="preserve">Prav tako mora prejemnik, v primeru, da ugotovi, da </w:t>
      </w:r>
      <w:r w:rsidRPr="00C92C50">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2023, v nasprotnem primeru sofinanciranje po tej pogodbi ni več mogoče.</w:t>
      </w:r>
    </w:p>
    <w:p w14:paraId="58FAF838"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2F115AF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Spremembe se ne morejo nanašati na prenos aktivnosti ali izplačil v leto 2024.</w:t>
      </w:r>
    </w:p>
    <w:p w14:paraId="47DC1278"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60BD63C7"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5CA9AF7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74BE6BAF"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4835FC87"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A25ACDF"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lastRenderedPageBreak/>
        <w:t>V primeru, da MOL naknadno ugotovi nenamensko porabo sredstev lahko od prejemnika zahteva delno ali v celoti vračilo že izplačanih sredstev po tej pogodbi.</w:t>
      </w:r>
    </w:p>
    <w:p w14:paraId="7265BB14"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3C6E6D3"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40921088"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3E91101E"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E241927" w14:textId="77777777" w:rsidR="00C92C50" w:rsidRPr="00C92C50" w:rsidRDefault="00C92C50" w:rsidP="00C92C50">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29E5C73C"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6F190902"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2E7B851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MOL in prejemnik/-ca se dogovorita, da sta za izvajanje te pogodbe odgovorna/-i naslednja/-i pooblaščena/-i predstavnika/-ci:</w:t>
      </w:r>
    </w:p>
    <w:p w14:paraId="53AE9F3F" w14:textId="77777777" w:rsidR="00C92C50" w:rsidRPr="00C92C50" w:rsidRDefault="00C92C50" w:rsidP="00C92C50">
      <w:pPr>
        <w:numPr>
          <w:ilvl w:val="0"/>
          <w:numId w:val="17"/>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na strani MOL:___________________, e-pošta:__________________, telefon:___________, ki je skrbnik/-ca - pogodbe,</w:t>
      </w:r>
    </w:p>
    <w:p w14:paraId="6D201B6F" w14:textId="77777777" w:rsidR="00C92C50" w:rsidRPr="00C92C50" w:rsidRDefault="00C92C50" w:rsidP="00C92C50">
      <w:pPr>
        <w:numPr>
          <w:ilvl w:val="0"/>
          <w:numId w:val="17"/>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na strani prejemnika/-</w:t>
      </w:r>
      <w:proofErr w:type="spellStart"/>
      <w:r w:rsidRPr="00C92C50">
        <w:rPr>
          <w:rFonts w:ascii="Times New Roman" w:eastAsia="Times New Roman" w:hAnsi="Times New Roman" w:cs="Times New Roman"/>
          <w:color w:val="000000"/>
          <w:lang w:eastAsia="sl-SI"/>
        </w:rPr>
        <w:t>ce</w:t>
      </w:r>
      <w:proofErr w:type="spellEnd"/>
      <w:r w:rsidRPr="00C92C50">
        <w:rPr>
          <w:rFonts w:ascii="Times New Roman" w:eastAsia="Times New Roman" w:hAnsi="Times New Roman" w:cs="Times New Roman"/>
          <w:color w:val="000000"/>
          <w:lang w:eastAsia="sl-SI"/>
        </w:rPr>
        <w:t>:____________________, e-pošta:___________________, telefon:________________.</w:t>
      </w:r>
    </w:p>
    <w:p w14:paraId="03C97294"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623D57FA"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V imenu MOL ima njegov pooblaščeni predstavnik/-ca pravico:</w:t>
      </w:r>
    </w:p>
    <w:p w14:paraId="66650535" w14:textId="77777777" w:rsidR="00C92C50" w:rsidRPr="00C92C50" w:rsidRDefault="00C92C50" w:rsidP="00C92C50">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izvajati nadzor nad izvajanjem projekta,</w:t>
      </w:r>
    </w:p>
    <w:p w14:paraId="4C85B7F7" w14:textId="77777777" w:rsidR="00C92C50" w:rsidRPr="00C92C50" w:rsidRDefault="00C92C50" w:rsidP="00C92C50">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40EF6648" w14:textId="77777777" w:rsidR="00C92C50" w:rsidRPr="00C92C50" w:rsidRDefault="00C92C50" w:rsidP="00C92C50">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izvajati nadzor nad namensko porabo proračunskih sredstev MOL,</w:t>
      </w:r>
    </w:p>
    <w:p w14:paraId="3B33B30B" w14:textId="77777777" w:rsidR="00C92C50" w:rsidRPr="00C92C50" w:rsidRDefault="00C92C50" w:rsidP="00C92C50">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pregledovati dokumentacijo in obračun stroškov v zvezi z izvedbo projekta,</w:t>
      </w:r>
    </w:p>
    <w:p w14:paraId="4968937F" w14:textId="77777777" w:rsidR="00C92C50" w:rsidRPr="00C92C50" w:rsidRDefault="00C92C50" w:rsidP="00C92C50">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ugotavljati skladnost projekta s to pogodbo in z opisom vsebine iz prijave na javni razpis,</w:t>
      </w:r>
    </w:p>
    <w:p w14:paraId="4BEF5B8F" w14:textId="77777777" w:rsidR="00C92C50" w:rsidRPr="00C92C50" w:rsidRDefault="00C92C50" w:rsidP="00C92C50">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ugotavljati smotrnost uporabe sredstev za doseganje namena in ciljev iz te pogodbe,</w:t>
      </w:r>
    </w:p>
    <w:p w14:paraId="3898506C" w14:textId="77777777" w:rsidR="00C92C50" w:rsidRPr="00C92C50" w:rsidRDefault="00C92C50" w:rsidP="00C92C50">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prejemnik pa mu mora to omogočiti.</w:t>
      </w:r>
    </w:p>
    <w:p w14:paraId="4652000C"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52D8AAC5"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5D1C1C4F"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1A76ED40"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MOL lahko odstopi od te pogodbe tudi v naslednjih primerih:</w:t>
      </w:r>
    </w:p>
    <w:p w14:paraId="5F786EF7" w14:textId="77777777" w:rsidR="00C92C50" w:rsidRPr="00C92C50" w:rsidRDefault="00C92C50" w:rsidP="00C92C50">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če mu prejemnik ne omogoči nadzora v skladu z 9. členom te pogodbe,</w:t>
      </w:r>
    </w:p>
    <w:p w14:paraId="2A45D4D8" w14:textId="77777777" w:rsidR="00C92C50" w:rsidRPr="00C92C50" w:rsidRDefault="00C92C50" w:rsidP="00C92C50">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če prejemnik ne predloži končnega poročila v pogodbeno dogovorjenem roku,</w:t>
      </w:r>
    </w:p>
    <w:p w14:paraId="54033783" w14:textId="77777777" w:rsidR="00C92C50" w:rsidRPr="00C92C50" w:rsidRDefault="00C92C50" w:rsidP="00C92C50">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1A757CA7" w14:textId="77777777" w:rsidR="00C92C50" w:rsidRPr="00C92C50" w:rsidRDefault="00C92C50" w:rsidP="00C92C50">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če prejemnik kako drugače ne izpolnjuje svojih obveznosti iz te pogodbe.</w:t>
      </w:r>
    </w:p>
    <w:p w14:paraId="283BC0E7"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1764142B"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75667C93"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77C61420"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V primeru, da je pri izvedbi javnega razpisa, za izbor prejemnika/-</w:t>
      </w:r>
      <w:proofErr w:type="spellStart"/>
      <w:r w:rsidRPr="00C92C50">
        <w:rPr>
          <w:rFonts w:ascii="Times New Roman" w:eastAsia="Times New Roman" w:hAnsi="Times New Roman" w:cs="Times New Roman"/>
          <w:color w:val="000000"/>
          <w:lang w:eastAsia="sl-SI"/>
        </w:rPr>
        <w:t>ce</w:t>
      </w:r>
      <w:proofErr w:type="spellEnd"/>
      <w:r w:rsidRPr="00C92C50">
        <w:rPr>
          <w:rFonts w:ascii="Times New Roman" w:eastAsia="Times New Roman" w:hAnsi="Times New Roman" w:cs="Times New Roman"/>
          <w:color w:val="000000"/>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04FF123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486B05A0"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CC39AB3"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07129B20"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lastRenderedPageBreak/>
        <w:t>člen</w:t>
      </w:r>
    </w:p>
    <w:p w14:paraId="6FD5C2C9"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769E80A4" w14:textId="77777777" w:rsidR="00C92C50" w:rsidRPr="00C92C50" w:rsidRDefault="00C92C50" w:rsidP="00C92C50">
      <w:pPr>
        <w:spacing w:after="0" w:line="240" w:lineRule="auto"/>
        <w:jc w:val="both"/>
        <w:rPr>
          <w:rFonts w:ascii="Times New Roman" w:eastAsia="Calibri" w:hAnsi="Times New Roman" w:cs="Times New Roman"/>
          <w:color w:val="000000"/>
        </w:rPr>
      </w:pPr>
      <w:r w:rsidRPr="00C92C50">
        <w:rPr>
          <w:rFonts w:ascii="Times New Roman" w:eastAsia="Calibri" w:hAnsi="Times New Roman" w:cs="Times New Roman"/>
          <w:color w:val="000000"/>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39BA1BE0"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33CC2370"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397848F8"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56941E4B"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0B5B1909" w14:textId="77777777" w:rsidR="00C92C50" w:rsidRPr="00C92C50" w:rsidRDefault="00C92C50" w:rsidP="00C92C50">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C92C50">
        <w:rPr>
          <w:rFonts w:ascii="Times New Roman" w:eastAsia="Calibri" w:hAnsi="Times New Roman" w:cs="Times New Roman"/>
          <w:color w:val="000000"/>
        </w:rPr>
        <w:t>Vse spremembe in dopolnitve te pogodbe se dogovorijo v obliki pisnih dodatkov k tej pogodbi.</w:t>
      </w:r>
    </w:p>
    <w:p w14:paraId="40DC366D" w14:textId="77777777" w:rsidR="00C92C50" w:rsidRPr="00C92C50" w:rsidRDefault="00C92C50" w:rsidP="00C92C50">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5B20CA5D" w14:textId="77777777" w:rsidR="00C92C50" w:rsidRPr="00C92C50" w:rsidRDefault="00C92C50" w:rsidP="00C92C50">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140038AA" w14:textId="77777777" w:rsidR="00C92C50" w:rsidRPr="00C92C50" w:rsidRDefault="00C92C50" w:rsidP="00C92C50">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678A944B" w14:textId="77777777" w:rsidR="00C92C50" w:rsidRPr="00C92C50" w:rsidRDefault="00C92C50" w:rsidP="00C92C50">
      <w:pPr>
        <w:numPr>
          <w:ilvl w:val="0"/>
          <w:numId w:val="7"/>
        </w:numPr>
        <w:spacing w:after="0" w:line="240" w:lineRule="auto"/>
        <w:contextualSpacing/>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4A67E679" w14:textId="77777777" w:rsidR="00C92C50" w:rsidRPr="00C92C50" w:rsidRDefault="00C92C50" w:rsidP="00C92C50">
      <w:pPr>
        <w:spacing w:after="0" w:line="240" w:lineRule="auto"/>
        <w:ind w:left="360"/>
        <w:jc w:val="both"/>
        <w:rPr>
          <w:rFonts w:ascii="Times New Roman" w:eastAsia="Times New Roman" w:hAnsi="Times New Roman" w:cs="Times New Roman"/>
          <w:color w:val="000000"/>
          <w:lang w:eastAsia="sl-SI"/>
        </w:rPr>
      </w:pPr>
    </w:p>
    <w:p w14:paraId="0F019903"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Ta  pogodba je sklenjena in začne veljati z dnem podpisa obeh pogodbenih strank.</w:t>
      </w:r>
    </w:p>
    <w:p w14:paraId="4B57AE87" w14:textId="77777777" w:rsidR="00C92C50" w:rsidRPr="00C92C50" w:rsidRDefault="00C92C50" w:rsidP="00C92C50">
      <w:pPr>
        <w:spacing w:after="0" w:line="240" w:lineRule="auto"/>
        <w:jc w:val="center"/>
        <w:rPr>
          <w:rFonts w:ascii="Times New Roman" w:eastAsia="Times New Roman" w:hAnsi="Times New Roman" w:cs="Times New Roman"/>
          <w:color w:val="000000"/>
          <w:lang w:eastAsia="sl-SI"/>
        </w:rPr>
      </w:pPr>
    </w:p>
    <w:p w14:paraId="7DCF51D9"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b/>
          <w:color w:val="000000"/>
          <w:lang w:eastAsia="sl-SI"/>
        </w:rPr>
      </w:pPr>
      <w:r w:rsidRPr="00C92C50">
        <w:rPr>
          <w:rFonts w:ascii="Times New Roman" w:eastAsia="Times New Roman" w:hAnsi="Times New Roman" w:cs="Times New Roman"/>
          <w:b/>
          <w:color w:val="000000"/>
          <w:lang w:eastAsia="sl-SI"/>
        </w:rPr>
        <w:t>člen</w:t>
      </w:r>
    </w:p>
    <w:p w14:paraId="1583E5C0"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0011AA3B"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40BC44BE"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11A6066B" w14:textId="77777777" w:rsidR="00C92C50" w:rsidRPr="00C92C50" w:rsidRDefault="00C92C50" w:rsidP="00C92C50">
      <w:pPr>
        <w:numPr>
          <w:ilvl w:val="0"/>
          <w:numId w:val="7"/>
        </w:numPr>
        <w:spacing w:after="0" w:line="240" w:lineRule="auto"/>
        <w:jc w:val="center"/>
        <w:rPr>
          <w:rFonts w:ascii="Times New Roman" w:eastAsia="Times New Roman" w:hAnsi="Times New Roman" w:cs="Times New Roman"/>
          <w:color w:val="000000"/>
          <w:lang w:eastAsia="sl-SI"/>
        </w:rPr>
      </w:pPr>
      <w:r w:rsidRPr="00C92C50">
        <w:rPr>
          <w:rFonts w:ascii="Times New Roman" w:eastAsia="Times New Roman" w:hAnsi="Times New Roman" w:cs="Times New Roman"/>
          <w:b/>
          <w:color w:val="000000"/>
          <w:lang w:eastAsia="sl-SI"/>
        </w:rPr>
        <w:t>člen</w:t>
      </w:r>
    </w:p>
    <w:p w14:paraId="2950EC5F" w14:textId="77777777" w:rsidR="00C92C50" w:rsidRPr="00C92C50" w:rsidRDefault="00C92C50" w:rsidP="00C92C50">
      <w:pPr>
        <w:spacing w:after="0" w:line="240" w:lineRule="auto"/>
        <w:rPr>
          <w:rFonts w:ascii="Times New Roman" w:eastAsia="Times New Roman" w:hAnsi="Times New Roman" w:cs="Times New Roman"/>
          <w:color w:val="000000"/>
          <w:lang w:eastAsia="sl-SI"/>
        </w:rPr>
      </w:pPr>
    </w:p>
    <w:p w14:paraId="2088C684"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r w:rsidRPr="00C92C50">
        <w:rPr>
          <w:rFonts w:ascii="Times New Roman" w:eastAsia="Times New Roman" w:hAnsi="Times New Roman" w:cs="Times New Roman"/>
          <w:color w:val="000000"/>
          <w:lang w:eastAsia="sl-SI"/>
        </w:rPr>
        <w:t>Ta pogodba je sklenjena in začne veljati z dnem, ko jo podpišeta obe pogodbeni stranki in je sestavljena v treh (3) enakih izvodih, od katerih prejme MOL dva (2) izvoda, prejemnik/-ca pa en (1) izvod.</w:t>
      </w:r>
    </w:p>
    <w:p w14:paraId="3A346CCD"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083ECCD1"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6C442752"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0DA553E0"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1A8F7F2F" w14:textId="77777777" w:rsidR="00C92C50" w:rsidRPr="00C92C50" w:rsidRDefault="00C92C50" w:rsidP="00C92C50">
      <w:pPr>
        <w:spacing w:after="0" w:line="240" w:lineRule="auto"/>
        <w:jc w:val="both"/>
        <w:rPr>
          <w:rFonts w:ascii="Times New Roman" w:eastAsia="Times New Roman" w:hAnsi="Times New Roman" w:cs="Times New Roman"/>
          <w:color w:val="000000"/>
          <w:lang w:eastAsia="sl-SI"/>
        </w:rPr>
      </w:pPr>
    </w:p>
    <w:p w14:paraId="0E0EFA81" w14:textId="77777777" w:rsidR="00C92C50" w:rsidRPr="00C92C50" w:rsidRDefault="00C92C50" w:rsidP="00C92C50">
      <w:pPr>
        <w:spacing w:after="0" w:line="240" w:lineRule="auto"/>
        <w:rPr>
          <w:rFonts w:ascii="Times New Roman" w:eastAsia="Calibri" w:hAnsi="Times New Roman" w:cs="Times New Roman"/>
          <w:color w:val="000000"/>
        </w:rPr>
      </w:pPr>
      <w:r w:rsidRPr="00C92C50">
        <w:rPr>
          <w:rFonts w:ascii="Times New Roman" w:eastAsia="Calibri" w:hAnsi="Times New Roman" w:cs="Times New Roman"/>
          <w:color w:val="000000"/>
        </w:rPr>
        <w:t>Številka:</w:t>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t xml:space="preserve">       Številka pogodbe: C7560-xx-xxxxxx</w:t>
      </w:r>
    </w:p>
    <w:p w14:paraId="6FACE4D4" w14:textId="77777777" w:rsidR="00C92C50" w:rsidRPr="00C92C50" w:rsidRDefault="00C92C50" w:rsidP="00C92C50">
      <w:pPr>
        <w:spacing w:after="0" w:line="240" w:lineRule="auto"/>
        <w:ind w:left="4956"/>
        <w:rPr>
          <w:rFonts w:ascii="Times New Roman" w:eastAsia="Calibri" w:hAnsi="Times New Roman" w:cs="Times New Roman"/>
          <w:color w:val="000000"/>
        </w:rPr>
      </w:pPr>
      <w:r w:rsidRPr="00C92C50">
        <w:rPr>
          <w:rFonts w:ascii="Times New Roman" w:eastAsia="Calibri" w:hAnsi="Times New Roman" w:cs="Times New Roman"/>
          <w:color w:val="000000"/>
        </w:rPr>
        <w:t xml:space="preserve">       Številka dok. DS: 354-</w:t>
      </w:r>
    </w:p>
    <w:p w14:paraId="56D37B2C" w14:textId="77777777" w:rsidR="00C92C50" w:rsidRPr="00C92C50" w:rsidRDefault="00C92C50" w:rsidP="00C92C50">
      <w:pPr>
        <w:spacing w:after="0" w:line="240" w:lineRule="auto"/>
        <w:rPr>
          <w:rFonts w:ascii="Times New Roman" w:eastAsia="Calibri" w:hAnsi="Times New Roman" w:cs="Times New Roman"/>
          <w:color w:val="000000"/>
        </w:rPr>
      </w:pPr>
    </w:p>
    <w:p w14:paraId="0A291F07" w14:textId="77777777" w:rsidR="00C92C50" w:rsidRPr="00C92C50" w:rsidRDefault="00C92C50" w:rsidP="00C92C50">
      <w:pPr>
        <w:spacing w:after="0" w:line="240" w:lineRule="auto"/>
        <w:rPr>
          <w:rFonts w:ascii="Times New Roman" w:eastAsia="Calibri" w:hAnsi="Times New Roman" w:cs="Times New Roman"/>
          <w:color w:val="000000"/>
        </w:rPr>
      </w:pPr>
    </w:p>
    <w:p w14:paraId="6698136D" w14:textId="77777777" w:rsidR="00C92C50" w:rsidRPr="00C92C50" w:rsidRDefault="00C92C50" w:rsidP="00C92C50">
      <w:pPr>
        <w:spacing w:after="0" w:line="240" w:lineRule="auto"/>
        <w:rPr>
          <w:rFonts w:ascii="Times New Roman" w:eastAsia="Calibri" w:hAnsi="Times New Roman" w:cs="Times New Roman"/>
          <w:color w:val="000000"/>
        </w:rPr>
      </w:pP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t xml:space="preserve">       </w:t>
      </w:r>
    </w:p>
    <w:p w14:paraId="732E2C2A" w14:textId="77777777" w:rsidR="00C92C50" w:rsidRPr="00C92C50" w:rsidRDefault="00C92C50" w:rsidP="00C92C50">
      <w:pPr>
        <w:spacing w:after="0" w:line="240" w:lineRule="auto"/>
        <w:rPr>
          <w:rFonts w:ascii="Times New Roman" w:eastAsia="Calibri" w:hAnsi="Times New Roman" w:cs="Times New Roman"/>
          <w:color w:val="000000"/>
        </w:rPr>
      </w:pPr>
      <w:r w:rsidRPr="00C92C50">
        <w:rPr>
          <w:rFonts w:ascii="Times New Roman" w:eastAsia="Calibri" w:hAnsi="Times New Roman" w:cs="Times New Roman"/>
          <w:color w:val="000000"/>
        </w:rPr>
        <w:t>Datum:</w:t>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t xml:space="preserve">       Datum:</w:t>
      </w:r>
    </w:p>
    <w:p w14:paraId="4D6132DB" w14:textId="77777777" w:rsidR="00C92C50" w:rsidRPr="00C92C50" w:rsidRDefault="00C92C50" w:rsidP="00C92C50">
      <w:pPr>
        <w:spacing w:after="0" w:line="240" w:lineRule="auto"/>
        <w:rPr>
          <w:rFonts w:ascii="Times New Roman" w:eastAsia="Calibri" w:hAnsi="Times New Roman" w:cs="Times New Roman"/>
          <w:color w:val="000000"/>
        </w:rPr>
      </w:pPr>
    </w:p>
    <w:p w14:paraId="24E8CF1B" w14:textId="77777777" w:rsidR="00C92C50" w:rsidRPr="00C92C50" w:rsidRDefault="00C92C50" w:rsidP="00C92C50">
      <w:pPr>
        <w:spacing w:after="0" w:line="240" w:lineRule="auto"/>
        <w:rPr>
          <w:rFonts w:ascii="Times New Roman" w:eastAsia="Calibri" w:hAnsi="Times New Roman" w:cs="Times New Roman"/>
          <w:color w:val="000000"/>
        </w:rPr>
      </w:pPr>
      <w:r w:rsidRPr="00C92C50">
        <w:rPr>
          <w:rFonts w:ascii="Times New Roman" w:eastAsia="Calibri" w:hAnsi="Times New Roman" w:cs="Times New Roman"/>
          <w:color w:val="000000"/>
        </w:rPr>
        <w:t>…..                                                                                           MESTNA OBČINA LJUBLJANA</w:t>
      </w:r>
    </w:p>
    <w:p w14:paraId="125E0698" w14:textId="77777777" w:rsidR="00C92C50" w:rsidRPr="00C92C50" w:rsidRDefault="00C92C50" w:rsidP="00C92C50">
      <w:pPr>
        <w:spacing w:after="0" w:line="240" w:lineRule="auto"/>
        <w:rPr>
          <w:rFonts w:ascii="Times New Roman" w:eastAsia="Calibri" w:hAnsi="Times New Roman" w:cs="Times New Roman"/>
          <w:color w:val="000000"/>
        </w:rPr>
      </w:pPr>
    </w:p>
    <w:p w14:paraId="3C2FA925" w14:textId="77777777" w:rsidR="00C92C50" w:rsidRPr="00C92C50" w:rsidRDefault="00C92C50" w:rsidP="00C92C50">
      <w:pPr>
        <w:spacing w:after="0" w:line="240" w:lineRule="auto"/>
        <w:rPr>
          <w:rFonts w:ascii="Times New Roman" w:eastAsia="Calibri" w:hAnsi="Times New Roman" w:cs="Times New Roman"/>
          <w:color w:val="000000"/>
        </w:rPr>
      </w:pPr>
      <w:r w:rsidRPr="00C92C50">
        <w:rPr>
          <w:rFonts w:ascii="Times New Roman" w:eastAsia="Calibri" w:hAnsi="Times New Roman" w:cs="Times New Roman"/>
          <w:color w:val="000000"/>
        </w:rPr>
        <w:t>…..                                                                                           župan</w:t>
      </w:r>
    </w:p>
    <w:p w14:paraId="0B78C590" w14:textId="77777777" w:rsidR="00C92C50" w:rsidRPr="00C92C50" w:rsidRDefault="00C92C50" w:rsidP="00C92C50">
      <w:pPr>
        <w:spacing w:after="0" w:line="240" w:lineRule="auto"/>
        <w:rPr>
          <w:rFonts w:ascii="Times New Roman" w:eastAsia="Calibri" w:hAnsi="Times New Roman" w:cs="Times New Roman"/>
          <w:color w:val="000000"/>
        </w:rPr>
      </w:pPr>
      <w:r w:rsidRPr="00C92C50">
        <w:rPr>
          <w:rFonts w:ascii="Times New Roman" w:eastAsia="Calibri" w:hAnsi="Times New Roman" w:cs="Times New Roman"/>
          <w:color w:val="000000"/>
        </w:rPr>
        <w:t xml:space="preserve">                                           </w:t>
      </w:r>
    </w:p>
    <w:p w14:paraId="333FE5FA" w14:textId="77777777" w:rsidR="00C92C50" w:rsidRPr="00C92C50" w:rsidRDefault="00C92C50" w:rsidP="00C92C50">
      <w:pPr>
        <w:spacing w:after="0" w:line="240" w:lineRule="auto"/>
        <w:rPr>
          <w:rFonts w:ascii="Times New Roman" w:eastAsia="Calibri" w:hAnsi="Times New Roman" w:cs="Times New Roman"/>
          <w:color w:val="000000"/>
        </w:rPr>
      </w:pPr>
      <w:r w:rsidRPr="00C92C50">
        <w:rPr>
          <w:rFonts w:ascii="Times New Roman" w:eastAsia="Calibri" w:hAnsi="Times New Roman" w:cs="Times New Roman"/>
          <w:color w:val="000000"/>
        </w:rPr>
        <w:t>…..</w:t>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r>
      <w:r w:rsidRPr="00C92C50">
        <w:rPr>
          <w:rFonts w:ascii="Times New Roman" w:eastAsia="Calibri" w:hAnsi="Times New Roman" w:cs="Times New Roman"/>
          <w:color w:val="000000"/>
        </w:rPr>
        <w:tab/>
        <w:t xml:space="preserve">       Zoran Janković</w:t>
      </w:r>
    </w:p>
    <w:p w14:paraId="3566784B" w14:textId="77777777" w:rsidR="00C92C50" w:rsidRPr="00C92C50" w:rsidRDefault="00C92C50" w:rsidP="00C92C50">
      <w:pPr>
        <w:rPr>
          <w:rFonts w:ascii="Times New Roman" w:eastAsia="Calibri" w:hAnsi="Times New Roman" w:cs="Times New Roman"/>
          <w:color w:val="000000"/>
        </w:rPr>
      </w:pPr>
    </w:p>
    <w:p w14:paraId="3721B23C" w14:textId="77777777" w:rsidR="00C92C50" w:rsidRPr="00C92C50" w:rsidRDefault="00C92C50" w:rsidP="00C92C50">
      <w:pPr>
        <w:spacing w:after="0" w:line="240" w:lineRule="auto"/>
        <w:rPr>
          <w:rFonts w:ascii="Times New Roman" w:eastAsia="Times New Roman" w:hAnsi="Times New Roman" w:cs="Times New Roman"/>
          <w:b/>
          <w:color w:val="000000"/>
          <w:lang w:eastAsia="sl-SI"/>
        </w:rPr>
      </w:pPr>
    </w:p>
    <w:p w14:paraId="22BF6B3C" w14:textId="77777777" w:rsidR="00C92C50" w:rsidRPr="00C92C50" w:rsidRDefault="00C92C50" w:rsidP="00C92C50">
      <w:pPr>
        <w:rPr>
          <w:rFonts w:ascii="Times New Roman" w:eastAsia="Calibri" w:hAnsi="Times New Roman" w:cs="Times New Roman"/>
        </w:rPr>
      </w:pPr>
    </w:p>
    <w:p w14:paraId="427AD770" w14:textId="77777777" w:rsidR="00A83AE7" w:rsidRPr="00A83AE7" w:rsidRDefault="00A83AE7" w:rsidP="00A83AE7">
      <w:pPr>
        <w:spacing w:after="0" w:line="240" w:lineRule="auto"/>
        <w:rPr>
          <w:rFonts w:ascii="Times New Roman" w:eastAsia="Times New Roman" w:hAnsi="Times New Roman" w:cs="Times New Roman"/>
          <w:b/>
          <w:color w:val="000000"/>
          <w:lang w:eastAsia="sl-SI"/>
        </w:rPr>
      </w:pPr>
    </w:p>
    <w:p w14:paraId="7DA7C936" w14:textId="77777777" w:rsidR="00A83AE7" w:rsidRPr="00A83AE7" w:rsidRDefault="00A83AE7" w:rsidP="00A83AE7">
      <w:pPr>
        <w:rPr>
          <w:rFonts w:ascii="Times New Roman" w:eastAsia="Calibri" w:hAnsi="Times New Roman" w:cs="Times New Roman"/>
        </w:rPr>
      </w:pPr>
    </w:p>
    <w:p w14:paraId="40038F77" w14:textId="77777777" w:rsidR="00716D3D" w:rsidRPr="008D7853" w:rsidRDefault="00716D3D" w:rsidP="00A83AE7">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4962"/>
    <w:rsid w:val="0002051B"/>
    <w:rsid w:val="0002126D"/>
    <w:rsid w:val="000632AD"/>
    <w:rsid w:val="0006596E"/>
    <w:rsid w:val="00087192"/>
    <w:rsid w:val="0009104D"/>
    <w:rsid w:val="00095CB1"/>
    <w:rsid w:val="000A2CE7"/>
    <w:rsid w:val="000A7761"/>
    <w:rsid w:val="000D70AC"/>
    <w:rsid w:val="001254CA"/>
    <w:rsid w:val="00127E55"/>
    <w:rsid w:val="001516E9"/>
    <w:rsid w:val="001D5483"/>
    <w:rsid w:val="001F214A"/>
    <w:rsid w:val="00211FBD"/>
    <w:rsid w:val="00270C8E"/>
    <w:rsid w:val="00281526"/>
    <w:rsid w:val="0028221B"/>
    <w:rsid w:val="0028428C"/>
    <w:rsid w:val="002A006A"/>
    <w:rsid w:val="002B11D3"/>
    <w:rsid w:val="002C439E"/>
    <w:rsid w:val="002E742C"/>
    <w:rsid w:val="00311D16"/>
    <w:rsid w:val="003354DF"/>
    <w:rsid w:val="00356A95"/>
    <w:rsid w:val="003706B5"/>
    <w:rsid w:val="0038602F"/>
    <w:rsid w:val="00405834"/>
    <w:rsid w:val="00431133"/>
    <w:rsid w:val="004826C9"/>
    <w:rsid w:val="004C3896"/>
    <w:rsid w:val="005018F2"/>
    <w:rsid w:val="00510753"/>
    <w:rsid w:val="00512402"/>
    <w:rsid w:val="0052753F"/>
    <w:rsid w:val="005312D4"/>
    <w:rsid w:val="00536F3F"/>
    <w:rsid w:val="00555B16"/>
    <w:rsid w:val="00566A74"/>
    <w:rsid w:val="005A0F2E"/>
    <w:rsid w:val="005B0E77"/>
    <w:rsid w:val="005F3596"/>
    <w:rsid w:val="0060634F"/>
    <w:rsid w:val="00667DFF"/>
    <w:rsid w:val="006B2838"/>
    <w:rsid w:val="006B3E6C"/>
    <w:rsid w:val="006C5C61"/>
    <w:rsid w:val="00716D3D"/>
    <w:rsid w:val="00720D9B"/>
    <w:rsid w:val="0075692B"/>
    <w:rsid w:val="00787AE9"/>
    <w:rsid w:val="00790F37"/>
    <w:rsid w:val="007E4971"/>
    <w:rsid w:val="007F6F94"/>
    <w:rsid w:val="00817BF1"/>
    <w:rsid w:val="008253CF"/>
    <w:rsid w:val="00850A5C"/>
    <w:rsid w:val="008614B2"/>
    <w:rsid w:val="008615F9"/>
    <w:rsid w:val="00881602"/>
    <w:rsid w:val="00884D6B"/>
    <w:rsid w:val="00892CC0"/>
    <w:rsid w:val="008942A7"/>
    <w:rsid w:val="008B4D35"/>
    <w:rsid w:val="008C1D48"/>
    <w:rsid w:val="008C56D2"/>
    <w:rsid w:val="008D7853"/>
    <w:rsid w:val="009320FC"/>
    <w:rsid w:val="00942206"/>
    <w:rsid w:val="00953389"/>
    <w:rsid w:val="0096296E"/>
    <w:rsid w:val="009C493F"/>
    <w:rsid w:val="009D02BC"/>
    <w:rsid w:val="009E161E"/>
    <w:rsid w:val="009F03E4"/>
    <w:rsid w:val="00A024E5"/>
    <w:rsid w:val="00A07272"/>
    <w:rsid w:val="00A45160"/>
    <w:rsid w:val="00A51964"/>
    <w:rsid w:val="00A80D16"/>
    <w:rsid w:val="00A83AE7"/>
    <w:rsid w:val="00A86285"/>
    <w:rsid w:val="00AA31F6"/>
    <w:rsid w:val="00AE564C"/>
    <w:rsid w:val="00B11CF0"/>
    <w:rsid w:val="00B2002B"/>
    <w:rsid w:val="00B31BD8"/>
    <w:rsid w:val="00B36714"/>
    <w:rsid w:val="00C23F6C"/>
    <w:rsid w:val="00C41A3C"/>
    <w:rsid w:val="00C420B9"/>
    <w:rsid w:val="00C62B97"/>
    <w:rsid w:val="00C92C50"/>
    <w:rsid w:val="00C93793"/>
    <w:rsid w:val="00C9504A"/>
    <w:rsid w:val="00CF7C78"/>
    <w:rsid w:val="00D1495F"/>
    <w:rsid w:val="00D50521"/>
    <w:rsid w:val="00D51495"/>
    <w:rsid w:val="00D80CF1"/>
    <w:rsid w:val="00D911F5"/>
    <w:rsid w:val="00D94DAB"/>
    <w:rsid w:val="00DB7ED7"/>
    <w:rsid w:val="00DC08C8"/>
    <w:rsid w:val="00DC7999"/>
    <w:rsid w:val="00DE2308"/>
    <w:rsid w:val="00E57849"/>
    <w:rsid w:val="00E71AC5"/>
    <w:rsid w:val="00EA1C71"/>
    <w:rsid w:val="00EB7C10"/>
    <w:rsid w:val="00EC534A"/>
    <w:rsid w:val="00EE2DB7"/>
    <w:rsid w:val="00FB1DF6"/>
    <w:rsid w:val="00FB6884"/>
    <w:rsid w:val="00FC21F5"/>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B4CB4386-A32F-4A50-8FBC-B3050CCE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384567435">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2.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4EC6A0-C0E8-4C3B-A33F-6C365D8713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D09725-F8A7-424F-9707-01DE49F7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2204</Words>
  <Characters>12567</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3</cp:revision>
  <cp:lastPrinted>2020-10-27T13:18:00Z</cp:lastPrinted>
  <dcterms:created xsi:type="dcterms:W3CDTF">2022-11-04T09:04:00Z</dcterms:created>
  <dcterms:modified xsi:type="dcterms:W3CDTF">2022-11-04T09:45:00Z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