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D76719" w:rsidP="00845052">
      <w:pPr>
        <w:rPr>
          <w:rFonts w:ascii="Times New Roman" w:hAnsi="Times New Roman"/>
          <w:i w:val="0"/>
          <w:iCs/>
          <w:szCs w:val="22"/>
        </w:rPr>
      </w:pPr>
      <w:r>
        <w:rPr>
          <w:rFonts w:ascii="Times New Roman" w:hAnsi="Times New Roman"/>
          <w:i w:val="0"/>
          <w:iCs/>
          <w:szCs w:val="22"/>
        </w:rPr>
        <w:t>M</w:t>
      </w:r>
      <w:r w:rsidR="00845052" w:rsidRPr="00B4416A">
        <w:rPr>
          <w:rFonts w:ascii="Times New Roman" w:hAnsi="Times New Roman"/>
          <w:i w:val="0"/>
          <w:iCs/>
          <w:szCs w:val="22"/>
        </w:rPr>
        <w:t>estna občina Ljubljana na podlagi 58. člena Zakona o javnih uslužbencih (Uradni list RS, št. 63/07-uradno prečiščeno besedilo, 65/08, 69/08-ZTFI-A, 69/08-ZZavar-E</w:t>
      </w:r>
      <w:r w:rsidR="00845052">
        <w:rPr>
          <w:rFonts w:ascii="Times New Roman" w:hAnsi="Times New Roman"/>
          <w:i w:val="0"/>
          <w:iCs/>
          <w:szCs w:val="22"/>
        </w:rPr>
        <w:t xml:space="preserve">, </w:t>
      </w:r>
      <w:r w:rsidR="00845052" w:rsidRPr="00B4416A">
        <w:rPr>
          <w:rFonts w:ascii="Times New Roman" w:hAnsi="Times New Roman"/>
          <w:i w:val="0"/>
          <w:iCs/>
          <w:szCs w:val="22"/>
        </w:rPr>
        <w:t>40/12 – ZUJF</w:t>
      </w:r>
      <w:r w:rsidR="00845052">
        <w:rPr>
          <w:rFonts w:ascii="Times New Roman" w:hAnsi="Times New Roman"/>
          <w:i w:val="0"/>
          <w:iCs/>
          <w:szCs w:val="22"/>
        </w:rPr>
        <w:t xml:space="preserve">, </w:t>
      </w:r>
      <w:hyperlink r:id="rId6" w:tgtFrame="_blank" w:tooltip="Zakon o spremembah in dopolnitvah Zakona o integriteti in preprečevanju korupcije" w:history="1">
        <w:r w:rsidR="00845052" w:rsidRPr="00B917E8">
          <w:rPr>
            <w:rFonts w:ascii="Times New Roman" w:hAnsi="Times New Roman"/>
            <w:i w:val="0"/>
            <w:iCs/>
            <w:szCs w:val="22"/>
          </w:rPr>
          <w:t>158/20</w:t>
        </w:r>
      </w:hyperlink>
      <w:r w:rsidR="00845052" w:rsidRPr="00B917E8">
        <w:rPr>
          <w:rFonts w:ascii="Times New Roman" w:hAnsi="Times New Roman"/>
          <w:i w:val="0"/>
          <w:iCs/>
          <w:szCs w:val="22"/>
        </w:rPr>
        <w:t xml:space="preserve"> – </w:t>
      </w:r>
      <w:proofErr w:type="spellStart"/>
      <w:r w:rsidR="00845052" w:rsidRPr="00B917E8">
        <w:rPr>
          <w:rFonts w:ascii="Times New Roman" w:hAnsi="Times New Roman"/>
          <w:i w:val="0"/>
          <w:iCs/>
          <w:szCs w:val="22"/>
        </w:rPr>
        <w:t>ZIntPK</w:t>
      </w:r>
      <w:proofErr w:type="spellEnd"/>
      <w:r w:rsidR="00845052" w:rsidRPr="00B917E8">
        <w:rPr>
          <w:rFonts w:ascii="Times New Roman" w:hAnsi="Times New Roman"/>
          <w:i w:val="0"/>
          <w:iCs/>
          <w:szCs w:val="22"/>
        </w:rPr>
        <w:t>-C</w:t>
      </w:r>
      <w:r w:rsidR="00325788">
        <w:rPr>
          <w:rFonts w:ascii="Times New Roman" w:hAnsi="Times New Roman"/>
          <w:i w:val="0"/>
          <w:iCs/>
          <w:szCs w:val="22"/>
        </w:rPr>
        <w:t>,</w:t>
      </w:r>
      <w:r w:rsidR="00845052" w:rsidRPr="00B917E8">
        <w:rPr>
          <w:rFonts w:ascii="Times New Roman" w:hAnsi="Times New Roman"/>
          <w:i w:val="0"/>
          <w:iCs/>
          <w:szCs w:val="22"/>
        </w:rPr>
        <w:t> </w:t>
      </w:r>
      <w:hyperlink r:id="rId7" w:tgtFrame="_blank" w:tooltip="Zakon o interventnih ukrepih za pomoč pri omilitvi posledic drugega vala epidemije COVID-19" w:history="1">
        <w:r w:rsidR="00845052" w:rsidRPr="00B917E8">
          <w:rPr>
            <w:rFonts w:ascii="Times New Roman" w:hAnsi="Times New Roman"/>
            <w:i w:val="0"/>
            <w:iCs/>
            <w:szCs w:val="22"/>
          </w:rPr>
          <w:t>203/20</w:t>
        </w:r>
      </w:hyperlink>
      <w:r w:rsidR="00845052"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845052"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w:t>
      </w:r>
      <w:r w:rsidR="00D76719">
        <w:rPr>
          <w:rFonts w:ascii="Times New Roman" w:hAnsi="Times New Roman"/>
          <w:b/>
          <w:i w:val="0"/>
          <w:iCs/>
          <w:szCs w:val="22"/>
        </w:rPr>
        <w:t>– vodja odseka v O</w:t>
      </w:r>
      <w:r w:rsidR="00853AB5">
        <w:rPr>
          <w:rFonts w:ascii="Times New Roman" w:hAnsi="Times New Roman"/>
          <w:b/>
          <w:i w:val="0"/>
          <w:iCs/>
          <w:szCs w:val="22"/>
        </w:rPr>
        <w:t xml:space="preserve">dseku za </w:t>
      </w:r>
      <w:r w:rsidR="00973539">
        <w:rPr>
          <w:rFonts w:ascii="Times New Roman" w:hAnsi="Times New Roman"/>
          <w:b/>
          <w:i w:val="0"/>
          <w:iCs/>
          <w:szCs w:val="22"/>
        </w:rPr>
        <w:t xml:space="preserve">redarstvo v Mestnem redarstvu </w:t>
      </w:r>
      <w:r w:rsidR="00D76719">
        <w:rPr>
          <w:rFonts w:ascii="Times New Roman" w:hAnsi="Times New Roman"/>
          <w:b/>
          <w:i w:val="0"/>
          <w:iCs/>
          <w:szCs w:val="22"/>
        </w:rPr>
        <w:t xml:space="preserve">(šifra </w:t>
      </w:r>
      <w:r w:rsidR="00DB08C7" w:rsidRPr="00B4416A">
        <w:rPr>
          <w:rFonts w:ascii="Times New Roman" w:hAnsi="Times New Roman"/>
          <w:b/>
          <w:i w:val="0"/>
          <w:iCs/>
          <w:szCs w:val="22"/>
        </w:rPr>
        <w:t xml:space="preserve">DM: </w:t>
      </w:r>
      <w:r w:rsidR="00973539">
        <w:rPr>
          <w:rFonts w:ascii="Times New Roman" w:hAnsi="Times New Roman"/>
          <w:b/>
          <w:i w:val="0"/>
          <w:iCs/>
          <w:szCs w:val="22"/>
        </w:rPr>
        <w:t>639</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973539" w:rsidRDefault="00973539" w:rsidP="00B50B75">
      <w:pPr>
        <w:pStyle w:val="Odstavekseznama"/>
        <w:numPr>
          <w:ilvl w:val="0"/>
          <w:numId w:val="30"/>
        </w:numPr>
        <w:rPr>
          <w:rFonts w:ascii="Times New Roman" w:hAnsi="Times New Roman"/>
          <w:i w:val="0"/>
          <w:szCs w:val="22"/>
        </w:rPr>
      </w:pPr>
      <w:r w:rsidRPr="00973539">
        <w:rPr>
          <w:rFonts w:ascii="Times New Roman" w:hAnsi="Times New Roman"/>
          <w:i w:val="0"/>
          <w:szCs w:val="22"/>
        </w:rPr>
        <w:t xml:space="preserve">najmanj </w:t>
      </w:r>
      <w:r w:rsidRPr="00973539">
        <w:rPr>
          <w:rFonts w:ascii="Times New Roman" w:hAnsi="Times New Roman"/>
          <w:i w:val="0"/>
          <w:szCs w:val="22"/>
        </w:rPr>
        <w:t>visokošolsko univerzitetno izobraževanje (prejšnje)/visokošolska univerzitetna izobrazba (prejšnja),</w:t>
      </w:r>
      <w:r w:rsidRPr="00973539">
        <w:rPr>
          <w:rFonts w:ascii="Times New Roman" w:hAnsi="Times New Roman"/>
          <w:i w:val="0"/>
          <w:szCs w:val="22"/>
        </w:rPr>
        <w:t xml:space="preserve"> </w:t>
      </w:r>
      <w:r w:rsidR="000E3BB9" w:rsidRPr="00973539">
        <w:rPr>
          <w:rFonts w:ascii="Times New Roman" w:hAnsi="Times New Roman"/>
          <w:i w:val="0"/>
          <w:szCs w:val="22"/>
        </w:rPr>
        <w:t xml:space="preserve">najmanj </w:t>
      </w:r>
      <w:r w:rsidR="00082090" w:rsidRPr="00973539">
        <w:rPr>
          <w:rFonts w:ascii="Times New Roman" w:hAnsi="Times New Roman"/>
          <w:i w:val="0"/>
          <w:szCs w:val="22"/>
        </w:rPr>
        <w:t>specialistično izobraževanje po visokošolski strokovni izobrazbi (prejšnje)/specializacija po visokošolski strokovni izobrazbi (prejšnja), najmanj</w:t>
      </w:r>
      <w:r w:rsidRPr="00973539">
        <w:rPr>
          <w:rFonts w:ascii="Times New Roman" w:hAnsi="Times New Roman"/>
          <w:i w:val="0"/>
          <w:szCs w:val="22"/>
        </w:rPr>
        <w:t xml:space="preserve"> visokošolsko izobraževanje druge stopnje in podobno izobraževanje/visokošolska izobrazba druge stopnje, drugje nerazporejeno, </w:t>
      </w:r>
      <w:r w:rsidR="00082090" w:rsidRPr="00973539">
        <w:rPr>
          <w:rFonts w:ascii="Times New Roman" w:hAnsi="Times New Roman"/>
          <w:i w:val="0"/>
          <w:szCs w:val="22"/>
        </w:rPr>
        <w:t>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973539" w:rsidRDefault="00973539" w:rsidP="000E3439">
      <w:pPr>
        <w:pStyle w:val="Odstavekseznama"/>
        <w:numPr>
          <w:ilvl w:val="0"/>
          <w:numId w:val="30"/>
        </w:numPr>
        <w:rPr>
          <w:rFonts w:ascii="Times New Roman" w:hAnsi="Times New Roman"/>
          <w:i w:val="0"/>
          <w:szCs w:val="22"/>
        </w:rPr>
      </w:pPr>
      <w:r>
        <w:rPr>
          <w:rFonts w:ascii="Times New Roman" w:hAnsi="Times New Roman"/>
          <w:i w:val="0"/>
          <w:szCs w:val="22"/>
        </w:rPr>
        <w:t>opravljen strokovni izpit iz upravnega postopka;</w:t>
      </w:r>
    </w:p>
    <w:p w:rsidR="00973539" w:rsidRDefault="00E84638" w:rsidP="000E3439">
      <w:pPr>
        <w:pStyle w:val="Odstavekseznama"/>
        <w:numPr>
          <w:ilvl w:val="0"/>
          <w:numId w:val="30"/>
        </w:numPr>
        <w:rPr>
          <w:rFonts w:ascii="Times New Roman" w:hAnsi="Times New Roman"/>
          <w:i w:val="0"/>
          <w:szCs w:val="22"/>
        </w:rPr>
      </w:pPr>
      <w:r>
        <w:rPr>
          <w:rFonts w:ascii="Times New Roman" w:hAnsi="Times New Roman"/>
          <w:i w:val="0"/>
          <w:szCs w:val="22"/>
        </w:rPr>
        <w:t xml:space="preserve">opravljen </w:t>
      </w:r>
      <w:bookmarkStart w:id="0" w:name="_GoBack"/>
      <w:bookmarkEnd w:id="0"/>
      <w:r w:rsidR="00973539">
        <w:rPr>
          <w:rFonts w:ascii="Times New Roman" w:hAnsi="Times New Roman"/>
          <w:i w:val="0"/>
          <w:szCs w:val="22"/>
        </w:rPr>
        <w:t xml:space="preserve">preizkus znanja za vodenje in odločanje v </w:t>
      </w:r>
      <w:proofErr w:type="spellStart"/>
      <w:r w:rsidR="00973539">
        <w:rPr>
          <w:rFonts w:ascii="Times New Roman" w:hAnsi="Times New Roman"/>
          <w:i w:val="0"/>
          <w:szCs w:val="22"/>
        </w:rPr>
        <w:t>prekrškovnem</w:t>
      </w:r>
      <w:proofErr w:type="spellEnd"/>
      <w:r w:rsidR="00973539">
        <w:rPr>
          <w:rFonts w:ascii="Times New Roman" w:hAnsi="Times New Roman"/>
          <w:i w:val="0"/>
          <w:szCs w:val="22"/>
        </w:rPr>
        <w:t xml:space="preserve"> postopku;</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76719">
        <w:rPr>
          <w:rFonts w:ascii="Times New Roman" w:hAnsi="Times New Roman"/>
          <w:i w:val="0"/>
          <w:szCs w:val="22"/>
        </w:rPr>
        <w:t xml:space="preserve">vodji službe </w:t>
      </w:r>
      <w:r>
        <w:rPr>
          <w:rFonts w:ascii="Times New Roman" w:hAnsi="Times New Roman"/>
          <w:i w:val="0"/>
          <w:szCs w:val="22"/>
        </w:rPr>
        <w:t>pri vodenju strokovnih n</w:t>
      </w:r>
      <w:r w:rsidR="00973539">
        <w:rPr>
          <w:rFonts w:ascii="Times New Roman" w:hAnsi="Times New Roman"/>
          <w:i w:val="0"/>
          <w:szCs w:val="22"/>
        </w:rPr>
        <w:t>alog na delu delovnega področja notranje organizacijske enote</w:t>
      </w:r>
      <w:r>
        <w:rPr>
          <w:rFonts w:ascii="Times New Roman" w:hAnsi="Times New Roman"/>
          <w:i w:val="0"/>
          <w:szCs w:val="22"/>
        </w:rPr>
        <w:t>,</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neposredno opravljane nalog in izvajanje pooblastil na podlagi zakona, ki ureja občinsko redarstvo;</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nadzor nad izvajanjem zakonov in odlokov občine ter izvajanje pooblastil iz stvarne pristojnosti občinskega redarstva;</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izvajanje nalog v skladu s prioritetami, določenimi v občinskem programu varnosti;</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vodenje in odločanje v najzahtevnejših upravnih postopkih na I. stopnji;</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spremljanje, analiziranje, proučevanje in ocenjevanje varnostnih razmer ter učinkovitosti in uspešnosti redarskega dela;</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neposredno vodenje najzahtevnejših operativnih nalog;</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načrtovanje operativnega dela, organiziranje, nadziranje in usklajevanje dela;</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samostojna priprava drugih zahtevnejših gradiv in sodelovanje pri pripravi najzahtevnejših gradiv;</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samostojna izvedba izpopolnjevanja in usposabljanja občinskih redarjev;</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usklajevanje nalog z drugimi organi in institucijami;</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oblikovanje in načrtovanje novih oblik operativnega dela;</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973539" w:rsidRDefault="00973539"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 z delovnega področja po odredbi nadrejenega.</w:t>
      </w: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00D76719">
        <w:rPr>
          <w:rFonts w:ascii="Times New Roman" w:hAnsi="Times New Roman"/>
          <w:i w:val="0"/>
          <w:iCs/>
          <w:szCs w:val="22"/>
        </w:rPr>
        <w:t xml:space="preserve">– vodja odseka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973539">
        <w:rPr>
          <w:rFonts w:ascii="Times New Roman" w:hAnsi="Times New Roman"/>
          <w:i w:val="0"/>
          <w:color w:val="000000" w:themeColor="text1"/>
          <w:szCs w:val="22"/>
        </w:rPr>
        <w:t xml:space="preserve">Mestnega redarstva, Proletarska 1,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5F3808" w:rsidRDefault="005F3808" w:rsidP="00BB3ED6">
      <w:pPr>
        <w:pStyle w:val="Navadensplet"/>
        <w:spacing w:after="0"/>
        <w:jc w:val="both"/>
        <w:rPr>
          <w:rFonts w:ascii="Times New Roman" w:hAnsi="Times New Roman"/>
          <w:iCs/>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132009" w:rsidRDefault="00132009" w:rsidP="00132009">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9"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0"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132009" w:rsidRDefault="00132009" w:rsidP="00132009">
      <w:pPr>
        <w:rPr>
          <w:rFonts w:ascii="Times New Roman" w:hAnsi="Times New Roman"/>
          <w:i w:val="0"/>
          <w:iCs/>
          <w:szCs w:val="22"/>
        </w:rPr>
      </w:pPr>
    </w:p>
    <w:p w:rsidR="00132009" w:rsidRPr="00132009" w:rsidRDefault="00132009" w:rsidP="00132009">
      <w:pPr>
        <w:rPr>
          <w:rFonts w:ascii="Times New Roman" w:hAnsi="Times New Roman"/>
          <w:i w:val="0"/>
        </w:rPr>
      </w:pPr>
      <w:r w:rsidRPr="00132009">
        <w:rPr>
          <w:rFonts w:ascii="Times New Roman" w:hAnsi="Times New Roman"/>
          <w:i w:val="0"/>
        </w:rPr>
        <w:t>Prednost pri izbiri bodo imeli kandidati, ki so pridobivali delovne izkušnje tudi na področju vodenja in organiziranja dela večje skupine zaposlenih, razumevanje delovanja lokalne samouprave in dobr</w:t>
      </w:r>
      <w:r>
        <w:rPr>
          <w:rFonts w:ascii="Times New Roman" w:hAnsi="Times New Roman"/>
          <w:i w:val="0"/>
        </w:rPr>
        <w:t>im</w:t>
      </w:r>
      <w:r w:rsidRPr="00132009">
        <w:rPr>
          <w:rFonts w:ascii="Times New Roman" w:hAnsi="Times New Roman"/>
          <w:i w:val="0"/>
        </w:rPr>
        <w:t xml:space="preserve"> poznavanjem področja sistema javne varnosti na lokalnem in državnem nivoju.</w:t>
      </w:r>
    </w:p>
    <w:p w:rsidR="00C04C9C" w:rsidRPr="00D76719" w:rsidRDefault="0030654B" w:rsidP="00D76719">
      <w:pPr>
        <w:pStyle w:val="Navadensplet"/>
        <w:spacing w:after="0"/>
        <w:jc w:val="both"/>
        <w:rPr>
          <w:rFonts w:ascii="Times New Roman" w:hAnsi="Times New Roman"/>
          <w:iCs/>
          <w:sz w:val="22"/>
          <w:szCs w:val="22"/>
        </w:rPr>
      </w:pPr>
      <w:r w:rsidRPr="00D76719">
        <w:rPr>
          <w:rFonts w:ascii="Times New Roman" w:hAnsi="Times New Roman"/>
          <w:iCs/>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132009" w:rsidRDefault="00132009"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132009" w:rsidRDefault="00132009"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132009">
        <w:rPr>
          <w:rFonts w:ascii="Times New Roman" w:hAnsi="Times New Roman"/>
          <w:i w:val="0"/>
          <w:szCs w:val="22"/>
        </w:rPr>
        <w:t>6</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D76719">
        <w:rPr>
          <w:iCs/>
          <w:sz w:val="22"/>
          <w:szCs w:val="22"/>
          <w:lang w:eastAsia="sl-SI"/>
        </w:rPr>
        <w:t xml:space="preserve"> – vodja odseka</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132009">
        <w:rPr>
          <w:iCs/>
          <w:sz w:val="22"/>
          <w:szCs w:val="22"/>
          <w:lang w:eastAsia="sl-SI"/>
        </w:rPr>
        <w:t>48</w:t>
      </w:r>
      <w:r w:rsidR="00325788">
        <w:rPr>
          <w:iCs/>
          <w:sz w:val="22"/>
          <w:szCs w:val="22"/>
          <w:lang w:eastAsia="sl-SI"/>
        </w:rPr>
        <w:t>/20</w:t>
      </w:r>
      <w:r w:rsidR="00D76719">
        <w:rPr>
          <w:iCs/>
          <w:sz w:val="22"/>
          <w:szCs w:val="22"/>
          <w:lang w:eastAsia="sl-SI"/>
        </w:rPr>
        <w:t>23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132009">
        <w:rPr>
          <w:iCs/>
          <w:sz w:val="22"/>
          <w:szCs w:val="22"/>
          <w:lang w:eastAsia="sl-SI"/>
        </w:rPr>
        <w:t>15</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132009">
        <w:rPr>
          <w:sz w:val="22"/>
          <w:szCs w:val="22"/>
        </w:rPr>
        <w:t>Margarita Emeršič</w:t>
      </w:r>
      <w:r w:rsidR="00853AB5">
        <w:rPr>
          <w:sz w:val="22"/>
          <w:szCs w:val="22"/>
        </w:rPr>
        <w:t xml:space="preserve">, </w:t>
      </w:r>
      <w:r w:rsidRPr="00853AB5">
        <w:rPr>
          <w:sz w:val="22"/>
          <w:szCs w:val="22"/>
        </w:rPr>
        <w:t>telefon</w:t>
      </w:r>
      <w:r w:rsidR="00853AB5" w:rsidRPr="00853AB5">
        <w:rPr>
          <w:sz w:val="22"/>
          <w:szCs w:val="22"/>
        </w:rPr>
        <w:t xml:space="preserve"> 01 306 </w:t>
      </w:r>
      <w:r w:rsidR="00132009">
        <w:rPr>
          <w:sz w:val="22"/>
          <w:szCs w:val="22"/>
        </w:rPr>
        <w:t>1660</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5F3808" w:rsidRDefault="005F380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132009">
        <w:rPr>
          <w:rFonts w:ascii="Times New Roman" w:hAnsi="Times New Roman"/>
          <w:i w:val="0"/>
          <w:iCs/>
          <w:szCs w:val="22"/>
        </w:rPr>
        <w:t>84</w:t>
      </w:r>
      <w:r w:rsidR="00D76719">
        <w:rPr>
          <w:rFonts w:ascii="Times New Roman" w:hAnsi="Times New Roman"/>
          <w:i w:val="0"/>
          <w:iCs/>
          <w:szCs w:val="22"/>
        </w:rPr>
        <w:t>/2023-1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132009">
        <w:rPr>
          <w:rFonts w:ascii="Times New Roman" w:hAnsi="Times New Roman"/>
          <w:i w:val="0"/>
          <w:iCs/>
          <w:szCs w:val="22"/>
        </w:rPr>
        <w:t>16. 8</w:t>
      </w:r>
      <w:r w:rsidR="00C668EC">
        <w:rPr>
          <w:rFonts w:ascii="Times New Roman" w:hAnsi="Times New Roman"/>
          <w:i w:val="0"/>
          <w:iCs/>
          <w:szCs w:val="22"/>
        </w:rPr>
        <w:t>.</w:t>
      </w:r>
      <w:r w:rsidR="00853AB5">
        <w:rPr>
          <w:rFonts w:ascii="Times New Roman" w:hAnsi="Times New Roman"/>
          <w:i w:val="0"/>
          <w:iCs/>
          <w:szCs w:val="22"/>
        </w:rPr>
        <w:t xml:space="preserve"> 202</w:t>
      </w:r>
      <w:r w:rsidR="00D76719">
        <w:rPr>
          <w:rFonts w:ascii="Times New Roman" w:hAnsi="Times New Roman"/>
          <w:i w:val="0"/>
          <w:iCs/>
          <w:szCs w:val="22"/>
        </w:rPr>
        <w:t>3</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 w:numId="32">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009"/>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3CFD"/>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3539"/>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84638"/>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637DA"/>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 w:id="21177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emf"/><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1410</Words>
  <Characters>8041</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17</cp:revision>
  <cp:lastPrinted>2015-08-18T07:54:00Z</cp:lastPrinted>
  <dcterms:created xsi:type="dcterms:W3CDTF">2021-10-28T11:32:00Z</dcterms:created>
  <dcterms:modified xsi:type="dcterms:W3CDTF">2023-08-09T16:04:00Z</dcterms:modified>
</cp:coreProperties>
</file>