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79B" w:rsidRPr="009407B5" w:rsidRDefault="007A679B" w:rsidP="007A679B">
      <w:pPr>
        <w:ind w:left="-567"/>
      </w:pPr>
      <w:r w:rsidRPr="009407B5">
        <w:rPr>
          <w:noProof/>
          <w:lang w:eastAsia="sl-SI"/>
        </w:rPr>
        <w:drawing>
          <wp:inline distT="0" distB="0" distL="0" distR="0" wp14:anchorId="3ACA274D" wp14:editId="78527C60">
            <wp:extent cx="6528371" cy="783649"/>
            <wp:effectExtent l="0" t="0" r="6350" b="0"/>
            <wp:docPr id="1" name="Slika 1" descr="MS_komisija za pobude obcan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_komisija za pobude obcano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165" cy="79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79B" w:rsidRPr="00EE28F1" w:rsidRDefault="007A679B" w:rsidP="007A679B">
      <w:pPr>
        <w:pStyle w:val="Naslov1"/>
        <w:ind w:right="-284"/>
        <w:rPr>
          <w:b w:val="0"/>
          <w:sz w:val="22"/>
          <w:szCs w:val="22"/>
        </w:rPr>
      </w:pPr>
      <w:bookmarkStart w:id="0" w:name="OLE_LINK1"/>
      <w:bookmarkStart w:id="1" w:name="OLE_LINK2"/>
      <w:r w:rsidRPr="00EE28F1">
        <w:rPr>
          <w:b w:val="0"/>
          <w:sz w:val="22"/>
          <w:szCs w:val="22"/>
        </w:rPr>
        <w:t>Številka: 90003-</w:t>
      </w:r>
      <w:r w:rsidR="00EE28F1" w:rsidRPr="00EE28F1">
        <w:rPr>
          <w:b w:val="0"/>
          <w:sz w:val="22"/>
          <w:szCs w:val="22"/>
        </w:rPr>
        <w:t>1</w:t>
      </w:r>
      <w:r w:rsidRPr="00EE28F1">
        <w:rPr>
          <w:b w:val="0"/>
          <w:sz w:val="22"/>
          <w:szCs w:val="22"/>
        </w:rPr>
        <w:t>/202</w:t>
      </w:r>
      <w:r w:rsidR="00CD5B51" w:rsidRPr="00EE28F1">
        <w:rPr>
          <w:b w:val="0"/>
          <w:sz w:val="22"/>
          <w:szCs w:val="22"/>
        </w:rPr>
        <w:t>2</w:t>
      </w:r>
      <w:r w:rsidRPr="00EE28F1">
        <w:rPr>
          <w:b w:val="0"/>
          <w:sz w:val="22"/>
          <w:szCs w:val="22"/>
        </w:rPr>
        <w:t>-</w:t>
      </w:r>
      <w:r w:rsidR="00A54124">
        <w:rPr>
          <w:b w:val="0"/>
          <w:sz w:val="22"/>
          <w:szCs w:val="22"/>
        </w:rPr>
        <w:t>3</w:t>
      </w:r>
    </w:p>
    <w:p w:rsidR="007A679B" w:rsidRPr="00EE28F1" w:rsidRDefault="007A679B" w:rsidP="007A679B">
      <w:pPr>
        <w:spacing w:after="0" w:line="240" w:lineRule="auto"/>
        <w:rPr>
          <w:rFonts w:ascii="Times New Roman" w:hAnsi="Times New Roman" w:cs="Times New Roman"/>
        </w:rPr>
      </w:pPr>
      <w:r w:rsidRPr="00EE28F1">
        <w:rPr>
          <w:rFonts w:ascii="Times New Roman" w:hAnsi="Times New Roman" w:cs="Times New Roman"/>
        </w:rPr>
        <w:t xml:space="preserve">Datum: </w:t>
      </w:r>
      <w:r w:rsidR="00C2174A">
        <w:rPr>
          <w:rFonts w:ascii="Times New Roman" w:hAnsi="Times New Roman" w:cs="Times New Roman"/>
        </w:rPr>
        <w:t>21</w:t>
      </w:r>
      <w:r w:rsidR="004F5C56" w:rsidRPr="00EE28F1">
        <w:rPr>
          <w:rFonts w:ascii="Times New Roman" w:hAnsi="Times New Roman" w:cs="Times New Roman"/>
        </w:rPr>
        <w:t xml:space="preserve">. 3. </w:t>
      </w:r>
      <w:r w:rsidRPr="00EE28F1">
        <w:rPr>
          <w:rFonts w:ascii="Times New Roman" w:hAnsi="Times New Roman" w:cs="Times New Roman"/>
        </w:rPr>
        <w:t>202</w:t>
      </w:r>
      <w:r w:rsidR="00CD5B51" w:rsidRPr="00EE28F1">
        <w:rPr>
          <w:rFonts w:ascii="Times New Roman" w:hAnsi="Times New Roman" w:cs="Times New Roman"/>
        </w:rPr>
        <w:t>2</w:t>
      </w:r>
    </w:p>
    <w:bookmarkEnd w:id="0"/>
    <w:bookmarkEnd w:id="1"/>
    <w:p w:rsidR="007A679B" w:rsidRPr="00EE28F1" w:rsidRDefault="007A679B" w:rsidP="007A679B">
      <w:pPr>
        <w:spacing w:after="0" w:line="240" w:lineRule="auto"/>
        <w:rPr>
          <w:rFonts w:ascii="Times New Roman" w:hAnsi="Times New Roman" w:cs="Times New Roman"/>
        </w:rPr>
      </w:pPr>
    </w:p>
    <w:p w:rsidR="007A679B" w:rsidRPr="00EE28F1" w:rsidRDefault="007A679B" w:rsidP="007A679B">
      <w:pPr>
        <w:spacing w:after="0" w:line="240" w:lineRule="auto"/>
        <w:rPr>
          <w:rFonts w:ascii="Times New Roman" w:hAnsi="Times New Roman" w:cs="Times New Roman"/>
        </w:rPr>
      </w:pPr>
    </w:p>
    <w:p w:rsidR="00C2174A" w:rsidRPr="00542DB7" w:rsidRDefault="00C2174A" w:rsidP="00C2174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Mestni svet Mestne občine Ljubljana</w:t>
      </w:r>
    </w:p>
    <w:p w:rsidR="00C2174A" w:rsidRDefault="00C2174A" w:rsidP="007A679B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Komisija za pobude občanov</w:t>
      </w:r>
    </w:p>
    <w:p w:rsidR="001A6D2D" w:rsidRDefault="001A6D2D" w:rsidP="00C2174A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1A6D2D" w:rsidRDefault="001A6D2D" w:rsidP="00C2174A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C2174A" w:rsidRDefault="00C2174A" w:rsidP="00C2174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2174A">
        <w:rPr>
          <w:rFonts w:ascii="Times New Roman" w:hAnsi="Times New Roman" w:cs="Times New Roman"/>
          <w:iCs/>
        </w:rPr>
        <w:t>Spoštovani!</w:t>
      </w:r>
    </w:p>
    <w:p w:rsidR="00C2174A" w:rsidRDefault="00C2174A" w:rsidP="00C2174A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C2174A" w:rsidRDefault="00C2174A" w:rsidP="00C2174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Obveščam vas, da bo 12. seja Komisije za pobude občanov, ki je bila sklicana za dne 24. 3. 2022, potekala v </w:t>
      </w:r>
      <w:r w:rsidRPr="002917F0">
        <w:rPr>
          <w:rFonts w:ascii="Times New Roman" w:hAnsi="Times New Roman" w:cs="Times New Roman"/>
          <w:b/>
          <w:iCs/>
          <w:u w:val="single"/>
        </w:rPr>
        <w:t>sredo, 30. 3. 2022, s pričetkom ob 14. uri</w:t>
      </w:r>
      <w:r w:rsidR="002917F0">
        <w:rPr>
          <w:rFonts w:ascii="Times New Roman" w:hAnsi="Times New Roman" w:cs="Times New Roman"/>
          <w:iCs/>
        </w:rPr>
        <w:t>, v Banketni dvorani.</w:t>
      </w:r>
    </w:p>
    <w:p w:rsidR="00C2174A" w:rsidRDefault="00C2174A" w:rsidP="00C2174A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2917F0" w:rsidRPr="002917F0" w:rsidRDefault="00C2174A" w:rsidP="002917F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Cs/>
        </w:rPr>
        <w:t xml:space="preserve">Obenem </w:t>
      </w:r>
      <w:r w:rsidR="002917F0">
        <w:rPr>
          <w:rFonts w:ascii="Times New Roman" w:hAnsi="Times New Roman" w:cs="Times New Roman"/>
          <w:iCs/>
        </w:rPr>
        <w:t>vas obveščam</w:t>
      </w:r>
      <w:r>
        <w:rPr>
          <w:rFonts w:ascii="Times New Roman" w:hAnsi="Times New Roman" w:cs="Times New Roman"/>
          <w:iCs/>
        </w:rPr>
        <w:t xml:space="preserve">, da se vrstni red točk </w:t>
      </w:r>
      <w:r w:rsidR="002917F0">
        <w:rPr>
          <w:rFonts w:ascii="Times New Roman" w:hAnsi="Times New Roman" w:cs="Times New Roman"/>
          <w:iCs/>
        </w:rPr>
        <w:t xml:space="preserve">predlaganega dnevnega reda </w:t>
      </w:r>
      <w:r>
        <w:rPr>
          <w:rFonts w:ascii="Times New Roman" w:hAnsi="Times New Roman" w:cs="Times New Roman"/>
          <w:iCs/>
        </w:rPr>
        <w:t>spremeni, in sicer</w:t>
      </w:r>
      <w:r w:rsidR="002917F0">
        <w:rPr>
          <w:rFonts w:ascii="Times New Roman" w:hAnsi="Times New Roman" w:cs="Times New Roman"/>
          <w:iCs/>
        </w:rPr>
        <w:t xml:space="preserve"> se 3. točka z naslovom </w:t>
      </w:r>
      <w:r w:rsidR="002917F0" w:rsidRPr="002917F0">
        <w:rPr>
          <w:rFonts w:ascii="Times New Roman" w:hAnsi="Times New Roman" w:cs="Times New Roman"/>
          <w:iCs/>
        </w:rPr>
        <w:t>»</w:t>
      </w:r>
      <w:r w:rsidR="002917F0" w:rsidRPr="002917F0">
        <w:rPr>
          <w:rFonts w:ascii="Times New Roman" w:hAnsi="Times New Roman" w:cs="Times New Roman"/>
          <w:bCs/>
        </w:rPr>
        <w:t>Obravnava poročila župana o reševanju pobud in drugih vlog občanov ter drugih fizičnih in pravnih oseb</w:t>
      </w:r>
      <w:r w:rsidR="002917F0" w:rsidRPr="002917F0">
        <w:rPr>
          <w:rFonts w:ascii="Times New Roman" w:hAnsi="Times New Roman" w:cs="Times New Roman"/>
          <w:bCs/>
        </w:rPr>
        <w:t>«</w:t>
      </w:r>
      <w:r w:rsidR="002917F0">
        <w:rPr>
          <w:rFonts w:ascii="Times New Roman" w:hAnsi="Times New Roman" w:cs="Times New Roman"/>
          <w:b/>
          <w:bCs/>
        </w:rPr>
        <w:t xml:space="preserve"> </w:t>
      </w:r>
      <w:r w:rsidR="002B67D3">
        <w:rPr>
          <w:rFonts w:ascii="Times New Roman" w:hAnsi="Times New Roman" w:cs="Times New Roman"/>
          <w:bCs/>
        </w:rPr>
        <w:t>obravnava</w:t>
      </w:r>
      <w:r w:rsidR="002917F0" w:rsidRPr="002917F0">
        <w:rPr>
          <w:rFonts w:ascii="Times New Roman" w:hAnsi="Times New Roman" w:cs="Times New Roman"/>
          <w:bCs/>
        </w:rPr>
        <w:t xml:space="preserve"> kot 1. točka, ostale točke se ustrezno preštevilčijo.</w:t>
      </w:r>
    </w:p>
    <w:p w:rsidR="00C2174A" w:rsidRPr="00C2174A" w:rsidRDefault="002917F0" w:rsidP="00C2174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</w:t>
      </w:r>
    </w:p>
    <w:p w:rsidR="007A679B" w:rsidRPr="00C2174A" w:rsidRDefault="007A679B" w:rsidP="00C2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74A">
        <w:rPr>
          <w:rFonts w:ascii="Times New Roman" w:hAnsi="Times New Roman" w:cs="Times New Roman"/>
        </w:rPr>
        <w:t xml:space="preserve">Prosim, da se seje zanesljivo udeležite, svojo morebitno odsotnost pa sporočite na telefon </w:t>
      </w:r>
      <w:r w:rsidRPr="00C2174A">
        <w:rPr>
          <w:rFonts w:ascii="Times New Roman" w:hAnsi="Times New Roman" w:cs="Times New Roman"/>
          <w:color w:val="000000"/>
        </w:rPr>
        <w:t xml:space="preserve">01/3061140 oz. 01/3061016 </w:t>
      </w:r>
      <w:r w:rsidRPr="00C2174A">
        <w:rPr>
          <w:rFonts w:ascii="Times New Roman" w:hAnsi="Times New Roman" w:cs="Times New Roman"/>
        </w:rPr>
        <w:t xml:space="preserve">ali na e-naslov </w:t>
      </w:r>
      <w:hyperlink r:id="rId6" w:history="1">
        <w:r w:rsidRPr="00C2174A">
          <w:rPr>
            <w:rStyle w:val="Hiperpovezava"/>
            <w:rFonts w:ascii="Times New Roman" w:hAnsi="Times New Roman" w:cs="Times New Roman"/>
          </w:rPr>
          <w:t>irena.weithauser@ljubljana.si</w:t>
        </w:r>
      </w:hyperlink>
      <w:r w:rsidRPr="00C2174A">
        <w:rPr>
          <w:rFonts w:ascii="Times New Roman" w:hAnsi="Times New Roman" w:cs="Times New Roman"/>
        </w:rPr>
        <w:t>.</w:t>
      </w:r>
    </w:p>
    <w:p w:rsidR="007A679B" w:rsidRPr="00C2174A" w:rsidRDefault="007A679B" w:rsidP="00C2174A">
      <w:pPr>
        <w:pStyle w:val="Telobesedila"/>
        <w:rPr>
          <w:sz w:val="22"/>
          <w:szCs w:val="22"/>
        </w:rPr>
      </w:pPr>
    </w:p>
    <w:p w:rsidR="007A679B" w:rsidRPr="00C2174A" w:rsidRDefault="007A679B" w:rsidP="00C2174A">
      <w:pPr>
        <w:pStyle w:val="Telobesedila"/>
        <w:rPr>
          <w:sz w:val="22"/>
          <w:szCs w:val="22"/>
        </w:rPr>
      </w:pPr>
    </w:p>
    <w:p w:rsidR="007A679B" w:rsidRPr="00C2174A" w:rsidRDefault="007A679B" w:rsidP="00C2174A">
      <w:pPr>
        <w:pStyle w:val="Telobesedila"/>
        <w:rPr>
          <w:b w:val="0"/>
          <w:sz w:val="22"/>
          <w:szCs w:val="22"/>
        </w:rPr>
      </w:pPr>
      <w:r w:rsidRPr="00C2174A">
        <w:rPr>
          <w:b w:val="0"/>
          <w:sz w:val="22"/>
          <w:szCs w:val="22"/>
        </w:rPr>
        <w:t>S spoštovanjem,</w:t>
      </w:r>
    </w:p>
    <w:p w:rsidR="007A679B" w:rsidRPr="00FE14D7" w:rsidRDefault="007A679B" w:rsidP="007A679B">
      <w:pPr>
        <w:pStyle w:val="Telobesedila"/>
        <w:jc w:val="left"/>
        <w:rPr>
          <w:b w:val="0"/>
          <w:sz w:val="20"/>
        </w:rPr>
      </w:pPr>
    </w:p>
    <w:p w:rsidR="007A679B" w:rsidRPr="00FE14D7" w:rsidRDefault="007A679B" w:rsidP="007A679B">
      <w:pPr>
        <w:pStyle w:val="Telobesedila"/>
        <w:jc w:val="left"/>
        <w:rPr>
          <w:b w:val="0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9"/>
        <w:gridCol w:w="4560"/>
      </w:tblGrid>
      <w:tr w:rsidR="007A679B" w:rsidRPr="00542DB7" w:rsidTr="00A179F7">
        <w:tc>
          <w:tcPr>
            <w:tcW w:w="4559" w:type="dxa"/>
            <w:shd w:val="clear" w:color="auto" w:fill="auto"/>
          </w:tcPr>
          <w:p w:rsidR="007A679B" w:rsidRPr="00542DB7" w:rsidRDefault="007A679B" w:rsidP="00A179F7">
            <w:pPr>
              <w:pStyle w:val="Telobesedila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:rsidR="007A679B" w:rsidRPr="00542DB7" w:rsidRDefault="007A679B" w:rsidP="00A179F7">
            <w:pPr>
              <w:pStyle w:val="Telobesedila"/>
              <w:jc w:val="left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Ksenija Sever, l.</w:t>
            </w:r>
            <w:r w:rsidRPr="00542DB7">
              <w:rPr>
                <w:b w:val="0"/>
                <w:i/>
                <w:sz w:val="22"/>
                <w:szCs w:val="22"/>
              </w:rPr>
              <w:t xml:space="preserve"> r.</w:t>
            </w:r>
          </w:p>
          <w:p w:rsidR="007A679B" w:rsidRPr="00542DB7" w:rsidRDefault="007A679B" w:rsidP="00A179F7">
            <w:pPr>
              <w:pStyle w:val="Telobesedila"/>
              <w:jc w:val="left"/>
              <w:rPr>
                <w:b w:val="0"/>
                <w:sz w:val="22"/>
                <w:szCs w:val="22"/>
              </w:rPr>
            </w:pPr>
            <w:r w:rsidRPr="00542DB7">
              <w:rPr>
                <w:b w:val="0"/>
                <w:sz w:val="22"/>
                <w:szCs w:val="22"/>
              </w:rPr>
              <w:t>Predsednica</w:t>
            </w:r>
          </w:p>
          <w:p w:rsidR="007A679B" w:rsidRPr="00542DB7" w:rsidRDefault="007A679B" w:rsidP="00A179F7">
            <w:pPr>
              <w:pStyle w:val="Telobesedila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7A679B" w:rsidRPr="00542DB7" w:rsidRDefault="007A679B" w:rsidP="007A679B">
      <w:pPr>
        <w:spacing w:after="0" w:line="240" w:lineRule="auto"/>
        <w:rPr>
          <w:rFonts w:ascii="Times New Roman" w:hAnsi="Times New Roman" w:cs="Times New Roman"/>
        </w:rPr>
      </w:pPr>
    </w:p>
    <w:p w:rsidR="007A679B" w:rsidRDefault="007A679B" w:rsidP="007A67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679B" w:rsidRDefault="007A679B" w:rsidP="007A67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679B" w:rsidRDefault="007A679B" w:rsidP="007A67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679B" w:rsidRPr="00FE14D7" w:rsidRDefault="007A679B" w:rsidP="007A67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679B" w:rsidRDefault="007A679B" w:rsidP="007A67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5B51" w:rsidRDefault="00CD5B51" w:rsidP="007A67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67D3" w:rsidRDefault="002B67D3" w:rsidP="007A67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67D3" w:rsidRDefault="002B67D3" w:rsidP="007A67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67D3" w:rsidRDefault="002B67D3" w:rsidP="007A67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67D3" w:rsidRDefault="002B67D3" w:rsidP="007A67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67D3" w:rsidRDefault="002B67D3" w:rsidP="007A67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679B" w:rsidRPr="00FE14D7" w:rsidRDefault="007A679B" w:rsidP="007A67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679B" w:rsidRPr="008448D1" w:rsidRDefault="007A679B" w:rsidP="007A67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8D1">
        <w:rPr>
          <w:rFonts w:ascii="Times New Roman" w:hAnsi="Times New Roman" w:cs="Times New Roman"/>
          <w:sz w:val="20"/>
          <w:szCs w:val="20"/>
        </w:rPr>
        <w:t>VABLJENI:</w:t>
      </w:r>
    </w:p>
    <w:p w:rsidR="007A679B" w:rsidRPr="008448D1" w:rsidRDefault="007A679B" w:rsidP="007A679B">
      <w:pPr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8448D1">
        <w:rPr>
          <w:rFonts w:ascii="Times New Roman" w:hAnsi="Times New Roman" w:cs="Times New Roman"/>
          <w:sz w:val="20"/>
          <w:szCs w:val="20"/>
        </w:rPr>
        <w:t xml:space="preserve">člani komisije: ga. Jožka HEGLER, g. mag. Marko KOPRIVC, g. Janez STARIHA, g. Danilo ŠARIĆ </w:t>
      </w:r>
    </w:p>
    <w:p w:rsidR="007A679B" w:rsidRPr="008448D1" w:rsidRDefault="007A679B" w:rsidP="007A679B">
      <w:pPr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8448D1">
        <w:rPr>
          <w:rFonts w:ascii="Times New Roman" w:hAnsi="Times New Roman" w:cs="Times New Roman"/>
          <w:sz w:val="20"/>
          <w:szCs w:val="20"/>
        </w:rPr>
        <w:t xml:space="preserve">g. Zoran JANKOVIĆ, župan Mestne občine Ljubljana (k </w:t>
      </w:r>
      <w:r w:rsidR="002B67D3">
        <w:rPr>
          <w:rFonts w:ascii="Times New Roman" w:hAnsi="Times New Roman" w:cs="Times New Roman"/>
          <w:sz w:val="20"/>
          <w:szCs w:val="20"/>
        </w:rPr>
        <w:t>1</w:t>
      </w:r>
      <w:r w:rsidRPr="008448D1">
        <w:rPr>
          <w:rFonts w:ascii="Times New Roman" w:hAnsi="Times New Roman" w:cs="Times New Roman"/>
          <w:sz w:val="20"/>
          <w:szCs w:val="20"/>
        </w:rPr>
        <w:t>. točki)</w:t>
      </w:r>
    </w:p>
    <w:p w:rsidR="007A679B" w:rsidRPr="008448D1" w:rsidRDefault="007A679B" w:rsidP="007A679B">
      <w:pPr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8448D1">
        <w:rPr>
          <w:rFonts w:ascii="Times New Roman" w:hAnsi="Times New Roman" w:cs="Times New Roman"/>
          <w:sz w:val="20"/>
          <w:szCs w:val="20"/>
        </w:rPr>
        <w:t>ga. Mojca SLOVENC, vodja Odseka za pobude meščanov, Kabinet župana (k vsem točkam)</w:t>
      </w:r>
    </w:p>
    <w:p w:rsidR="007A679B" w:rsidRDefault="007A679B" w:rsidP="007A67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6D2D" w:rsidRPr="008448D1" w:rsidRDefault="001A6D2D" w:rsidP="007A67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7A679B" w:rsidRPr="008448D1" w:rsidRDefault="007A679B" w:rsidP="007A67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8D1">
        <w:rPr>
          <w:rFonts w:ascii="Times New Roman" w:hAnsi="Times New Roman" w:cs="Times New Roman"/>
          <w:sz w:val="20"/>
          <w:szCs w:val="20"/>
        </w:rPr>
        <w:t xml:space="preserve">V VEDNOST: </w:t>
      </w:r>
    </w:p>
    <w:p w:rsidR="007A679B" w:rsidRPr="008448D1" w:rsidRDefault="007A679B" w:rsidP="007A67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8D1">
        <w:rPr>
          <w:rFonts w:ascii="Times New Roman" w:hAnsi="Times New Roman" w:cs="Times New Roman"/>
          <w:sz w:val="20"/>
          <w:szCs w:val="20"/>
        </w:rPr>
        <w:t>- direktorici MU MOL ge. Urši OTONIČAR</w:t>
      </w:r>
    </w:p>
    <w:p w:rsidR="007A679B" w:rsidRPr="008448D1" w:rsidRDefault="007A679B" w:rsidP="007A67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8D1">
        <w:rPr>
          <w:rFonts w:ascii="Times New Roman" w:hAnsi="Times New Roman" w:cs="Times New Roman"/>
          <w:sz w:val="20"/>
          <w:szCs w:val="20"/>
        </w:rPr>
        <w:t xml:space="preserve">- podžupanu MOL g. Alešu ČERINU  </w:t>
      </w:r>
    </w:p>
    <w:p w:rsidR="007A679B" w:rsidRPr="008448D1" w:rsidRDefault="007A679B" w:rsidP="007A67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8D1">
        <w:rPr>
          <w:rFonts w:ascii="Times New Roman" w:hAnsi="Times New Roman" w:cs="Times New Roman"/>
          <w:sz w:val="20"/>
          <w:szCs w:val="20"/>
        </w:rPr>
        <w:t>- vodjem svetniških klubov in samostojnemu svetniku</w:t>
      </w:r>
    </w:p>
    <w:p w:rsidR="007A679B" w:rsidRPr="008448D1" w:rsidRDefault="007A679B" w:rsidP="007A67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8D1">
        <w:rPr>
          <w:rFonts w:ascii="Times New Roman" w:hAnsi="Times New Roman" w:cs="Times New Roman"/>
          <w:sz w:val="20"/>
          <w:szCs w:val="20"/>
        </w:rPr>
        <w:t>- vodji SODMS g. Matjažu BREGARJU</w:t>
      </w:r>
    </w:p>
    <w:p w:rsidR="00C53988" w:rsidRDefault="007A679B" w:rsidP="007A679B">
      <w:pPr>
        <w:spacing w:after="0" w:line="240" w:lineRule="auto"/>
      </w:pPr>
      <w:r w:rsidRPr="008448D1">
        <w:rPr>
          <w:rFonts w:ascii="Times New Roman" w:hAnsi="Times New Roman" w:cs="Times New Roman"/>
          <w:sz w:val="20"/>
          <w:szCs w:val="20"/>
        </w:rPr>
        <w:t>- Odseku za odnose z javnostmi</w:t>
      </w:r>
    </w:p>
    <w:sectPr w:rsidR="00C53988" w:rsidSect="007608C3">
      <w:pgSz w:w="11906" w:h="16838"/>
      <w:pgMar w:top="568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C6FF2"/>
    <w:multiLevelType w:val="hybridMultilevel"/>
    <w:tmpl w:val="BAC00C64"/>
    <w:lvl w:ilvl="0" w:tplc="07F4728C">
      <w:start w:val="1"/>
      <w:numFmt w:val="bullet"/>
      <w:lvlText w:val="-"/>
      <w:lvlJc w:val="left"/>
      <w:pPr>
        <w:ind w:left="5464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6B99"/>
    <w:multiLevelType w:val="hybridMultilevel"/>
    <w:tmpl w:val="BAB2C88E"/>
    <w:lvl w:ilvl="0" w:tplc="8ED87C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9B"/>
    <w:rsid w:val="000D4B6F"/>
    <w:rsid w:val="001A6D2D"/>
    <w:rsid w:val="002917F0"/>
    <w:rsid w:val="002B67D3"/>
    <w:rsid w:val="004F5C56"/>
    <w:rsid w:val="005419B9"/>
    <w:rsid w:val="00571D0C"/>
    <w:rsid w:val="005A6813"/>
    <w:rsid w:val="006103F5"/>
    <w:rsid w:val="007A679B"/>
    <w:rsid w:val="009407B5"/>
    <w:rsid w:val="00996949"/>
    <w:rsid w:val="00A54124"/>
    <w:rsid w:val="00AB426E"/>
    <w:rsid w:val="00C2174A"/>
    <w:rsid w:val="00C53988"/>
    <w:rsid w:val="00CD5B51"/>
    <w:rsid w:val="00CD64E2"/>
    <w:rsid w:val="00E64BA9"/>
    <w:rsid w:val="00EE28F1"/>
    <w:rsid w:val="00F45D83"/>
    <w:rsid w:val="00F6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0B61"/>
  <w15:chartTrackingRefBased/>
  <w15:docId w15:val="{8C2FB352-0504-460C-B158-F32E49F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A679B"/>
    <w:pPr>
      <w:spacing w:after="200" w:line="276" w:lineRule="auto"/>
    </w:pPr>
  </w:style>
  <w:style w:type="paragraph" w:styleId="Naslov1">
    <w:name w:val="heading 1"/>
    <w:basedOn w:val="Navaden"/>
    <w:next w:val="Navaden"/>
    <w:link w:val="Naslov1Znak"/>
    <w:qFormat/>
    <w:rsid w:val="007A67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A679B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7A679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A679B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7A67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7A6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weithauser@ljubljana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Weithauser</dc:creator>
  <cp:keywords/>
  <dc:description/>
  <cp:lastModifiedBy>Irena Weithauser</cp:lastModifiedBy>
  <cp:revision>4</cp:revision>
  <dcterms:created xsi:type="dcterms:W3CDTF">2022-03-21T09:48:00Z</dcterms:created>
  <dcterms:modified xsi:type="dcterms:W3CDTF">2022-03-21T10:21:00Z</dcterms:modified>
</cp:coreProperties>
</file>