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8524E2" w:rsidP="00D0655B">
      <w:pPr>
        <w:jc w:val="center"/>
      </w:pPr>
      <w:r>
        <w:rPr>
          <w:noProof/>
        </w:rPr>
        <w:drawing>
          <wp:inline distT="0" distB="0" distL="0" distR="0" wp14:anchorId="79857AD7" wp14:editId="10C692B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w:t>
      </w:r>
      <w:r w:rsidR="008524E2">
        <w:rPr>
          <w:rFonts w:ascii="Times New Roman" w:hAnsi="Times New Roman"/>
          <w:i w:val="0"/>
          <w:iCs/>
          <w:szCs w:val="22"/>
        </w:rPr>
        <w:t>8, 69/08-ZTFI-A, 69/08-ZZavar-E,</w:t>
      </w:r>
      <w:r w:rsidR="000E3BB9" w:rsidRPr="00B4416A">
        <w:rPr>
          <w:rFonts w:ascii="Times New Roman" w:hAnsi="Times New Roman"/>
          <w:i w:val="0"/>
          <w:iCs/>
          <w:szCs w:val="22"/>
        </w:rPr>
        <w:t xml:space="preserve"> 40/12 – ZUJF</w:t>
      </w:r>
      <w:r w:rsidR="008524E2">
        <w:rPr>
          <w:rFonts w:ascii="Times New Roman" w:hAnsi="Times New Roman"/>
          <w:i w:val="0"/>
          <w:iCs/>
          <w:szCs w:val="22"/>
        </w:rPr>
        <w:t xml:space="preserve">, </w:t>
      </w:r>
      <w:hyperlink r:id="rId7" w:tgtFrame="_blank" w:tooltip="Zakon o spremembah in dopolnitvah Zakona o integriteti in preprečevanju korupcije" w:history="1">
        <w:r w:rsidR="008524E2" w:rsidRPr="00B917E8">
          <w:rPr>
            <w:rFonts w:ascii="Times New Roman" w:hAnsi="Times New Roman"/>
            <w:i w:val="0"/>
            <w:iCs/>
            <w:szCs w:val="22"/>
          </w:rPr>
          <w:t>158/20</w:t>
        </w:r>
      </w:hyperlink>
      <w:r w:rsidR="008524E2" w:rsidRPr="00B917E8">
        <w:rPr>
          <w:rFonts w:ascii="Times New Roman" w:hAnsi="Times New Roman"/>
          <w:i w:val="0"/>
          <w:iCs/>
          <w:szCs w:val="22"/>
        </w:rPr>
        <w:t xml:space="preserve"> – </w:t>
      </w:r>
      <w:proofErr w:type="spellStart"/>
      <w:r w:rsidR="008524E2" w:rsidRPr="00B917E8">
        <w:rPr>
          <w:rFonts w:ascii="Times New Roman" w:hAnsi="Times New Roman"/>
          <w:i w:val="0"/>
          <w:iCs/>
          <w:szCs w:val="22"/>
        </w:rPr>
        <w:t>ZIntPK</w:t>
      </w:r>
      <w:proofErr w:type="spellEnd"/>
      <w:r w:rsidR="008524E2" w:rsidRPr="00B917E8">
        <w:rPr>
          <w:rFonts w:ascii="Times New Roman" w:hAnsi="Times New Roman"/>
          <w:i w:val="0"/>
          <w:iCs/>
          <w:szCs w:val="22"/>
        </w:rPr>
        <w:t>-C in </w:t>
      </w:r>
      <w:hyperlink r:id="rId8" w:tgtFrame="_blank" w:tooltip="Zakon o interventnih ukrepih za pomoč pri omilitvi posledic drugega vala epidemije COVID-19" w:history="1">
        <w:r w:rsidR="008524E2" w:rsidRPr="00B917E8">
          <w:rPr>
            <w:rFonts w:ascii="Times New Roman" w:hAnsi="Times New Roman"/>
            <w:i w:val="0"/>
            <w:iCs/>
            <w:szCs w:val="22"/>
          </w:rPr>
          <w:t>203/20</w:t>
        </w:r>
      </w:hyperlink>
      <w:r w:rsidR="008524E2" w:rsidRPr="00B917E8">
        <w:rPr>
          <w:rFonts w:ascii="Times New Roman" w:hAnsi="Times New Roman"/>
          <w:i w:val="0"/>
          <w:iCs/>
          <w:szCs w:val="22"/>
        </w:rPr>
        <w:t> – ZIUPOPDVE</w:t>
      </w:r>
      <w:r w:rsidR="008524E2" w:rsidRPr="00B4416A">
        <w:rPr>
          <w:rFonts w:ascii="Times New Roman" w:hAnsi="Times New Roman"/>
          <w:i w:val="0"/>
          <w:iCs/>
          <w:szCs w:val="22"/>
        </w:rPr>
        <w:t>; v nadaljnjem besedilu: ZJU</w:t>
      </w:r>
      <w:r w:rsidR="008524E2">
        <w:rPr>
          <w:rFonts w:ascii="Times New Roman" w:hAnsi="Times New Roman"/>
          <w:i w:val="0"/>
          <w:iCs/>
          <w:szCs w:val="22"/>
        </w:rPr>
        <w:t>)</w:t>
      </w:r>
      <w:r w:rsidR="000E3BB9" w:rsidRPr="00B4416A">
        <w:rPr>
          <w:rFonts w:ascii="Times New Roman" w:hAnsi="Times New Roman"/>
          <w:i w:val="0"/>
          <w:iCs/>
          <w:szCs w:val="22"/>
        </w:rPr>
        <w:t xml:space="preserve">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v</w:t>
      </w:r>
      <w:r w:rsidR="008524E2">
        <w:rPr>
          <w:rFonts w:ascii="Times New Roman" w:hAnsi="Times New Roman"/>
          <w:b/>
          <w:i w:val="0"/>
          <w:iCs/>
          <w:szCs w:val="22"/>
        </w:rPr>
        <w:t xml:space="preserve"> </w:t>
      </w:r>
      <w:r w:rsidR="007656F9">
        <w:rPr>
          <w:rFonts w:ascii="Times New Roman" w:hAnsi="Times New Roman"/>
          <w:b/>
          <w:i w:val="0"/>
          <w:iCs/>
          <w:szCs w:val="22"/>
        </w:rPr>
        <w:t>Mestnem redarstvu</w:t>
      </w:r>
      <w:r w:rsidR="00627D00">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190E10">
        <w:rPr>
          <w:rFonts w:ascii="Times New Roman" w:hAnsi="Times New Roman"/>
          <w:b/>
          <w:i w:val="0"/>
          <w:iCs/>
          <w:szCs w:val="22"/>
        </w:rPr>
        <w:t>449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Pr>
          <w:rFonts w:ascii="Times New Roman" w:hAnsi="Times New Roman"/>
          <w:i w:val="0"/>
          <w:iCs/>
          <w:szCs w:val="22"/>
        </w:rPr>
        <w:t>za tretjino</w:t>
      </w:r>
      <w:r w:rsidRPr="001265B5">
        <w:rPr>
          <w:rFonts w:ascii="Times New Roman" w:hAnsi="Times New Roman"/>
          <w:i w:val="0"/>
          <w:iCs/>
          <w:szCs w:val="22"/>
        </w:rPr>
        <w:t>);</w:t>
      </w:r>
    </w:p>
    <w:p w:rsidR="00275696" w:rsidRPr="008524E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0F4713"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zbiranje</w:t>
      </w:r>
      <w:r w:rsidR="008524E2">
        <w:rPr>
          <w:rFonts w:ascii="Times New Roman" w:hAnsi="Times New Roman"/>
          <w:i w:val="0"/>
          <w:szCs w:val="22"/>
        </w:rPr>
        <w:t>,</w:t>
      </w:r>
      <w:r>
        <w:rPr>
          <w:rFonts w:ascii="Times New Roman" w:hAnsi="Times New Roman"/>
          <w:i w:val="0"/>
          <w:szCs w:val="22"/>
        </w:rPr>
        <w:t xml:space="preserve"> urejanje in priprava podatkov za oblikovanje zahtevnejših gradiv,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predlogom ukrepov,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opravljanje drugih upr</w:t>
      </w:r>
      <w:r w:rsidR="00190E10">
        <w:rPr>
          <w:rFonts w:ascii="Times New Roman" w:hAnsi="Times New Roman"/>
          <w:i w:val="0"/>
          <w:szCs w:val="22"/>
        </w:rPr>
        <w:t>avnih nalog podobne zahtevnosti.</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EA5B51">
        <w:rPr>
          <w:rFonts w:ascii="Times New Roman" w:hAnsi="Times New Roman"/>
          <w:i w:val="0"/>
          <w:szCs w:val="22"/>
        </w:rPr>
        <w:t>svetovalec I</w:t>
      </w:r>
      <w:r w:rsidR="006E3CED">
        <w:rPr>
          <w:rFonts w:ascii="Times New Roman" w:hAnsi="Times New Roman"/>
          <w:i w:val="0"/>
          <w:szCs w:val="22"/>
        </w:rPr>
        <w:t xml:space="preserve">I in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 xml:space="preserve">esečnim poskusnim </w:t>
      </w:r>
      <w:r w:rsidR="000E3BB9" w:rsidRPr="00B4416A">
        <w:rPr>
          <w:rFonts w:ascii="Times New Roman" w:hAnsi="Times New Roman"/>
          <w:i w:val="0"/>
          <w:szCs w:val="22"/>
        </w:rPr>
        <w:lastRenderedPageBreak/>
        <w:t>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103664">
        <w:rPr>
          <w:rFonts w:ascii="Times New Roman" w:hAnsi="Times New Roman"/>
          <w:i w:val="0"/>
          <w:color w:val="000000" w:themeColor="text1"/>
          <w:szCs w:val="22"/>
        </w:rPr>
        <w:t>Proletarska 1,</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E40842" w:rsidRDefault="00190E10" w:rsidP="00854679">
      <w:pPr>
        <w:rPr>
          <w:rFonts w:ascii="Times New Roman" w:hAnsi="Times New Roman"/>
          <w:i w:val="0"/>
          <w:szCs w:val="22"/>
        </w:rPr>
      </w:pPr>
      <w:r w:rsidRPr="00190E10">
        <w:rPr>
          <w:rFonts w:ascii="Times New Roman" w:hAnsi="Times New Roman"/>
          <w:i w:val="0"/>
          <w:szCs w:val="22"/>
        </w:rPr>
        <w:t>Prednost pri izbiri bodo imeli kandidati s poznavanjem delovanja lokalne samouprave in organizacije ter področj</w:t>
      </w:r>
      <w:r>
        <w:rPr>
          <w:rFonts w:ascii="Times New Roman" w:hAnsi="Times New Roman"/>
          <w:i w:val="0"/>
          <w:szCs w:val="22"/>
        </w:rPr>
        <w:t>a</w:t>
      </w:r>
      <w:r w:rsidRPr="00190E10">
        <w:rPr>
          <w:rFonts w:ascii="Times New Roman" w:hAnsi="Times New Roman"/>
          <w:i w:val="0"/>
          <w:szCs w:val="22"/>
        </w:rPr>
        <w:t xml:space="preserve"> dela Mestnega redarstva Ljubljana.</w:t>
      </w:r>
    </w:p>
    <w:p w:rsidR="00190E10" w:rsidRPr="00190E10" w:rsidRDefault="00190E10" w:rsidP="00854679">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190E10">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E56E6A">
        <w:rPr>
          <w:iCs/>
          <w:sz w:val="22"/>
          <w:szCs w:val="22"/>
          <w:lang w:eastAsia="sl-SI"/>
        </w:rPr>
        <w:t>0-</w:t>
      </w:r>
      <w:r w:rsidR="00190E10">
        <w:rPr>
          <w:iCs/>
          <w:sz w:val="22"/>
          <w:szCs w:val="22"/>
          <w:lang w:eastAsia="sl-SI"/>
        </w:rPr>
        <w:t>37</w:t>
      </w:r>
      <w:r w:rsidR="00E56E6A">
        <w:rPr>
          <w:iCs/>
          <w:sz w:val="22"/>
          <w:szCs w:val="22"/>
          <w:lang w:eastAsia="sl-SI"/>
        </w:rPr>
        <w:t>/2021</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03664">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E56E6A" w:rsidRPr="00B4416A" w:rsidRDefault="00E56E6A"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103664">
        <w:rPr>
          <w:sz w:val="22"/>
          <w:szCs w:val="22"/>
        </w:rPr>
        <w:t>Tatjana Krajnik</w:t>
      </w:r>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174664">
        <w:rPr>
          <w:sz w:val="22"/>
          <w:szCs w:val="22"/>
        </w:rPr>
        <w:t xml:space="preserve">področja pa </w:t>
      </w:r>
      <w:r w:rsidR="00190E10">
        <w:rPr>
          <w:sz w:val="22"/>
          <w:szCs w:val="22"/>
        </w:rPr>
        <w:t>Roman Fortuna</w:t>
      </w:r>
      <w:r w:rsidR="00EC1230">
        <w:rPr>
          <w:sz w:val="22"/>
          <w:szCs w:val="22"/>
        </w:rPr>
        <w:t>,</w:t>
      </w:r>
      <w:r w:rsidR="00F54D8C" w:rsidRPr="00174664">
        <w:rPr>
          <w:sz w:val="22"/>
          <w:szCs w:val="22"/>
        </w:rPr>
        <w:t xml:space="preserve"> telefon 01/306-</w:t>
      </w:r>
      <w:r w:rsidR="00E56E6A">
        <w:rPr>
          <w:sz w:val="22"/>
          <w:szCs w:val="22"/>
        </w:rPr>
        <w:t>16</w:t>
      </w:r>
      <w:r w:rsidR="00190E10">
        <w:rPr>
          <w:sz w:val="22"/>
          <w:szCs w:val="22"/>
        </w:rPr>
        <w:t>03</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0742" w:rsidRPr="00E40842" w:rsidRDefault="001A0742"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w:t>
      </w:r>
      <w:r w:rsidR="00E56E6A">
        <w:rPr>
          <w:rFonts w:ascii="Times New Roman" w:hAnsi="Times New Roman"/>
          <w:i w:val="0"/>
          <w:iCs/>
          <w:szCs w:val="22"/>
        </w:rPr>
        <w:t>0</w:t>
      </w:r>
      <w:r w:rsidRPr="00E40842">
        <w:rPr>
          <w:rFonts w:ascii="Times New Roman" w:hAnsi="Times New Roman"/>
          <w:i w:val="0"/>
          <w:iCs/>
          <w:szCs w:val="22"/>
        </w:rPr>
        <w:t>0-</w:t>
      </w:r>
      <w:r w:rsidR="00190E10">
        <w:rPr>
          <w:rFonts w:ascii="Times New Roman" w:hAnsi="Times New Roman"/>
          <w:i w:val="0"/>
          <w:iCs/>
          <w:szCs w:val="22"/>
        </w:rPr>
        <w:t>37</w:t>
      </w:r>
      <w:r w:rsidR="00EA5B51" w:rsidRPr="00E40842">
        <w:rPr>
          <w:rFonts w:ascii="Times New Roman" w:hAnsi="Times New Roman"/>
          <w:i w:val="0"/>
          <w:iCs/>
          <w:szCs w:val="22"/>
        </w:rPr>
        <w:t>/20</w:t>
      </w:r>
      <w:r w:rsidR="00E56E6A">
        <w:rPr>
          <w:rFonts w:ascii="Times New Roman" w:hAnsi="Times New Roman"/>
          <w:i w:val="0"/>
          <w:iCs/>
          <w:szCs w:val="22"/>
        </w:rPr>
        <w:t>2</w:t>
      </w:r>
      <w:r w:rsidR="00EA5B51" w:rsidRPr="00E40842">
        <w:rPr>
          <w:rFonts w:ascii="Times New Roman" w:hAnsi="Times New Roman"/>
          <w:i w:val="0"/>
          <w:iCs/>
          <w:szCs w:val="22"/>
        </w:rPr>
        <w:t>1-1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E56E6A">
        <w:rPr>
          <w:rFonts w:ascii="Times New Roman" w:hAnsi="Times New Roman"/>
          <w:i w:val="0"/>
          <w:iCs/>
          <w:szCs w:val="22"/>
        </w:rPr>
        <w:t xml:space="preserve">14. </w:t>
      </w:r>
      <w:r w:rsidR="00190E10">
        <w:rPr>
          <w:rFonts w:ascii="Times New Roman" w:hAnsi="Times New Roman"/>
          <w:i w:val="0"/>
          <w:iCs/>
          <w:szCs w:val="22"/>
        </w:rPr>
        <w:t>9.</w:t>
      </w:r>
      <w:bookmarkStart w:id="0" w:name="_GoBack"/>
      <w:bookmarkEnd w:id="0"/>
      <w:r w:rsidR="00E56E6A">
        <w:rPr>
          <w:rFonts w:ascii="Times New Roman" w:hAnsi="Times New Roman"/>
          <w:i w:val="0"/>
          <w:iCs/>
          <w:szCs w:val="22"/>
        </w:rPr>
        <w:t xml:space="preserve"> 2021</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4F0F"/>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0E10"/>
    <w:rsid w:val="001922B4"/>
    <w:rsid w:val="001A0742"/>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24E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45A2"/>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56E6A"/>
    <w:rsid w:val="00E67747"/>
    <w:rsid w:val="00E70BEC"/>
    <w:rsid w:val="00E74F87"/>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79E28"/>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B68246-4166-4E4C-BDA2-811D9326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1072</Words>
  <Characters>6111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10</cp:revision>
  <cp:lastPrinted>2018-06-06T08:19:00Z</cp:lastPrinted>
  <dcterms:created xsi:type="dcterms:W3CDTF">2018-06-06T08:03:00Z</dcterms:created>
  <dcterms:modified xsi:type="dcterms:W3CDTF">2021-09-09T09:06:00Z</dcterms:modified>
</cp:coreProperties>
</file>