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7E62A2">
        <w:rPr>
          <w:rFonts w:ascii="Times New Roman" w:hAnsi="Times New Roman"/>
          <w:b/>
          <w:i w:val="0"/>
          <w:iCs/>
          <w:szCs w:val="22"/>
        </w:rPr>
        <w:t xml:space="preserve">Odseku za </w:t>
      </w:r>
      <w:proofErr w:type="spellStart"/>
      <w:r w:rsidR="007E62A2">
        <w:rPr>
          <w:rFonts w:ascii="Times New Roman" w:hAnsi="Times New Roman"/>
          <w:b/>
          <w:i w:val="0"/>
          <w:iCs/>
          <w:szCs w:val="22"/>
        </w:rPr>
        <w:t>prekrškovni</w:t>
      </w:r>
      <w:proofErr w:type="spellEnd"/>
      <w:r w:rsidR="007E62A2">
        <w:rPr>
          <w:rFonts w:ascii="Times New Roman" w:hAnsi="Times New Roman"/>
          <w:b/>
          <w:i w:val="0"/>
          <w:iCs/>
          <w:szCs w:val="22"/>
        </w:rPr>
        <w:t xml:space="preserve"> postopek in tehnično poslovanje v Mestnem redarstvu</w:t>
      </w:r>
      <w:r w:rsidR="00065E0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7E62A2">
        <w:rPr>
          <w:rFonts w:ascii="Times New Roman" w:hAnsi="Times New Roman"/>
          <w:b/>
          <w:i w:val="0"/>
          <w:iCs/>
          <w:szCs w:val="22"/>
        </w:rPr>
        <w:t>451</w:t>
      </w:r>
      <w:r w:rsidR="006A6DF5">
        <w:rPr>
          <w:rFonts w:ascii="Times New Roman" w:hAnsi="Times New Roman"/>
          <w:b/>
          <w:i w:val="0"/>
          <w:iCs/>
          <w:szCs w:val="22"/>
        </w:rPr>
        <w:t>)</w:t>
      </w:r>
      <w:bookmarkStart w:id="0" w:name="_GoBack"/>
      <w:bookmarkEnd w:id="0"/>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7E62A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7E62A2" w:rsidRPr="007E62A2" w:rsidRDefault="007E62A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7E62A2" w:rsidRPr="007E62A2" w:rsidRDefault="007E62A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7E62A2" w:rsidRDefault="007E62A2" w:rsidP="002453F9">
      <w:pPr>
        <w:pStyle w:val="Navadensplet"/>
        <w:spacing w:after="0"/>
        <w:jc w:val="both"/>
        <w:rPr>
          <w:rFonts w:ascii="Times New Roman" w:hAnsi="Times New Roman"/>
          <w:iCs/>
          <w:sz w:val="22"/>
          <w:szCs w:val="22"/>
        </w:rPr>
      </w:pPr>
    </w:p>
    <w:p w:rsidR="007E62A2" w:rsidRDefault="007E62A2" w:rsidP="002453F9">
      <w:pPr>
        <w:pStyle w:val="Navadensplet"/>
        <w:spacing w:after="0"/>
        <w:jc w:val="both"/>
        <w:rPr>
          <w:rFonts w:ascii="Times New Roman" w:hAnsi="Times New Roman"/>
          <w:iCs/>
          <w:sz w:val="22"/>
          <w:szCs w:val="22"/>
        </w:rPr>
      </w:pPr>
    </w:p>
    <w:p w:rsidR="007E62A2" w:rsidRDefault="007E62A2" w:rsidP="002453F9">
      <w:pPr>
        <w:pStyle w:val="Navadensplet"/>
        <w:spacing w:after="0"/>
        <w:jc w:val="both"/>
        <w:rPr>
          <w:rFonts w:ascii="Times New Roman" w:hAnsi="Times New Roman"/>
          <w:iCs/>
          <w:sz w:val="22"/>
          <w:szCs w:val="22"/>
        </w:rPr>
      </w:pPr>
    </w:p>
    <w:p w:rsidR="007E62A2" w:rsidRDefault="007E62A2" w:rsidP="007E62A2">
      <w:pPr>
        <w:rPr>
          <w:rFonts w:ascii="Times New Roman" w:hAnsi="Times New Roman"/>
          <w:i w:val="0"/>
        </w:rPr>
      </w:pPr>
    </w:p>
    <w:p w:rsidR="007E62A2" w:rsidRDefault="007E62A2" w:rsidP="007E62A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7E62A2" w:rsidRDefault="007E62A2" w:rsidP="007E62A2">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Pr>
          <w:rFonts w:ascii="Times New Roman" w:hAnsi="Times New Roman"/>
          <w:i w:val="0"/>
          <w:szCs w:val="22"/>
        </w:rPr>
        <w:t>n drugih najzahtevnejših gradiv,</w:t>
      </w:r>
    </w:p>
    <w:p w:rsidR="007E62A2" w:rsidRDefault="007E62A2" w:rsidP="007E62A2">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Pr>
          <w:rFonts w:ascii="Times New Roman" w:hAnsi="Times New Roman"/>
          <w:i w:val="0"/>
          <w:szCs w:val="22"/>
        </w:rPr>
        <w:t>ih gradiv,</w:t>
      </w:r>
    </w:p>
    <w:p w:rsidR="007E62A2" w:rsidRDefault="007E62A2" w:rsidP="007E62A2">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w:t>
      </w:r>
    </w:p>
    <w:p w:rsidR="007E62A2" w:rsidRDefault="007E62A2" w:rsidP="007E62A2">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0670B9" w:rsidRDefault="000670B9" w:rsidP="00CA2543">
      <w:pPr>
        <w:pStyle w:val="Odstavekseznama"/>
        <w:numPr>
          <w:ilvl w:val="0"/>
          <w:numId w:val="29"/>
        </w:numPr>
        <w:rPr>
          <w:rFonts w:ascii="Times New Roman" w:hAnsi="Times New Roman"/>
          <w:i w:val="0"/>
          <w:iCs/>
          <w:szCs w:val="22"/>
        </w:rPr>
      </w:pPr>
      <w:r w:rsidRPr="000670B9">
        <w:rPr>
          <w:rFonts w:ascii="Times New Roman" w:hAnsi="Times New Roman"/>
          <w:i w:val="0"/>
          <w:iCs/>
          <w:szCs w:val="22"/>
        </w:rPr>
        <w:t>samostojno opravljanje drugih zahtevnejših nalog.</w:t>
      </w:r>
    </w:p>
    <w:p w:rsidR="00DB08C7" w:rsidRPr="000670B9" w:rsidRDefault="00D37407" w:rsidP="000670B9">
      <w:pPr>
        <w:pStyle w:val="Odstavekseznama"/>
        <w:ind w:left="360"/>
        <w:rPr>
          <w:rFonts w:ascii="Times New Roman" w:hAnsi="Times New Roman"/>
          <w:i w:val="0"/>
          <w:iCs/>
          <w:szCs w:val="22"/>
        </w:rPr>
      </w:pPr>
      <w:r w:rsidRPr="000670B9">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7E62A2">
        <w:rPr>
          <w:rFonts w:ascii="Times New Roman" w:hAnsi="Times New Roman"/>
          <w:i w:val="0"/>
          <w:color w:val="000000" w:themeColor="text1"/>
          <w:szCs w:val="22"/>
        </w:rPr>
        <w:t xml:space="preserve">Mestnega redarstva Mestne občine </w:t>
      </w:r>
      <w:r w:rsidR="000E3BB9" w:rsidRPr="00B4416A">
        <w:rPr>
          <w:rFonts w:ascii="Times New Roman" w:hAnsi="Times New Roman"/>
          <w:i w:val="0"/>
          <w:color w:val="000000" w:themeColor="text1"/>
          <w:szCs w:val="22"/>
        </w:rPr>
        <w:t>Ljubljana</w:t>
      </w:r>
      <w:r w:rsidR="007E62A2">
        <w:rPr>
          <w:rFonts w:ascii="Times New Roman" w:hAnsi="Times New Roman"/>
          <w:i w:val="0"/>
          <w:szCs w:val="22"/>
        </w:rPr>
        <w:t xml:space="preserve">, Proletarska 1, Ljubljana,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7E62A2" w:rsidRPr="007E62A2" w:rsidRDefault="007E62A2" w:rsidP="007E62A2">
      <w:pPr>
        <w:pStyle w:val="Odstavekseznama"/>
        <w:ind w:left="0"/>
        <w:rPr>
          <w:rFonts w:ascii="Times New Roman" w:hAnsi="Times New Roman"/>
          <w:i w:val="0"/>
          <w:iCs/>
          <w:szCs w:val="22"/>
        </w:rPr>
      </w:pPr>
      <w:r w:rsidRPr="007E62A2">
        <w:rPr>
          <w:rFonts w:ascii="Times New Roman" w:hAnsi="Times New Roman"/>
          <w:i w:val="0"/>
          <w:iCs/>
          <w:szCs w:val="22"/>
        </w:rPr>
        <w:t xml:space="preserve">Prednost pri izbiri bodo imeli kandidati, ki so pridobivali delovne izkušnje tudi na področju varstva osebnih podatkov ter </w:t>
      </w:r>
      <w:r>
        <w:rPr>
          <w:rFonts w:ascii="Times New Roman" w:hAnsi="Times New Roman"/>
          <w:i w:val="0"/>
          <w:iCs/>
          <w:szCs w:val="22"/>
        </w:rPr>
        <w:t xml:space="preserve">s </w:t>
      </w:r>
      <w:r w:rsidRPr="007E62A2">
        <w:rPr>
          <w:rFonts w:ascii="Times New Roman" w:hAnsi="Times New Roman"/>
          <w:i w:val="0"/>
          <w:iCs/>
          <w:szCs w:val="22"/>
        </w:rPr>
        <w:t>poznavanjem Zakona o prekrških.</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7E62A2" w:rsidRDefault="007E62A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7E62A2" w:rsidRDefault="007E62A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E62A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7E62A2">
        <w:rPr>
          <w:iCs/>
          <w:sz w:val="22"/>
          <w:szCs w:val="22"/>
          <w:lang w:eastAsia="sl-SI"/>
        </w:rPr>
        <w:t>7</w:t>
      </w:r>
      <w:r w:rsidR="00975D9E">
        <w:rPr>
          <w:iCs/>
          <w:sz w:val="22"/>
          <w:szCs w:val="22"/>
          <w:lang w:eastAsia="sl-SI"/>
        </w:rPr>
        <w:t>/20</w:t>
      </w:r>
      <w:r w:rsidR="00D37407">
        <w:rPr>
          <w:iCs/>
          <w:sz w:val="22"/>
          <w:szCs w:val="22"/>
          <w:lang w:eastAsia="sl-SI"/>
        </w:rPr>
        <w:t>2</w:t>
      </w:r>
      <w:r w:rsidR="00065E06">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7E62A2">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7E62A2" w:rsidRDefault="007E62A2" w:rsidP="00937531">
      <w:pPr>
        <w:pStyle w:val="Telobesedila"/>
        <w:rPr>
          <w:iCs/>
          <w:sz w:val="22"/>
          <w:szCs w:val="22"/>
          <w:lang w:eastAsia="sl-SI"/>
        </w:rPr>
      </w:pPr>
    </w:p>
    <w:p w:rsidR="007E62A2" w:rsidRDefault="007E62A2" w:rsidP="00937531">
      <w:pPr>
        <w:pStyle w:val="Telobesedila"/>
        <w:rPr>
          <w:iCs/>
          <w:sz w:val="22"/>
          <w:szCs w:val="22"/>
          <w:lang w:eastAsia="sl-SI"/>
        </w:rPr>
      </w:pPr>
    </w:p>
    <w:p w:rsidR="007E62A2" w:rsidRDefault="007E62A2"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lastRenderedPageBreak/>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0670B9">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w:t>
      </w:r>
      <w:r w:rsidR="000670B9">
        <w:rPr>
          <w:sz w:val="22"/>
          <w:szCs w:val="22"/>
        </w:rPr>
        <w:t>50</w:t>
      </w:r>
      <w:r w:rsidRPr="00B677B2">
        <w:rPr>
          <w:sz w:val="22"/>
          <w:szCs w:val="22"/>
        </w:rPr>
        <w:t xml:space="preserve">, </w:t>
      </w:r>
      <w:r w:rsidR="001D747C">
        <w:rPr>
          <w:sz w:val="22"/>
          <w:szCs w:val="22"/>
        </w:rPr>
        <w:t xml:space="preserve">01/306-1152, </w:t>
      </w:r>
      <w:r w:rsidRPr="00B677B2">
        <w:rPr>
          <w:sz w:val="22"/>
          <w:szCs w:val="22"/>
        </w:rPr>
        <w:t>informacije z delovnega področja pa</w:t>
      </w:r>
      <w:r w:rsidR="003C26F0" w:rsidRPr="00B677B2">
        <w:rPr>
          <w:sz w:val="22"/>
          <w:szCs w:val="22"/>
        </w:rPr>
        <w:t xml:space="preserve"> </w:t>
      </w:r>
      <w:r w:rsidR="00824900">
        <w:rPr>
          <w:sz w:val="22"/>
          <w:szCs w:val="22"/>
        </w:rPr>
        <w:t>Margarita Emeršič</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824900">
        <w:rPr>
          <w:sz w:val="22"/>
          <w:szCs w:val="22"/>
        </w:rPr>
        <w:t>1660</w:t>
      </w:r>
      <w:r w:rsidR="000670B9">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824900">
        <w:rPr>
          <w:rFonts w:ascii="Times New Roman" w:hAnsi="Times New Roman"/>
          <w:i w:val="0"/>
          <w:iCs/>
          <w:szCs w:val="22"/>
        </w:rPr>
        <w:t>7</w:t>
      </w:r>
      <w:r w:rsidR="00066E45">
        <w:rPr>
          <w:rFonts w:ascii="Times New Roman" w:hAnsi="Times New Roman"/>
          <w:i w:val="0"/>
          <w:iCs/>
          <w:szCs w:val="22"/>
        </w:rPr>
        <w:t>/202</w:t>
      </w:r>
      <w:r w:rsidR="00065E06">
        <w:rPr>
          <w:rFonts w:ascii="Times New Roman" w:hAnsi="Times New Roman"/>
          <w:i w:val="0"/>
          <w:iCs/>
          <w:szCs w:val="22"/>
        </w:rPr>
        <w:t>4</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943192">
        <w:rPr>
          <w:rFonts w:ascii="Times New Roman" w:hAnsi="Times New Roman"/>
          <w:i w:val="0"/>
          <w:iCs/>
          <w:szCs w:val="22"/>
        </w:rPr>
        <w:t>1</w:t>
      </w:r>
      <w:r w:rsidR="008E187E">
        <w:rPr>
          <w:rFonts w:ascii="Times New Roman" w:hAnsi="Times New Roman"/>
          <w:i w:val="0"/>
          <w:iCs/>
          <w:szCs w:val="22"/>
        </w:rPr>
        <w:t>6</w:t>
      </w:r>
      <w:r w:rsidR="00066E45">
        <w:rPr>
          <w:rFonts w:ascii="Times New Roman" w:hAnsi="Times New Roman"/>
          <w:i w:val="0"/>
          <w:iCs/>
          <w:szCs w:val="22"/>
        </w:rPr>
        <w:t xml:space="preserve">. </w:t>
      </w:r>
      <w:r w:rsidR="00943192">
        <w:rPr>
          <w:rFonts w:ascii="Times New Roman" w:hAnsi="Times New Roman"/>
          <w:i w:val="0"/>
          <w:iCs/>
          <w:szCs w:val="22"/>
        </w:rPr>
        <w:t>1</w:t>
      </w:r>
      <w:r w:rsidR="00066E45">
        <w:rPr>
          <w:rFonts w:ascii="Times New Roman" w:hAnsi="Times New Roman"/>
          <w:i w:val="0"/>
          <w:iCs/>
          <w:szCs w:val="22"/>
        </w:rPr>
        <w:t>. 202</w:t>
      </w:r>
      <w:r w:rsidR="00065E06">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DABE44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8"/>
  </w:num>
  <w:num w:numId="4">
    <w:abstractNumId w:val="3"/>
  </w:num>
  <w:num w:numId="5">
    <w:abstractNumId w:val="27"/>
  </w:num>
  <w:num w:numId="6">
    <w:abstractNumId w:val="20"/>
  </w:num>
  <w:num w:numId="7">
    <w:abstractNumId w:val="26"/>
  </w:num>
  <w:num w:numId="8">
    <w:abstractNumId w:val="22"/>
  </w:num>
  <w:num w:numId="9">
    <w:abstractNumId w:val="17"/>
  </w:num>
  <w:num w:numId="10">
    <w:abstractNumId w:val="4"/>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30"/>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670B9"/>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26CDC"/>
    <w:rsid w:val="00132404"/>
    <w:rsid w:val="00142DE8"/>
    <w:rsid w:val="00147268"/>
    <w:rsid w:val="00150783"/>
    <w:rsid w:val="00155E4E"/>
    <w:rsid w:val="00171201"/>
    <w:rsid w:val="00174664"/>
    <w:rsid w:val="001810D7"/>
    <w:rsid w:val="001C6E13"/>
    <w:rsid w:val="001D5D0D"/>
    <w:rsid w:val="001D747C"/>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6DF5"/>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E62A2"/>
    <w:rsid w:val="007F0675"/>
    <w:rsid w:val="007F2B8F"/>
    <w:rsid w:val="007F4732"/>
    <w:rsid w:val="00824900"/>
    <w:rsid w:val="00830CC2"/>
    <w:rsid w:val="00854679"/>
    <w:rsid w:val="00855486"/>
    <w:rsid w:val="00857F82"/>
    <w:rsid w:val="008655F7"/>
    <w:rsid w:val="00896886"/>
    <w:rsid w:val="008B30B2"/>
    <w:rsid w:val="008C0845"/>
    <w:rsid w:val="008C2434"/>
    <w:rsid w:val="008C761B"/>
    <w:rsid w:val="008D76C1"/>
    <w:rsid w:val="008E187E"/>
    <w:rsid w:val="008F0E12"/>
    <w:rsid w:val="008F608F"/>
    <w:rsid w:val="008F766E"/>
    <w:rsid w:val="009170FC"/>
    <w:rsid w:val="0092187A"/>
    <w:rsid w:val="00937531"/>
    <w:rsid w:val="00940C41"/>
    <w:rsid w:val="00943192"/>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466CC"/>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F24B9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165801">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85505531">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C482C1D-1CC7-4CA1-9F59-9059AA0F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1318</Words>
  <Characters>7515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27</cp:revision>
  <cp:lastPrinted>2024-01-12T10:36:00Z</cp:lastPrinted>
  <dcterms:created xsi:type="dcterms:W3CDTF">2022-07-18T05:57:00Z</dcterms:created>
  <dcterms:modified xsi:type="dcterms:W3CDTF">2024-01-12T10:39:00Z</dcterms:modified>
</cp:coreProperties>
</file>