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5C36DF" w:rsidP="00D0655B">
      <w:pPr>
        <w:jc w:val="center"/>
      </w:pPr>
      <w:r>
        <w:rPr>
          <w:noProof/>
        </w:rPr>
        <w:drawing>
          <wp:inline distT="0" distB="0" distL="0" distR="0" wp14:anchorId="68CD66C8" wp14:editId="2AED06C9">
            <wp:extent cx="2002155" cy="14338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2155" cy="143383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7C5762" w:rsidRDefault="007C5762" w:rsidP="004278E4">
      <w:pPr>
        <w:rPr>
          <w:rFonts w:ascii="Times New Roman" w:hAnsi="Times New Roman"/>
          <w:i w:val="0"/>
          <w:iCs/>
          <w:szCs w:val="22"/>
        </w:rPr>
      </w:pP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 xml:space="preserve">Uradni list RS, št. 63/07-uradno prečiščeno besedilo, 65/08, 69/08-ZTFI-A, 69/08-ZZavar-E in 40/12 – ZUJF; v nadaljnjem besedilu: ZJU) </w:t>
      </w:r>
      <w:r w:rsidRPr="00B4416A">
        <w:rPr>
          <w:rFonts w:ascii="Times New Roman" w:hAnsi="Times New Roman"/>
          <w:i w:val="0"/>
          <w:iCs/>
          <w:szCs w:val="22"/>
        </w:rPr>
        <w:t>objavlja</w:t>
      </w:r>
    </w:p>
    <w:p w:rsidR="00DB08C7" w:rsidRDefault="00DB08C7"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562841">
        <w:rPr>
          <w:rFonts w:ascii="Times New Roman" w:hAnsi="Times New Roman"/>
          <w:b/>
          <w:i w:val="0"/>
          <w:szCs w:val="22"/>
        </w:rPr>
        <w:t>o</w:t>
      </w:r>
      <w:r w:rsidRPr="00B4416A">
        <w:rPr>
          <w:rFonts w:ascii="Times New Roman" w:hAnsi="Times New Roman"/>
          <w:b/>
          <w:i w:val="0"/>
          <w:szCs w:val="22"/>
        </w:rPr>
        <w:t xml:space="preserve"> uradnišk</w:t>
      </w:r>
      <w:r w:rsidR="00562841">
        <w:rPr>
          <w:rFonts w:ascii="Times New Roman" w:hAnsi="Times New Roman"/>
          <w:b/>
          <w:i w:val="0"/>
          <w:szCs w:val="22"/>
        </w:rPr>
        <w:t>o</w:t>
      </w:r>
      <w:r w:rsidRPr="00B4416A">
        <w:rPr>
          <w:rFonts w:ascii="Times New Roman" w:hAnsi="Times New Roman"/>
          <w:b/>
          <w:i w:val="0"/>
          <w:szCs w:val="22"/>
        </w:rPr>
        <w:t xml:space="preserve"> delovn</w:t>
      </w:r>
      <w:r w:rsidR="00562841">
        <w:rPr>
          <w:rFonts w:ascii="Times New Roman" w:hAnsi="Times New Roman"/>
          <w:b/>
          <w:i w:val="0"/>
          <w:szCs w:val="22"/>
        </w:rPr>
        <w:t>o</w:t>
      </w:r>
      <w:r w:rsidRPr="00B4416A">
        <w:rPr>
          <w:rFonts w:ascii="Times New Roman" w:hAnsi="Times New Roman"/>
          <w:b/>
          <w:i w:val="0"/>
          <w:szCs w:val="22"/>
        </w:rPr>
        <w:t xml:space="preserve"> mest</w:t>
      </w:r>
      <w:r w:rsidR="00562841">
        <w:rPr>
          <w:rFonts w:ascii="Times New Roman" w:hAnsi="Times New Roman"/>
          <w:b/>
          <w:i w:val="0"/>
          <w:szCs w:val="22"/>
        </w:rPr>
        <w:t>o</w:t>
      </w:r>
      <w:r w:rsidRPr="00B4416A">
        <w:rPr>
          <w:rFonts w:ascii="Times New Roman" w:hAnsi="Times New Roman"/>
          <w:b/>
          <w:i w:val="0"/>
          <w:szCs w:val="22"/>
        </w:rPr>
        <w:t xml:space="preserve"> v mestni upravi</w:t>
      </w:r>
    </w:p>
    <w:p w:rsidR="00DB08C7" w:rsidRPr="00B4416A" w:rsidRDefault="00DB08C7" w:rsidP="00937531">
      <w:pPr>
        <w:rPr>
          <w:rFonts w:ascii="Times New Roman" w:hAnsi="Times New Roman"/>
          <w:i w:val="0"/>
          <w:iCs/>
          <w:szCs w:val="22"/>
        </w:rPr>
      </w:pPr>
    </w:p>
    <w:p w:rsidR="00DB08C7" w:rsidRPr="00B4416A"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v </w:t>
      </w:r>
      <w:r w:rsidR="007C5762">
        <w:rPr>
          <w:rFonts w:ascii="Times New Roman" w:hAnsi="Times New Roman"/>
          <w:b/>
          <w:i w:val="0"/>
          <w:iCs/>
          <w:szCs w:val="22"/>
        </w:rPr>
        <w:t xml:space="preserve">Kabinetu župana </w:t>
      </w:r>
      <w:r w:rsidR="00D81E92">
        <w:rPr>
          <w:rFonts w:ascii="Times New Roman" w:hAnsi="Times New Roman"/>
          <w:b/>
          <w:i w:val="0"/>
          <w:iCs/>
          <w:szCs w:val="22"/>
        </w:rPr>
        <w:t>(šifra DM: 10</w:t>
      </w:r>
      <w:r w:rsidR="007C5762">
        <w:rPr>
          <w:rFonts w:ascii="Times New Roman" w:hAnsi="Times New Roman"/>
          <w:b/>
          <w:i w:val="0"/>
          <w:iCs/>
          <w:szCs w:val="22"/>
        </w:rPr>
        <w:t>2</w:t>
      </w:r>
      <w:r w:rsidR="006E3CED">
        <w:rPr>
          <w:rFonts w:ascii="Times New Roman" w:hAnsi="Times New Roman"/>
          <w:b/>
          <w:i w:val="0"/>
          <w:iCs/>
          <w:szCs w:val="22"/>
        </w:rPr>
        <w:t>)</w:t>
      </w:r>
      <w:r w:rsidR="00F6396F">
        <w:rPr>
          <w:rFonts w:ascii="Times New Roman" w:hAnsi="Times New Roman"/>
          <w:b/>
          <w:i w:val="0"/>
          <w:iCs/>
          <w:szCs w:val="22"/>
        </w:rPr>
        <w:t xml:space="preserve"> </w:t>
      </w:r>
    </w:p>
    <w:p w:rsidR="009E39CB" w:rsidRPr="00B4416A" w:rsidRDefault="009E39CB"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562841">
        <w:rPr>
          <w:rFonts w:ascii="Times New Roman" w:hAnsi="Times New Roman"/>
          <w:sz w:val="22"/>
          <w:szCs w:val="22"/>
        </w:rPr>
        <w:t>o</w:t>
      </w:r>
      <w:r w:rsidRPr="00B4416A">
        <w:rPr>
          <w:rFonts w:ascii="Times New Roman" w:hAnsi="Times New Roman"/>
          <w:sz w:val="22"/>
          <w:szCs w:val="22"/>
        </w:rPr>
        <w:t xml:space="preserve"> delovn</w:t>
      </w:r>
      <w:r w:rsidR="00562841">
        <w:rPr>
          <w:rFonts w:ascii="Times New Roman" w:hAnsi="Times New Roman"/>
          <w:sz w:val="22"/>
          <w:szCs w:val="22"/>
        </w:rPr>
        <w:t>o</w:t>
      </w:r>
      <w:r w:rsidRPr="00B4416A">
        <w:rPr>
          <w:rFonts w:ascii="Times New Roman" w:hAnsi="Times New Roman"/>
          <w:sz w:val="22"/>
          <w:szCs w:val="22"/>
        </w:rPr>
        <w:t xml:space="preserve"> mest</w:t>
      </w:r>
      <w:r w:rsidR="00562841">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 smer pravo</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w:t>
      </w:r>
      <w:r w:rsidR="003B194E">
        <w:rPr>
          <w:rFonts w:ascii="Times New Roman" w:hAnsi="Times New Roman"/>
          <w:i w:val="0"/>
          <w:szCs w:val="22"/>
        </w:rPr>
        <w:t xml:space="preserve">smer pravo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003B194E">
        <w:rPr>
          <w:rFonts w:ascii="Times New Roman" w:hAnsi="Times New Roman"/>
          <w:i w:val="0"/>
          <w:szCs w:val="22"/>
        </w:rPr>
        <w:t>, smer pravo</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D37407">
        <w:rPr>
          <w:rFonts w:ascii="Times New Roman" w:hAnsi="Times New Roman"/>
          <w:i w:val="0"/>
          <w:szCs w:val="22"/>
        </w:rPr>
        <w:t>4</w:t>
      </w:r>
      <w:r w:rsidRPr="00B4416A">
        <w:rPr>
          <w:rFonts w:ascii="Times New Roman" w:hAnsi="Times New Roman"/>
          <w:i w:val="0"/>
          <w:szCs w:val="22"/>
        </w:rPr>
        <w:t xml:space="preserve"> let</w:t>
      </w:r>
      <w:r w:rsidR="00D37407">
        <w:rPr>
          <w:rFonts w:ascii="Times New Roman" w:hAnsi="Times New Roman"/>
          <w:i w:val="0"/>
          <w:szCs w:val="22"/>
        </w:rPr>
        <w:t>a</w:t>
      </w:r>
      <w:r w:rsidRPr="00B4416A">
        <w:rPr>
          <w:rFonts w:ascii="Times New Roman" w:hAnsi="Times New Roman"/>
          <w:i w:val="0"/>
          <w:szCs w:val="22"/>
        </w:rPr>
        <w:t xml:space="preserve"> delovnih izkušenj;</w:t>
      </w:r>
    </w:p>
    <w:p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562841">
        <w:rPr>
          <w:rFonts w:ascii="Times New Roman" w:hAnsi="Times New Roman"/>
          <w:iCs/>
          <w:sz w:val="22"/>
          <w:szCs w:val="22"/>
        </w:rPr>
        <w:t>em</w:t>
      </w:r>
      <w:r w:rsidR="00B4416A" w:rsidRPr="00B4416A">
        <w:rPr>
          <w:rFonts w:ascii="Times New Roman" w:hAnsi="Times New Roman"/>
          <w:iCs/>
          <w:sz w:val="22"/>
          <w:szCs w:val="22"/>
        </w:rPr>
        <w:t xml:space="preserve"> kandidat</w:t>
      </w:r>
      <w:r w:rsidR="00562841">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izbrani kandidat najpozneje v enem letu od sklenitve pogodbe o zaposlitvi, opraviti usposabljanje, na katero </w:t>
      </w:r>
      <w:r w:rsidR="00562841">
        <w:rPr>
          <w:rFonts w:ascii="Times New Roman" w:hAnsi="Times New Roman"/>
          <w:iCs/>
          <w:sz w:val="22"/>
          <w:szCs w:val="22"/>
        </w:rPr>
        <w:t xml:space="preserve">ga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xml:space="preserve">, ki </w:t>
      </w:r>
      <w:r w:rsidR="00562841">
        <w:rPr>
          <w:rFonts w:ascii="Times New Roman" w:hAnsi="Times New Roman"/>
          <w:iCs/>
          <w:sz w:val="22"/>
          <w:szCs w:val="22"/>
        </w:rPr>
        <w:t xml:space="preserve">je </w:t>
      </w:r>
      <w:r w:rsidR="00B4416A" w:rsidRPr="002453F9">
        <w:rPr>
          <w:rFonts w:ascii="Times New Roman" w:hAnsi="Times New Roman"/>
          <w:iCs/>
          <w:sz w:val="22"/>
          <w:szCs w:val="22"/>
        </w:rPr>
        <w:t>opravili strokovni izpit za imenovanje v naziv skladno z določbami ZJU in/ali s</w:t>
      </w:r>
      <w:r w:rsidR="00562841">
        <w:rPr>
          <w:rFonts w:ascii="Times New Roman" w:hAnsi="Times New Roman"/>
          <w:iCs/>
          <w:sz w:val="22"/>
          <w:szCs w:val="22"/>
        </w:rPr>
        <w:t>e</w:t>
      </w:r>
      <w:r w:rsidR="00B4416A" w:rsidRPr="002453F9">
        <w:rPr>
          <w:rFonts w:ascii="Times New Roman" w:hAnsi="Times New Roman"/>
          <w:iCs/>
          <w:sz w:val="22"/>
          <w:szCs w:val="22"/>
        </w:rPr>
        <w:t xml:space="preserve"> </w:t>
      </w:r>
      <w:r w:rsidR="00562841">
        <w:rPr>
          <w:rFonts w:ascii="Times New Roman" w:hAnsi="Times New Roman"/>
          <w:iCs/>
          <w:sz w:val="22"/>
          <w:szCs w:val="22"/>
        </w:rPr>
        <w:t>j</w:t>
      </w:r>
      <w:r w:rsidR="00B4416A" w:rsidRPr="002453F9">
        <w:rPr>
          <w:rFonts w:ascii="Times New Roman" w:hAnsi="Times New Roman"/>
          <w:iCs/>
          <w:sz w:val="22"/>
          <w:szCs w:val="22"/>
        </w:rPr>
        <w:t>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rsidR="003B194E" w:rsidRDefault="003B194E" w:rsidP="002453F9">
      <w:pPr>
        <w:pStyle w:val="Navadensplet"/>
        <w:spacing w:after="0"/>
        <w:jc w:val="both"/>
        <w:rPr>
          <w:rFonts w:ascii="Times New Roman" w:hAnsi="Times New Roman"/>
          <w:iCs/>
          <w:sz w:val="22"/>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rsidR="007C5762" w:rsidRDefault="007C5762" w:rsidP="007C5762">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zahtevnih gradiv;</w:t>
      </w:r>
    </w:p>
    <w:p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rsidR="003B194E" w:rsidRPr="003B194E" w:rsidRDefault="003B194E" w:rsidP="003B194E">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lastRenderedPageBreak/>
        <w:t>samostojno opravl</w:t>
      </w:r>
      <w:r>
        <w:rPr>
          <w:rFonts w:ascii="Times New Roman" w:hAnsi="Times New Roman"/>
          <w:i w:val="0"/>
          <w:szCs w:val="22"/>
        </w:rPr>
        <w:t>janje drugih zahtevnejših nalog;</w:t>
      </w:r>
    </w:p>
    <w:p w:rsidR="00D37407" w:rsidRPr="00D37407" w:rsidRDefault="007C5762" w:rsidP="00D37407">
      <w:pPr>
        <w:pStyle w:val="Odstavekseznama"/>
        <w:numPr>
          <w:ilvl w:val="0"/>
          <w:numId w:val="29"/>
        </w:numPr>
        <w:rPr>
          <w:rFonts w:ascii="Times New Roman" w:hAnsi="Times New Roman"/>
          <w:i w:val="0"/>
          <w:iCs/>
          <w:szCs w:val="22"/>
        </w:rPr>
      </w:pPr>
      <w:r>
        <w:rPr>
          <w:rFonts w:ascii="Times New Roman" w:hAnsi="Times New Roman"/>
          <w:i w:val="0"/>
          <w:szCs w:val="22"/>
        </w:rPr>
        <w:t>sodelovanje v projektnih skupinah</w:t>
      </w:r>
      <w:r w:rsidR="00D37407">
        <w:rPr>
          <w:rFonts w:ascii="Times New Roman" w:hAnsi="Times New Roman"/>
          <w:i w:val="0"/>
          <w:szCs w:val="22"/>
        </w:rPr>
        <w:t>.</w:t>
      </w:r>
    </w:p>
    <w:p w:rsidR="00DB08C7" w:rsidRPr="00B4416A" w:rsidRDefault="00D37407" w:rsidP="00D37407">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EC1230">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D37407">
        <w:rPr>
          <w:rFonts w:ascii="Times New Roman" w:hAnsi="Times New Roman"/>
          <w:i w:val="0"/>
          <w:iCs/>
          <w:szCs w:val="22"/>
        </w:rPr>
        <w:t>I</w:t>
      </w:r>
      <w:r w:rsidR="000E3BB9" w:rsidRPr="00B4416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D37407">
        <w:rPr>
          <w:rFonts w:ascii="Times New Roman" w:hAnsi="Times New Roman"/>
          <w:i w:val="0"/>
          <w:szCs w:val="22"/>
        </w:rPr>
        <w:t>I</w:t>
      </w:r>
      <w:r w:rsidR="00EA5B51">
        <w:rPr>
          <w:rFonts w:ascii="Times New Roman" w:hAnsi="Times New Roman"/>
          <w:i w:val="0"/>
          <w:szCs w:val="22"/>
        </w:rPr>
        <w:t>I</w:t>
      </w:r>
      <w:r w:rsidR="00D37407">
        <w:rPr>
          <w:rFonts w:ascii="Times New Roman" w:hAnsi="Times New Roman"/>
          <w:i w:val="0"/>
          <w:szCs w:val="22"/>
        </w:rPr>
        <w:t xml:space="preserve"> in višji svetovalec I</w:t>
      </w:r>
      <w:r w:rsidR="00521A5E">
        <w:rPr>
          <w:rFonts w:ascii="Times New Roman" w:hAnsi="Times New Roman"/>
          <w:i w:val="0"/>
          <w:szCs w:val="22"/>
        </w:rPr>
        <w:t xml:space="preserve">. </w:t>
      </w:r>
      <w:r w:rsidR="000E3BB9" w:rsidRPr="00B4416A">
        <w:rPr>
          <w:rFonts w:ascii="Times New Roman" w:hAnsi="Times New Roman"/>
          <w:i w:val="0"/>
          <w:szCs w:val="22"/>
        </w:rPr>
        <w:t>Izbran</w:t>
      </w:r>
      <w:r w:rsidR="0054750B">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EC1230">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7C5762">
        <w:rPr>
          <w:rFonts w:ascii="Times New Roman" w:hAnsi="Times New Roman"/>
          <w:i w:val="0"/>
          <w:color w:val="000000" w:themeColor="text1"/>
          <w:szCs w:val="22"/>
        </w:rPr>
        <w:t>Mestni trg 1</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F96498" w:rsidRDefault="00F96498" w:rsidP="00F96498">
      <w:pPr>
        <w:rPr>
          <w:rFonts w:ascii="Times New Roman" w:hAnsi="Times New Roman"/>
          <w:i w:val="0"/>
          <w:szCs w:val="22"/>
        </w:rPr>
      </w:pPr>
    </w:p>
    <w:p w:rsidR="00975D9E" w:rsidRDefault="00975D9E"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Pr>
          <w:rFonts w:ascii="Times New Roman" w:hAnsi="Times New Roman"/>
          <w:i w:val="0"/>
          <w:szCs w:val="22"/>
        </w:rPr>
        <w:t>P</w:t>
      </w:r>
      <w:r w:rsidRPr="00975D9E">
        <w:rPr>
          <w:rFonts w:ascii="Times New Roman" w:hAnsi="Times New Roman"/>
          <w:i w:val="0"/>
          <w:szCs w:val="22"/>
        </w:rPr>
        <w:t>rednost</w:t>
      </w:r>
      <w:r w:rsidRPr="00975D9E">
        <w:rPr>
          <w:rFonts w:ascii="Calibri" w:hAnsi="Calibri" w:cs="Calibri"/>
          <w:i w:val="0"/>
          <w:color w:val="1F497D"/>
          <w:szCs w:val="22"/>
          <w:lang w:eastAsia="en-US"/>
        </w:rPr>
        <w:t xml:space="preserve"> </w:t>
      </w:r>
      <w:r w:rsidRPr="00975D9E">
        <w:rPr>
          <w:rFonts w:ascii="Times New Roman" w:hAnsi="Times New Roman"/>
          <w:i w:val="0"/>
          <w:iCs/>
          <w:szCs w:val="22"/>
        </w:rPr>
        <w:t>pri izbiri bodo imeli kandidati</w:t>
      </w:r>
      <w:r w:rsidR="00D37407">
        <w:rPr>
          <w:rFonts w:ascii="Times New Roman" w:hAnsi="Times New Roman"/>
          <w:i w:val="0"/>
          <w:iCs/>
          <w:szCs w:val="22"/>
        </w:rPr>
        <w:t>, ki so pridobivali delovne izkušnje</w:t>
      </w:r>
      <w:r w:rsidRPr="00975D9E">
        <w:rPr>
          <w:rFonts w:ascii="Times New Roman" w:hAnsi="Times New Roman"/>
          <w:i w:val="0"/>
          <w:iCs/>
          <w:szCs w:val="22"/>
        </w:rPr>
        <w:t xml:space="preserve"> </w:t>
      </w:r>
      <w:r w:rsidR="007C5762">
        <w:rPr>
          <w:rFonts w:ascii="Times New Roman" w:hAnsi="Times New Roman"/>
          <w:i w:val="0"/>
          <w:iCs/>
          <w:szCs w:val="22"/>
        </w:rPr>
        <w:t xml:space="preserve">s področja lokalne samouprave oz. imajo izkušnje z delom s programoma </w:t>
      </w:r>
      <w:proofErr w:type="spellStart"/>
      <w:r w:rsidR="007C5762">
        <w:rPr>
          <w:rFonts w:ascii="Times New Roman" w:hAnsi="Times New Roman"/>
          <w:i w:val="0"/>
          <w:iCs/>
          <w:szCs w:val="22"/>
        </w:rPr>
        <w:t>Mf-erac</w:t>
      </w:r>
      <w:proofErr w:type="spellEnd"/>
      <w:r w:rsidR="007C5762">
        <w:rPr>
          <w:rFonts w:ascii="Times New Roman" w:hAnsi="Times New Roman"/>
          <w:i w:val="0"/>
          <w:iCs/>
          <w:szCs w:val="22"/>
        </w:rPr>
        <w:t xml:space="preserve"> in/ali SPIS (Lotus Notes).</w:t>
      </w:r>
    </w:p>
    <w:p w:rsidR="00B85F6E" w:rsidRPr="00975D9E" w:rsidRDefault="00B85F6E"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7C5762">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521A5E" w:rsidRPr="00420E27" w:rsidRDefault="00521A5E" w:rsidP="00521A5E">
      <w:pPr>
        <w:pStyle w:val="Odstavekseznama"/>
        <w:ind w:left="360"/>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7C5762">
        <w:rPr>
          <w:iCs/>
          <w:sz w:val="22"/>
          <w:szCs w:val="22"/>
          <w:lang w:eastAsia="sl-SI"/>
        </w:rPr>
        <w:t>-</w:t>
      </w:r>
      <w:r w:rsidR="00D81E92">
        <w:rPr>
          <w:iCs/>
          <w:sz w:val="22"/>
          <w:szCs w:val="22"/>
          <w:lang w:eastAsia="sl-SI"/>
        </w:rPr>
        <w:t>4</w:t>
      </w:r>
      <w:r w:rsidR="007C5762">
        <w:rPr>
          <w:iCs/>
          <w:sz w:val="22"/>
          <w:szCs w:val="22"/>
          <w:lang w:eastAsia="sl-SI"/>
        </w:rPr>
        <w:t>1</w:t>
      </w:r>
      <w:r w:rsidR="00975D9E">
        <w:rPr>
          <w:iCs/>
          <w:sz w:val="22"/>
          <w:szCs w:val="22"/>
          <w:lang w:eastAsia="sl-SI"/>
        </w:rPr>
        <w:t>/20</w:t>
      </w:r>
      <w:r w:rsidR="00D37407">
        <w:rPr>
          <w:iCs/>
          <w:sz w:val="22"/>
          <w:szCs w:val="22"/>
          <w:lang w:eastAsia="sl-SI"/>
        </w:rPr>
        <w:t>20</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75D9E">
        <w:rPr>
          <w:iCs/>
          <w:sz w:val="22"/>
          <w:szCs w:val="22"/>
          <w:lang w:eastAsia="sl-SI"/>
        </w:rPr>
        <w:t xml:space="preserve">roku </w:t>
      </w:r>
      <w:r w:rsidR="007C5762">
        <w:rPr>
          <w:iCs/>
          <w:sz w:val="22"/>
          <w:szCs w:val="22"/>
          <w:lang w:eastAsia="sl-SI"/>
        </w:rPr>
        <w:t>8</w:t>
      </w:r>
      <w:r w:rsidRPr="00975D9E">
        <w:rPr>
          <w:iCs/>
          <w:sz w:val="22"/>
          <w:szCs w:val="22"/>
          <w:lang w:eastAsia="sl-SI"/>
        </w:rPr>
        <w:t xml:space="preserve"> dni po</w:t>
      </w:r>
      <w:r w:rsidRPr="00E40842">
        <w:rPr>
          <w:iCs/>
          <w:sz w:val="22"/>
          <w:szCs w:val="22"/>
          <w:lang w:eastAsia="sl-SI"/>
        </w:rPr>
        <w:t xml:space="preserve">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rsidR="009E39CB" w:rsidRDefault="009E39CB"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975D9E" w:rsidRDefault="00EA5B51" w:rsidP="00937531">
      <w:pPr>
        <w:pStyle w:val="Telobesedila"/>
        <w:rPr>
          <w:sz w:val="22"/>
          <w:szCs w:val="22"/>
        </w:rPr>
      </w:pPr>
      <w:r w:rsidRPr="00E40842">
        <w:rPr>
          <w:sz w:val="22"/>
          <w:szCs w:val="22"/>
        </w:rPr>
        <w:t xml:space="preserve">Informacije o izvedbi javnega natečaja daje </w:t>
      </w:r>
      <w:r w:rsidR="007C5762">
        <w:rPr>
          <w:sz w:val="22"/>
          <w:szCs w:val="22"/>
        </w:rPr>
        <w:t>Tatjana Krajnik</w:t>
      </w:r>
      <w:r w:rsidR="00975D9E">
        <w:rPr>
          <w:sz w:val="22"/>
          <w:szCs w:val="22"/>
        </w:rPr>
        <w:t>, t</w:t>
      </w:r>
      <w:r w:rsidR="00521A5E">
        <w:rPr>
          <w:sz w:val="22"/>
          <w:szCs w:val="22"/>
        </w:rPr>
        <w:t>elefon</w:t>
      </w:r>
      <w:r w:rsidR="00975D9E">
        <w:rPr>
          <w:sz w:val="22"/>
          <w:szCs w:val="22"/>
        </w:rPr>
        <w:t>:</w:t>
      </w:r>
      <w:r w:rsidR="003C26F0" w:rsidRPr="003C26F0">
        <w:rPr>
          <w:sz w:val="22"/>
          <w:szCs w:val="22"/>
        </w:rPr>
        <w:t xml:space="preserve"> </w:t>
      </w:r>
      <w:r w:rsidR="003C26F0" w:rsidRPr="00174664">
        <w:rPr>
          <w:sz w:val="22"/>
          <w:szCs w:val="22"/>
        </w:rPr>
        <w:t>01/306-</w:t>
      </w:r>
      <w:r w:rsidR="003C26F0">
        <w:rPr>
          <w:sz w:val="22"/>
          <w:szCs w:val="22"/>
        </w:rPr>
        <w:t>115</w:t>
      </w:r>
      <w:r w:rsidR="007C5762">
        <w:rPr>
          <w:sz w:val="22"/>
          <w:szCs w:val="22"/>
        </w:rPr>
        <w:t>3</w:t>
      </w:r>
      <w:r w:rsidRPr="00E40842">
        <w:rPr>
          <w:sz w:val="22"/>
          <w:szCs w:val="22"/>
        </w:rPr>
        <w:t xml:space="preserve">, informacije z delovnega </w:t>
      </w:r>
      <w:r w:rsidRPr="00174664">
        <w:rPr>
          <w:sz w:val="22"/>
          <w:szCs w:val="22"/>
        </w:rPr>
        <w:t>področja pa</w:t>
      </w:r>
      <w:r w:rsidR="007C5762">
        <w:rPr>
          <w:sz w:val="22"/>
          <w:szCs w:val="22"/>
        </w:rPr>
        <w:t xml:space="preserve"> mag. Lia Janželj</w:t>
      </w:r>
      <w:r w:rsidR="00EC1230">
        <w:rPr>
          <w:sz w:val="22"/>
          <w:szCs w:val="22"/>
        </w:rPr>
        <w:t>,</w:t>
      </w:r>
      <w:r w:rsidR="00F54D8C" w:rsidRPr="00174664">
        <w:rPr>
          <w:sz w:val="22"/>
          <w:szCs w:val="22"/>
        </w:rPr>
        <w:t xml:space="preserve"> telefon</w:t>
      </w:r>
      <w:r w:rsidR="00975D9E">
        <w:rPr>
          <w:sz w:val="22"/>
          <w:szCs w:val="22"/>
        </w:rPr>
        <w:t>:</w:t>
      </w:r>
      <w:r w:rsidR="00F54D8C" w:rsidRPr="00174664">
        <w:rPr>
          <w:sz w:val="22"/>
          <w:szCs w:val="22"/>
        </w:rPr>
        <w:t xml:space="preserve"> </w:t>
      </w:r>
      <w:r w:rsidR="003C26F0">
        <w:rPr>
          <w:sz w:val="22"/>
          <w:szCs w:val="22"/>
        </w:rPr>
        <w:t>01/306-1</w:t>
      </w:r>
      <w:r w:rsidR="007C5762">
        <w:rPr>
          <w:sz w:val="22"/>
          <w:szCs w:val="22"/>
        </w:rPr>
        <w:t>155</w:t>
      </w:r>
      <w:r w:rsidR="00975D9E">
        <w:rPr>
          <w:sz w:val="22"/>
          <w:szCs w:val="22"/>
        </w:rPr>
        <w:t>.</w:t>
      </w:r>
    </w:p>
    <w:p w:rsidR="00975D9E" w:rsidRDefault="00975D9E"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9E39CB" w:rsidRDefault="009E39CB" w:rsidP="00937531">
      <w:pPr>
        <w:pStyle w:val="Telobesedila"/>
        <w:rPr>
          <w:sz w:val="22"/>
          <w:szCs w:val="22"/>
        </w:rPr>
      </w:pPr>
    </w:p>
    <w:p w:rsidR="007C5762" w:rsidRPr="00E40842" w:rsidRDefault="007C5762" w:rsidP="00937531">
      <w:pPr>
        <w:pStyle w:val="Telobesedila"/>
        <w:rPr>
          <w:sz w:val="22"/>
          <w:szCs w:val="22"/>
        </w:rPr>
      </w:pPr>
      <w:bookmarkStart w:id="0" w:name="_GoBack"/>
      <w:bookmarkEnd w:id="0"/>
    </w:p>
    <w:p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D37407">
        <w:rPr>
          <w:rFonts w:ascii="Times New Roman" w:hAnsi="Times New Roman"/>
          <w:i w:val="0"/>
          <w:iCs/>
          <w:szCs w:val="22"/>
        </w:rPr>
        <w:t xml:space="preserve">: </w:t>
      </w:r>
      <w:r w:rsidR="007C5762">
        <w:rPr>
          <w:rFonts w:ascii="Times New Roman" w:hAnsi="Times New Roman"/>
          <w:i w:val="0"/>
          <w:iCs/>
          <w:szCs w:val="22"/>
        </w:rPr>
        <w:t>1100-</w:t>
      </w:r>
      <w:r w:rsidR="008823C3">
        <w:rPr>
          <w:rFonts w:ascii="Times New Roman" w:hAnsi="Times New Roman"/>
          <w:i w:val="0"/>
          <w:iCs/>
          <w:szCs w:val="22"/>
        </w:rPr>
        <w:t>4</w:t>
      </w:r>
      <w:r w:rsidR="007C5762">
        <w:rPr>
          <w:rFonts w:ascii="Times New Roman" w:hAnsi="Times New Roman"/>
          <w:i w:val="0"/>
          <w:iCs/>
          <w:szCs w:val="22"/>
        </w:rPr>
        <w:t>1</w:t>
      </w:r>
      <w:r w:rsidR="00D37407">
        <w:rPr>
          <w:rFonts w:ascii="Times New Roman" w:hAnsi="Times New Roman"/>
          <w:i w:val="0"/>
          <w:iCs/>
          <w:szCs w:val="22"/>
        </w:rPr>
        <w:t>/2020-</w:t>
      </w:r>
      <w:r w:rsidR="00975D9E">
        <w:rPr>
          <w:rFonts w:ascii="Times New Roman" w:hAnsi="Times New Roman"/>
          <w:i w:val="0"/>
          <w:iCs/>
          <w:szCs w:val="22"/>
        </w:rPr>
        <w:t>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7C5762">
        <w:rPr>
          <w:rFonts w:ascii="Times New Roman" w:hAnsi="Times New Roman"/>
          <w:i w:val="0"/>
          <w:iCs/>
          <w:szCs w:val="22"/>
        </w:rPr>
        <w:t>10. 9. 2020</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71201"/>
    <w:rsid w:val="00174664"/>
    <w:rsid w:val="001810D7"/>
    <w:rsid w:val="0018126C"/>
    <w:rsid w:val="001C6E13"/>
    <w:rsid w:val="001D5D0D"/>
    <w:rsid w:val="0021085D"/>
    <w:rsid w:val="00216316"/>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4C64"/>
    <w:rsid w:val="00361801"/>
    <w:rsid w:val="00362CF8"/>
    <w:rsid w:val="00396246"/>
    <w:rsid w:val="00396D48"/>
    <w:rsid w:val="003A3018"/>
    <w:rsid w:val="003B194E"/>
    <w:rsid w:val="003C26F0"/>
    <w:rsid w:val="003D450C"/>
    <w:rsid w:val="003E259C"/>
    <w:rsid w:val="003E7E3E"/>
    <w:rsid w:val="00420E27"/>
    <w:rsid w:val="00423026"/>
    <w:rsid w:val="004257ED"/>
    <w:rsid w:val="004278E4"/>
    <w:rsid w:val="00427ED6"/>
    <w:rsid w:val="00437AB2"/>
    <w:rsid w:val="00445FDE"/>
    <w:rsid w:val="00476136"/>
    <w:rsid w:val="004905E6"/>
    <w:rsid w:val="004B1EA4"/>
    <w:rsid w:val="004F15EC"/>
    <w:rsid w:val="004F56AC"/>
    <w:rsid w:val="004F7D40"/>
    <w:rsid w:val="00504D98"/>
    <w:rsid w:val="00517EA2"/>
    <w:rsid w:val="00521A5E"/>
    <w:rsid w:val="0053673C"/>
    <w:rsid w:val="00541B89"/>
    <w:rsid w:val="005422CA"/>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5762"/>
    <w:rsid w:val="007C6620"/>
    <w:rsid w:val="007D5483"/>
    <w:rsid w:val="007F0675"/>
    <w:rsid w:val="007F2B8F"/>
    <w:rsid w:val="007F4732"/>
    <w:rsid w:val="00830CC2"/>
    <w:rsid w:val="00854679"/>
    <w:rsid w:val="00855486"/>
    <w:rsid w:val="00857F82"/>
    <w:rsid w:val="008823C3"/>
    <w:rsid w:val="00896886"/>
    <w:rsid w:val="008B30B2"/>
    <w:rsid w:val="008C0845"/>
    <w:rsid w:val="008C2434"/>
    <w:rsid w:val="008C761B"/>
    <w:rsid w:val="008D76C1"/>
    <w:rsid w:val="008F0E12"/>
    <w:rsid w:val="008F766E"/>
    <w:rsid w:val="009170FC"/>
    <w:rsid w:val="0092187A"/>
    <w:rsid w:val="00937531"/>
    <w:rsid w:val="00940C41"/>
    <w:rsid w:val="009524FA"/>
    <w:rsid w:val="00960E5C"/>
    <w:rsid w:val="00964C5A"/>
    <w:rsid w:val="00975D9E"/>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825E5"/>
    <w:rsid w:val="00AA4B7E"/>
    <w:rsid w:val="00AE4A07"/>
    <w:rsid w:val="00AF57F9"/>
    <w:rsid w:val="00B175D4"/>
    <w:rsid w:val="00B2240E"/>
    <w:rsid w:val="00B244E7"/>
    <w:rsid w:val="00B3690A"/>
    <w:rsid w:val="00B4416A"/>
    <w:rsid w:val="00B51E15"/>
    <w:rsid w:val="00B538A3"/>
    <w:rsid w:val="00B56DE9"/>
    <w:rsid w:val="00B60866"/>
    <w:rsid w:val="00B664B9"/>
    <w:rsid w:val="00B7676F"/>
    <w:rsid w:val="00B84067"/>
    <w:rsid w:val="00B85F6E"/>
    <w:rsid w:val="00BA2BFE"/>
    <w:rsid w:val="00BA2C2E"/>
    <w:rsid w:val="00BA4D52"/>
    <w:rsid w:val="00BA733E"/>
    <w:rsid w:val="00BA7679"/>
    <w:rsid w:val="00BA7A8D"/>
    <w:rsid w:val="00BB7ABE"/>
    <w:rsid w:val="00BD160C"/>
    <w:rsid w:val="00BE1DC0"/>
    <w:rsid w:val="00BE369E"/>
    <w:rsid w:val="00BF1907"/>
    <w:rsid w:val="00BF4F44"/>
    <w:rsid w:val="00C00513"/>
    <w:rsid w:val="00C05A81"/>
    <w:rsid w:val="00C36DBE"/>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407"/>
    <w:rsid w:val="00D3755A"/>
    <w:rsid w:val="00D4462F"/>
    <w:rsid w:val="00D55AB6"/>
    <w:rsid w:val="00D65601"/>
    <w:rsid w:val="00D72429"/>
    <w:rsid w:val="00D81E92"/>
    <w:rsid w:val="00D906C9"/>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409E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52E2FC-BEE0-4D32-A0CA-69C63E2A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1026</Words>
  <Characters>5851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3</cp:revision>
  <cp:lastPrinted>2020-07-22T11:34:00Z</cp:lastPrinted>
  <dcterms:created xsi:type="dcterms:W3CDTF">2020-09-08T10:35:00Z</dcterms:created>
  <dcterms:modified xsi:type="dcterms:W3CDTF">2020-09-08T10:42:00Z</dcterms:modified>
</cp:coreProperties>
</file>