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8C7" w:rsidRDefault="00B917E8" w:rsidP="00D0655B">
      <w:pPr>
        <w:jc w:val="center"/>
      </w:pPr>
      <w:r>
        <w:rPr>
          <w:noProof/>
        </w:rPr>
        <w:drawing>
          <wp:inline distT="0" distB="0" distL="0" distR="0" wp14:anchorId="40940424" wp14:editId="096FAC54">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E39CB" w:rsidRDefault="009E39CB"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 in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Default="00DB08C7" w:rsidP="00937531">
      <w:pPr>
        <w:rPr>
          <w:rFonts w:ascii="Times New Roman" w:hAnsi="Times New Roman"/>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dve</w:t>
      </w:r>
      <w:r w:rsidR="00F6396F">
        <w:rPr>
          <w:rFonts w:ascii="Times New Roman" w:hAnsi="Times New Roman"/>
          <w:b/>
          <w:i w:val="0"/>
          <w:szCs w:val="22"/>
        </w:rPr>
        <w:t xml:space="preserve"> </w:t>
      </w:r>
      <w:r w:rsidRPr="00A00119">
        <w:rPr>
          <w:rFonts w:ascii="Times New Roman" w:hAnsi="Times New Roman"/>
          <w:b/>
          <w:i w:val="0"/>
          <w:szCs w:val="22"/>
        </w:rPr>
        <w:t>prost</w:t>
      </w:r>
      <w:r w:rsidR="007C0E9C">
        <w:rPr>
          <w:rFonts w:ascii="Times New Roman" w:hAnsi="Times New Roman"/>
          <w:b/>
          <w:i w:val="0"/>
          <w:szCs w:val="22"/>
        </w:rPr>
        <w:t>i</w:t>
      </w:r>
      <w:r w:rsidRPr="00B4416A">
        <w:rPr>
          <w:rFonts w:ascii="Times New Roman" w:hAnsi="Times New Roman"/>
          <w:b/>
          <w:i w:val="0"/>
          <w:szCs w:val="22"/>
        </w:rPr>
        <w:t xml:space="preserve"> uradnišk</w:t>
      </w:r>
      <w:r w:rsidR="007C0E9C">
        <w:rPr>
          <w:rFonts w:ascii="Times New Roman" w:hAnsi="Times New Roman"/>
          <w:b/>
          <w:i w:val="0"/>
          <w:szCs w:val="22"/>
        </w:rPr>
        <w:t>i</w:t>
      </w:r>
      <w:r w:rsidRPr="00B4416A">
        <w:rPr>
          <w:rFonts w:ascii="Times New Roman" w:hAnsi="Times New Roman"/>
          <w:b/>
          <w:i w:val="0"/>
          <w:szCs w:val="22"/>
        </w:rPr>
        <w:t xml:space="preserve"> delovn</w:t>
      </w:r>
      <w:r w:rsidR="007C0E9C">
        <w:rPr>
          <w:rFonts w:ascii="Times New Roman" w:hAnsi="Times New Roman"/>
          <w:b/>
          <w:i w:val="0"/>
          <w:szCs w:val="22"/>
        </w:rPr>
        <w:t>i</w:t>
      </w:r>
      <w:r w:rsidRPr="00B4416A">
        <w:rPr>
          <w:rFonts w:ascii="Times New Roman" w:hAnsi="Times New Roman"/>
          <w:b/>
          <w:i w:val="0"/>
          <w:szCs w:val="22"/>
        </w:rPr>
        <w:t xml:space="preserve"> mest</w:t>
      </w:r>
      <w:r w:rsidR="007C0E9C">
        <w:rPr>
          <w:rFonts w:ascii="Times New Roman" w:hAnsi="Times New Roman"/>
          <w:b/>
          <w:i w:val="0"/>
          <w:szCs w:val="22"/>
        </w:rPr>
        <w:t>i</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B917E8"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D37407">
        <w:rPr>
          <w:rFonts w:ascii="Times New Roman" w:hAnsi="Times New Roman"/>
          <w:b/>
          <w:i w:val="0"/>
          <w:iCs/>
          <w:szCs w:val="22"/>
        </w:rPr>
        <w:t>sodne in upravne postopke</w:t>
      </w:r>
      <w:r w:rsidR="00423026">
        <w:rPr>
          <w:rFonts w:ascii="Times New Roman" w:hAnsi="Times New Roman"/>
          <w:b/>
          <w:i w:val="0"/>
          <w:iCs/>
          <w:szCs w:val="22"/>
        </w:rPr>
        <w:t xml:space="preserve"> </w:t>
      </w:r>
      <w:r w:rsidR="003B194E">
        <w:rPr>
          <w:rFonts w:ascii="Times New Roman" w:hAnsi="Times New Roman"/>
          <w:b/>
          <w:i w:val="0"/>
          <w:iCs/>
          <w:szCs w:val="22"/>
        </w:rPr>
        <w:t>v Službi za pravne zadeve</w:t>
      </w:r>
      <w:r w:rsidR="00B917E8">
        <w:rPr>
          <w:rFonts w:ascii="Times New Roman" w:hAnsi="Times New Roman"/>
          <w:b/>
          <w:i w:val="0"/>
          <w:iCs/>
          <w:szCs w:val="22"/>
        </w:rPr>
        <w:t xml:space="preserve"> </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8F608F">
        <w:rPr>
          <w:rFonts w:ascii="Times New Roman" w:hAnsi="Times New Roman"/>
          <w:b/>
          <w:i w:val="0"/>
          <w:iCs/>
          <w:szCs w:val="22"/>
        </w:rPr>
        <w:t>110</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smer 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pravo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smer pravo</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D37407">
        <w:rPr>
          <w:rFonts w:ascii="Times New Roman" w:hAnsi="Times New Roman"/>
          <w:i w:val="0"/>
          <w:szCs w:val="22"/>
        </w:rPr>
        <w:t>4</w:t>
      </w:r>
      <w:r w:rsidRPr="00B4416A">
        <w:rPr>
          <w:rFonts w:ascii="Times New Roman" w:hAnsi="Times New Roman"/>
          <w:i w:val="0"/>
          <w:szCs w:val="22"/>
        </w:rPr>
        <w:t xml:space="preserve"> let</w:t>
      </w:r>
      <w:r w:rsidR="00D37407">
        <w:rPr>
          <w:rFonts w:ascii="Times New Roman" w:hAnsi="Times New Roman"/>
          <w:i w:val="0"/>
          <w:szCs w:val="22"/>
        </w:rPr>
        <w:t>a</w:t>
      </w:r>
      <w:r w:rsidRPr="00B4416A">
        <w:rPr>
          <w:rFonts w:ascii="Times New Roman" w:hAnsi="Times New Roman"/>
          <w:i w:val="0"/>
          <w:szCs w:val="22"/>
        </w:rPr>
        <w:t xml:space="preserve">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340C8D">
        <w:rPr>
          <w:rFonts w:ascii="Times New Roman" w:hAnsi="Times New Roman"/>
          <w:iCs/>
          <w:sz w:val="22"/>
          <w:szCs w:val="22"/>
        </w:rPr>
        <w:t>ih</w:t>
      </w:r>
      <w:r w:rsidR="00B4416A" w:rsidRPr="00B4416A">
        <w:rPr>
          <w:rFonts w:ascii="Times New Roman" w:hAnsi="Times New Roman"/>
          <w:iCs/>
          <w:sz w:val="22"/>
          <w:szCs w:val="22"/>
        </w:rPr>
        <w:t xml:space="preserve"> kandidat</w:t>
      </w:r>
      <w:r w:rsidR="00340C8D">
        <w:rPr>
          <w:rFonts w:ascii="Times New Roman" w:hAnsi="Times New Roman"/>
          <w:iCs/>
          <w:sz w:val="22"/>
          <w:szCs w:val="22"/>
        </w:rPr>
        <w:t>ih</w:t>
      </w:r>
      <w:r w:rsidR="00B4416A" w:rsidRPr="00B4416A">
        <w:rPr>
          <w:rFonts w:ascii="Times New Roman" w:hAnsi="Times New Roman"/>
          <w:iCs/>
          <w:sz w:val="22"/>
          <w:szCs w:val="22"/>
        </w:rPr>
        <w:t xml:space="preserve"> se bo preverjalo, ali ima</w:t>
      </w:r>
      <w:r w:rsidR="00340C8D">
        <w:rPr>
          <w:rFonts w:ascii="Times New Roman" w:hAnsi="Times New Roman"/>
          <w:iCs/>
          <w:sz w:val="22"/>
          <w:szCs w:val="22"/>
        </w:rPr>
        <w:t>ta</w:t>
      </w:r>
      <w:r w:rsidR="00B4416A" w:rsidRPr="00B4416A">
        <w:rPr>
          <w:rFonts w:ascii="Times New Roman" w:hAnsi="Times New Roman"/>
          <w:iCs/>
          <w:sz w:val="22"/>
          <w:szCs w:val="22"/>
        </w:rPr>
        <w:t xml:space="preserve"> opravljeno usposabljanje za imenovanje v naziv. V nasprotnem primeru bo</w:t>
      </w:r>
      <w:r w:rsidR="00340C8D">
        <w:rPr>
          <w:rFonts w:ascii="Times New Roman" w:hAnsi="Times New Roman"/>
          <w:iCs/>
          <w:sz w:val="22"/>
          <w:szCs w:val="22"/>
        </w:rPr>
        <w:t>sta</w:t>
      </w:r>
      <w:r w:rsidR="00B4416A" w:rsidRPr="00B4416A">
        <w:rPr>
          <w:rFonts w:ascii="Times New Roman" w:hAnsi="Times New Roman"/>
          <w:iCs/>
          <w:sz w:val="22"/>
          <w:szCs w:val="22"/>
        </w:rPr>
        <w:t xml:space="preserve"> moral</w:t>
      </w:r>
      <w:r w:rsidR="00340C8D">
        <w:rPr>
          <w:rFonts w:ascii="Times New Roman" w:hAnsi="Times New Roman"/>
          <w:iCs/>
          <w:sz w:val="22"/>
          <w:szCs w:val="22"/>
        </w:rPr>
        <w:t>a</w:t>
      </w:r>
      <w:r w:rsidR="00B4416A" w:rsidRPr="00B4416A">
        <w:rPr>
          <w:rFonts w:ascii="Times New Roman" w:hAnsi="Times New Roman"/>
          <w:iCs/>
          <w:sz w:val="22"/>
          <w:szCs w:val="22"/>
        </w:rPr>
        <w:t xml:space="preserve"> izbran</w:t>
      </w:r>
      <w:r w:rsidR="00340C8D">
        <w:rPr>
          <w:rFonts w:ascii="Times New Roman" w:hAnsi="Times New Roman"/>
          <w:iCs/>
          <w:sz w:val="22"/>
          <w:szCs w:val="22"/>
        </w:rPr>
        <w:t>a</w:t>
      </w:r>
      <w:r w:rsidR="00B4416A" w:rsidRPr="00B4416A">
        <w:rPr>
          <w:rFonts w:ascii="Times New Roman" w:hAnsi="Times New Roman"/>
          <w:iCs/>
          <w:sz w:val="22"/>
          <w:szCs w:val="22"/>
        </w:rPr>
        <w:t xml:space="preserve"> kandidat</w:t>
      </w:r>
      <w:r w:rsidR="00340C8D">
        <w:rPr>
          <w:rFonts w:ascii="Times New Roman" w:hAnsi="Times New Roman"/>
          <w:iCs/>
          <w:sz w:val="22"/>
          <w:szCs w:val="22"/>
        </w:rPr>
        <w:t>a</w:t>
      </w:r>
      <w:r w:rsidR="00B4416A" w:rsidRPr="00B4416A">
        <w:rPr>
          <w:rFonts w:ascii="Times New Roman" w:hAnsi="Times New Roman"/>
          <w:iCs/>
          <w:sz w:val="22"/>
          <w:szCs w:val="22"/>
        </w:rPr>
        <w:t xml:space="preserve"> najpozneje v enem letu od sklenitve pogodbe o zaposlitvi, opraviti usposabljanje, na katero </w:t>
      </w:r>
      <w:r w:rsidR="00340C8D">
        <w:rPr>
          <w:rFonts w:ascii="Times New Roman" w:hAnsi="Times New Roman"/>
          <w:iCs/>
          <w:sz w:val="22"/>
          <w:szCs w:val="22"/>
        </w:rPr>
        <w:t>ju</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xml:space="preserve">, ki </w:t>
      </w:r>
      <w:r w:rsidR="00340C8D">
        <w:rPr>
          <w:rFonts w:ascii="Times New Roman" w:hAnsi="Times New Roman"/>
          <w:iCs/>
          <w:sz w:val="22"/>
          <w:szCs w:val="22"/>
        </w:rPr>
        <w:t>sta</w:t>
      </w:r>
      <w:r w:rsidR="00562841">
        <w:rPr>
          <w:rFonts w:ascii="Times New Roman" w:hAnsi="Times New Roman"/>
          <w:iCs/>
          <w:sz w:val="22"/>
          <w:szCs w:val="22"/>
        </w:rPr>
        <w:t xml:space="preserve"> </w:t>
      </w:r>
      <w:r w:rsidR="00B4416A" w:rsidRPr="002453F9">
        <w:rPr>
          <w:rFonts w:ascii="Times New Roman" w:hAnsi="Times New Roman"/>
          <w:iCs/>
          <w:sz w:val="22"/>
          <w:szCs w:val="22"/>
        </w:rPr>
        <w:t>opravil</w:t>
      </w:r>
      <w:r w:rsidR="00340C8D">
        <w:rPr>
          <w:rFonts w:ascii="Times New Roman" w:hAnsi="Times New Roman"/>
          <w:iCs/>
          <w:sz w:val="22"/>
          <w:szCs w:val="22"/>
        </w:rPr>
        <w:t>a</w:t>
      </w:r>
      <w:r w:rsidR="00B4416A" w:rsidRPr="002453F9">
        <w:rPr>
          <w:rFonts w:ascii="Times New Roman" w:hAnsi="Times New Roman"/>
          <w:iCs/>
          <w:sz w:val="22"/>
          <w:szCs w:val="22"/>
        </w:rPr>
        <w:t xml:space="preserve"> strokovni izpit za imenovanje v naziv skladno z določbami ZJU in/ali s</w:t>
      </w:r>
      <w:r w:rsidR="00340C8D">
        <w:rPr>
          <w:rFonts w:ascii="Times New Roman" w:hAnsi="Times New Roman"/>
          <w:iCs/>
          <w:sz w:val="22"/>
          <w:szCs w:val="22"/>
        </w:rPr>
        <w:t>ta se</w:t>
      </w:r>
      <w:r w:rsidR="00B4416A" w:rsidRPr="002453F9">
        <w:rPr>
          <w:rFonts w:ascii="Times New Roman" w:hAnsi="Times New Roman"/>
          <w:iCs/>
          <w:sz w:val="22"/>
          <w:szCs w:val="22"/>
        </w:rPr>
        <w:t xml:space="preserve"> udeležil</w:t>
      </w:r>
      <w:r w:rsidR="00340C8D">
        <w:rPr>
          <w:rFonts w:ascii="Times New Roman" w:hAnsi="Times New Roman"/>
          <w:iCs/>
          <w:sz w:val="22"/>
          <w:szCs w:val="22"/>
        </w:rPr>
        <w:t>a</w:t>
      </w:r>
      <w:r w:rsidR="00B4416A" w:rsidRPr="002453F9">
        <w:rPr>
          <w:rFonts w:ascii="Times New Roman" w:hAnsi="Times New Roman"/>
          <w:iCs/>
          <w:sz w:val="22"/>
          <w:szCs w:val="22"/>
        </w:rPr>
        <w:t xml:space="preserve"> priprav na strokovni izpit za imenovanje v naziv, se lahko šteje, da izpolnjuje</w:t>
      </w:r>
      <w:r w:rsidR="00340C8D">
        <w:rPr>
          <w:rFonts w:ascii="Times New Roman" w:hAnsi="Times New Roman"/>
          <w:iCs/>
          <w:sz w:val="22"/>
          <w:szCs w:val="22"/>
        </w:rPr>
        <w:t>ta</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4A4FD1" w:rsidRDefault="004A4FD1" w:rsidP="003B194E">
      <w:pPr>
        <w:rPr>
          <w:rFonts w:ascii="Times New Roman" w:hAnsi="Times New Roman"/>
          <w:i w:val="0"/>
        </w:rPr>
      </w:pPr>
    </w:p>
    <w:p w:rsidR="003B194E" w:rsidRDefault="003B194E" w:rsidP="003B194E">
      <w:pPr>
        <w:rPr>
          <w:rFonts w:ascii="Times New Roman" w:hAnsi="Times New Roman"/>
          <w:i w:val="0"/>
        </w:rPr>
      </w:pPr>
      <w:r>
        <w:rPr>
          <w:rFonts w:ascii="Times New Roman" w:hAnsi="Times New Roman"/>
          <w:i w:val="0"/>
        </w:rPr>
        <w:t>P</w:t>
      </w:r>
      <w:r w:rsidRPr="005752D2">
        <w:rPr>
          <w:rFonts w:ascii="Times New Roman" w:hAnsi="Times New Roman"/>
          <w:i w:val="0"/>
        </w:rPr>
        <w:t>ri izbran</w:t>
      </w:r>
      <w:r w:rsidR="00340C8D">
        <w:rPr>
          <w:rFonts w:ascii="Times New Roman" w:hAnsi="Times New Roman"/>
          <w:i w:val="0"/>
        </w:rPr>
        <w:t>ih</w:t>
      </w:r>
      <w:r w:rsidRPr="005752D2">
        <w:rPr>
          <w:rFonts w:ascii="Times New Roman" w:hAnsi="Times New Roman"/>
          <w:i w:val="0"/>
        </w:rPr>
        <w:t xml:space="preserve"> kandidat</w:t>
      </w:r>
      <w:r w:rsidR="00340C8D">
        <w:rPr>
          <w:rFonts w:ascii="Times New Roman" w:hAnsi="Times New Roman"/>
          <w:i w:val="0"/>
        </w:rPr>
        <w:t>ih</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w:t>
      </w:r>
      <w:r w:rsidR="00340C8D">
        <w:rPr>
          <w:rFonts w:ascii="Times New Roman" w:hAnsi="Times New Roman"/>
          <w:i w:val="0"/>
        </w:rPr>
        <w:t>ta</w:t>
      </w:r>
      <w:r w:rsidRPr="005752D2">
        <w:rPr>
          <w:rFonts w:ascii="Times New Roman" w:hAnsi="Times New Roman"/>
          <w:i w:val="0"/>
        </w:rPr>
        <w:t xml:space="preserve"> opravljen strokovni izpit iz upravnega postopka. V nasprotnem primeru bo</w:t>
      </w:r>
      <w:r w:rsidR="00340C8D">
        <w:rPr>
          <w:rFonts w:ascii="Times New Roman" w:hAnsi="Times New Roman"/>
          <w:i w:val="0"/>
        </w:rPr>
        <w:t>sta</w:t>
      </w:r>
      <w:r>
        <w:rPr>
          <w:rFonts w:ascii="Times New Roman" w:hAnsi="Times New Roman"/>
          <w:i w:val="0"/>
        </w:rPr>
        <w:t xml:space="preserve"> moral</w:t>
      </w:r>
      <w:r w:rsidR="00340C8D">
        <w:rPr>
          <w:rFonts w:ascii="Times New Roman" w:hAnsi="Times New Roman"/>
          <w:i w:val="0"/>
        </w:rPr>
        <w:t>a</w:t>
      </w:r>
      <w:r w:rsidRPr="005752D2">
        <w:rPr>
          <w:rFonts w:ascii="Times New Roman" w:hAnsi="Times New Roman"/>
          <w:i w:val="0"/>
        </w:rPr>
        <w:t xml:space="preserve"> izbran</w:t>
      </w:r>
      <w:r w:rsidR="00340C8D">
        <w:rPr>
          <w:rFonts w:ascii="Times New Roman" w:hAnsi="Times New Roman"/>
          <w:i w:val="0"/>
        </w:rPr>
        <w:t>a</w:t>
      </w:r>
      <w:r w:rsidRPr="005752D2">
        <w:rPr>
          <w:rFonts w:ascii="Times New Roman" w:hAnsi="Times New Roman"/>
          <w:i w:val="0"/>
        </w:rPr>
        <w:t xml:space="preserve"> kandidat</w:t>
      </w:r>
      <w:r w:rsidR="00340C8D">
        <w:rPr>
          <w:rFonts w:ascii="Times New Roman" w:hAnsi="Times New Roman"/>
          <w:i w:val="0"/>
        </w:rPr>
        <w:t>a</w:t>
      </w:r>
      <w:r w:rsidRPr="005752D2">
        <w:rPr>
          <w:rFonts w:ascii="Times New Roman" w:hAnsi="Times New Roman"/>
          <w:i w:val="0"/>
        </w:rPr>
        <w:t xml:space="preserve">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9" w:tgtFrame="_blank" w:tooltip="Zakon o spremembah in dopolnitvi Zakona o splošnem upravnem postopku" w:history="1">
        <w:r w:rsidR="004A4FD1" w:rsidRPr="004A4FD1">
          <w:rPr>
            <w:rFonts w:ascii="Times New Roman" w:hAnsi="Times New Roman"/>
            <w:i w:val="0"/>
          </w:rPr>
          <w:t>82/13</w:t>
        </w:r>
      </w:hyperlink>
      <w:r w:rsidR="004A4FD1" w:rsidRPr="004A4FD1">
        <w:rPr>
          <w:rFonts w:ascii="Times New Roman" w:hAnsi="Times New Roman"/>
          <w:i w:val="0"/>
        </w:rPr>
        <w:t> in </w:t>
      </w:r>
      <w:hyperlink r:id="rId10" w:tgtFrame="_blank" w:tooltip="Zakon o interventnih ukrepih za omilitev posledic drugega vala epidemije COVID-19" w:history="1">
        <w:r w:rsidR="004A4FD1" w:rsidRPr="004A4FD1">
          <w:rPr>
            <w:rFonts w:ascii="Times New Roman" w:hAnsi="Times New Roman"/>
            <w:i w:val="0"/>
          </w:rPr>
          <w:t>175/20</w:t>
        </w:r>
      </w:hyperlink>
      <w:r w:rsidR="004A4FD1" w:rsidRPr="004A4FD1">
        <w:rPr>
          <w:rFonts w:ascii="Times New Roman" w:hAnsi="Times New Roman"/>
          <w:i w:val="0"/>
        </w:rPr>
        <w:t> – ZIUOPDVE)</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3B194E" w:rsidRPr="000F4713" w:rsidRDefault="003B194E"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drugi stopnji;</w:t>
      </w:r>
    </w:p>
    <w:p w:rsidR="00D37407" w:rsidRPr="00D37407" w:rsidRDefault="003B194E" w:rsidP="00D37407">
      <w:pPr>
        <w:pStyle w:val="Odstavekseznama"/>
        <w:numPr>
          <w:ilvl w:val="0"/>
          <w:numId w:val="29"/>
        </w:numPr>
        <w:rPr>
          <w:rFonts w:ascii="Times New Roman" w:hAnsi="Times New Roman"/>
          <w:i w:val="0"/>
          <w:iCs/>
          <w:szCs w:val="22"/>
        </w:rPr>
      </w:pPr>
      <w:r>
        <w:rPr>
          <w:rFonts w:ascii="Times New Roman" w:hAnsi="Times New Roman"/>
          <w:i w:val="0"/>
          <w:szCs w:val="22"/>
        </w:rPr>
        <w:t>spremljanje in proučevanje za</w:t>
      </w:r>
      <w:r w:rsidR="00521A5E">
        <w:rPr>
          <w:rFonts w:ascii="Times New Roman" w:hAnsi="Times New Roman"/>
          <w:i w:val="0"/>
          <w:szCs w:val="22"/>
        </w:rPr>
        <w:t>k</w:t>
      </w:r>
      <w:r w:rsidR="00D37407">
        <w:rPr>
          <w:rFonts w:ascii="Times New Roman" w:hAnsi="Times New Roman"/>
          <w:i w:val="0"/>
          <w:szCs w:val="22"/>
        </w:rPr>
        <w:t>onodaje in predlaganje ukrepov.</w:t>
      </w:r>
    </w:p>
    <w:p w:rsidR="00DB08C7" w:rsidRPr="00B4416A" w:rsidRDefault="00D37407" w:rsidP="00D3740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340C8D">
        <w:rPr>
          <w:rFonts w:ascii="Times New Roman" w:hAnsi="Times New Roman"/>
          <w:i w:val="0"/>
          <w:iCs/>
          <w:szCs w:val="22"/>
        </w:rPr>
        <w:t>a</w:t>
      </w:r>
      <w:r w:rsidRPr="00B4416A">
        <w:rPr>
          <w:rFonts w:ascii="Times New Roman" w:hAnsi="Times New Roman"/>
          <w:i w:val="0"/>
          <w:iCs/>
          <w:szCs w:val="22"/>
        </w:rPr>
        <w:t xml:space="preserve"> kandidat</w:t>
      </w:r>
      <w:r w:rsidR="00340C8D">
        <w:rPr>
          <w:rFonts w:ascii="Times New Roman" w:hAnsi="Times New Roman"/>
          <w:i w:val="0"/>
          <w:iCs/>
          <w:szCs w:val="22"/>
        </w:rPr>
        <w:t>a</w:t>
      </w:r>
      <w:r w:rsidRPr="00B4416A">
        <w:rPr>
          <w:rFonts w:ascii="Times New Roman" w:hAnsi="Times New Roman"/>
          <w:i w:val="0"/>
          <w:iCs/>
          <w:szCs w:val="22"/>
        </w:rPr>
        <w:t xml:space="preserve"> bo</w:t>
      </w:r>
      <w:r w:rsidR="00340C8D">
        <w:rPr>
          <w:rFonts w:ascii="Times New Roman" w:hAnsi="Times New Roman"/>
          <w:i w:val="0"/>
          <w:iCs/>
          <w:szCs w:val="22"/>
        </w:rPr>
        <w:t>sta</w:t>
      </w:r>
      <w:r w:rsidRPr="00B4416A">
        <w:rPr>
          <w:rFonts w:ascii="Times New Roman" w:hAnsi="Times New Roman"/>
          <w:i w:val="0"/>
          <w:iCs/>
          <w:szCs w:val="22"/>
        </w:rPr>
        <w:t xml:space="preserve">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w:t>
      </w:r>
      <w:r w:rsidR="00340C8D">
        <w:rPr>
          <w:rFonts w:ascii="Times New Roman" w:hAnsi="Times New Roman"/>
          <w:i w:val="0"/>
          <w:iCs/>
          <w:szCs w:val="22"/>
        </w:rPr>
        <w:t>a</w:t>
      </w:r>
      <w:r w:rsidRPr="00B4416A">
        <w:rPr>
          <w:rFonts w:ascii="Times New Roman" w:hAnsi="Times New Roman"/>
          <w:i w:val="0"/>
          <w:iCs/>
          <w:szCs w:val="22"/>
        </w:rPr>
        <w:t xml:space="preserve"> v nazivu </w:t>
      </w:r>
      <w:r w:rsidR="000E3BB9" w:rsidRPr="00B4416A">
        <w:rPr>
          <w:rFonts w:ascii="Times New Roman" w:hAnsi="Times New Roman"/>
          <w:i w:val="0"/>
          <w:iCs/>
          <w:szCs w:val="22"/>
        </w:rPr>
        <w:t xml:space="preserve">višji svetovalec </w:t>
      </w:r>
      <w:r w:rsidR="00D37407">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EA5B51">
        <w:rPr>
          <w:rFonts w:ascii="Times New Roman" w:hAnsi="Times New Roman"/>
          <w:i w:val="0"/>
          <w:szCs w:val="22"/>
        </w:rPr>
        <w:t>I</w:t>
      </w:r>
      <w:r w:rsidR="00D37407">
        <w:rPr>
          <w:rFonts w:ascii="Times New Roman" w:hAnsi="Times New Roman"/>
          <w:i w:val="0"/>
          <w:szCs w:val="22"/>
        </w:rPr>
        <w:t xml:space="preserve"> in višji svetovalec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340C8D">
        <w:rPr>
          <w:rFonts w:ascii="Times New Roman" w:hAnsi="Times New Roman"/>
          <w:i w:val="0"/>
          <w:szCs w:val="22"/>
        </w:rPr>
        <w:t>a</w:t>
      </w:r>
      <w:r w:rsidR="000E3BB9" w:rsidRPr="00B4416A">
        <w:rPr>
          <w:rFonts w:ascii="Times New Roman" w:hAnsi="Times New Roman"/>
          <w:i w:val="0"/>
          <w:szCs w:val="22"/>
        </w:rPr>
        <w:t xml:space="preserve"> kandidat</w:t>
      </w:r>
      <w:r w:rsidR="00340C8D">
        <w:rPr>
          <w:rFonts w:ascii="Times New Roman" w:hAnsi="Times New Roman"/>
          <w:i w:val="0"/>
          <w:szCs w:val="22"/>
        </w:rPr>
        <w:t>a</w:t>
      </w:r>
      <w:r w:rsidR="000E3BB9" w:rsidRPr="00B4416A">
        <w:rPr>
          <w:rFonts w:ascii="Times New Roman" w:hAnsi="Times New Roman"/>
          <w:i w:val="0"/>
          <w:szCs w:val="22"/>
        </w:rPr>
        <w:t xml:space="preserve"> bo</w:t>
      </w:r>
      <w:r w:rsidR="00340C8D">
        <w:rPr>
          <w:rFonts w:ascii="Times New Roman" w:hAnsi="Times New Roman"/>
          <w:i w:val="0"/>
          <w:szCs w:val="22"/>
        </w:rPr>
        <w:t>sta</w:t>
      </w:r>
      <w:r w:rsidR="000E3BB9" w:rsidRPr="00B4416A">
        <w:rPr>
          <w:rFonts w:ascii="Times New Roman" w:hAnsi="Times New Roman"/>
          <w:i w:val="0"/>
          <w:szCs w:val="22"/>
        </w:rPr>
        <w:t xml:space="preserve"> sklenil</w:t>
      </w:r>
      <w:r w:rsidR="00340C8D">
        <w:rPr>
          <w:rFonts w:ascii="Times New Roman" w:hAnsi="Times New Roman"/>
          <w:i w:val="0"/>
          <w:szCs w:val="22"/>
        </w:rPr>
        <w:t>a</w:t>
      </w:r>
      <w:r w:rsidR="000E3BB9" w:rsidRPr="00B4416A">
        <w:rPr>
          <w:rFonts w:ascii="Times New Roman" w:hAnsi="Times New Roman"/>
          <w:i w:val="0"/>
          <w:szCs w:val="22"/>
        </w:rPr>
        <w:t xml:space="preserve">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340C8D">
        <w:rPr>
          <w:rFonts w:ascii="Times New Roman" w:hAnsi="Times New Roman"/>
          <w:i w:val="0"/>
          <w:szCs w:val="22"/>
        </w:rPr>
        <w:t>a</w:t>
      </w:r>
      <w:r w:rsidR="000E3BB9" w:rsidRPr="00B4416A">
        <w:rPr>
          <w:rFonts w:ascii="Times New Roman" w:hAnsi="Times New Roman"/>
          <w:i w:val="0"/>
          <w:szCs w:val="22"/>
        </w:rPr>
        <w:t xml:space="preserve"> kandidat</w:t>
      </w:r>
      <w:r w:rsidR="00340C8D">
        <w:rPr>
          <w:rFonts w:ascii="Times New Roman" w:hAnsi="Times New Roman"/>
          <w:i w:val="0"/>
          <w:szCs w:val="22"/>
        </w:rPr>
        <w:t>a</w:t>
      </w:r>
      <w:r w:rsidR="000E3BB9" w:rsidRPr="00B4416A">
        <w:rPr>
          <w:rFonts w:ascii="Times New Roman" w:hAnsi="Times New Roman"/>
          <w:i w:val="0"/>
          <w:szCs w:val="22"/>
        </w:rPr>
        <w:t xml:space="preserve"> bo</w:t>
      </w:r>
      <w:r w:rsidR="00340C8D">
        <w:rPr>
          <w:rFonts w:ascii="Times New Roman" w:hAnsi="Times New Roman"/>
          <w:i w:val="0"/>
          <w:szCs w:val="22"/>
        </w:rPr>
        <w:t>sta</w:t>
      </w:r>
      <w:r w:rsidR="000E3BB9" w:rsidRPr="00B4416A">
        <w:rPr>
          <w:rFonts w:ascii="Times New Roman" w:hAnsi="Times New Roman"/>
          <w:i w:val="0"/>
          <w:szCs w:val="22"/>
        </w:rPr>
        <w:t xml:space="preserve"> delo opravljal</w:t>
      </w:r>
      <w:r w:rsidR="00340C8D">
        <w:rPr>
          <w:rFonts w:ascii="Times New Roman" w:hAnsi="Times New Roman"/>
          <w:i w:val="0"/>
          <w:szCs w:val="22"/>
        </w:rPr>
        <w:t>a</w:t>
      </w:r>
      <w:r w:rsidR="000E3BB9" w:rsidRPr="00B4416A">
        <w:rPr>
          <w:rFonts w:ascii="Times New Roman" w:hAnsi="Times New Roman"/>
          <w:i w:val="0"/>
          <w:szCs w:val="22"/>
        </w:rPr>
        <w:t xml:space="preserve">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B677B2" w:rsidRDefault="00975D9E"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sidRPr="00B677B2">
        <w:rPr>
          <w:rFonts w:ascii="Times New Roman" w:hAnsi="Times New Roman"/>
          <w:i w:val="0"/>
          <w:szCs w:val="22"/>
        </w:rPr>
        <w:t>Prednost</w:t>
      </w:r>
      <w:r w:rsidRPr="00B677B2">
        <w:rPr>
          <w:rFonts w:ascii="Calibri" w:hAnsi="Calibri" w:cs="Calibri"/>
          <w:i w:val="0"/>
          <w:color w:val="1F497D"/>
          <w:szCs w:val="22"/>
          <w:lang w:eastAsia="en-US"/>
        </w:rPr>
        <w:t xml:space="preserve"> </w:t>
      </w:r>
      <w:r w:rsidRPr="00B677B2">
        <w:rPr>
          <w:rFonts w:ascii="Times New Roman" w:hAnsi="Times New Roman"/>
          <w:i w:val="0"/>
          <w:iCs/>
          <w:szCs w:val="22"/>
        </w:rPr>
        <w:t>pri izbiri bodo imeli kandidati</w:t>
      </w:r>
      <w:r w:rsidR="00D37407" w:rsidRPr="00B677B2">
        <w:rPr>
          <w:rFonts w:ascii="Times New Roman" w:hAnsi="Times New Roman"/>
          <w:i w:val="0"/>
          <w:iCs/>
          <w:szCs w:val="22"/>
        </w:rPr>
        <w:t>, ki</w:t>
      </w:r>
      <w:r w:rsidR="00B677B2" w:rsidRPr="00B677B2">
        <w:rPr>
          <w:rFonts w:ascii="Times New Roman" w:hAnsi="Times New Roman"/>
          <w:i w:val="0"/>
          <w:iCs/>
          <w:szCs w:val="22"/>
        </w:rPr>
        <w:t xml:space="preserve"> </w:t>
      </w:r>
      <w:r w:rsidR="00B677B2">
        <w:rPr>
          <w:rFonts w:ascii="Times New Roman" w:hAnsi="Times New Roman"/>
          <w:i w:val="0"/>
          <w:iCs/>
          <w:szCs w:val="22"/>
        </w:rPr>
        <w:t>zelo dobro poznajo</w:t>
      </w:r>
      <w:r w:rsidR="00B677B2" w:rsidRPr="00B677B2">
        <w:rPr>
          <w:rFonts w:ascii="Times New Roman" w:hAnsi="Times New Roman"/>
          <w:i w:val="0"/>
          <w:iCs/>
          <w:szCs w:val="22"/>
        </w:rPr>
        <w:t xml:space="preserve"> pravil</w:t>
      </w:r>
      <w:r w:rsidR="00B677B2">
        <w:rPr>
          <w:rFonts w:ascii="Times New Roman" w:hAnsi="Times New Roman"/>
          <w:i w:val="0"/>
          <w:iCs/>
          <w:szCs w:val="22"/>
        </w:rPr>
        <w:t>a</w:t>
      </w:r>
      <w:r w:rsidR="00B677B2" w:rsidRPr="00B677B2">
        <w:rPr>
          <w:rFonts w:ascii="Times New Roman" w:hAnsi="Times New Roman"/>
          <w:i w:val="0"/>
          <w:iCs/>
          <w:szCs w:val="22"/>
        </w:rPr>
        <w:t xml:space="preserve"> splošnega upravnega postopka, posebej post</w:t>
      </w:r>
      <w:r w:rsidR="00B9291A">
        <w:rPr>
          <w:rFonts w:ascii="Times New Roman" w:hAnsi="Times New Roman"/>
          <w:i w:val="0"/>
          <w:iCs/>
          <w:szCs w:val="22"/>
        </w:rPr>
        <w:t>opek s pritožbo in upravni spor ter imajo izkušnje na področju vodenja postopka na drugi stopnji.</w:t>
      </w:r>
    </w:p>
    <w:p w:rsidR="00975D9E" w:rsidRPr="00975D9E" w:rsidRDefault="00B677B2"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sidRPr="00975D9E">
        <w:rPr>
          <w:rFonts w:ascii="Times New Roman" w:hAnsi="Times New Roman"/>
          <w:i w:val="0"/>
          <w:iCs/>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5D426E">
        <w:rPr>
          <w:iCs/>
          <w:sz w:val="22"/>
          <w:szCs w:val="22"/>
          <w:lang w:eastAsia="sl-SI"/>
        </w:rPr>
        <w:t>3</w:t>
      </w:r>
      <w:r w:rsidR="00B178B3">
        <w:rPr>
          <w:iCs/>
          <w:sz w:val="22"/>
          <w:szCs w:val="22"/>
          <w:lang w:eastAsia="sl-SI"/>
        </w:rPr>
        <w:t>2</w:t>
      </w:r>
      <w:r w:rsidR="00975D9E">
        <w:rPr>
          <w:iCs/>
          <w:sz w:val="22"/>
          <w:szCs w:val="22"/>
          <w:lang w:eastAsia="sl-SI"/>
        </w:rPr>
        <w:t>/20</w:t>
      </w:r>
      <w:r w:rsidR="00D37407">
        <w:rPr>
          <w:iCs/>
          <w:sz w:val="22"/>
          <w:szCs w:val="22"/>
          <w:lang w:eastAsia="sl-SI"/>
        </w:rPr>
        <w:t>2</w:t>
      </w:r>
      <w:r w:rsidR="007C0E9C">
        <w:rPr>
          <w:iCs/>
          <w:sz w:val="22"/>
          <w:szCs w:val="22"/>
          <w:lang w:eastAsia="sl-SI"/>
        </w:rPr>
        <w:t>2</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D37407" w:rsidRPr="00B677B2">
        <w:rPr>
          <w:iCs/>
          <w:sz w:val="22"/>
          <w:szCs w:val="22"/>
          <w:lang w:eastAsia="sl-SI"/>
        </w:rPr>
        <w:t>1</w:t>
      </w:r>
      <w:r w:rsidR="00B178B3" w:rsidRPr="00B677B2">
        <w:rPr>
          <w:iCs/>
          <w:sz w:val="22"/>
          <w:szCs w:val="22"/>
          <w:lang w:eastAsia="sl-SI"/>
        </w:rPr>
        <w:t>5</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B178B3" w:rsidRPr="00B677B2">
        <w:rPr>
          <w:sz w:val="22"/>
          <w:szCs w:val="22"/>
        </w:rPr>
        <w:t>Tatjana Krajnik,</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B178B3" w:rsidRPr="00B677B2">
        <w:rPr>
          <w:sz w:val="22"/>
          <w:szCs w:val="22"/>
        </w:rPr>
        <w:t>3</w:t>
      </w:r>
      <w:r w:rsidRPr="00B677B2">
        <w:rPr>
          <w:sz w:val="22"/>
          <w:szCs w:val="22"/>
        </w:rPr>
        <w:t>, informacije z delovnega področja pa</w:t>
      </w:r>
      <w:r w:rsidR="003C26F0" w:rsidRPr="00B677B2">
        <w:rPr>
          <w:sz w:val="22"/>
          <w:szCs w:val="22"/>
        </w:rPr>
        <w:t xml:space="preserve"> </w:t>
      </w:r>
      <w:r w:rsidR="00B677B2" w:rsidRPr="00B677B2">
        <w:rPr>
          <w:sz w:val="22"/>
          <w:szCs w:val="22"/>
        </w:rPr>
        <w:t>Jasna Plazl</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01/306-1245</w:t>
      </w:r>
      <w:r w:rsidR="00975D9E" w:rsidRPr="00B677B2">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C6383D">
        <w:rPr>
          <w:rFonts w:ascii="Times New Roman" w:hAnsi="Times New Roman"/>
          <w:i w:val="0"/>
          <w:iCs/>
          <w:szCs w:val="22"/>
        </w:rPr>
        <w:t>3</w:t>
      </w:r>
      <w:r w:rsidR="00B178B3">
        <w:rPr>
          <w:rFonts w:ascii="Times New Roman" w:hAnsi="Times New Roman"/>
          <w:i w:val="0"/>
          <w:iCs/>
          <w:szCs w:val="22"/>
        </w:rPr>
        <w:t>2</w:t>
      </w:r>
      <w:r w:rsidR="00D37407">
        <w:rPr>
          <w:rFonts w:ascii="Times New Roman" w:hAnsi="Times New Roman"/>
          <w:i w:val="0"/>
          <w:iCs/>
          <w:szCs w:val="22"/>
        </w:rPr>
        <w:t>/202</w:t>
      </w:r>
      <w:r w:rsidR="007C0E9C">
        <w:rPr>
          <w:rFonts w:ascii="Times New Roman" w:hAnsi="Times New Roman"/>
          <w:i w:val="0"/>
          <w:iCs/>
          <w:szCs w:val="22"/>
        </w:rPr>
        <w:t>2</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04233F">
        <w:rPr>
          <w:rFonts w:ascii="Times New Roman" w:hAnsi="Times New Roman"/>
          <w:i w:val="0"/>
          <w:iCs/>
          <w:szCs w:val="22"/>
        </w:rPr>
        <w:t>5</w:t>
      </w:r>
      <w:r w:rsidR="007C0E9C">
        <w:rPr>
          <w:rFonts w:ascii="Times New Roman" w:hAnsi="Times New Roman"/>
          <w:i w:val="0"/>
          <w:iCs/>
          <w:szCs w:val="22"/>
        </w:rPr>
        <w:t xml:space="preserve">. </w:t>
      </w:r>
      <w:r w:rsidR="0004233F">
        <w:rPr>
          <w:rFonts w:ascii="Times New Roman" w:hAnsi="Times New Roman"/>
          <w:i w:val="0"/>
          <w:iCs/>
          <w:szCs w:val="22"/>
        </w:rPr>
        <w:t>5</w:t>
      </w:r>
      <w:bookmarkStart w:id="0" w:name="_GoBack"/>
      <w:bookmarkEnd w:id="0"/>
      <w:r w:rsidR="007C0E9C">
        <w:rPr>
          <w:rFonts w:ascii="Times New Roman" w:hAnsi="Times New Roman"/>
          <w:i w:val="0"/>
          <w:iCs/>
          <w:szCs w:val="22"/>
        </w:rPr>
        <w:t>. 2022</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7531"/>
    <w:rsid w:val="0000057F"/>
    <w:rsid w:val="0001065F"/>
    <w:rsid w:val="00014CDE"/>
    <w:rsid w:val="0001536A"/>
    <w:rsid w:val="000267CF"/>
    <w:rsid w:val="00027E1C"/>
    <w:rsid w:val="0004233F"/>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D426E"/>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917E8"/>
    <w:rsid w:val="00B9291A"/>
    <w:rsid w:val="00BA2BFE"/>
    <w:rsid w:val="00BA2C2E"/>
    <w:rsid w:val="00BA4D52"/>
    <w:rsid w:val="00BA733E"/>
    <w:rsid w:val="00BA7679"/>
    <w:rsid w:val="00BA7A8D"/>
    <w:rsid w:val="00BB7ABE"/>
    <w:rsid w:val="00BD160C"/>
    <w:rsid w:val="00BE1DC0"/>
    <w:rsid w:val="00BF1907"/>
    <w:rsid w:val="00BF4F44"/>
    <w:rsid w:val="00C00513"/>
    <w:rsid w:val="00C05A81"/>
    <w:rsid w:val="00C55822"/>
    <w:rsid w:val="00C6383D"/>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DBC16A"/>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0-01-3096" TargetMode="External"/><Relationship Id="rId4" Type="http://schemas.openxmlformats.org/officeDocument/2006/relationships/settings" Target="settings.xml"/><Relationship Id="rId9" Type="http://schemas.openxmlformats.org/officeDocument/2006/relationships/hyperlink" Target="http://www.uradni-list.si/1/objava.jsp?sop=2013-01-30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5F3C87D-4482-440B-9751-A211133CE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1249</Words>
  <Characters>7124</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Maja Habič</cp:lastModifiedBy>
  <cp:revision>4</cp:revision>
  <cp:lastPrinted>2022-01-06T15:59:00Z</cp:lastPrinted>
  <dcterms:created xsi:type="dcterms:W3CDTF">2022-05-03T07:54:00Z</dcterms:created>
  <dcterms:modified xsi:type="dcterms:W3CDTF">2022-05-03T07:56:00Z</dcterms:modified>
</cp:coreProperties>
</file>