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B7" w:rsidRPr="00DB1331" w:rsidRDefault="00067AB7" w:rsidP="00067AB7">
      <w:pPr>
        <w:jc w:val="center"/>
      </w:pPr>
      <w:r w:rsidRPr="00DB1331">
        <w:rPr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A96AB" wp14:editId="50B2FDE1">
                <wp:simplePos x="0" y="0"/>
                <wp:positionH relativeFrom="column">
                  <wp:posOffset>198755</wp:posOffset>
                </wp:positionH>
                <wp:positionV relativeFrom="paragraph">
                  <wp:posOffset>-101600</wp:posOffset>
                </wp:positionV>
                <wp:extent cx="5743575" cy="45085"/>
                <wp:effectExtent l="0" t="19050" r="0" b="12065"/>
                <wp:wrapSquare wrapText="bothSides"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32FCB" id="Pravokotnik 4" o:spid="_x0000_s1026" style="position:absolute;margin-left:15.65pt;margin-top:-8pt;width:452.2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" filled="f" stroked="f">
                <w10:wrap type="square"/>
              </v:rect>
            </w:pict>
          </mc:Fallback>
        </mc:AlternateContent>
      </w:r>
      <w:r w:rsidRPr="00DB1331">
        <w:rPr>
          <w:noProof/>
          <w:lang w:val="sl-SI" w:eastAsia="sl-SI"/>
        </w:rPr>
        <w:drawing>
          <wp:inline distT="0" distB="0" distL="0" distR="0" wp14:anchorId="7DC27FD2" wp14:editId="29AE8863">
            <wp:extent cx="2009140" cy="1429385"/>
            <wp:effectExtent l="0" t="0" r="0" b="0"/>
            <wp:docPr id="3" name="Slika 3" descr="glava_jankovic2_sredi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a_jankovic2_sredins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B7" w:rsidRPr="00DB1331" w:rsidRDefault="00067AB7" w:rsidP="00067AB7">
      <w:pPr>
        <w:pStyle w:val="Glava"/>
      </w:pPr>
    </w:p>
    <w:p w:rsidR="00321872" w:rsidRPr="00DB1331" w:rsidRDefault="00321872"/>
    <w:p w:rsidR="00067AB7" w:rsidRPr="00DB1331" w:rsidRDefault="00067AB7" w:rsidP="00067AB7">
      <w:pPr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Mestna občina Ljubljana skladno z določili 8. člena Zakona o volilni in referendumski kampanji (Uradni list RS, št. 41/07,</w:t>
      </w:r>
      <w:r w:rsidR="0061748A" w:rsidRPr="00DB1331">
        <w:rPr>
          <w:szCs w:val="22"/>
          <w:lang w:val="sl-SI"/>
        </w:rPr>
        <w:t xml:space="preserve"> 103/07 – ZP</w:t>
      </w:r>
      <w:r w:rsidRPr="00DB1331">
        <w:rPr>
          <w:szCs w:val="22"/>
          <w:lang w:val="sl-SI"/>
        </w:rPr>
        <w:t>olS-D, 11/11 in 98/13) ter 1</w:t>
      </w:r>
      <w:r w:rsidR="0061748A" w:rsidRPr="00DB1331">
        <w:rPr>
          <w:szCs w:val="22"/>
          <w:lang w:val="sl-SI"/>
        </w:rPr>
        <w:t>7. člena Odloka o oglaševanju (</w:t>
      </w:r>
      <w:r w:rsidRPr="00DB1331">
        <w:rPr>
          <w:szCs w:val="22"/>
          <w:lang w:val="sl-SI"/>
        </w:rPr>
        <w:t>Uradni list RS, št. 10/11</w:t>
      </w:r>
      <w:r w:rsidR="0095505D">
        <w:rPr>
          <w:szCs w:val="22"/>
          <w:lang w:val="sl-SI"/>
        </w:rPr>
        <w:t xml:space="preserve">, </w:t>
      </w:r>
      <w:r w:rsidR="0061748A" w:rsidRPr="00DB1331">
        <w:rPr>
          <w:szCs w:val="22"/>
          <w:lang w:val="sl-SI"/>
        </w:rPr>
        <w:t>38/13</w:t>
      </w:r>
      <w:r w:rsidR="0095505D">
        <w:rPr>
          <w:szCs w:val="22"/>
          <w:lang w:val="sl-SI"/>
        </w:rPr>
        <w:t xml:space="preserve"> in 115/21</w:t>
      </w:r>
      <w:r w:rsidRPr="00DB1331">
        <w:rPr>
          <w:szCs w:val="22"/>
          <w:lang w:val="sl-SI"/>
        </w:rPr>
        <w:t>)</w:t>
      </w: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067AB7" w:rsidRPr="00DB1331" w:rsidRDefault="00067AB7" w:rsidP="00067AB7">
      <w:pPr>
        <w:jc w:val="center"/>
        <w:rPr>
          <w:b/>
          <w:szCs w:val="22"/>
          <w:lang w:val="sl-SI"/>
        </w:rPr>
      </w:pPr>
      <w:r w:rsidRPr="00DB1331">
        <w:rPr>
          <w:b/>
          <w:szCs w:val="22"/>
          <w:lang w:val="sl-SI"/>
        </w:rPr>
        <w:t>j a v n o     o b j a v l j a</w:t>
      </w: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5545E8" w:rsidRPr="00DB1331" w:rsidRDefault="00067AB7" w:rsidP="00DB1331">
      <w:pPr>
        <w:jc w:val="center"/>
        <w:rPr>
          <w:b/>
          <w:bCs/>
          <w:szCs w:val="22"/>
          <w:lang w:val="sl-SI"/>
        </w:rPr>
      </w:pPr>
      <w:r w:rsidRPr="00DB1331">
        <w:rPr>
          <w:b/>
          <w:bCs/>
          <w:szCs w:val="22"/>
          <w:lang w:val="sl-SI"/>
        </w:rPr>
        <w:t xml:space="preserve">POGOJE  ZA PRIDOBITEV PRAVICE DO UPORABE PLAKATNIH MEST ZA </w:t>
      </w:r>
      <w:r w:rsidR="0095505D">
        <w:rPr>
          <w:b/>
          <w:bCs/>
          <w:szCs w:val="22"/>
          <w:lang w:val="sl-SI"/>
        </w:rPr>
        <w:t xml:space="preserve">VOLILNO </w:t>
      </w:r>
      <w:r w:rsidRPr="00DB1331">
        <w:rPr>
          <w:b/>
          <w:bCs/>
          <w:szCs w:val="22"/>
          <w:lang w:val="sl-SI"/>
        </w:rPr>
        <w:t xml:space="preserve">KAMPANJO ZA </w:t>
      </w:r>
      <w:r w:rsidR="0095505D">
        <w:rPr>
          <w:b/>
          <w:bCs/>
          <w:szCs w:val="22"/>
          <w:lang w:val="sl-SI"/>
        </w:rPr>
        <w:t xml:space="preserve">VOLITVE </w:t>
      </w:r>
      <w:r w:rsidR="00070D57">
        <w:rPr>
          <w:b/>
          <w:bCs/>
          <w:szCs w:val="22"/>
          <w:lang w:val="sl-SI"/>
        </w:rPr>
        <w:t>PREDSEDNIKA REPUBLIKE</w:t>
      </w:r>
    </w:p>
    <w:p w:rsidR="005545E8" w:rsidRDefault="005545E8" w:rsidP="00067AB7">
      <w:pPr>
        <w:jc w:val="center"/>
        <w:rPr>
          <w:szCs w:val="22"/>
          <w:lang w:val="sl-SI"/>
        </w:rPr>
      </w:pPr>
    </w:p>
    <w:p w:rsidR="00A2764F" w:rsidRPr="00DB1331" w:rsidRDefault="00A2764F" w:rsidP="00067AB7">
      <w:pPr>
        <w:jc w:val="center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Mestna občina Ljubljana ponuja organizatorjem </w:t>
      </w:r>
      <w:r w:rsidR="0095505D">
        <w:rPr>
          <w:szCs w:val="22"/>
          <w:lang w:val="sl-SI"/>
        </w:rPr>
        <w:t xml:space="preserve">volilne </w:t>
      </w:r>
      <w:r w:rsidRPr="00DB1331">
        <w:rPr>
          <w:szCs w:val="22"/>
          <w:lang w:val="sl-SI"/>
        </w:rPr>
        <w:t xml:space="preserve">kampanje </w:t>
      </w:r>
      <w:r w:rsidR="0095505D">
        <w:rPr>
          <w:szCs w:val="22"/>
          <w:lang w:val="sl-SI"/>
        </w:rPr>
        <w:t xml:space="preserve">za volitve </w:t>
      </w:r>
      <w:r w:rsidR="00070D57">
        <w:rPr>
          <w:szCs w:val="22"/>
          <w:lang w:val="sl-SI"/>
        </w:rPr>
        <w:t xml:space="preserve">predsednika republike </w:t>
      </w:r>
      <w:r w:rsidR="0061748A" w:rsidRPr="00DB1331">
        <w:rPr>
          <w:szCs w:val="22"/>
          <w:lang w:val="sl-SI"/>
        </w:rPr>
        <w:t>(v nadaljevanju: organizatorji</w:t>
      </w:r>
      <w:r w:rsidRPr="00DB1331">
        <w:rPr>
          <w:szCs w:val="22"/>
          <w:lang w:val="sl-SI"/>
        </w:rPr>
        <w:t>) naslednje vrste plakatnih mest:</w:t>
      </w:r>
    </w:p>
    <w:p w:rsidR="00067AB7" w:rsidRPr="00DB1331" w:rsidRDefault="001B6336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>
        <w:rPr>
          <w:szCs w:val="22"/>
          <w:lang w:val="sl-SI"/>
        </w:rPr>
        <w:t>male samostoječe ali stenske table ter tristrani in okrogli plakatni stebri</w:t>
      </w:r>
      <w:r w:rsidR="00067AB7" w:rsidRPr="00DB1331">
        <w:rPr>
          <w:szCs w:val="22"/>
          <w:lang w:val="sl-SI"/>
        </w:rPr>
        <w:t xml:space="preserve"> </w:t>
      </w:r>
      <w:r w:rsidR="0061748A" w:rsidRPr="00DB1331">
        <w:rPr>
          <w:szCs w:val="22"/>
          <w:lang w:val="sl-SI"/>
        </w:rPr>
        <w:t>(</w:t>
      </w:r>
      <w:r w:rsidR="00067AB7" w:rsidRPr="00DB1331">
        <w:rPr>
          <w:szCs w:val="22"/>
          <w:lang w:val="sl-SI"/>
        </w:rPr>
        <w:t>za l</w:t>
      </w:r>
      <w:r>
        <w:rPr>
          <w:szCs w:val="22"/>
          <w:lang w:val="sl-SI"/>
        </w:rPr>
        <w:t>epljenje plakatov velikosti  0,7 x 1,0</w:t>
      </w:r>
      <w:r w:rsidR="00067AB7" w:rsidRPr="00DB1331">
        <w:rPr>
          <w:szCs w:val="22"/>
          <w:lang w:val="sl-SI"/>
        </w:rPr>
        <w:t xml:space="preserve"> m),</w:t>
      </w:r>
    </w:p>
    <w:p w:rsidR="00067AB7" w:rsidRPr="00DB1331" w:rsidRDefault="00067AB7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samostoječe </w:t>
      </w:r>
      <w:r w:rsidR="0061748A" w:rsidRPr="00DB1331">
        <w:rPr>
          <w:szCs w:val="22"/>
          <w:lang w:val="sl-SI"/>
        </w:rPr>
        <w:t xml:space="preserve">ali stenske </w:t>
      </w:r>
      <w:r w:rsidRPr="00DB1331">
        <w:rPr>
          <w:szCs w:val="22"/>
          <w:lang w:val="sl-SI"/>
        </w:rPr>
        <w:t xml:space="preserve">table (za lepljenje plakatov velikosti 5,1 x </w:t>
      </w:r>
      <w:smartTag w:uri="urn:schemas-microsoft-com:office:smarttags" w:element="metricconverter">
        <w:smartTagPr>
          <w:attr w:name="ProductID" w:val="2,4 m"/>
        </w:smartTagPr>
        <w:r w:rsidRPr="00DB1331">
          <w:rPr>
            <w:szCs w:val="22"/>
            <w:lang w:val="sl-SI"/>
          </w:rPr>
          <w:t>2,4 m</w:t>
        </w:r>
      </w:smartTag>
      <w:r w:rsidR="001B6336">
        <w:rPr>
          <w:szCs w:val="22"/>
          <w:lang w:val="sl-SI"/>
        </w:rPr>
        <w:t xml:space="preserve"> ali</w:t>
      </w:r>
      <w:r w:rsidRPr="00DB1331">
        <w:rPr>
          <w:szCs w:val="22"/>
          <w:lang w:val="sl-SI"/>
        </w:rPr>
        <w:t xml:space="preserve"> 4 x </w:t>
      </w:r>
      <w:smartTag w:uri="urn:schemas-microsoft-com:office:smarttags" w:element="metricconverter">
        <w:smartTagPr>
          <w:attr w:name="ProductID" w:val="3 m"/>
        </w:smartTagPr>
        <w:r w:rsidRPr="00DB1331">
          <w:rPr>
            <w:szCs w:val="22"/>
            <w:lang w:val="sl-SI"/>
          </w:rPr>
          <w:t>3 m</w:t>
        </w:r>
      </w:smartTag>
      <w:r w:rsidRPr="00DB1331">
        <w:rPr>
          <w:szCs w:val="22"/>
          <w:lang w:val="sl-SI"/>
        </w:rPr>
        <w:t>).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Plakatna mesta bodo enakomerno razporejena po celotnem volilnem območju Mestne občine Ljubljana.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DB1331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V skladu s 15. členom Odloka o oglaševanju Mestna občina Ljubljana brezplačno zagotovi vsakemu organizatorju </w:t>
      </w:r>
      <w:r w:rsidR="0095505D">
        <w:rPr>
          <w:szCs w:val="22"/>
          <w:lang w:val="sl-SI"/>
        </w:rPr>
        <w:t xml:space="preserve">volilne </w:t>
      </w:r>
      <w:r w:rsidR="0095505D" w:rsidRPr="00DB1331">
        <w:rPr>
          <w:szCs w:val="22"/>
          <w:lang w:val="sl-SI"/>
        </w:rPr>
        <w:t xml:space="preserve">kampanje za </w:t>
      </w:r>
      <w:r w:rsidR="0095505D">
        <w:rPr>
          <w:szCs w:val="22"/>
          <w:lang w:val="sl-SI"/>
        </w:rPr>
        <w:t xml:space="preserve">volilno kampanjo za volitve </w:t>
      </w:r>
      <w:r w:rsidR="00070D57">
        <w:rPr>
          <w:szCs w:val="22"/>
          <w:lang w:val="sl-SI"/>
        </w:rPr>
        <w:t xml:space="preserve">predsednika republike </w:t>
      </w:r>
      <w:r w:rsidRPr="00DB1331">
        <w:rPr>
          <w:szCs w:val="22"/>
          <w:lang w:val="sl-SI"/>
        </w:rPr>
        <w:t xml:space="preserve">predstavitev na sedmih plakatnih mestih za plakatiranje </w:t>
      </w:r>
      <w:r w:rsidR="0061748A" w:rsidRPr="00DB1331">
        <w:rPr>
          <w:szCs w:val="22"/>
          <w:lang w:val="sl-SI"/>
        </w:rPr>
        <w:t xml:space="preserve">malih plakatov </w:t>
      </w:r>
      <w:r w:rsidRPr="00DB1331">
        <w:rPr>
          <w:szCs w:val="22"/>
          <w:lang w:val="sl-SI"/>
        </w:rPr>
        <w:t>in sedmih plakatnih mest</w:t>
      </w:r>
      <w:r w:rsidR="00237457" w:rsidRPr="00DB1331">
        <w:rPr>
          <w:szCs w:val="22"/>
          <w:lang w:val="sl-SI"/>
        </w:rPr>
        <w:t>ih za velike plakate za čas sed</w:t>
      </w:r>
      <w:r w:rsidRPr="00DB1331">
        <w:rPr>
          <w:szCs w:val="22"/>
          <w:lang w:val="sl-SI"/>
        </w:rPr>
        <w:t>m</w:t>
      </w:r>
      <w:r w:rsidR="00237457" w:rsidRPr="00DB1331">
        <w:rPr>
          <w:szCs w:val="22"/>
          <w:lang w:val="sl-SI"/>
        </w:rPr>
        <w:t>ih</w:t>
      </w:r>
      <w:r w:rsidRPr="00DB1331">
        <w:rPr>
          <w:szCs w:val="22"/>
          <w:lang w:val="sl-SI"/>
        </w:rPr>
        <w:t xml:space="preserve"> dni.</w:t>
      </w:r>
    </w:p>
    <w:p w:rsidR="00B02219" w:rsidRDefault="00B02219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:rsidR="00A2764F" w:rsidRPr="00DB1331" w:rsidRDefault="00A2764F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:rsidR="00E37BCA" w:rsidRPr="0095505D" w:rsidRDefault="00067AB7" w:rsidP="00E37BC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95505D">
        <w:rPr>
          <w:szCs w:val="22"/>
          <w:lang w:val="sl-SI"/>
        </w:rPr>
        <w:t xml:space="preserve">Organizatorji morajo </w:t>
      </w:r>
      <w:r w:rsidR="00B02219" w:rsidRPr="0095505D">
        <w:rPr>
          <w:szCs w:val="22"/>
          <w:lang w:val="sl-SI"/>
        </w:rPr>
        <w:t xml:space="preserve">posredovati </w:t>
      </w:r>
      <w:r w:rsidRPr="0095505D">
        <w:rPr>
          <w:szCs w:val="22"/>
          <w:lang w:val="sl-SI"/>
        </w:rPr>
        <w:t xml:space="preserve">vloge </w:t>
      </w:r>
      <w:r w:rsidR="00E37BCA" w:rsidRPr="0095505D">
        <w:rPr>
          <w:szCs w:val="22"/>
          <w:lang w:val="sl-SI"/>
        </w:rPr>
        <w:t xml:space="preserve">za pridobitev pravice do uporabe plakatnih mest za </w:t>
      </w:r>
      <w:r w:rsidR="0095505D" w:rsidRPr="0095505D">
        <w:rPr>
          <w:szCs w:val="22"/>
          <w:lang w:val="sl-SI"/>
        </w:rPr>
        <w:t xml:space="preserve">volilno kampanjo za volitve </w:t>
      </w:r>
      <w:r w:rsidR="00E70B37">
        <w:rPr>
          <w:szCs w:val="22"/>
          <w:lang w:val="sl-SI"/>
        </w:rPr>
        <w:t xml:space="preserve">predsednika republike </w:t>
      </w:r>
      <w:r w:rsidR="00E37BCA" w:rsidRPr="0095505D">
        <w:rPr>
          <w:szCs w:val="22"/>
          <w:lang w:val="sl-SI"/>
        </w:rPr>
        <w:t>bodisi:</w:t>
      </w:r>
    </w:p>
    <w:p w:rsidR="00B02219" w:rsidRPr="0095505D" w:rsidRDefault="00B02219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5505D">
        <w:rPr>
          <w:rFonts w:ascii="Times New Roman" w:hAnsi="Times New Roman"/>
          <w:sz w:val="22"/>
          <w:szCs w:val="22"/>
        </w:rPr>
        <w:t>z osebno oddajo vloge pri Mestni občini Ljubljana, Mestna uprava, Oddelek za gospodarske dejavnosti in promet, 1000 Ljubljana, Trg MDB 7, v pisarni 203 (II. nadstropje), na vlogi je potrebno navesti oznako »Plakatna mesta za</w:t>
      </w:r>
      <w:r w:rsidR="0095505D" w:rsidRPr="0095505D">
        <w:rPr>
          <w:rFonts w:ascii="Times New Roman" w:hAnsi="Times New Roman"/>
          <w:sz w:val="22"/>
          <w:szCs w:val="22"/>
        </w:rPr>
        <w:t xml:space="preserve"> volilno kampanjo za volitve</w:t>
      </w:r>
      <w:r w:rsidR="00070D57">
        <w:rPr>
          <w:rFonts w:ascii="Times New Roman" w:hAnsi="Times New Roman"/>
          <w:sz w:val="22"/>
          <w:szCs w:val="22"/>
        </w:rPr>
        <w:t xml:space="preserve"> predsednika republike</w:t>
      </w:r>
      <w:r w:rsidR="001C701A" w:rsidRPr="0095505D">
        <w:rPr>
          <w:rFonts w:ascii="Times New Roman" w:hAnsi="Times New Roman"/>
          <w:sz w:val="22"/>
          <w:szCs w:val="22"/>
        </w:rPr>
        <w:t>«,</w:t>
      </w:r>
      <w:r w:rsidRPr="0095505D">
        <w:rPr>
          <w:rFonts w:ascii="Times New Roman" w:hAnsi="Times New Roman"/>
          <w:sz w:val="22"/>
          <w:szCs w:val="22"/>
        </w:rPr>
        <w:t xml:space="preserve"> najkasneje do </w:t>
      </w:r>
      <w:r w:rsidR="00CC3CB4">
        <w:rPr>
          <w:rFonts w:ascii="Times New Roman" w:hAnsi="Times New Roman"/>
          <w:sz w:val="22"/>
          <w:szCs w:val="22"/>
        </w:rPr>
        <w:t xml:space="preserve">7. 10. </w:t>
      </w:r>
      <w:r w:rsidR="0095505D" w:rsidRPr="0095505D">
        <w:rPr>
          <w:rFonts w:ascii="Times New Roman" w:hAnsi="Times New Roman"/>
          <w:sz w:val="22"/>
          <w:szCs w:val="22"/>
        </w:rPr>
        <w:t>2022</w:t>
      </w:r>
      <w:r w:rsidR="00DB1331" w:rsidRPr="0095505D">
        <w:rPr>
          <w:rFonts w:ascii="Times New Roman" w:hAnsi="Times New Roman"/>
          <w:sz w:val="22"/>
          <w:szCs w:val="22"/>
        </w:rPr>
        <w:t xml:space="preserve"> </w:t>
      </w:r>
      <w:r w:rsidRPr="0095505D">
        <w:rPr>
          <w:rFonts w:ascii="Times New Roman" w:hAnsi="Times New Roman"/>
          <w:sz w:val="22"/>
          <w:szCs w:val="22"/>
        </w:rPr>
        <w:t>do 9. ure,</w:t>
      </w:r>
    </w:p>
    <w:p w:rsidR="00E37BCA" w:rsidRPr="0095505D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2764F">
        <w:rPr>
          <w:rFonts w:ascii="Times New Roman" w:hAnsi="Times New Roman"/>
          <w:sz w:val="22"/>
          <w:szCs w:val="22"/>
        </w:rPr>
        <w:t>pisno po pošti na naslov: Mestna občina Ljubljana, Mestna uprava, Oddelek za gospodarske dejavnosti in promet, 1000 Ljubljana, Trg MDB 7, z oznako</w:t>
      </w:r>
      <w:r w:rsidR="0095505D">
        <w:rPr>
          <w:rFonts w:ascii="Times New Roman" w:hAnsi="Times New Roman"/>
          <w:sz w:val="22"/>
          <w:szCs w:val="22"/>
        </w:rPr>
        <w:t xml:space="preserve"> </w:t>
      </w:r>
      <w:r w:rsidR="0095505D" w:rsidRPr="0095505D">
        <w:rPr>
          <w:rFonts w:ascii="Times New Roman" w:hAnsi="Times New Roman"/>
          <w:sz w:val="22"/>
          <w:szCs w:val="22"/>
        </w:rPr>
        <w:t>»Plakatna mesta za volilno kampanjo za volitve</w:t>
      </w:r>
      <w:r w:rsidR="00070D57">
        <w:rPr>
          <w:rFonts w:ascii="Times New Roman" w:hAnsi="Times New Roman"/>
          <w:sz w:val="22"/>
          <w:szCs w:val="22"/>
        </w:rPr>
        <w:t xml:space="preserve"> predsednika republike</w:t>
      </w:r>
      <w:r w:rsidR="0095505D" w:rsidRPr="0095505D">
        <w:rPr>
          <w:rFonts w:ascii="Times New Roman" w:hAnsi="Times New Roman"/>
          <w:sz w:val="22"/>
          <w:szCs w:val="22"/>
        </w:rPr>
        <w:t>«</w:t>
      </w:r>
      <w:r w:rsidR="001C701A" w:rsidRPr="00A2764F">
        <w:rPr>
          <w:rFonts w:ascii="Times New Roman" w:hAnsi="Times New Roman"/>
          <w:sz w:val="22"/>
          <w:szCs w:val="22"/>
        </w:rPr>
        <w:t>;</w:t>
      </w:r>
      <w:r w:rsidRPr="00A2764F">
        <w:rPr>
          <w:rFonts w:ascii="Times New Roman" w:hAnsi="Times New Roman"/>
          <w:sz w:val="22"/>
          <w:szCs w:val="22"/>
        </w:rPr>
        <w:t xml:space="preserve"> upoštevale se bodo priporočene pošiljke</w:t>
      </w:r>
      <w:r w:rsidR="001C701A" w:rsidRPr="00A2764F">
        <w:rPr>
          <w:rFonts w:ascii="Times New Roman" w:hAnsi="Times New Roman"/>
          <w:sz w:val="22"/>
          <w:szCs w:val="22"/>
        </w:rPr>
        <w:t>,</w:t>
      </w:r>
      <w:r w:rsidRPr="00A2764F">
        <w:rPr>
          <w:rFonts w:ascii="Times New Roman" w:hAnsi="Times New Roman"/>
          <w:sz w:val="22"/>
          <w:szCs w:val="22"/>
        </w:rPr>
        <w:t xml:space="preserve"> z </w:t>
      </w:r>
      <w:r w:rsidRPr="0095505D">
        <w:rPr>
          <w:rFonts w:ascii="Times New Roman" w:hAnsi="Times New Roman"/>
          <w:sz w:val="22"/>
          <w:szCs w:val="22"/>
        </w:rPr>
        <w:t xml:space="preserve">datumom oddaje na pošto z dne </w:t>
      </w:r>
      <w:r w:rsidR="00CC3CB4">
        <w:rPr>
          <w:rFonts w:ascii="Times New Roman" w:hAnsi="Times New Roman"/>
          <w:sz w:val="22"/>
          <w:szCs w:val="22"/>
        </w:rPr>
        <w:t xml:space="preserve">6. 10. </w:t>
      </w:r>
      <w:r w:rsidR="0095505D" w:rsidRPr="0095505D">
        <w:rPr>
          <w:rFonts w:ascii="Times New Roman" w:hAnsi="Times New Roman"/>
          <w:sz w:val="22"/>
          <w:szCs w:val="22"/>
        </w:rPr>
        <w:t>2022</w:t>
      </w:r>
      <w:r w:rsidR="00B02219" w:rsidRPr="0095505D">
        <w:rPr>
          <w:rFonts w:ascii="Times New Roman" w:hAnsi="Times New Roman"/>
          <w:sz w:val="22"/>
          <w:szCs w:val="22"/>
        </w:rPr>
        <w:t xml:space="preserve"> do 23.59 ure</w:t>
      </w:r>
      <w:r w:rsidRPr="0095505D">
        <w:rPr>
          <w:rFonts w:ascii="Times New Roman" w:hAnsi="Times New Roman"/>
          <w:sz w:val="22"/>
          <w:szCs w:val="22"/>
        </w:rPr>
        <w:t xml:space="preserve">, </w:t>
      </w:r>
    </w:p>
    <w:p w:rsidR="00E37BCA" w:rsidRPr="0095505D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5505D">
        <w:rPr>
          <w:rFonts w:ascii="Times New Roman" w:hAnsi="Times New Roman"/>
          <w:sz w:val="22"/>
          <w:szCs w:val="22"/>
        </w:rPr>
        <w:t xml:space="preserve">po elektronski pošti na naslov: </w:t>
      </w:r>
      <w:hyperlink r:id="rId6" w:history="1">
        <w:r w:rsidR="00A2764F" w:rsidRPr="0095505D">
          <w:rPr>
            <w:rStyle w:val="Hiperpovezava"/>
            <w:rFonts w:ascii="Times New Roman" w:hAnsi="Times New Roman"/>
            <w:color w:val="auto"/>
            <w:sz w:val="22"/>
            <w:szCs w:val="22"/>
            <w:u w:val="none"/>
          </w:rPr>
          <w:t>glavna.pisarna@ljubljana.si</w:t>
        </w:r>
      </w:hyperlink>
      <w:r w:rsidR="00B02219" w:rsidRPr="0095505D">
        <w:rPr>
          <w:rFonts w:ascii="Times New Roman" w:hAnsi="Times New Roman"/>
          <w:sz w:val="22"/>
          <w:szCs w:val="22"/>
        </w:rPr>
        <w:t xml:space="preserve">, ki morajo biti poslane najkasneje do </w:t>
      </w:r>
      <w:r w:rsidR="00CC3CB4">
        <w:rPr>
          <w:rFonts w:ascii="Times New Roman" w:hAnsi="Times New Roman"/>
          <w:sz w:val="22"/>
          <w:szCs w:val="22"/>
        </w:rPr>
        <w:t xml:space="preserve">7. 10. </w:t>
      </w:r>
      <w:r w:rsidR="0095505D" w:rsidRPr="0095505D">
        <w:rPr>
          <w:rFonts w:ascii="Times New Roman" w:hAnsi="Times New Roman"/>
          <w:sz w:val="22"/>
          <w:szCs w:val="22"/>
        </w:rPr>
        <w:t>2022 do 9. ure</w:t>
      </w:r>
      <w:r w:rsidR="00B02219" w:rsidRPr="0095505D">
        <w:rPr>
          <w:rFonts w:ascii="Times New Roman" w:hAnsi="Times New Roman"/>
          <w:sz w:val="22"/>
          <w:szCs w:val="22"/>
        </w:rPr>
        <w:t>.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Mestna občina Ljubljana, Mestna uprava, Oddelek za gospodarske dejavnosti in promet, bo organizatorjem razdelila plakatna mesta z javnim žrebanjem.</w:t>
      </w: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067AB7" w:rsidRPr="00DB1331" w:rsidRDefault="00D0707E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Javno žrebanje bo </w:t>
      </w:r>
      <w:r w:rsidR="00CC3CB4">
        <w:rPr>
          <w:b/>
          <w:szCs w:val="22"/>
          <w:lang w:val="sl-SI"/>
        </w:rPr>
        <w:t xml:space="preserve">10. 10. </w:t>
      </w:r>
      <w:r w:rsidR="0095505D">
        <w:rPr>
          <w:b/>
          <w:szCs w:val="22"/>
          <w:lang w:val="sl-SI"/>
        </w:rPr>
        <w:t>2022</w:t>
      </w:r>
      <w:r w:rsidR="00EA3049" w:rsidRPr="00DB1331">
        <w:rPr>
          <w:color w:val="FF0000"/>
          <w:szCs w:val="22"/>
          <w:lang w:val="sl-SI"/>
        </w:rPr>
        <w:t xml:space="preserve"> </w:t>
      </w:r>
      <w:r w:rsidR="00DB1331" w:rsidRPr="00DB1331">
        <w:rPr>
          <w:szCs w:val="22"/>
          <w:lang w:val="sl-SI"/>
        </w:rPr>
        <w:t>ob 9</w:t>
      </w:r>
      <w:r w:rsidR="00067AB7" w:rsidRPr="00DB1331">
        <w:rPr>
          <w:szCs w:val="22"/>
          <w:lang w:val="sl-SI"/>
        </w:rPr>
        <w:t>.</w:t>
      </w:r>
      <w:r w:rsidR="00272A01" w:rsidRPr="00DB1331">
        <w:rPr>
          <w:szCs w:val="22"/>
          <w:lang w:val="sl-SI"/>
        </w:rPr>
        <w:t>00</w:t>
      </w:r>
      <w:r w:rsidR="00067AB7" w:rsidRPr="00DB1331">
        <w:rPr>
          <w:szCs w:val="22"/>
          <w:lang w:val="sl-SI"/>
        </w:rPr>
        <w:t xml:space="preserve"> uri</w:t>
      </w:r>
      <w:r w:rsidR="00067AB7" w:rsidRPr="00DB1331">
        <w:rPr>
          <w:color w:val="FF0000"/>
          <w:szCs w:val="22"/>
          <w:lang w:val="sl-SI"/>
        </w:rPr>
        <w:t xml:space="preserve"> </w:t>
      </w:r>
      <w:r w:rsidR="00067AB7" w:rsidRPr="00DB1331">
        <w:rPr>
          <w:szCs w:val="22"/>
          <w:lang w:val="sl-SI"/>
        </w:rPr>
        <w:t>v mali sejni sobi</w:t>
      </w:r>
      <w:r w:rsidR="00131053" w:rsidRPr="00DB1331">
        <w:rPr>
          <w:szCs w:val="22"/>
          <w:lang w:val="sl-SI"/>
        </w:rPr>
        <w:t>,</w:t>
      </w:r>
      <w:r w:rsidR="00067AB7" w:rsidRPr="00DB1331">
        <w:rPr>
          <w:szCs w:val="22"/>
          <w:lang w:val="sl-SI"/>
        </w:rPr>
        <w:t xml:space="preserve"> v kleti stavbe, Trg MDB 7, Ljubljana. 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Plakatiranje na izžrebanih plakatnih mestih se bo lahko začelo zadnji teden pred dnevom</w:t>
      </w:r>
      <w:r w:rsidR="005545E8" w:rsidRPr="00DB1331">
        <w:rPr>
          <w:szCs w:val="22"/>
          <w:lang w:val="sl-SI"/>
        </w:rPr>
        <w:t xml:space="preserve"> volitev</w:t>
      </w:r>
      <w:r w:rsidRPr="00DB1331">
        <w:rPr>
          <w:szCs w:val="22"/>
          <w:lang w:val="sl-SI"/>
        </w:rPr>
        <w:t>.</w:t>
      </w:r>
    </w:p>
    <w:p w:rsidR="00272A01" w:rsidRPr="00DB1331" w:rsidRDefault="00272A01" w:rsidP="00272A01">
      <w:pPr>
        <w:pStyle w:val="Odstavekseznama"/>
        <w:rPr>
          <w:rFonts w:ascii="Times New Roman" w:hAnsi="Times New Roman"/>
          <w:sz w:val="22"/>
          <w:szCs w:val="22"/>
        </w:rPr>
      </w:pP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B2366D" w:rsidRPr="00DB1331" w:rsidRDefault="00070D57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Številka: 3713-80</w:t>
      </w:r>
      <w:r w:rsidR="0095505D">
        <w:rPr>
          <w:szCs w:val="22"/>
          <w:lang w:val="sl-SI"/>
        </w:rPr>
        <w:t>/2022-2</w:t>
      </w:r>
    </w:p>
    <w:p w:rsidR="00B2366D" w:rsidRPr="00DB1331" w:rsidRDefault="00070D57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Datum: 23. 8. </w:t>
      </w:r>
      <w:r w:rsidR="0095505D">
        <w:rPr>
          <w:szCs w:val="22"/>
          <w:lang w:val="sl-SI"/>
        </w:rPr>
        <w:t>2022</w:t>
      </w:r>
    </w:p>
    <w:p w:rsidR="00B2366D" w:rsidRPr="00DB1331" w:rsidRDefault="00B2366D" w:rsidP="00B2366D">
      <w:pPr>
        <w:jc w:val="both"/>
        <w:rPr>
          <w:szCs w:val="22"/>
          <w:lang w:val="sl-SI"/>
        </w:rPr>
      </w:pPr>
    </w:p>
    <w:p w:rsidR="00B2366D" w:rsidRPr="00DB1331" w:rsidRDefault="00B2366D" w:rsidP="00067AB7">
      <w:pPr>
        <w:jc w:val="both"/>
        <w:rPr>
          <w:szCs w:val="22"/>
          <w:lang w:val="sl-SI"/>
        </w:rPr>
      </w:pPr>
    </w:p>
    <w:p w:rsidR="00852F61" w:rsidRPr="00DB1331" w:rsidRDefault="00852F61" w:rsidP="00852F61">
      <w:pPr>
        <w:jc w:val="center"/>
        <w:rPr>
          <w:b/>
        </w:rPr>
      </w:pPr>
      <w:r w:rsidRPr="00DB1331">
        <w:rPr>
          <w:b/>
          <w:snapToGrid w:val="0"/>
          <w:color w:val="000000"/>
        </w:rPr>
        <w:t>MESTNA OBČINA LJUBLJANA</w:t>
      </w:r>
    </w:p>
    <w:p w:rsidR="00852F61" w:rsidRPr="00DB1331" w:rsidRDefault="00852F61" w:rsidP="00852F61">
      <w:pPr>
        <w:jc w:val="center"/>
        <w:rPr>
          <w:i/>
        </w:rPr>
      </w:pPr>
      <w:r w:rsidRPr="00DB1331">
        <w:rPr>
          <w:i/>
        </w:rPr>
        <w:t>Župan</w:t>
      </w:r>
    </w:p>
    <w:p w:rsidR="00852F61" w:rsidRPr="00DB1331" w:rsidRDefault="00852F61" w:rsidP="00852F61">
      <w:pPr>
        <w:jc w:val="center"/>
        <w:rPr>
          <w:szCs w:val="22"/>
        </w:rPr>
      </w:pPr>
      <w:r w:rsidRPr="00DB1331">
        <w:rPr>
          <w:i/>
        </w:rPr>
        <w:t>Zoran Janković</w:t>
      </w:r>
    </w:p>
    <w:p w:rsidR="0061748A" w:rsidRPr="00DB1331" w:rsidRDefault="0061748A" w:rsidP="008318E9">
      <w:pPr>
        <w:ind w:left="3600"/>
        <w:rPr>
          <w:i/>
          <w:szCs w:val="22"/>
          <w:lang w:val="sl-SI"/>
        </w:rPr>
      </w:pPr>
    </w:p>
    <w:sectPr w:rsidR="0061748A" w:rsidRPr="00DB1331" w:rsidSect="00067A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6648"/>
    <w:multiLevelType w:val="hybridMultilevel"/>
    <w:tmpl w:val="5D2E30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8761E"/>
    <w:multiLevelType w:val="hybridMultilevel"/>
    <w:tmpl w:val="058C3D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33DF9"/>
    <w:multiLevelType w:val="hybridMultilevel"/>
    <w:tmpl w:val="77741E7E"/>
    <w:lvl w:ilvl="0" w:tplc="B176A6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B7"/>
    <w:rsid w:val="00067AB7"/>
    <w:rsid w:val="00070D57"/>
    <w:rsid w:val="000B2AF9"/>
    <w:rsid w:val="00131053"/>
    <w:rsid w:val="001B6336"/>
    <w:rsid w:val="001C701A"/>
    <w:rsid w:val="00232F6E"/>
    <w:rsid w:val="00237457"/>
    <w:rsid w:val="00272A01"/>
    <w:rsid w:val="00295D70"/>
    <w:rsid w:val="002B5F5B"/>
    <w:rsid w:val="00321872"/>
    <w:rsid w:val="00323025"/>
    <w:rsid w:val="003809BF"/>
    <w:rsid w:val="003B68C3"/>
    <w:rsid w:val="003C494E"/>
    <w:rsid w:val="003D16DF"/>
    <w:rsid w:val="004C2AB8"/>
    <w:rsid w:val="005545E8"/>
    <w:rsid w:val="0061748A"/>
    <w:rsid w:val="007C764A"/>
    <w:rsid w:val="00820D8D"/>
    <w:rsid w:val="008318E9"/>
    <w:rsid w:val="00852F61"/>
    <w:rsid w:val="008D58B3"/>
    <w:rsid w:val="0095505D"/>
    <w:rsid w:val="00983046"/>
    <w:rsid w:val="00A2764F"/>
    <w:rsid w:val="00A36B54"/>
    <w:rsid w:val="00A75FA5"/>
    <w:rsid w:val="00B02219"/>
    <w:rsid w:val="00B12E5A"/>
    <w:rsid w:val="00B2366D"/>
    <w:rsid w:val="00B6362C"/>
    <w:rsid w:val="00BB44C9"/>
    <w:rsid w:val="00CC3CB4"/>
    <w:rsid w:val="00D0707E"/>
    <w:rsid w:val="00D26F93"/>
    <w:rsid w:val="00D31B15"/>
    <w:rsid w:val="00DA606E"/>
    <w:rsid w:val="00DB1331"/>
    <w:rsid w:val="00DD4FAF"/>
    <w:rsid w:val="00DE02D3"/>
    <w:rsid w:val="00E37BCA"/>
    <w:rsid w:val="00E54EEC"/>
    <w:rsid w:val="00E70B37"/>
    <w:rsid w:val="00E864B4"/>
    <w:rsid w:val="00EA3049"/>
    <w:rsid w:val="00EA4ED6"/>
    <w:rsid w:val="00EF1541"/>
    <w:rsid w:val="00F7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F65204-5158-4040-93E5-09A62810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7AB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7A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7AB7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A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AB7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067AB7"/>
    <w:pPr>
      <w:ind w:left="708"/>
    </w:pPr>
    <w:rPr>
      <w:rFonts w:ascii="Arial" w:hAnsi="Arial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272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na.pisarna@ljubljan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6</cp:revision>
  <cp:lastPrinted>2022-03-04T09:18:00Z</cp:lastPrinted>
  <dcterms:created xsi:type="dcterms:W3CDTF">2022-08-09T11:18:00Z</dcterms:created>
  <dcterms:modified xsi:type="dcterms:W3CDTF">2022-08-23T10:24:00Z</dcterms:modified>
</cp:coreProperties>
</file>