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F5" w:rsidRPr="0078339C" w:rsidRDefault="00BE4FF5" w:rsidP="00BE4FF5">
      <w:pPr>
        <w:rPr>
          <w:szCs w:val="22"/>
          <w:lang w:val="sl-SI"/>
        </w:rPr>
      </w:pPr>
      <w:r w:rsidRPr="0078339C">
        <w:rPr>
          <w:szCs w:val="22"/>
          <w:lang w:val="sl-SI"/>
        </w:rPr>
        <w:t>Številka:</w:t>
      </w:r>
      <w:r w:rsidR="003A7F64" w:rsidRPr="0078339C">
        <w:rPr>
          <w:szCs w:val="22"/>
          <w:lang w:val="sl-SI"/>
        </w:rPr>
        <w:t>90012</w:t>
      </w:r>
      <w:r w:rsidR="00753386" w:rsidRPr="0078339C">
        <w:rPr>
          <w:szCs w:val="22"/>
          <w:lang w:val="sl-SI"/>
        </w:rPr>
        <w:t>-</w:t>
      </w:r>
      <w:r w:rsidR="00444276">
        <w:rPr>
          <w:szCs w:val="22"/>
          <w:lang w:val="sl-SI"/>
        </w:rPr>
        <w:t>4</w:t>
      </w:r>
      <w:r w:rsidR="00753386" w:rsidRPr="0078339C">
        <w:rPr>
          <w:szCs w:val="22"/>
          <w:lang w:val="sl-SI"/>
        </w:rPr>
        <w:t>/</w:t>
      </w:r>
      <w:r w:rsidR="003A7F64" w:rsidRPr="0078339C">
        <w:rPr>
          <w:szCs w:val="22"/>
          <w:lang w:val="sl-SI"/>
        </w:rPr>
        <w:t>201</w:t>
      </w:r>
      <w:r w:rsidR="00660D48" w:rsidRPr="0078339C">
        <w:rPr>
          <w:szCs w:val="22"/>
          <w:lang w:val="sl-SI"/>
        </w:rPr>
        <w:t>9</w:t>
      </w:r>
      <w:r w:rsidR="00605B21" w:rsidRPr="0078339C">
        <w:rPr>
          <w:szCs w:val="22"/>
          <w:lang w:val="sl-SI"/>
        </w:rPr>
        <w:t>-3</w:t>
      </w:r>
    </w:p>
    <w:p w:rsidR="00BE4FF5" w:rsidRPr="0078339C" w:rsidRDefault="00BE4FF5" w:rsidP="00BE4FF5">
      <w:pPr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Datum: </w:t>
      </w:r>
      <w:r w:rsidR="00660D48" w:rsidRPr="0078339C">
        <w:rPr>
          <w:szCs w:val="22"/>
          <w:lang w:val="sl-SI"/>
        </w:rPr>
        <w:t>1</w:t>
      </w:r>
      <w:r w:rsidR="00444276">
        <w:rPr>
          <w:szCs w:val="22"/>
          <w:lang w:val="sl-SI"/>
        </w:rPr>
        <w:t>0</w:t>
      </w:r>
      <w:r w:rsidR="00AF0AB5" w:rsidRPr="0078339C">
        <w:rPr>
          <w:szCs w:val="22"/>
          <w:lang w:val="sl-SI"/>
        </w:rPr>
        <w:t xml:space="preserve">. </w:t>
      </w:r>
      <w:r w:rsidR="00444276">
        <w:rPr>
          <w:szCs w:val="22"/>
          <w:lang w:val="sl-SI"/>
        </w:rPr>
        <w:t>6</w:t>
      </w:r>
      <w:r w:rsidRPr="0078339C">
        <w:rPr>
          <w:szCs w:val="22"/>
          <w:lang w:val="sl-SI"/>
        </w:rPr>
        <w:t>. 201</w:t>
      </w:r>
      <w:r w:rsidR="00660D48" w:rsidRPr="0078339C">
        <w:rPr>
          <w:szCs w:val="22"/>
          <w:lang w:val="sl-SI"/>
        </w:rPr>
        <w:t>9</w:t>
      </w:r>
    </w:p>
    <w:p w:rsidR="00BE4FF5" w:rsidRPr="0078339C" w:rsidRDefault="00BE4FF5" w:rsidP="00BE4FF5">
      <w:pPr>
        <w:jc w:val="center"/>
        <w:outlineLvl w:val="0"/>
        <w:rPr>
          <w:b/>
          <w:szCs w:val="22"/>
          <w:lang w:val="sl-SI"/>
        </w:rPr>
      </w:pPr>
      <w:r w:rsidRPr="0078339C">
        <w:rPr>
          <w:b/>
          <w:szCs w:val="22"/>
          <w:lang w:val="sl-SI"/>
        </w:rPr>
        <w:t>Z A P I S N I K</w:t>
      </w:r>
      <w:r w:rsidR="00512251" w:rsidRPr="0078339C">
        <w:rPr>
          <w:b/>
          <w:szCs w:val="22"/>
          <w:lang w:val="sl-SI"/>
        </w:rPr>
        <w:t xml:space="preserve"> </w:t>
      </w:r>
    </w:p>
    <w:p w:rsidR="00BE4FF5" w:rsidRPr="0078339C" w:rsidRDefault="00BE4FF5" w:rsidP="00BE4FF5">
      <w:pPr>
        <w:jc w:val="both"/>
        <w:outlineLvl w:val="0"/>
        <w:rPr>
          <w:b/>
          <w:szCs w:val="22"/>
          <w:highlight w:val="yellow"/>
          <w:lang w:val="sl-SI"/>
        </w:rPr>
      </w:pPr>
    </w:p>
    <w:p w:rsidR="00BE4FF5" w:rsidRPr="0078339C" w:rsidRDefault="00444276" w:rsidP="00BE4FF5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4</w:t>
      </w:r>
      <w:r w:rsidR="00BE4FF5" w:rsidRPr="0078339C">
        <w:rPr>
          <w:szCs w:val="22"/>
          <w:lang w:val="sl-SI"/>
        </w:rPr>
        <w:t>. seje Odbora za zdrav</w:t>
      </w:r>
      <w:r w:rsidR="00E77C13" w:rsidRPr="0078339C">
        <w:rPr>
          <w:szCs w:val="22"/>
          <w:lang w:val="sl-SI"/>
        </w:rPr>
        <w:t>je</w:t>
      </w:r>
      <w:r w:rsidR="00BE4FF5" w:rsidRPr="0078339C">
        <w:rPr>
          <w:szCs w:val="22"/>
          <w:lang w:val="sl-SI"/>
        </w:rPr>
        <w:t xml:space="preserve"> in socialno varstvo (v nadaljevanju: odbor),</w:t>
      </w:r>
      <w:r w:rsidR="00BE4FF5" w:rsidRPr="0078339C">
        <w:rPr>
          <w:b/>
          <w:szCs w:val="22"/>
          <w:lang w:val="sl-SI"/>
        </w:rPr>
        <w:t xml:space="preserve"> </w:t>
      </w:r>
      <w:r w:rsidR="00BE4FF5" w:rsidRPr="0078339C">
        <w:rPr>
          <w:szCs w:val="22"/>
          <w:lang w:val="sl-SI"/>
        </w:rPr>
        <w:t xml:space="preserve">ki je bila v </w:t>
      </w:r>
      <w:r w:rsidR="00BE3F65" w:rsidRPr="0078339C">
        <w:rPr>
          <w:szCs w:val="22"/>
          <w:lang w:val="sl-SI"/>
        </w:rPr>
        <w:t>ponedeljek</w:t>
      </w:r>
      <w:r w:rsidR="00BE4FF5" w:rsidRPr="0078339C">
        <w:rPr>
          <w:szCs w:val="22"/>
          <w:lang w:val="sl-SI"/>
        </w:rPr>
        <w:t xml:space="preserve">, </w:t>
      </w:r>
      <w:r w:rsidR="00660D48" w:rsidRPr="0078339C">
        <w:rPr>
          <w:szCs w:val="22"/>
          <w:lang w:val="sl-SI"/>
        </w:rPr>
        <w:t>1</w:t>
      </w:r>
      <w:r>
        <w:rPr>
          <w:szCs w:val="22"/>
          <w:lang w:val="sl-SI"/>
        </w:rPr>
        <w:t>0</w:t>
      </w:r>
      <w:r w:rsidR="00BE4FF5" w:rsidRPr="0078339C">
        <w:rPr>
          <w:szCs w:val="22"/>
          <w:lang w:val="sl-SI"/>
        </w:rPr>
        <w:t xml:space="preserve">. </w:t>
      </w:r>
      <w:r>
        <w:rPr>
          <w:szCs w:val="22"/>
          <w:lang w:val="sl-SI"/>
        </w:rPr>
        <w:t>6</w:t>
      </w:r>
      <w:r w:rsidR="00BE5527" w:rsidRPr="0078339C">
        <w:rPr>
          <w:szCs w:val="22"/>
          <w:lang w:val="sl-SI"/>
        </w:rPr>
        <w:t>.</w:t>
      </w:r>
      <w:r w:rsidR="00BE4FF5" w:rsidRPr="0078339C">
        <w:rPr>
          <w:szCs w:val="22"/>
          <w:lang w:val="sl-SI"/>
        </w:rPr>
        <w:t xml:space="preserve"> 201</w:t>
      </w:r>
      <w:r w:rsidR="00660D48" w:rsidRPr="0078339C">
        <w:rPr>
          <w:szCs w:val="22"/>
          <w:lang w:val="sl-SI"/>
        </w:rPr>
        <w:t>9</w:t>
      </w:r>
      <w:r w:rsidR="00BE4FF5" w:rsidRPr="0078339C">
        <w:rPr>
          <w:szCs w:val="22"/>
          <w:lang w:val="sl-SI"/>
        </w:rPr>
        <w:t xml:space="preserve">.  </w:t>
      </w:r>
    </w:p>
    <w:p w:rsidR="00BE4FF5" w:rsidRPr="0078339C" w:rsidRDefault="00BE4FF5" w:rsidP="00BE4FF5">
      <w:pPr>
        <w:jc w:val="both"/>
        <w:outlineLvl w:val="0"/>
        <w:rPr>
          <w:szCs w:val="22"/>
          <w:highlight w:val="yellow"/>
          <w:lang w:val="sl-SI"/>
        </w:rPr>
      </w:pPr>
    </w:p>
    <w:p w:rsidR="00BE4FF5" w:rsidRPr="0078339C" w:rsidRDefault="00BE4FF5" w:rsidP="00BE4FF5">
      <w:pPr>
        <w:jc w:val="both"/>
        <w:outlineLvl w:val="0"/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Seja je potekala v </w:t>
      </w:r>
      <w:r w:rsidR="0078339C" w:rsidRPr="0078339C">
        <w:rPr>
          <w:szCs w:val="22"/>
          <w:lang w:val="sl-SI"/>
        </w:rPr>
        <w:t>Banketni dvorani</w:t>
      </w:r>
      <w:r w:rsidRPr="0078339C">
        <w:rPr>
          <w:szCs w:val="22"/>
          <w:lang w:val="sl-SI"/>
        </w:rPr>
        <w:t>, Mestna hiša, Mestni trg 1, Ljubljana.</w:t>
      </w:r>
    </w:p>
    <w:p w:rsidR="00BE4FF5" w:rsidRPr="0078339C" w:rsidRDefault="00BE4FF5" w:rsidP="00BE4FF5">
      <w:pPr>
        <w:pStyle w:val="Default"/>
        <w:jc w:val="both"/>
        <w:rPr>
          <w:bCs/>
          <w:sz w:val="22"/>
          <w:szCs w:val="22"/>
          <w:highlight w:val="yellow"/>
        </w:rPr>
      </w:pPr>
    </w:p>
    <w:p w:rsidR="00BE4FF5" w:rsidRPr="0078339C" w:rsidRDefault="00BE4FF5" w:rsidP="00BE4FF5">
      <w:pPr>
        <w:pStyle w:val="Default"/>
        <w:jc w:val="both"/>
        <w:rPr>
          <w:bCs/>
          <w:sz w:val="22"/>
          <w:szCs w:val="22"/>
        </w:rPr>
      </w:pPr>
      <w:r w:rsidRPr="0078339C">
        <w:rPr>
          <w:sz w:val="22"/>
          <w:szCs w:val="22"/>
        </w:rPr>
        <w:t>Sejo je vodila predsednica Mojca Škrinjar.</w:t>
      </w:r>
    </w:p>
    <w:p w:rsidR="00BE4FF5" w:rsidRPr="0078339C" w:rsidRDefault="00BE4FF5" w:rsidP="00BE4FF5">
      <w:pPr>
        <w:pStyle w:val="Default"/>
        <w:jc w:val="both"/>
        <w:rPr>
          <w:bCs/>
          <w:sz w:val="22"/>
          <w:szCs w:val="22"/>
          <w:highlight w:val="yellow"/>
        </w:rPr>
      </w:pPr>
    </w:p>
    <w:p w:rsidR="00BE4FF5" w:rsidRPr="0078339C" w:rsidRDefault="00BE4FF5" w:rsidP="00BE4FF5">
      <w:pPr>
        <w:pStyle w:val="Default"/>
        <w:jc w:val="both"/>
        <w:rPr>
          <w:sz w:val="22"/>
          <w:szCs w:val="22"/>
        </w:rPr>
      </w:pPr>
      <w:r w:rsidRPr="0078339C">
        <w:rPr>
          <w:bCs/>
          <w:sz w:val="22"/>
          <w:szCs w:val="22"/>
        </w:rPr>
        <w:t>Na seji so bili navzoči člani in članice Odbora za zdrav</w:t>
      </w:r>
      <w:r w:rsidR="007879D2">
        <w:rPr>
          <w:bCs/>
          <w:sz w:val="22"/>
          <w:szCs w:val="22"/>
        </w:rPr>
        <w:t>je</w:t>
      </w:r>
      <w:bookmarkStart w:id="0" w:name="_GoBack"/>
      <w:bookmarkEnd w:id="0"/>
      <w:r w:rsidRPr="0078339C">
        <w:rPr>
          <w:bCs/>
          <w:sz w:val="22"/>
          <w:szCs w:val="22"/>
        </w:rPr>
        <w:t xml:space="preserve"> in socialno varstvo </w:t>
      </w:r>
    </w:p>
    <w:p w:rsidR="00BE4FF5" w:rsidRPr="0078339C" w:rsidRDefault="00BE4FF5" w:rsidP="00BE4FF5">
      <w:pPr>
        <w:jc w:val="both"/>
        <w:rPr>
          <w:szCs w:val="22"/>
          <w:lang w:val="sl-SI"/>
        </w:rPr>
      </w:pPr>
      <w:r w:rsidRPr="0078339C">
        <w:rPr>
          <w:szCs w:val="22"/>
          <w:lang w:val="sl-SI"/>
        </w:rPr>
        <w:t>Mojca Škrinjar (predsednica),</w:t>
      </w:r>
      <w:r w:rsidR="0078339C" w:rsidRPr="0078339C">
        <w:rPr>
          <w:szCs w:val="22"/>
          <w:lang w:val="sl-SI"/>
        </w:rPr>
        <w:t xml:space="preserve"> </w:t>
      </w:r>
      <w:r w:rsidR="00A14761" w:rsidRPr="0078339C">
        <w:rPr>
          <w:szCs w:val="22"/>
          <w:lang w:val="sl-SI"/>
        </w:rPr>
        <w:t xml:space="preserve">Amir </w:t>
      </w:r>
      <w:proofErr w:type="spellStart"/>
      <w:r w:rsidR="00A14761" w:rsidRPr="0078339C">
        <w:rPr>
          <w:szCs w:val="22"/>
          <w:lang w:val="sl-SI"/>
        </w:rPr>
        <w:t>Crnojević</w:t>
      </w:r>
      <w:proofErr w:type="spellEnd"/>
      <w:r w:rsidR="00A14761">
        <w:rPr>
          <w:szCs w:val="22"/>
          <w:lang w:val="sl-SI"/>
        </w:rPr>
        <w:t>,</w:t>
      </w:r>
      <w:r w:rsidR="00A14761" w:rsidRPr="0078339C">
        <w:rPr>
          <w:szCs w:val="22"/>
          <w:lang w:val="sl-SI"/>
        </w:rPr>
        <w:t xml:space="preserve"> </w:t>
      </w:r>
      <w:r w:rsidR="00660D48" w:rsidRPr="0078339C">
        <w:rPr>
          <w:szCs w:val="22"/>
          <w:lang w:val="sl-SI"/>
        </w:rPr>
        <w:t>Stanka Ferenčak Marin,</w:t>
      </w:r>
      <w:r w:rsidR="003B6301">
        <w:rPr>
          <w:szCs w:val="22"/>
          <w:lang w:val="sl-SI"/>
        </w:rPr>
        <w:t xml:space="preserve"> </w:t>
      </w:r>
      <w:r w:rsidR="00660D48" w:rsidRPr="0078339C">
        <w:rPr>
          <w:szCs w:val="22"/>
          <w:lang w:val="sl-SI"/>
        </w:rPr>
        <w:t>Milan Jakopovi</w:t>
      </w:r>
      <w:r w:rsidR="006956AF">
        <w:rPr>
          <w:szCs w:val="22"/>
          <w:lang w:val="sl-SI"/>
        </w:rPr>
        <w:t>č</w:t>
      </w:r>
      <w:r w:rsidR="00660D48" w:rsidRPr="0078339C">
        <w:rPr>
          <w:szCs w:val="22"/>
          <w:lang w:val="sl-SI"/>
        </w:rPr>
        <w:t xml:space="preserve">, </w:t>
      </w:r>
      <w:r w:rsidR="000D7225">
        <w:rPr>
          <w:szCs w:val="22"/>
          <w:lang w:val="sl-SI"/>
        </w:rPr>
        <w:t xml:space="preserve">Martina Kajzer, </w:t>
      </w:r>
      <w:r w:rsidR="00660D48" w:rsidRPr="0078339C">
        <w:rPr>
          <w:szCs w:val="22"/>
          <w:lang w:val="sl-SI"/>
        </w:rPr>
        <w:t xml:space="preserve">Tone Kastelic, </w:t>
      </w:r>
      <w:r w:rsidR="00753386" w:rsidRPr="0078339C">
        <w:rPr>
          <w:szCs w:val="22"/>
          <w:lang w:val="sl-SI"/>
        </w:rPr>
        <w:t xml:space="preserve">Dunja Piškur Kosmač, </w:t>
      </w:r>
      <w:r w:rsidR="00660D48" w:rsidRPr="0078339C">
        <w:rPr>
          <w:szCs w:val="22"/>
          <w:lang w:val="sl-SI"/>
        </w:rPr>
        <w:t xml:space="preserve">Sonja </w:t>
      </w:r>
      <w:proofErr w:type="spellStart"/>
      <w:r w:rsidR="00660D48" w:rsidRPr="0078339C">
        <w:rPr>
          <w:szCs w:val="22"/>
          <w:lang w:val="sl-SI"/>
        </w:rPr>
        <w:t>Štramec</w:t>
      </w:r>
      <w:proofErr w:type="spellEnd"/>
      <w:r w:rsidR="00660D48" w:rsidRPr="0078339C">
        <w:rPr>
          <w:szCs w:val="22"/>
          <w:lang w:val="sl-SI"/>
        </w:rPr>
        <w:t xml:space="preserve"> Nemec, Julka Žibert </w:t>
      </w:r>
      <w:r w:rsidRPr="0078339C">
        <w:rPr>
          <w:szCs w:val="22"/>
          <w:lang w:val="sl-SI"/>
        </w:rPr>
        <w:t>ter strokovna sodelavka odbora Mateja Kavka</w:t>
      </w:r>
      <w:r w:rsidR="00B923E2" w:rsidRPr="0078339C">
        <w:rPr>
          <w:szCs w:val="22"/>
          <w:lang w:val="sl-SI"/>
        </w:rPr>
        <w:t>.</w:t>
      </w:r>
      <w:r w:rsidRPr="0078339C">
        <w:rPr>
          <w:szCs w:val="22"/>
          <w:lang w:val="sl-SI"/>
        </w:rPr>
        <w:t xml:space="preserve"> </w:t>
      </w:r>
    </w:p>
    <w:p w:rsidR="001E18CB" w:rsidRPr="0078339C" w:rsidRDefault="001E18CB" w:rsidP="00A61C38">
      <w:pPr>
        <w:jc w:val="both"/>
        <w:rPr>
          <w:szCs w:val="22"/>
          <w:lang w:val="sl-SI"/>
        </w:rPr>
      </w:pPr>
    </w:p>
    <w:p w:rsidR="00444276" w:rsidRDefault="00444276" w:rsidP="00A61C38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Za sejo sta se opravičila Anita Jelen</w:t>
      </w:r>
      <w:r w:rsidRPr="0078339C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in </w:t>
      </w:r>
      <w:r w:rsidRPr="0078339C">
        <w:rPr>
          <w:szCs w:val="22"/>
          <w:lang w:val="sl-SI"/>
        </w:rPr>
        <w:t>Tomaž Čučnik</w:t>
      </w:r>
      <w:r>
        <w:rPr>
          <w:szCs w:val="22"/>
          <w:lang w:val="sl-SI"/>
        </w:rPr>
        <w:t>.</w:t>
      </w:r>
    </w:p>
    <w:p w:rsidR="00444276" w:rsidRDefault="00444276" w:rsidP="00A61C38">
      <w:pPr>
        <w:jc w:val="both"/>
        <w:rPr>
          <w:szCs w:val="22"/>
          <w:lang w:val="sl-SI"/>
        </w:rPr>
      </w:pPr>
    </w:p>
    <w:p w:rsidR="003A7F64" w:rsidRPr="0078339C" w:rsidRDefault="00BE4FF5" w:rsidP="00A61C38">
      <w:pPr>
        <w:jc w:val="both"/>
        <w:rPr>
          <w:szCs w:val="22"/>
          <w:highlight w:val="yellow"/>
          <w:lang w:val="sl-SI"/>
        </w:rPr>
      </w:pPr>
      <w:r w:rsidRPr="0078339C">
        <w:rPr>
          <w:szCs w:val="22"/>
          <w:lang w:val="sl-SI"/>
        </w:rPr>
        <w:t>Vabljen</w:t>
      </w:r>
      <w:r w:rsidR="00DD16A0">
        <w:rPr>
          <w:szCs w:val="22"/>
          <w:lang w:val="sl-SI"/>
        </w:rPr>
        <w:t>i</w:t>
      </w:r>
      <w:r w:rsidRPr="0078339C">
        <w:rPr>
          <w:szCs w:val="22"/>
          <w:lang w:val="sl-SI"/>
        </w:rPr>
        <w:t xml:space="preserve"> na sejo odbora:</w:t>
      </w:r>
      <w:r w:rsidR="00BE5527" w:rsidRPr="0078339C">
        <w:rPr>
          <w:szCs w:val="22"/>
          <w:lang w:val="sl-SI"/>
        </w:rPr>
        <w:t xml:space="preserve"> </w:t>
      </w:r>
      <w:r w:rsidR="00444276">
        <w:rPr>
          <w:szCs w:val="22"/>
          <w:lang w:val="sl-SI"/>
        </w:rPr>
        <w:t xml:space="preserve">Tilka Klančar vodja </w:t>
      </w:r>
      <w:r w:rsidR="00444276" w:rsidRPr="0078339C">
        <w:rPr>
          <w:szCs w:val="22"/>
          <w:lang w:val="sl-SI"/>
        </w:rPr>
        <w:t>Oddelka za zdravje in socialno varstvo</w:t>
      </w:r>
      <w:r w:rsidR="00444276">
        <w:rPr>
          <w:bCs/>
          <w:szCs w:val="22"/>
          <w:lang w:val="sl-SI" w:eastAsia="sl-SI"/>
        </w:rPr>
        <w:t xml:space="preserve"> in Simona Topolinjak</w:t>
      </w:r>
      <w:r w:rsidR="001E18CB" w:rsidRPr="0078339C">
        <w:rPr>
          <w:szCs w:val="22"/>
          <w:lang w:val="sl-SI"/>
        </w:rPr>
        <w:t xml:space="preserve"> </w:t>
      </w:r>
      <w:r w:rsidR="0078339C" w:rsidRPr="0078339C">
        <w:rPr>
          <w:szCs w:val="22"/>
          <w:lang w:val="sl-SI"/>
        </w:rPr>
        <w:t>z Oddelka za zdravje in socialno varstvo</w:t>
      </w:r>
    </w:p>
    <w:p w:rsidR="0078339C" w:rsidRPr="0078339C" w:rsidRDefault="0078339C" w:rsidP="00BE4FF5">
      <w:pPr>
        <w:rPr>
          <w:szCs w:val="22"/>
          <w:lang w:val="sl-SI"/>
        </w:rPr>
      </w:pPr>
    </w:p>
    <w:p w:rsidR="00BE4FF5" w:rsidRPr="0078339C" w:rsidRDefault="00BE4FF5" w:rsidP="00BE4FF5">
      <w:pPr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Seja se je  pričela ob </w:t>
      </w:r>
      <w:r w:rsidR="00AF161D" w:rsidRPr="0078339C">
        <w:rPr>
          <w:szCs w:val="22"/>
          <w:lang w:val="sl-SI"/>
        </w:rPr>
        <w:t>1</w:t>
      </w:r>
      <w:r w:rsidR="00660D48" w:rsidRPr="0078339C">
        <w:rPr>
          <w:szCs w:val="22"/>
          <w:lang w:val="sl-SI"/>
        </w:rPr>
        <w:t>7</w:t>
      </w:r>
      <w:r w:rsidR="00E0421B">
        <w:rPr>
          <w:szCs w:val="22"/>
          <w:lang w:val="sl-SI"/>
        </w:rPr>
        <w:t>:</w:t>
      </w:r>
      <w:r w:rsidR="001E18CB" w:rsidRPr="0078339C">
        <w:rPr>
          <w:szCs w:val="22"/>
          <w:lang w:val="sl-SI"/>
        </w:rPr>
        <w:t>3</w:t>
      </w:r>
      <w:r w:rsidR="00660D48" w:rsidRPr="0078339C">
        <w:rPr>
          <w:szCs w:val="22"/>
          <w:lang w:val="sl-SI"/>
        </w:rPr>
        <w:t>0</w:t>
      </w:r>
      <w:r w:rsidRPr="0078339C">
        <w:rPr>
          <w:szCs w:val="22"/>
          <w:lang w:val="sl-SI"/>
        </w:rPr>
        <w:t xml:space="preserve"> uri.</w:t>
      </w:r>
    </w:p>
    <w:p w:rsidR="00BE4FF5" w:rsidRPr="0078339C" w:rsidRDefault="00BE4FF5" w:rsidP="00BE4FF5">
      <w:pPr>
        <w:outlineLvl w:val="0"/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S sklicem seje so člani prejeli predlog dnevnega reda  </w:t>
      </w:r>
      <w:r w:rsidR="00444276">
        <w:rPr>
          <w:szCs w:val="22"/>
          <w:lang w:val="sl-SI"/>
        </w:rPr>
        <w:t>4</w:t>
      </w:r>
      <w:r w:rsidRPr="0078339C">
        <w:rPr>
          <w:szCs w:val="22"/>
          <w:lang w:val="sl-SI"/>
        </w:rPr>
        <w:t>. seje odbora:</w:t>
      </w:r>
    </w:p>
    <w:p w:rsidR="001E18CB" w:rsidRPr="0078339C" w:rsidRDefault="001E18CB" w:rsidP="00BE4FF5">
      <w:pPr>
        <w:jc w:val="both"/>
        <w:outlineLvl w:val="0"/>
        <w:rPr>
          <w:b/>
          <w:szCs w:val="22"/>
          <w:lang w:val="sl-SI"/>
        </w:rPr>
      </w:pPr>
    </w:p>
    <w:p w:rsidR="00BE4FF5" w:rsidRPr="0078339C" w:rsidRDefault="00BE4FF5" w:rsidP="00BE4FF5">
      <w:pPr>
        <w:jc w:val="both"/>
        <w:outlineLvl w:val="0"/>
        <w:rPr>
          <w:b/>
          <w:szCs w:val="22"/>
          <w:lang w:val="sl-SI"/>
        </w:rPr>
      </w:pPr>
      <w:r w:rsidRPr="0078339C">
        <w:rPr>
          <w:b/>
          <w:szCs w:val="22"/>
          <w:lang w:val="sl-SI"/>
        </w:rPr>
        <w:t>Dnevni red:</w:t>
      </w:r>
    </w:p>
    <w:p w:rsidR="00444276" w:rsidRDefault="00444276" w:rsidP="00444276">
      <w:pPr>
        <w:numPr>
          <w:ilvl w:val="0"/>
          <w:numId w:val="1"/>
        </w:numPr>
        <w:jc w:val="both"/>
        <w:outlineLvl w:val="0"/>
        <w:rPr>
          <w:b/>
          <w:szCs w:val="22"/>
          <w:lang w:val="sl-SI"/>
        </w:rPr>
      </w:pPr>
      <w:r w:rsidRPr="00E819B3">
        <w:rPr>
          <w:b/>
          <w:szCs w:val="22"/>
          <w:lang w:val="sl-SI"/>
        </w:rPr>
        <w:t>Potrditev zapisnika 3. seje odbora</w:t>
      </w:r>
    </w:p>
    <w:p w:rsidR="00444276" w:rsidRPr="00E819B3" w:rsidRDefault="00444276" w:rsidP="00444276">
      <w:pPr>
        <w:numPr>
          <w:ilvl w:val="0"/>
          <w:numId w:val="1"/>
        </w:numPr>
        <w:jc w:val="both"/>
        <w:outlineLvl w:val="0"/>
        <w:rPr>
          <w:b/>
          <w:szCs w:val="22"/>
          <w:lang w:val="sl-SI"/>
        </w:rPr>
      </w:pPr>
      <w:r>
        <w:rPr>
          <w:b/>
          <w:szCs w:val="22"/>
          <w:lang w:val="sl-SI"/>
        </w:rPr>
        <w:t>Predstavitev Letnega poročila ZDL za leto 2018 in Finančnega načrta ZDL za leto 2019</w:t>
      </w:r>
    </w:p>
    <w:p w:rsidR="00444276" w:rsidRPr="00E819B3" w:rsidRDefault="00444276" w:rsidP="00444276">
      <w:pPr>
        <w:pStyle w:val="Odstavekseznama"/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E819B3">
        <w:rPr>
          <w:b/>
          <w:szCs w:val="22"/>
          <w:lang w:val="sl-SI"/>
        </w:rPr>
        <w:t>Predlog Akcijskega načrta »Ljubljana – občina po meri invalidov« za obdobje od 2019 do 2020</w:t>
      </w:r>
    </w:p>
    <w:p w:rsidR="00444276" w:rsidRPr="00E819B3" w:rsidRDefault="00444276" w:rsidP="00444276">
      <w:pPr>
        <w:pStyle w:val="Odstavekseznama"/>
        <w:numPr>
          <w:ilvl w:val="0"/>
          <w:numId w:val="1"/>
        </w:numPr>
        <w:jc w:val="both"/>
        <w:rPr>
          <w:b/>
          <w:bCs/>
          <w:szCs w:val="22"/>
          <w:lang w:val="sl-SI"/>
        </w:rPr>
      </w:pPr>
      <w:r w:rsidRPr="00E819B3">
        <w:rPr>
          <w:b/>
          <w:szCs w:val="22"/>
          <w:lang w:val="sl-SI"/>
        </w:rPr>
        <w:t>Poročilo o uresničevanju Akcijskega načrta »Enakost spolov v Mestni občini Ljubljana« za obdobje od 2016 do 2018</w:t>
      </w:r>
    </w:p>
    <w:p w:rsidR="00444276" w:rsidRPr="00E819B3" w:rsidRDefault="00444276" w:rsidP="00444276">
      <w:pPr>
        <w:pStyle w:val="Odstavekseznama"/>
        <w:numPr>
          <w:ilvl w:val="0"/>
          <w:numId w:val="1"/>
        </w:numPr>
        <w:jc w:val="both"/>
        <w:rPr>
          <w:b/>
          <w:bCs/>
          <w:szCs w:val="22"/>
          <w:lang w:val="sl-SI"/>
        </w:rPr>
      </w:pPr>
      <w:r w:rsidRPr="00E819B3">
        <w:rPr>
          <w:b/>
          <w:szCs w:val="22"/>
          <w:lang w:val="sl-SI"/>
        </w:rPr>
        <w:t>Predlog Akcijskega načrta »Enakost spolov v Mestni občini Ljubljana« za obdobje od 2019 do 2022</w:t>
      </w:r>
    </w:p>
    <w:p w:rsidR="00444276" w:rsidRPr="00E819B3" w:rsidRDefault="00444276" w:rsidP="00444276">
      <w:pPr>
        <w:numPr>
          <w:ilvl w:val="0"/>
          <w:numId w:val="1"/>
        </w:numPr>
        <w:jc w:val="both"/>
        <w:outlineLvl w:val="0"/>
        <w:rPr>
          <w:b/>
          <w:szCs w:val="22"/>
          <w:lang w:val="sl-SI"/>
        </w:rPr>
      </w:pPr>
      <w:r w:rsidRPr="00E819B3">
        <w:rPr>
          <w:b/>
          <w:szCs w:val="22"/>
          <w:lang w:val="sl-SI"/>
        </w:rPr>
        <w:t>Predlog Odloka o podelitvi koncesij za opravljanje javne službe v osnovni zdravstveni dejavnosti v Mestni občini Ljubljana s predlogom za hitri postopek</w:t>
      </w:r>
    </w:p>
    <w:p w:rsidR="00444276" w:rsidRPr="00E819B3" w:rsidRDefault="00444276" w:rsidP="00444276">
      <w:pPr>
        <w:numPr>
          <w:ilvl w:val="0"/>
          <w:numId w:val="1"/>
        </w:numPr>
        <w:jc w:val="both"/>
        <w:outlineLvl w:val="0"/>
        <w:rPr>
          <w:b/>
          <w:szCs w:val="22"/>
          <w:lang w:val="sl-SI"/>
        </w:rPr>
      </w:pPr>
      <w:r w:rsidRPr="00E819B3">
        <w:rPr>
          <w:b/>
          <w:szCs w:val="22"/>
          <w:lang w:val="sl-SI"/>
        </w:rPr>
        <w:t xml:space="preserve">Razno </w:t>
      </w:r>
    </w:p>
    <w:p w:rsidR="00982FEC" w:rsidRPr="0078339C" w:rsidRDefault="00982FEC" w:rsidP="00BE4FF5">
      <w:pPr>
        <w:rPr>
          <w:szCs w:val="22"/>
          <w:highlight w:val="yellow"/>
          <w:lang w:val="sl-SI"/>
        </w:rPr>
      </w:pPr>
    </w:p>
    <w:p w:rsidR="00A14761" w:rsidRDefault="00A14761" w:rsidP="00A14761">
      <w:pPr>
        <w:rPr>
          <w:szCs w:val="22"/>
          <w:lang w:val="sl-SI"/>
        </w:rPr>
      </w:pPr>
      <w:r>
        <w:rPr>
          <w:szCs w:val="22"/>
          <w:lang w:val="sl-SI"/>
        </w:rPr>
        <w:t>Predsedujoča je dala na glasovanje</w:t>
      </w:r>
    </w:p>
    <w:p w:rsidR="00A14761" w:rsidRPr="00C42D51" w:rsidRDefault="00A14761" w:rsidP="00A14761">
      <w:pPr>
        <w:jc w:val="both"/>
        <w:rPr>
          <w:b/>
          <w:szCs w:val="22"/>
          <w:lang w:val="sl-SI"/>
        </w:rPr>
      </w:pPr>
      <w:r w:rsidRPr="00C42D51">
        <w:rPr>
          <w:b/>
          <w:szCs w:val="22"/>
          <w:lang w:val="sl-SI"/>
        </w:rPr>
        <w:t>PREDLOG SKLEPA:</w:t>
      </w:r>
    </w:p>
    <w:p w:rsidR="00A14761" w:rsidRPr="00560A20" w:rsidRDefault="00A14761" w:rsidP="00A14761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Odbor za zdravje in socialno varstvo sprejme predlog dnevnega reda </w:t>
      </w:r>
      <w:r w:rsidR="00444276">
        <w:rPr>
          <w:b/>
          <w:szCs w:val="22"/>
          <w:lang w:val="sl-SI"/>
        </w:rPr>
        <w:t>4</w:t>
      </w:r>
      <w:r>
        <w:rPr>
          <w:b/>
          <w:szCs w:val="22"/>
          <w:lang w:val="sl-SI"/>
        </w:rPr>
        <w:t>. seje odbora</w:t>
      </w:r>
      <w:r w:rsidRPr="00560A20">
        <w:rPr>
          <w:b/>
          <w:szCs w:val="22"/>
          <w:lang w:val="sl-SI"/>
        </w:rPr>
        <w:t>.</w:t>
      </w:r>
    </w:p>
    <w:p w:rsidR="00A14761" w:rsidRPr="0078339C" w:rsidRDefault="00A14761" w:rsidP="00A14761">
      <w:pPr>
        <w:rPr>
          <w:szCs w:val="22"/>
          <w:lang w:val="sl-SI"/>
        </w:rPr>
      </w:pPr>
    </w:p>
    <w:p w:rsidR="00BE4FF5" w:rsidRPr="0078339C" w:rsidRDefault="00BE4FF5" w:rsidP="00BE4FF5">
      <w:pPr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Navzočih je bilo </w:t>
      </w:r>
      <w:r w:rsidR="00444276">
        <w:rPr>
          <w:szCs w:val="22"/>
          <w:lang w:val="sl-SI"/>
        </w:rPr>
        <w:t>9</w:t>
      </w:r>
      <w:r w:rsidRPr="0078339C">
        <w:rPr>
          <w:szCs w:val="22"/>
          <w:lang w:val="sl-SI"/>
        </w:rPr>
        <w:t xml:space="preserve"> članov.</w:t>
      </w:r>
    </w:p>
    <w:p w:rsidR="00BE4FF5" w:rsidRPr="0078339C" w:rsidRDefault="00BE4FF5" w:rsidP="00BE4FF5">
      <w:pPr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Za </w:t>
      </w:r>
      <w:r w:rsidR="00A14761">
        <w:rPr>
          <w:szCs w:val="22"/>
          <w:lang w:val="sl-SI"/>
        </w:rPr>
        <w:t>je</w:t>
      </w:r>
      <w:r w:rsidRPr="0078339C">
        <w:rPr>
          <w:szCs w:val="22"/>
          <w:lang w:val="sl-SI"/>
        </w:rPr>
        <w:t xml:space="preserve"> glasoval</w:t>
      </w:r>
      <w:r w:rsidR="00A14761">
        <w:rPr>
          <w:szCs w:val="22"/>
          <w:lang w:val="sl-SI"/>
        </w:rPr>
        <w:t>o</w:t>
      </w:r>
      <w:r w:rsidRPr="0078339C">
        <w:rPr>
          <w:szCs w:val="22"/>
          <w:lang w:val="sl-SI"/>
        </w:rPr>
        <w:t xml:space="preserve"> </w:t>
      </w:r>
      <w:r w:rsidR="000A4948">
        <w:rPr>
          <w:szCs w:val="22"/>
          <w:lang w:val="sl-SI"/>
        </w:rPr>
        <w:t>9</w:t>
      </w:r>
      <w:r w:rsidRPr="0078339C">
        <w:rPr>
          <w:szCs w:val="22"/>
          <w:lang w:val="sl-SI"/>
        </w:rPr>
        <w:t xml:space="preserve"> član</w:t>
      </w:r>
      <w:r w:rsidR="00A14761">
        <w:rPr>
          <w:szCs w:val="22"/>
          <w:lang w:val="sl-SI"/>
        </w:rPr>
        <w:t>ov</w:t>
      </w:r>
      <w:r w:rsidRPr="0078339C">
        <w:rPr>
          <w:szCs w:val="22"/>
          <w:lang w:val="sl-SI"/>
        </w:rPr>
        <w:t xml:space="preserve">. </w:t>
      </w:r>
      <w:r w:rsidR="00B74525">
        <w:rPr>
          <w:szCs w:val="22"/>
          <w:lang w:val="sl-SI"/>
        </w:rPr>
        <w:t xml:space="preserve">Proti </w:t>
      </w:r>
      <w:r w:rsidR="00A14761">
        <w:rPr>
          <w:szCs w:val="22"/>
          <w:lang w:val="sl-SI"/>
        </w:rPr>
        <w:t>ni</w:t>
      </w:r>
      <w:r w:rsidR="00B74525">
        <w:rPr>
          <w:szCs w:val="22"/>
          <w:lang w:val="sl-SI"/>
        </w:rPr>
        <w:t xml:space="preserve"> glasoval </w:t>
      </w:r>
      <w:r w:rsidR="00A14761">
        <w:rPr>
          <w:szCs w:val="22"/>
          <w:lang w:val="sl-SI"/>
        </w:rPr>
        <w:t>nihče</w:t>
      </w:r>
      <w:r w:rsidR="00B74525">
        <w:rPr>
          <w:szCs w:val="22"/>
          <w:lang w:val="sl-SI"/>
        </w:rPr>
        <w:t>.</w:t>
      </w:r>
    </w:p>
    <w:p w:rsidR="0031548B" w:rsidRDefault="0031548B" w:rsidP="00BE4FF5">
      <w:pPr>
        <w:rPr>
          <w:szCs w:val="22"/>
          <w:lang w:val="sl-SI"/>
        </w:rPr>
      </w:pPr>
    </w:p>
    <w:p w:rsidR="00060727" w:rsidRPr="0078339C" w:rsidRDefault="00BE4FF5" w:rsidP="00060727">
      <w:pPr>
        <w:jc w:val="center"/>
        <w:outlineLvl w:val="0"/>
        <w:rPr>
          <w:b/>
          <w:szCs w:val="22"/>
          <w:lang w:val="sl-SI"/>
        </w:rPr>
      </w:pPr>
      <w:r w:rsidRPr="0078339C">
        <w:rPr>
          <w:b/>
          <w:szCs w:val="22"/>
          <w:lang w:val="sl-SI"/>
        </w:rPr>
        <w:t xml:space="preserve">AD </w:t>
      </w:r>
      <w:r w:rsidR="00660D48" w:rsidRPr="0078339C">
        <w:rPr>
          <w:b/>
          <w:szCs w:val="22"/>
          <w:lang w:val="sl-SI"/>
        </w:rPr>
        <w:t>1</w:t>
      </w:r>
    </w:p>
    <w:p w:rsidR="001E18CB" w:rsidRPr="0078339C" w:rsidRDefault="001E18CB" w:rsidP="001E18CB">
      <w:pPr>
        <w:jc w:val="center"/>
        <w:outlineLvl w:val="0"/>
        <w:rPr>
          <w:b/>
          <w:szCs w:val="22"/>
          <w:lang w:val="sl-SI"/>
        </w:rPr>
      </w:pPr>
      <w:r w:rsidRPr="0078339C">
        <w:rPr>
          <w:b/>
          <w:szCs w:val="22"/>
          <w:lang w:val="sl-SI"/>
        </w:rPr>
        <w:t xml:space="preserve">Potrditev zapisnika </w:t>
      </w:r>
      <w:r w:rsidR="00444276">
        <w:rPr>
          <w:b/>
          <w:szCs w:val="22"/>
          <w:lang w:val="sl-SI"/>
        </w:rPr>
        <w:t>3</w:t>
      </w:r>
      <w:r w:rsidRPr="0078339C">
        <w:rPr>
          <w:b/>
          <w:szCs w:val="22"/>
          <w:lang w:val="sl-SI"/>
        </w:rPr>
        <w:t>. seje odbora</w:t>
      </w:r>
    </w:p>
    <w:p w:rsidR="002801A9" w:rsidRDefault="002801A9" w:rsidP="002801A9">
      <w:pPr>
        <w:outlineLvl w:val="0"/>
        <w:rPr>
          <w:lang w:val="sl-SI"/>
        </w:rPr>
      </w:pPr>
    </w:p>
    <w:p w:rsidR="00560A20" w:rsidRDefault="00560A20" w:rsidP="00660D48">
      <w:pPr>
        <w:rPr>
          <w:szCs w:val="22"/>
          <w:lang w:val="sl-SI"/>
        </w:rPr>
      </w:pPr>
      <w:r>
        <w:rPr>
          <w:szCs w:val="22"/>
          <w:lang w:val="sl-SI"/>
        </w:rPr>
        <w:t>Predsedujoča je dala na glasovanje</w:t>
      </w:r>
    </w:p>
    <w:p w:rsidR="00560A20" w:rsidRPr="00C42D51" w:rsidRDefault="00560A20" w:rsidP="00560A20">
      <w:pPr>
        <w:jc w:val="both"/>
        <w:rPr>
          <w:b/>
          <w:szCs w:val="22"/>
          <w:lang w:val="sl-SI"/>
        </w:rPr>
      </w:pPr>
      <w:r w:rsidRPr="00C42D51">
        <w:rPr>
          <w:b/>
          <w:szCs w:val="22"/>
          <w:lang w:val="sl-SI"/>
        </w:rPr>
        <w:t>PREDLOG SKLEPA:</w:t>
      </w:r>
    </w:p>
    <w:p w:rsidR="00A14761" w:rsidRPr="00A14761" w:rsidRDefault="00A14761" w:rsidP="00A14761">
      <w:pPr>
        <w:rPr>
          <w:b/>
          <w:lang w:val="sl-SI"/>
        </w:rPr>
      </w:pPr>
      <w:r w:rsidRPr="00A14761">
        <w:rPr>
          <w:b/>
          <w:lang w:val="sl-SI"/>
        </w:rPr>
        <w:lastRenderedPageBreak/>
        <w:t xml:space="preserve">Zapisnik </w:t>
      </w:r>
      <w:r w:rsidR="00444276">
        <w:rPr>
          <w:b/>
          <w:lang w:val="sl-SI"/>
        </w:rPr>
        <w:t>3</w:t>
      </w:r>
      <w:r w:rsidRPr="00A14761">
        <w:rPr>
          <w:b/>
          <w:lang w:val="sl-SI"/>
        </w:rPr>
        <w:t>. seje se potrdi v predloženi obliki in vsebini.</w:t>
      </w:r>
    </w:p>
    <w:p w:rsidR="0078339C" w:rsidRPr="0078339C" w:rsidRDefault="0078339C" w:rsidP="00660D48">
      <w:pPr>
        <w:rPr>
          <w:szCs w:val="22"/>
          <w:lang w:val="sl-SI"/>
        </w:rPr>
      </w:pPr>
    </w:p>
    <w:p w:rsidR="00660D48" w:rsidRPr="0078339C" w:rsidRDefault="00660D48" w:rsidP="00660D48">
      <w:pPr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Navzočih je bilo </w:t>
      </w:r>
      <w:r w:rsidR="00444276">
        <w:rPr>
          <w:szCs w:val="22"/>
          <w:lang w:val="sl-SI"/>
        </w:rPr>
        <w:t>9</w:t>
      </w:r>
      <w:r w:rsidRPr="0078339C">
        <w:rPr>
          <w:szCs w:val="22"/>
          <w:lang w:val="sl-SI"/>
        </w:rPr>
        <w:t xml:space="preserve"> članov.</w:t>
      </w:r>
    </w:p>
    <w:p w:rsidR="00A50DBB" w:rsidRPr="0078339C" w:rsidRDefault="00660D48" w:rsidP="00660D48">
      <w:pPr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Za je glasovalo </w:t>
      </w:r>
      <w:r w:rsidR="000A4948">
        <w:rPr>
          <w:szCs w:val="22"/>
          <w:lang w:val="sl-SI"/>
        </w:rPr>
        <w:t>8</w:t>
      </w:r>
      <w:r w:rsidRPr="0078339C">
        <w:rPr>
          <w:szCs w:val="22"/>
          <w:lang w:val="sl-SI"/>
        </w:rPr>
        <w:t xml:space="preserve"> članov. Proti ni glasoval nihče</w:t>
      </w:r>
    </w:p>
    <w:p w:rsidR="0078339C" w:rsidRDefault="0078339C" w:rsidP="0078339C">
      <w:pPr>
        <w:jc w:val="both"/>
        <w:rPr>
          <w:b/>
          <w:szCs w:val="22"/>
          <w:lang w:val="sl-SI"/>
        </w:rPr>
      </w:pPr>
    </w:p>
    <w:p w:rsidR="00F8148D" w:rsidRDefault="00444276" w:rsidP="0078339C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AD 2</w:t>
      </w:r>
    </w:p>
    <w:p w:rsidR="00444276" w:rsidRPr="00E819B3" w:rsidRDefault="00444276" w:rsidP="00444276">
      <w:pPr>
        <w:jc w:val="center"/>
        <w:outlineLvl w:val="0"/>
        <w:rPr>
          <w:b/>
          <w:szCs w:val="22"/>
          <w:lang w:val="sl-SI"/>
        </w:rPr>
      </w:pPr>
      <w:r>
        <w:rPr>
          <w:b/>
          <w:szCs w:val="22"/>
          <w:lang w:val="sl-SI"/>
        </w:rPr>
        <w:t>Predstavitev Letnega poročila ZDL za leto 2018 in Finančnega načrta ZDL za leto 2019</w:t>
      </w:r>
    </w:p>
    <w:p w:rsidR="00C649DA" w:rsidRDefault="00C649DA" w:rsidP="0078339C">
      <w:pPr>
        <w:rPr>
          <w:szCs w:val="22"/>
          <w:lang w:val="sl-SI"/>
        </w:rPr>
      </w:pPr>
    </w:p>
    <w:p w:rsidR="00444276" w:rsidRPr="00BD133B" w:rsidRDefault="00BD133B" w:rsidP="0051459F">
      <w:pPr>
        <w:jc w:val="both"/>
        <w:outlineLvl w:val="0"/>
        <w:rPr>
          <w:szCs w:val="22"/>
          <w:lang w:val="sl-SI"/>
        </w:rPr>
      </w:pPr>
      <w:r w:rsidRPr="00C81B17">
        <w:rPr>
          <w:szCs w:val="22"/>
          <w:lang w:val="sl-SI"/>
        </w:rPr>
        <w:t>Gradivo za to točko so člani prejeli s sklicem seje. Direktor Zdravstvenega doma Ljubljana Rudi Dolšak je</w:t>
      </w:r>
      <w:r w:rsidR="00C81B17">
        <w:rPr>
          <w:szCs w:val="22"/>
          <w:lang w:val="sl-SI"/>
        </w:rPr>
        <w:t xml:space="preserve"> v prezentaciji </w:t>
      </w:r>
      <w:r w:rsidRPr="00C81B17">
        <w:rPr>
          <w:szCs w:val="22"/>
          <w:lang w:val="sl-SI"/>
        </w:rPr>
        <w:t xml:space="preserve">predstavil </w:t>
      </w:r>
      <w:r w:rsidR="00C81B17">
        <w:rPr>
          <w:szCs w:val="22"/>
          <w:lang w:val="sl-SI"/>
        </w:rPr>
        <w:t xml:space="preserve">Letno poročilo ZDL za leto 2018 in </w:t>
      </w:r>
      <w:r w:rsidR="00C81B17" w:rsidRPr="00C81B17">
        <w:rPr>
          <w:szCs w:val="22"/>
          <w:lang w:val="sl-SI"/>
        </w:rPr>
        <w:t>Finančni načrt ZDL za leto 2019</w:t>
      </w:r>
      <w:r w:rsidR="00C81B17">
        <w:rPr>
          <w:szCs w:val="22"/>
          <w:lang w:val="sl-SI"/>
        </w:rPr>
        <w:t>. I</w:t>
      </w:r>
      <w:r w:rsidRPr="00C81B17">
        <w:rPr>
          <w:szCs w:val="22"/>
          <w:lang w:val="sl-SI"/>
        </w:rPr>
        <w:t xml:space="preserve">zpostavil </w:t>
      </w:r>
      <w:r w:rsidR="00C81B17" w:rsidRPr="00C81B17">
        <w:rPr>
          <w:szCs w:val="22"/>
          <w:lang w:val="sl-SI"/>
        </w:rPr>
        <w:t xml:space="preserve">je </w:t>
      </w:r>
      <w:r w:rsidRPr="00C81B17">
        <w:rPr>
          <w:szCs w:val="22"/>
          <w:lang w:val="sl-SI"/>
        </w:rPr>
        <w:t xml:space="preserve">spremenjeno zakonodajo glede </w:t>
      </w:r>
      <w:proofErr w:type="spellStart"/>
      <w:r w:rsidRPr="00C81B17">
        <w:rPr>
          <w:szCs w:val="22"/>
          <w:lang w:val="sl-SI"/>
        </w:rPr>
        <w:t>glavarinskih</w:t>
      </w:r>
      <w:proofErr w:type="spellEnd"/>
      <w:r w:rsidRPr="00C81B17">
        <w:rPr>
          <w:szCs w:val="22"/>
          <w:lang w:val="sl-SI"/>
        </w:rPr>
        <w:t xml:space="preserve"> količnikov </w:t>
      </w:r>
      <w:r w:rsidR="00C81B17">
        <w:rPr>
          <w:szCs w:val="22"/>
          <w:lang w:val="sl-SI"/>
        </w:rPr>
        <w:t xml:space="preserve">in posledično </w:t>
      </w:r>
      <w:r w:rsidR="000C6A96" w:rsidRPr="00C81B17">
        <w:rPr>
          <w:szCs w:val="22"/>
          <w:lang w:val="sl-SI"/>
        </w:rPr>
        <w:t xml:space="preserve">potrebo po </w:t>
      </w:r>
      <w:r w:rsidR="00C81B17">
        <w:rPr>
          <w:szCs w:val="22"/>
          <w:lang w:val="sl-SI"/>
        </w:rPr>
        <w:t>iskanju</w:t>
      </w:r>
      <w:r w:rsidRPr="00C81B17">
        <w:rPr>
          <w:szCs w:val="22"/>
          <w:lang w:val="sl-SI"/>
        </w:rPr>
        <w:t xml:space="preserve"> novih zdravnikov.</w:t>
      </w:r>
      <w:r w:rsidR="000C6A96" w:rsidRPr="00C81B17">
        <w:rPr>
          <w:szCs w:val="22"/>
          <w:lang w:val="sl-SI"/>
        </w:rPr>
        <w:t xml:space="preserve"> </w:t>
      </w:r>
      <w:r w:rsidR="00C81B17">
        <w:rPr>
          <w:szCs w:val="22"/>
          <w:lang w:val="sl-SI"/>
        </w:rPr>
        <w:t>S</w:t>
      </w:r>
      <w:r w:rsidR="000C6A96" w:rsidRPr="00C81B17">
        <w:rPr>
          <w:szCs w:val="22"/>
          <w:lang w:val="sl-SI"/>
        </w:rPr>
        <w:t xml:space="preserve">troški dela </w:t>
      </w:r>
      <w:r w:rsidR="00C81B17">
        <w:rPr>
          <w:szCs w:val="22"/>
          <w:lang w:val="sl-SI"/>
        </w:rPr>
        <w:t xml:space="preserve">so </w:t>
      </w:r>
      <w:r w:rsidR="000C6A96" w:rsidRPr="00C81B17">
        <w:rPr>
          <w:szCs w:val="22"/>
          <w:lang w:val="sl-SI"/>
        </w:rPr>
        <w:t xml:space="preserve">narasli za 7 %, prihodki pa za 5 %, tako </w:t>
      </w:r>
      <w:r w:rsidR="0051459F">
        <w:rPr>
          <w:szCs w:val="22"/>
          <w:lang w:val="sl-SI"/>
        </w:rPr>
        <w:t xml:space="preserve">so </w:t>
      </w:r>
      <w:r w:rsidR="000C6A96" w:rsidRPr="00C81B17">
        <w:rPr>
          <w:szCs w:val="22"/>
          <w:lang w:val="sl-SI"/>
        </w:rPr>
        <w:t>str</w:t>
      </w:r>
      <w:r w:rsidR="00093C04" w:rsidRPr="00C81B17">
        <w:rPr>
          <w:szCs w:val="22"/>
          <w:lang w:val="sl-SI"/>
        </w:rPr>
        <w:t>o</w:t>
      </w:r>
      <w:r w:rsidR="000C6A96" w:rsidRPr="00C81B17">
        <w:rPr>
          <w:szCs w:val="22"/>
          <w:lang w:val="sl-SI"/>
        </w:rPr>
        <w:t>ški iz na</w:t>
      </w:r>
      <w:r w:rsidR="00093C04" w:rsidRPr="00C81B17">
        <w:rPr>
          <w:szCs w:val="22"/>
          <w:lang w:val="sl-SI"/>
        </w:rPr>
        <w:t>s</w:t>
      </w:r>
      <w:r w:rsidR="000C6A96" w:rsidRPr="00C81B17">
        <w:rPr>
          <w:szCs w:val="22"/>
          <w:lang w:val="sl-SI"/>
        </w:rPr>
        <w:t xml:space="preserve">lova dela </w:t>
      </w:r>
      <w:r w:rsidR="0051459F">
        <w:rPr>
          <w:szCs w:val="22"/>
          <w:lang w:val="sl-SI"/>
        </w:rPr>
        <w:t>rastli</w:t>
      </w:r>
      <w:r w:rsidR="000C6A96" w:rsidRPr="00C81B17">
        <w:rPr>
          <w:szCs w:val="22"/>
          <w:lang w:val="sl-SI"/>
        </w:rPr>
        <w:t xml:space="preserve"> hitreje kot pa </w:t>
      </w:r>
      <w:r w:rsidR="00093C04" w:rsidRPr="00C81B17">
        <w:rPr>
          <w:szCs w:val="22"/>
          <w:lang w:val="sl-SI"/>
        </w:rPr>
        <w:t>prihod</w:t>
      </w:r>
      <w:r w:rsidR="000C6A96" w:rsidRPr="00C81B17">
        <w:rPr>
          <w:szCs w:val="22"/>
          <w:lang w:val="sl-SI"/>
        </w:rPr>
        <w:t>ki, ki jih prejemajo s strani zavarovalnice.</w:t>
      </w:r>
      <w:r w:rsidR="00907C4B" w:rsidRPr="00C81B17">
        <w:rPr>
          <w:szCs w:val="22"/>
          <w:lang w:val="sl-SI"/>
        </w:rPr>
        <w:t xml:space="preserve"> </w:t>
      </w:r>
      <w:r w:rsidR="00C81B17">
        <w:rPr>
          <w:szCs w:val="22"/>
          <w:lang w:val="sl-SI"/>
        </w:rPr>
        <w:t>V veljavi ostajajo</w:t>
      </w:r>
      <w:r w:rsidR="00D51DAA" w:rsidRPr="00C81B17">
        <w:rPr>
          <w:szCs w:val="22"/>
          <w:lang w:val="sl-SI"/>
        </w:rPr>
        <w:t xml:space="preserve"> </w:t>
      </w:r>
      <w:r w:rsidR="00C81B17">
        <w:rPr>
          <w:szCs w:val="22"/>
          <w:lang w:val="sl-SI"/>
        </w:rPr>
        <w:t xml:space="preserve">tudi </w:t>
      </w:r>
      <w:r w:rsidR="00D51DAA" w:rsidRPr="00C81B17">
        <w:rPr>
          <w:szCs w:val="22"/>
          <w:lang w:val="sl-SI"/>
        </w:rPr>
        <w:t>nekatere spremembe financiranja, ki so bile sprejete v obdobju od začetka krize.</w:t>
      </w:r>
      <w:r w:rsidR="0051459F">
        <w:rPr>
          <w:szCs w:val="22"/>
          <w:lang w:val="sl-SI"/>
        </w:rPr>
        <w:t xml:space="preserve"> Predsednica in člani odbora so se direk</w:t>
      </w:r>
      <w:r w:rsidR="001A454C">
        <w:rPr>
          <w:szCs w:val="22"/>
          <w:lang w:val="sl-SI"/>
        </w:rPr>
        <w:t xml:space="preserve">torju ZDL zahvalili za izčrpno </w:t>
      </w:r>
      <w:r w:rsidR="0051459F">
        <w:rPr>
          <w:szCs w:val="22"/>
          <w:lang w:val="sl-SI"/>
        </w:rPr>
        <w:t>predstavitev in</w:t>
      </w:r>
      <w:r w:rsidR="00EB24BF">
        <w:rPr>
          <w:szCs w:val="22"/>
          <w:lang w:val="sl-SI"/>
        </w:rPr>
        <w:t xml:space="preserve"> </w:t>
      </w:r>
      <w:r w:rsidR="0051459F">
        <w:rPr>
          <w:szCs w:val="22"/>
          <w:lang w:val="sl-SI"/>
        </w:rPr>
        <w:t xml:space="preserve">direktorju zaželeli uspešno vodenje </w:t>
      </w:r>
      <w:r w:rsidR="00EB24BF">
        <w:rPr>
          <w:szCs w:val="22"/>
          <w:lang w:val="sl-SI"/>
        </w:rPr>
        <w:t xml:space="preserve">ZDL-ja </w:t>
      </w:r>
      <w:r w:rsidR="0051459F">
        <w:rPr>
          <w:szCs w:val="22"/>
          <w:lang w:val="sl-SI"/>
        </w:rPr>
        <w:t>še naprej.</w:t>
      </w:r>
    </w:p>
    <w:p w:rsidR="00444276" w:rsidRDefault="00444276" w:rsidP="0078339C">
      <w:pPr>
        <w:rPr>
          <w:szCs w:val="22"/>
          <w:lang w:val="sl-SI"/>
        </w:rPr>
      </w:pPr>
    </w:p>
    <w:p w:rsidR="00660D48" w:rsidRPr="0078339C" w:rsidRDefault="00660D48" w:rsidP="00C649DA">
      <w:pPr>
        <w:jc w:val="center"/>
        <w:outlineLvl w:val="0"/>
        <w:rPr>
          <w:b/>
          <w:szCs w:val="22"/>
          <w:lang w:val="sl-SI"/>
        </w:rPr>
      </w:pPr>
      <w:r w:rsidRPr="0078339C">
        <w:rPr>
          <w:b/>
          <w:szCs w:val="22"/>
          <w:lang w:val="sl-SI"/>
        </w:rPr>
        <w:t xml:space="preserve">AD </w:t>
      </w:r>
      <w:r w:rsidR="00444276">
        <w:rPr>
          <w:b/>
          <w:szCs w:val="22"/>
          <w:lang w:val="sl-SI"/>
        </w:rPr>
        <w:t>3</w:t>
      </w:r>
    </w:p>
    <w:p w:rsidR="00C649DA" w:rsidRDefault="00C649DA" w:rsidP="00C649DA">
      <w:pPr>
        <w:outlineLvl w:val="0"/>
        <w:rPr>
          <w:b/>
          <w:szCs w:val="22"/>
          <w:lang w:val="sl-SI"/>
        </w:rPr>
      </w:pPr>
      <w:r>
        <w:rPr>
          <w:b/>
          <w:szCs w:val="22"/>
          <w:lang w:val="sl-SI"/>
        </w:rPr>
        <w:t>Predlog Akcijskega načrta »Ljubljana - občina po meri invalidov« za obdobje od 2019 do 2020</w:t>
      </w:r>
    </w:p>
    <w:p w:rsidR="00660D48" w:rsidRPr="0078339C" w:rsidRDefault="00660D48" w:rsidP="0031548B">
      <w:pPr>
        <w:jc w:val="center"/>
        <w:outlineLvl w:val="0"/>
        <w:rPr>
          <w:b/>
          <w:szCs w:val="22"/>
          <w:lang w:val="sl-SI"/>
        </w:rPr>
      </w:pPr>
    </w:p>
    <w:p w:rsidR="00C649DA" w:rsidRDefault="00C649DA" w:rsidP="00DD16A0">
      <w:pPr>
        <w:jc w:val="both"/>
        <w:outlineLvl w:val="0"/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Gradivo za to točko so člani prejeli </w:t>
      </w:r>
      <w:r w:rsidR="00F8148D">
        <w:rPr>
          <w:szCs w:val="22"/>
          <w:lang w:val="sl-SI"/>
        </w:rPr>
        <w:t>s sklicem seje</w:t>
      </w:r>
      <w:r w:rsidRPr="0078339C">
        <w:rPr>
          <w:szCs w:val="22"/>
          <w:lang w:val="sl-SI"/>
        </w:rPr>
        <w:t xml:space="preserve">. Predstavitev predloženega akta je podala </w:t>
      </w:r>
      <w:r w:rsidR="00444276">
        <w:rPr>
          <w:szCs w:val="22"/>
          <w:lang w:val="sl-SI"/>
        </w:rPr>
        <w:t xml:space="preserve">Tilka Klančar vodja </w:t>
      </w:r>
      <w:r w:rsidRPr="0078339C">
        <w:rPr>
          <w:szCs w:val="22"/>
          <w:lang w:val="sl-SI"/>
        </w:rPr>
        <w:t>Oddelka za zdravje in socialno varstvo.</w:t>
      </w:r>
      <w:r w:rsidR="00DD16A0">
        <w:rPr>
          <w:szCs w:val="22"/>
          <w:lang w:val="sl-SI"/>
        </w:rPr>
        <w:t xml:space="preserve"> Članice in člani odbora so prejeli predloge amandmajev, ki jih je neposredno  pred sejo posredovala članica odbora Sonja </w:t>
      </w:r>
      <w:proofErr w:type="spellStart"/>
      <w:r w:rsidR="00DD16A0">
        <w:rPr>
          <w:szCs w:val="22"/>
          <w:lang w:val="sl-SI"/>
        </w:rPr>
        <w:t>Štramec</w:t>
      </w:r>
      <w:proofErr w:type="spellEnd"/>
      <w:r w:rsidR="00DD16A0">
        <w:rPr>
          <w:szCs w:val="22"/>
          <w:lang w:val="sl-SI"/>
        </w:rPr>
        <w:t xml:space="preserve"> Nemec k obravnavanemu aktu. </w:t>
      </w:r>
      <w:r w:rsidRPr="0078339C">
        <w:rPr>
          <w:szCs w:val="22"/>
          <w:lang w:val="sl-SI"/>
        </w:rPr>
        <w:t>Po razpravi, v kateri so sodelovali vsi navzoči člani odbora, je predsednica dala na glasovanje</w:t>
      </w:r>
      <w:r>
        <w:rPr>
          <w:szCs w:val="22"/>
          <w:lang w:val="sl-SI"/>
        </w:rPr>
        <w:t xml:space="preserve"> </w:t>
      </w:r>
      <w:r w:rsidR="00444276">
        <w:rPr>
          <w:szCs w:val="22"/>
          <w:lang w:val="sl-SI"/>
        </w:rPr>
        <w:t xml:space="preserve">naslednja predloga sklepov: </w:t>
      </w:r>
    </w:p>
    <w:p w:rsidR="00444276" w:rsidRDefault="00444276" w:rsidP="00444276">
      <w:pPr>
        <w:autoSpaceDE w:val="0"/>
        <w:autoSpaceDN w:val="0"/>
        <w:adjustRightInd w:val="0"/>
        <w:jc w:val="both"/>
        <w:rPr>
          <w:b/>
          <w:lang w:val="sl-SI"/>
        </w:rPr>
      </w:pPr>
    </w:p>
    <w:p w:rsidR="00C649DA" w:rsidRPr="00C649DA" w:rsidRDefault="00C649DA" w:rsidP="00C649DA">
      <w:pPr>
        <w:jc w:val="both"/>
        <w:rPr>
          <w:b/>
          <w:szCs w:val="22"/>
          <w:lang w:val="sl-SI"/>
        </w:rPr>
      </w:pPr>
      <w:r w:rsidRPr="00C649DA">
        <w:rPr>
          <w:b/>
          <w:szCs w:val="22"/>
          <w:lang w:val="sl-SI"/>
        </w:rPr>
        <w:t>1.</w:t>
      </w:r>
      <w:r>
        <w:rPr>
          <w:b/>
          <w:szCs w:val="22"/>
          <w:lang w:val="sl-SI"/>
        </w:rPr>
        <w:t xml:space="preserve"> </w:t>
      </w:r>
      <w:r w:rsidR="00AE3487">
        <w:rPr>
          <w:b/>
          <w:szCs w:val="22"/>
          <w:lang w:val="sl-SI"/>
        </w:rPr>
        <w:t xml:space="preserve">PREDLOG </w:t>
      </w:r>
      <w:r w:rsidRPr="00C649DA">
        <w:rPr>
          <w:b/>
          <w:szCs w:val="22"/>
          <w:lang w:val="sl-SI"/>
        </w:rPr>
        <w:t>SKLEP</w:t>
      </w:r>
      <w:r w:rsidR="00AE3487">
        <w:rPr>
          <w:b/>
          <w:szCs w:val="22"/>
          <w:lang w:val="sl-SI"/>
        </w:rPr>
        <w:t>A</w:t>
      </w:r>
      <w:r w:rsidRPr="00C649DA">
        <w:rPr>
          <w:b/>
          <w:szCs w:val="22"/>
          <w:lang w:val="sl-SI"/>
        </w:rPr>
        <w:t>:</w:t>
      </w:r>
    </w:p>
    <w:p w:rsidR="00444276" w:rsidRDefault="00444276" w:rsidP="00444276">
      <w:pPr>
        <w:jc w:val="both"/>
        <w:rPr>
          <w:szCs w:val="22"/>
          <w:lang w:val="sl-SI"/>
        </w:rPr>
      </w:pPr>
      <w:r>
        <w:rPr>
          <w:b/>
          <w:szCs w:val="22"/>
          <w:lang w:val="sl-SI"/>
        </w:rPr>
        <w:t>Odbor za zdravje in socialno varstvo se je seznanil s predlogi amandmajev</w:t>
      </w:r>
      <w:r w:rsidRPr="00D04252">
        <w:rPr>
          <w:b/>
          <w:szCs w:val="22"/>
          <w:lang w:val="sl-SI"/>
        </w:rPr>
        <w:t xml:space="preserve"> </w:t>
      </w:r>
      <w:r>
        <w:rPr>
          <w:b/>
          <w:szCs w:val="22"/>
          <w:lang w:val="sl-SI"/>
        </w:rPr>
        <w:t>k Predlogu Akcijskega načrta »Ljubljana - občina po meri invalidov« za obdobje od 2019 do 2020</w:t>
      </w:r>
      <w:r w:rsidRPr="00883B22">
        <w:rPr>
          <w:b/>
          <w:szCs w:val="22"/>
          <w:lang w:val="sl-SI"/>
        </w:rPr>
        <w:t>, ki jih</w:t>
      </w:r>
      <w:r>
        <w:rPr>
          <w:b/>
          <w:szCs w:val="22"/>
          <w:lang w:val="sl-SI"/>
        </w:rPr>
        <w:t xml:space="preserve"> je posredovala članica odbora Sonja </w:t>
      </w:r>
      <w:proofErr w:type="spellStart"/>
      <w:r>
        <w:rPr>
          <w:b/>
          <w:szCs w:val="22"/>
          <w:lang w:val="sl-SI"/>
        </w:rPr>
        <w:t>Štramec</w:t>
      </w:r>
      <w:proofErr w:type="spellEnd"/>
      <w:r>
        <w:rPr>
          <w:b/>
          <w:szCs w:val="22"/>
          <w:lang w:val="sl-SI"/>
        </w:rPr>
        <w:t xml:space="preserve"> Nemec neposredno pred sejo odbora. Odbor predložene amandmaje odstopa pristojnemu Oddelku za zdravje in socialno varstvo v preučitev in možno vključitev v pripravo naslednjega akcijskega načrta »Ljubljana - občina po meri invalidov«.</w:t>
      </w:r>
    </w:p>
    <w:p w:rsidR="00444276" w:rsidRDefault="00444276" w:rsidP="00C649DA">
      <w:pPr>
        <w:rPr>
          <w:szCs w:val="22"/>
          <w:lang w:val="sl-SI"/>
        </w:rPr>
      </w:pPr>
    </w:p>
    <w:p w:rsidR="00C649DA" w:rsidRPr="009F37DD" w:rsidRDefault="00C649DA" w:rsidP="00C649DA">
      <w:pPr>
        <w:rPr>
          <w:szCs w:val="22"/>
          <w:lang w:val="sl-SI"/>
        </w:rPr>
      </w:pPr>
      <w:r w:rsidRPr="009F37DD">
        <w:rPr>
          <w:szCs w:val="22"/>
          <w:lang w:val="sl-SI"/>
        </w:rPr>
        <w:t xml:space="preserve">Navzočih je bilo </w:t>
      </w:r>
      <w:r w:rsidR="00444276">
        <w:rPr>
          <w:szCs w:val="22"/>
          <w:lang w:val="sl-SI"/>
        </w:rPr>
        <w:t>9</w:t>
      </w:r>
      <w:r w:rsidRPr="009F37DD">
        <w:rPr>
          <w:szCs w:val="22"/>
          <w:lang w:val="sl-SI"/>
        </w:rPr>
        <w:t xml:space="preserve"> članov.</w:t>
      </w:r>
    </w:p>
    <w:p w:rsidR="00C649DA" w:rsidRPr="009F37DD" w:rsidRDefault="00C649DA" w:rsidP="00C649DA">
      <w:pPr>
        <w:rPr>
          <w:szCs w:val="22"/>
          <w:lang w:val="sl-SI"/>
        </w:rPr>
      </w:pPr>
      <w:r w:rsidRPr="009F37DD">
        <w:rPr>
          <w:szCs w:val="22"/>
          <w:lang w:val="sl-SI"/>
        </w:rPr>
        <w:t xml:space="preserve">Za je glasovalo </w:t>
      </w:r>
      <w:r w:rsidR="00444276">
        <w:rPr>
          <w:szCs w:val="22"/>
          <w:lang w:val="sl-SI"/>
        </w:rPr>
        <w:t>9</w:t>
      </w:r>
      <w:r w:rsidRPr="009F37DD">
        <w:rPr>
          <w:szCs w:val="22"/>
          <w:lang w:val="sl-SI"/>
        </w:rPr>
        <w:t xml:space="preserve"> članov. Proti </w:t>
      </w:r>
      <w:r>
        <w:rPr>
          <w:szCs w:val="22"/>
          <w:lang w:val="sl-SI"/>
        </w:rPr>
        <w:t>ni</w:t>
      </w:r>
      <w:r w:rsidRPr="009F37DD">
        <w:rPr>
          <w:szCs w:val="22"/>
          <w:lang w:val="sl-SI"/>
        </w:rPr>
        <w:t xml:space="preserve"> glasoval </w:t>
      </w:r>
      <w:r>
        <w:rPr>
          <w:szCs w:val="22"/>
          <w:lang w:val="sl-SI"/>
        </w:rPr>
        <w:t>nihče</w:t>
      </w:r>
      <w:r w:rsidRPr="009F37DD">
        <w:rPr>
          <w:szCs w:val="22"/>
          <w:lang w:val="sl-SI"/>
        </w:rPr>
        <w:t>.</w:t>
      </w:r>
    </w:p>
    <w:p w:rsidR="00C649DA" w:rsidRPr="00714847" w:rsidRDefault="00C649DA" w:rsidP="00C649DA">
      <w:pPr>
        <w:jc w:val="both"/>
        <w:outlineLvl w:val="0"/>
        <w:rPr>
          <w:b/>
          <w:szCs w:val="22"/>
        </w:rPr>
      </w:pPr>
    </w:p>
    <w:p w:rsidR="00C649DA" w:rsidRPr="00965E68" w:rsidRDefault="00444276" w:rsidP="00C649DA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2</w:t>
      </w:r>
      <w:r w:rsidR="00C649DA">
        <w:rPr>
          <w:b/>
          <w:szCs w:val="22"/>
          <w:lang w:val="sl-SI"/>
        </w:rPr>
        <w:t xml:space="preserve">. </w:t>
      </w:r>
      <w:r w:rsidR="00AE3487">
        <w:rPr>
          <w:b/>
          <w:szCs w:val="22"/>
          <w:lang w:val="sl-SI"/>
        </w:rPr>
        <w:t xml:space="preserve">PREDLOG </w:t>
      </w:r>
      <w:r w:rsidR="00C649DA" w:rsidRPr="00965E68">
        <w:rPr>
          <w:b/>
          <w:szCs w:val="22"/>
          <w:lang w:val="sl-SI"/>
        </w:rPr>
        <w:t>SKLEP</w:t>
      </w:r>
      <w:r w:rsidR="00AE3487">
        <w:rPr>
          <w:b/>
          <w:szCs w:val="22"/>
          <w:lang w:val="sl-SI"/>
        </w:rPr>
        <w:t>A</w:t>
      </w:r>
      <w:r w:rsidR="00C649DA" w:rsidRPr="00965E68">
        <w:rPr>
          <w:b/>
          <w:szCs w:val="22"/>
          <w:lang w:val="sl-SI"/>
        </w:rPr>
        <w:t>:</w:t>
      </w:r>
    </w:p>
    <w:p w:rsidR="00444276" w:rsidRDefault="00444276" w:rsidP="00444276">
      <w:pPr>
        <w:jc w:val="both"/>
        <w:outlineLvl w:val="0"/>
        <w:rPr>
          <w:b/>
          <w:szCs w:val="22"/>
          <w:lang w:val="sl-SI"/>
        </w:rPr>
      </w:pPr>
      <w:proofErr w:type="spellStart"/>
      <w:r w:rsidRPr="00714847">
        <w:rPr>
          <w:b/>
          <w:bCs/>
          <w:szCs w:val="22"/>
        </w:rPr>
        <w:t>Odbor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za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zdravje</w:t>
      </w:r>
      <w:proofErr w:type="spellEnd"/>
      <w:r w:rsidRPr="00714847">
        <w:rPr>
          <w:b/>
          <w:bCs/>
          <w:szCs w:val="22"/>
        </w:rPr>
        <w:t xml:space="preserve"> in </w:t>
      </w:r>
      <w:proofErr w:type="spellStart"/>
      <w:r w:rsidRPr="00714847">
        <w:rPr>
          <w:b/>
          <w:bCs/>
          <w:szCs w:val="22"/>
        </w:rPr>
        <w:t>socialno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varstvo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podpira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sprejem</w:t>
      </w:r>
      <w:proofErr w:type="spellEnd"/>
      <w:r w:rsidRPr="00714847">
        <w:rPr>
          <w:b/>
          <w:bCs/>
          <w:szCs w:val="22"/>
        </w:rPr>
        <w:t xml:space="preserve"> </w:t>
      </w:r>
      <w:r>
        <w:rPr>
          <w:b/>
          <w:szCs w:val="22"/>
          <w:lang w:val="sl-SI"/>
        </w:rPr>
        <w:t xml:space="preserve">Predloga Akcijskega načrta »Ljubljana - občina po meri invalidov« za obdobje od 2019 do 2020. </w:t>
      </w:r>
    </w:p>
    <w:p w:rsidR="00444276" w:rsidRDefault="00444276" w:rsidP="002524E8">
      <w:pPr>
        <w:rPr>
          <w:szCs w:val="22"/>
          <w:lang w:val="sl-SI"/>
        </w:rPr>
      </w:pPr>
    </w:p>
    <w:p w:rsidR="002524E8" w:rsidRPr="009F37DD" w:rsidRDefault="002524E8" w:rsidP="002524E8">
      <w:pPr>
        <w:rPr>
          <w:szCs w:val="22"/>
          <w:lang w:val="sl-SI"/>
        </w:rPr>
      </w:pPr>
      <w:r w:rsidRPr="009F37DD">
        <w:rPr>
          <w:szCs w:val="22"/>
          <w:lang w:val="sl-SI"/>
        </w:rPr>
        <w:t xml:space="preserve">Navzočih je bilo </w:t>
      </w:r>
      <w:r w:rsidR="00444276">
        <w:rPr>
          <w:szCs w:val="22"/>
          <w:lang w:val="sl-SI"/>
        </w:rPr>
        <w:t>9</w:t>
      </w:r>
      <w:r w:rsidRPr="009F37DD">
        <w:rPr>
          <w:szCs w:val="22"/>
          <w:lang w:val="sl-SI"/>
        </w:rPr>
        <w:t xml:space="preserve"> članov.</w:t>
      </w:r>
    </w:p>
    <w:p w:rsidR="002524E8" w:rsidRPr="009F37DD" w:rsidRDefault="002524E8" w:rsidP="002524E8">
      <w:pPr>
        <w:rPr>
          <w:szCs w:val="22"/>
          <w:lang w:val="sl-SI"/>
        </w:rPr>
      </w:pPr>
      <w:r w:rsidRPr="009F37DD">
        <w:rPr>
          <w:szCs w:val="22"/>
          <w:lang w:val="sl-SI"/>
        </w:rPr>
        <w:t xml:space="preserve">Za je glasovalo </w:t>
      </w:r>
      <w:r w:rsidR="00444276">
        <w:rPr>
          <w:szCs w:val="22"/>
          <w:lang w:val="sl-SI"/>
        </w:rPr>
        <w:t>9</w:t>
      </w:r>
      <w:r>
        <w:rPr>
          <w:szCs w:val="22"/>
          <w:lang w:val="sl-SI"/>
        </w:rPr>
        <w:t xml:space="preserve"> </w:t>
      </w:r>
      <w:r w:rsidRPr="009F37DD">
        <w:rPr>
          <w:szCs w:val="22"/>
          <w:lang w:val="sl-SI"/>
        </w:rPr>
        <w:t xml:space="preserve">članov. Proti </w:t>
      </w:r>
      <w:r>
        <w:rPr>
          <w:szCs w:val="22"/>
          <w:lang w:val="sl-SI"/>
        </w:rPr>
        <w:t>ni</w:t>
      </w:r>
      <w:r w:rsidRPr="009F37DD">
        <w:rPr>
          <w:szCs w:val="22"/>
          <w:lang w:val="sl-SI"/>
        </w:rPr>
        <w:t xml:space="preserve"> glasoval </w:t>
      </w:r>
      <w:r>
        <w:rPr>
          <w:szCs w:val="22"/>
          <w:lang w:val="sl-SI"/>
        </w:rPr>
        <w:t>nihče</w:t>
      </w:r>
      <w:r w:rsidRPr="009F37DD">
        <w:rPr>
          <w:szCs w:val="22"/>
          <w:lang w:val="sl-SI"/>
        </w:rPr>
        <w:t>.</w:t>
      </w:r>
    </w:p>
    <w:p w:rsidR="00DD1867" w:rsidRDefault="00DD1867" w:rsidP="00BE4FF5">
      <w:pPr>
        <w:rPr>
          <w:szCs w:val="22"/>
          <w:lang w:val="sl-SI"/>
        </w:rPr>
      </w:pPr>
    </w:p>
    <w:p w:rsidR="002524E8" w:rsidRPr="00DF75AF" w:rsidRDefault="00DF75AF" w:rsidP="00DF75AF">
      <w:pPr>
        <w:jc w:val="center"/>
        <w:rPr>
          <w:b/>
          <w:szCs w:val="22"/>
          <w:lang w:val="sl-SI"/>
        </w:rPr>
      </w:pPr>
      <w:r w:rsidRPr="00DF75AF">
        <w:rPr>
          <w:b/>
          <w:szCs w:val="22"/>
          <w:lang w:val="sl-SI"/>
        </w:rPr>
        <w:t>AD 4</w:t>
      </w:r>
    </w:p>
    <w:p w:rsidR="00DF75AF" w:rsidRPr="00DF75AF" w:rsidRDefault="00DF75AF" w:rsidP="00DF75AF">
      <w:pPr>
        <w:jc w:val="center"/>
        <w:rPr>
          <w:b/>
          <w:bCs/>
          <w:szCs w:val="22"/>
          <w:lang w:val="sl-SI"/>
        </w:rPr>
      </w:pPr>
      <w:r w:rsidRPr="00DF75AF">
        <w:rPr>
          <w:b/>
          <w:szCs w:val="22"/>
          <w:lang w:val="sl-SI"/>
        </w:rPr>
        <w:t>Poročilo o uresničevanju Akcijskega načrta »Enakost spolov v Mestni občini Ljubljana« za obdobje od 2016 do 2018</w:t>
      </w:r>
    </w:p>
    <w:p w:rsidR="009E715E" w:rsidRDefault="009E715E" w:rsidP="009E715E">
      <w:pPr>
        <w:jc w:val="both"/>
        <w:outlineLvl w:val="0"/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Gradivo za to točko so člani prejeli </w:t>
      </w:r>
      <w:r>
        <w:rPr>
          <w:szCs w:val="22"/>
          <w:lang w:val="sl-SI"/>
        </w:rPr>
        <w:t>s sklicem seje</w:t>
      </w:r>
      <w:r w:rsidRPr="0078339C">
        <w:rPr>
          <w:szCs w:val="22"/>
          <w:lang w:val="sl-SI"/>
        </w:rPr>
        <w:t xml:space="preserve">. Predstavitev predloženega akta </w:t>
      </w:r>
      <w:r>
        <w:rPr>
          <w:szCs w:val="22"/>
          <w:lang w:val="sl-SI"/>
        </w:rPr>
        <w:t>sta</w:t>
      </w:r>
      <w:r w:rsidRPr="0078339C">
        <w:rPr>
          <w:szCs w:val="22"/>
          <w:lang w:val="sl-SI"/>
        </w:rPr>
        <w:t xml:space="preserve"> podal</w:t>
      </w:r>
      <w:r>
        <w:rPr>
          <w:szCs w:val="22"/>
          <w:lang w:val="sl-SI"/>
        </w:rPr>
        <w:t>i</w:t>
      </w:r>
      <w:r w:rsidRPr="0078339C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Tilka Klančar vodja </w:t>
      </w:r>
      <w:r w:rsidRPr="0078339C">
        <w:rPr>
          <w:szCs w:val="22"/>
          <w:lang w:val="sl-SI"/>
        </w:rPr>
        <w:t>Oddelka za zdravje in socialno varstvo</w:t>
      </w:r>
      <w:r>
        <w:rPr>
          <w:szCs w:val="22"/>
          <w:lang w:val="sl-SI"/>
        </w:rPr>
        <w:t xml:space="preserve"> in Simona Topolinjak z </w:t>
      </w:r>
      <w:r w:rsidRPr="0078339C">
        <w:rPr>
          <w:szCs w:val="22"/>
          <w:lang w:val="sl-SI"/>
        </w:rPr>
        <w:t>Oddelka za zdravje in socialno varstvo.</w:t>
      </w:r>
      <w:r>
        <w:rPr>
          <w:szCs w:val="22"/>
          <w:lang w:val="sl-SI"/>
        </w:rPr>
        <w:t xml:space="preserve"> </w:t>
      </w:r>
    </w:p>
    <w:p w:rsidR="009E715E" w:rsidRDefault="009E715E" w:rsidP="009E715E">
      <w:pPr>
        <w:autoSpaceDE w:val="0"/>
        <w:autoSpaceDN w:val="0"/>
        <w:adjustRightInd w:val="0"/>
        <w:jc w:val="both"/>
        <w:rPr>
          <w:szCs w:val="22"/>
          <w:lang w:val="sl-SI"/>
        </w:rPr>
      </w:pPr>
      <w:r w:rsidRPr="0078339C">
        <w:rPr>
          <w:szCs w:val="22"/>
          <w:lang w:val="sl-SI"/>
        </w:rPr>
        <w:t>Po razpravi, v kateri so sodelovali vsi navzoči člani odbora, je predsednica dala na glasovanje</w:t>
      </w:r>
      <w:r>
        <w:rPr>
          <w:szCs w:val="22"/>
          <w:lang w:val="sl-SI"/>
        </w:rPr>
        <w:t xml:space="preserve"> naslednji </w:t>
      </w:r>
    </w:p>
    <w:p w:rsidR="00DF75AF" w:rsidRDefault="00DF75AF" w:rsidP="009E715E">
      <w:pPr>
        <w:rPr>
          <w:b/>
          <w:szCs w:val="22"/>
          <w:lang w:val="sl-SI"/>
        </w:rPr>
      </w:pPr>
    </w:p>
    <w:p w:rsidR="009E715E" w:rsidRPr="00965E68" w:rsidRDefault="009E715E" w:rsidP="009E715E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PREDLOG </w:t>
      </w:r>
      <w:r w:rsidRPr="00965E68">
        <w:rPr>
          <w:b/>
          <w:szCs w:val="22"/>
          <w:lang w:val="sl-SI"/>
        </w:rPr>
        <w:t>SKLEP</w:t>
      </w:r>
      <w:r>
        <w:rPr>
          <w:b/>
          <w:szCs w:val="22"/>
          <w:lang w:val="sl-SI"/>
        </w:rPr>
        <w:t>A</w:t>
      </w:r>
      <w:r w:rsidRPr="00965E68">
        <w:rPr>
          <w:b/>
          <w:szCs w:val="22"/>
          <w:lang w:val="sl-SI"/>
        </w:rPr>
        <w:t>:</w:t>
      </w:r>
    </w:p>
    <w:p w:rsidR="009E715E" w:rsidRPr="00E819B3" w:rsidRDefault="009E715E" w:rsidP="009E715E">
      <w:pPr>
        <w:pStyle w:val="Odstavekseznama"/>
        <w:ind w:left="0"/>
        <w:jc w:val="both"/>
        <w:rPr>
          <w:b/>
          <w:bCs/>
          <w:szCs w:val="22"/>
          <w:lang w:val="sl-SI"/>
        </w:rPr>
      </w:pPr>
      <w:proofErr w:type="spellStart"/>
      <w:r w:rsidRPr="00714847">
        <w:rPr>
          <w:b/>
          <w:bCs/>
          <w:szCs w:val="22"/>
        </w:rPr>
        <w:t>Odbor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za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zdravje</w:t>
      </w:r>
      <w:proofErr w:type="spellEnd"/>
      <w:r w:rsidRPr="00714847">
        <w:rPr>
          <w:b/>
          <w:bCs/>
          <w:szCs w:val="22"/>
        </w:rPr>
        <w:t xml:space="preserve"> in </w:t>
      </w:r>
      <w:proofErr w:type="spellStart"/>
      <w:r w:rsidRPr="00714847">
        <w:rPr>
          <w:b/>
          <w:bCs/>
          <w:szCs w:val="22"/>
        </w:rPr>
        <w:t>socialno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varstvo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podpira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sprejem</w:t>
      </w:r>
      <w:proofErr w:type="spellEnd"/>
      <w:r w:rsidRPr="00714847">
        <w:rPr>
          <w:b/>
          <w:bCs/>
          <w:szCs w:val="22"/>
        </w:rPr>
        <w:t xml:space="preserve"> </w:t>
      </w:r>
      <w:r w:rsidRPr="00E819B3">
        <w:rPr>
          <w:b/>
          <w:szCs w:val="22"/>
          <w:lang w:val="sl-SI"/>
        </w:rPr>
        <w:t>Poročil</w:t>
      </w:r>
      <w:r>
        <w:rPr>
          <w:b/>
          <w:szCs w:val="22"/>
          <w:lang w:val="sl-SI"/>
        </w:rPr>
        <w:t>a</w:t>
      </w:r>
      <w:r w:rsidRPr="00E819B3">
        <w:rPr>
          <w:b/>
          <w:szCs w:val="22"/>
          <w:lang w:val="sl-SI"/>
        </w:rPr>
        <w:t xml:space="preserve"> o uresničevanju Akcijskega načrta »Enakost spolov v Mestni občini Ljubljana« za obdobje od 2016 do 2018</w:t>
      </w:r>
      <w:r>
        <w:rPr>
          <w:b/>
          <w:szCs w:val="22"/>
          <w:lang w:val="sl-SI"/>
        </w:rPr>
        <w:t>.</w:t>
      </w:r>
    </w:p>
    <w:p w:rsidR="009E715E" w:rsidRPr="009F37DD" w:rsidRDefault="009E715E" w:rsidP="009E715E">
      <w:pPr>
        <w:rPr>
          <w:szCs w:val="22"/>
          <w:lang w:val="sl-SI"/>
        </w:rPr>
      </w:pPr>
      <w:r w:rsidRPr="009F37DD">
        <w:rPr>
          <w:szCs w:val="22"/>
          <w:lang w:val="sl-SI"/>
        </w:rPr>
        <w:lastRenderedPageBreak/>
        <w:t xml:space="preserve">Navzočih je bilo </w:t>
      </w:r>
      <w:r>
        <w:rPr>
          <w:szCs w:val="22"/>
          <w:lang w:val="sl-SI"/>
        </w:rPr>
        <w:t>9</w:t>
      </w:r>
      <w:r w:rsidRPr="009F37DD">
        <w:rPr>
          <w:szCs w:val="22"/>
          <w:lang w:val="sl-SI"/>
        </w:rPr>
        <w:t xml:space="preserve"> članov.</w:t>
      </w:r>
    </w:p>
    <w:p w:rsidR="009E715E" w:rsidRPr="009F37DD" w:rsidRDefault="009E715E" w:rsidP="009E715E">
      <w:pPr>
        <w:rPr>
          <w:szCs w:val="22"/>
          <w:lang w:val="sl-SI"/>
        </w:rPr>
      </w:pPr>
      <w:r w:rsidRPr="009F37DD">
        <w:rPr>
          <w:szCs w:val="22"/>
          <w:lang w:val="sl-SI"/>
        </w:rPr>
        <w:t xml:space="preserve">Za je glasovalo </w:t>
      </w:r>
      <w:r>
        <w:rPr>
          <w:szCs w:val="22"/>
          <w:lang w:val="sl-SI"/>
        </w:rPr>
        <w:t>9</w:t>
      </w:r>
      <w:r w:rsidRPr="009F37DD">
        <w:rPr>
          <w:szCs w:val="22"/>
          <w:lang w:val="sl-SI"/>
        </w:rPr>
        <w:t xml:space="preserve"> članov. Proti </w:t>
      </w:r>
      <w:r>
        <w:rPr>
          <w:szCs w:val="22"/>
          <w:lang w:val="sl-SI"/>
        </w:rPr>
        <w:t>ni</w:t>
      </w:r>
      <w:r w:rsidRPr="009F37DD">
        <w:rPr>
          <w:szCs w:val="22"/>
          <w:lang w:val="sl-SI"/>
        </w:rPr>
        <w:t xml:space="preserve"> glasoval </w:t>
      </w:r>
      <w:r>
        <w:rPr>
          <w:szCs w:val="22"/>
          <w:lang w:val="sl-SI"/>
        </w:rPr>
        <w:t>nihče</w:t>
      </w:r>
      <w:r w:rsidRPr="009F37DD">
        <w:rPr>
          <w:szCs w:val="22"/>
          <w:lang w:val="sl-SI"/>
        </w:rPr>
        <w:t>.</w:t>
      </w:r>
    </w:p>
    <w:p w:rsidR="00DF75AF" w:rsidRDefault="00DF75AF" w:rsidP="00DD1867">
      <w:pPr>
        <w:jc w:val="center"/>
        <w:rPr>
          <w:b/>
          <w:szCs w:val="22"/>
          <w:lang w:val="sl-SI"/>
        </w:rPr>
      </w:pPr>
    </w:p>
    <w:p w:rsidR="00DF75AF" w:rsidRDefault="00DF75AF" w:rsidP="00DD1867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AD 5</w:t>
      </w:r>
    </w:p>
    <w:p w:rsidR="009E715E" w:rsidRPr="009E715E" w:rsidRDefault="009E715E" w:rsidP="009E715E">
      <w:pPr>
        <w:jc w:val="center"/>
        <w:rPr>
          <w:b/>
          <w:bCs/>
          <w:szCs w:val="22"/>
          <w:lang w:val="sl-SI"/>
        </w:rPr>
      </w:pPr>
      <w:r w:rsidRPr="009E715E">
        <w:rPr>
          <w:b/>
          <w:szCs w:val="22"/>
          <w:lang w:val="sl-SI"/>
        </w:rPr>
        <w:t>Predlog Akcijskega načrta »Enakost spolov v Mestni občini Ljubljana« za obdobje od 2019 do 2022</w:t>
      </w:r>
    </w:p>
    <w:p w:rsidR="00DF75AF" w:rsidRDefault="00DF75AF" w:rsidP="00DD1867">
      <w:pPr>
        <w:jc w:val="center"/>
        <w:rPr>
          <w:b/>
          <w:szCs w:val="22"/>
          <w:lang w:val="sl-SI"/>
        </w:rPr>
      </w:pPr>
    </w:p>
    <w:p w:rsidR="009E715E" w:rsidRDefault="009E715E" w:rsidP="00DD16A0">
      <w:pPr>
        <w:jc w:val="both"/>
        <w:outlineLvl w:val="0"/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Gradivo za to točko so člani prejeli </w:t>
      </w:r>
      <w:r>
        <w:rPr>
          <w:szCs w:val="22"/>
          <w:lang w:val="sl-SI"/>
        </w:rPr>
        <w:t>s sklicem seje</w:t>
      </w:r>
      <w:r w:rsidRPr="0078339C">
        <w:rPr>
          <w:szCs w:val="22"/>
          <w:lang w:val="sl-SI"/>
        </w:rPr>
        <w:t xml:space="preserve">. Predstavitev predloženega akta </w:t>
      </w:r>
      <w:r>
        <w:rPr>
          <w:szCs w:val="22"/>
          <w:lang w:val="sl-SI"/>
        </w:rPr>
        <w:t>sta</w:t>
      </w:r>
      <w:r w:rsidRPr="0078339C">
        <w:rPr>
          <w:szCs w:val="22"/>
          <w:lang w:val="sl-SI"/>
        </w:rPr>
        <w:t xml:space="preserve"> podal</w:t>
      </w:r>
      <w:r>
        <w:rPr>
          <w:szCs w:val="22"/>
          <w:lang w:val="sl-SI"/>
        </w:rPr>
        <w:t>i</w:t>
      </w:r>
      <w:r w:rsidRPr="0078339C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Tilka Klančar vodja </w:t>
      </w:r>
      <w:r w:rsidRPr="0078339C">
        <w:rPr>
          <w:szCs w:val="22"/>
          <w:lang w:val="sl-SI"/>
        </w:rPr>
        <w:t>Oddelka za zdravje in socialno varstvo</w:t>
      </w:r>
      <w:r>
        <w:rPr>
          <w:szCs w:val="22"/>
          <w:lang w:val="sl-SI"/>
        </w:rPr>
        <w:t xml:space="preserve"> in Simona Topolinjak z </w:t>
      </w:r>
      <w:r w:rsidRPr="0078339C">
        <w:rPr>
          <w:szCs w:val="22"/>
          <w:lang w:val="sl-SI"/>
        </w:rPr>
        <w:t>Oddelka za zdravje in socialno varstvo.</w:t>
      </w:r>
      <w:r>
        <w:rPr>
          <w:szCs w:val="22"/>
          <w:lang w:val="sl-SI"/>
        </w:rPr>
        <w:t xml:space="preserve"> </w:t>
      </w:r>
      <w:r w:rsidRPr="0078339C">
        <w:rPr>
          <w:szCs w:val="22"/>
          <w:lang w:val="sl-SI"/>
        </w:rPr>
        <w:t>Po razpravi, v kateri so sodelovali vsi navzoči člani odbora, je predsednica dala na glasovanje</w:t>
      </w:r>
      <w:r>
        <w:rPr>
          <w:szCs w:val="22"/>
          <w:lang w:val="sl-SI"/>
        </w:rPr>
        <w:t xml:space="preserve"> naslednji </w:t>
      </w:r>
    </w:p>
    <w:p w:rsidR="009E715E" w:rsidRDefault="009E715E" w:rsidP="009E715E">
      <w:pPr>
        <w:rPr>
          <w:b/>
          <w:szCs w:val="22"/>
          <w:lang w:val="sl-SI"/>
        </w:rPr>
      </w:pPr>
    </w:p>
    <w:p w:rsidR="009E715E" w:rsidRPr="00965E68" w:rsidRDefault="009E715E" w:rsidP="009E715E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PREDLOG </w:t>
      </w:r>
      <w:r w:rsidRPr="00965E68">
        <w:rPr>
          <w:b/>
          <w:szCs w:val="22"/>
          <w:lang w:val="sl-SI"/>
        </w:rPr>
        <w:t>SKLEP</w:t>
      </w:r>
      <w:r>
        <w:rPr>
          <w:b/>
          <w:szCs w:val="22"/>
          <w:lang w:val="sl-SI"/>
        </w:rPr>
        <w:t>A</w:t>
      </w:r>
      <w:r w:rsidRPr="00965E68">
        <w:rPr>
          <w:b/>
          <w:szCs w:val="22"/>
          <w:lang w:val="sl-SI"/>
        </w:rPr>
        <w:t>:</w:t>
      </w:r>
    </w:p>
    <w:p w:rsidR="009E715E" w:rsidRPr="00E819B3" w:rsidRDefault="009E715E" w:rsidP="009E715E">
      <w:pPr>
        <w:jc w:val="both"/>
        <w:rPr>
          <w:b/>
          <w:bCs/>
          <w:szCs w:val="22"/>
          <w:lang w:val="sl-SI"/>
        </w:rPr>
      </w:pPr>
      <w:proofErr w:type="spellStart"/>
      <w:r w:rsidRPr="009E715E">
        <w:rPr>
          <w:b/>
          <w:bCs/>
          <w:szCs w:val="22"/>
        </w:rPr>
        <w:t>Odbor</w:t>
      </w:r>
      <w:proofErr w:type="spellEnd"/>
      <w:r w:rsidRPr="009E715E">
        <w:rPr>
          <w:b/>
          <w:bCs/>
          <w:szCs w:val="22"/>
        </w:rPr>
        <w:t xml:space="preserve"> </w:t>
      </w:r>
      <w:proofErr w:type="spellStart"/>
      <w:r w:rsidRPr="009E715E">
        <w:rPr>
          <w:b/>
          <w:bCs/>
          <w:szCs w:val="22"/>
        </w:rPr>
        <w:t>za</w:t>
      </w:r>
      <w:proofErr w:type="spellEnd"/>
      <w:r w:rsidRPr="009E715E">
        <w:rPr>
          <w:b/>
          <w:bCs/>
          <w:szCs w:val="22"/>
        </w:rPr>
        <w:t xml:space="preserve"> </w:t>
      </w:r>
      <w:proofErr w:type="spellStart"/>
      <w:r w:rsidRPr="009E715E">
        <w:rPr>
          <w:b/>
          <w:bCs/>
          <w:szCs w:val="22"/>
        </w:rPr>
        <w:t>zdravje</w:t>
      </w:r>
      <w:proofErr w:type="spellEnd"/>
      <w:r w:rsidRPr="009E715E">
        <w:rPr>
          <w:b/>
          <w:bCs/>
          <w:szCs w:val="22"/>
        </w:rPr>
        <w:t xml:space="preserve"> in </w:t>
      </w:r>
      <w:proofErr w:type="spellStart"/>
      <w:r w:rsidRPr="009E715E">
        <w:rPr>
          <w:b/>
          <w:bCs/>
          <w:szCs w:val="22"/>
        </w:rPr>
        <w:t>socialno</w:t>
      </w:r>
      <w:proofErr w:type="spellEnd"/>
      <w:r w:rsidRPr="009E715E">
        <w:rPr>
          <w:b/>
          <w:bCs/>
          <w:szCs w:val="22"/>
        </w:rPr>
        <w:t xml:space="preserve"> </w:t>
      </w:r>
      <w:proofErr w:type="spellStart"/>
      <w:r w:rsidRPr="009E715E">
        <w:rPr>
          <w:b/>
          <w:bCs/>
          <w:szCs w:val="22"/>
        </w:rPr>
        <w:t>varstvo</w:t>
      </w:r>
      <w:proofErr w:type="spellEnd"/>
      <w:r w:rsidRPr="009E715E">
        <w:rPr>
          <w:b/>
          <w:bCs/>
          <w:szCs w:val="22"/>
        </w:rPr>
        <w:t xml:space="preserve"> </w:t>
      </w:r>
      <w:proofErr w:type="spellStart"/>
      <w:r w:rsidRPr="009E715E">
        <w:rPr>
          <w:b/>
          <w:bCs/>
          <w:szCs w:val="22"/>
        </w:rPr>
        <w:t>podpira</w:t>
      </w:r>
      <w:proofErr w:type="spellEnd"/>
      <w:r w:rsidRPr="009E715E">
        <w:rPr>
          <w:b/>
          <w:bCs/>
          <w:szCs w:val="22"/>
        </w:rPr>
        <w:t xml:space="preserve"> </w:t>
      </w:r>
      <w:proofErr w:type="spellStart"/>
      <w:r w:rsidRPr="009E715E">
        <w:rPr>
          <w:b/>
          <w:bCs/>
          <w:szCs w:val="22"/>
        </w:rPr>
        <w:t>sprejem</w:t>
      </w:r>
      <w:proofErr w:type="spellEnd"/>
      <w:r w:rsidRPr="009E715E">
        <w:rPr>
          <w:b/>
          <w:bCs/>
          <w:szCs w:val="22"/>
        </w:rPr>
        <w:t xml:space="preserve"> </w:t>
      </w:r>
      <w:r w:rsidRPr="009E715E">
        <w:rPr>
          <w:b/>
          <w:szCs w:val="22"/>
          <w:lang w:val="sl-SI"/>
        </w:rPr>
        <w:t>Predlog</w:t>
      </w:r>
      <w:r>
        <w:rPr>
          <w:b/>
          <w:szCs w:val="22"/>
          <w:lang w:val="sl-SI"/>
        </w:rPr>
        <w:t>a</w:t>
      </w:r>
      <w:r w:rsidRPr="009E715E">
        <w:rPr>
          <w:b/>
          <w:szCs w:val="22"/>
          <w:lang w:val="sl-SI"/>
        </w:rPr>
        <w:t xml:space="preserve"> Akcijskega načrta »Enakost spolov v Mestni občini Ljubljana« za obdobje od 2019 do 2022</w:t>
      </w:r>
      <w:r>
        <w:rPr>
          <w:b/>
          <w:szCs w:val="22"/>
          <w:lang w:val="sl-SI"/>
        </w:rPr>
        <w:t>.</w:t>
      </w:r>
    </w:p>
    <w:p w:rsidR="009E715E" w:rsidRDefault="009E715E" w:rsidP="009E715E">
      <w:pPr>
        <w:jc w:val="center"/>
        <w:rPr>
          <w:b/>
          <w:szCs w:val="22"/>
          <w:lang w:val="sl-SI"/>
        </w:rPr>
      </w:pPr>
    </w:p>
    <w:p w:rsidR="009E715E" w:rsidRPr="009F37DD" w:rsidRDefault="009E715E" w:rsidP="009E715E">
      <w:pPr>
        <w:rPr>
          <w:szCs w:val="22"/>
          <w:lang w:val="sl-SI"/>
        </w:rPr>
      </w:pPr>
      <w:r w:rsidRPr="009F37DD">
        <w:rPr>
          <w:szCs w:val="22"/>
          <w:lang w:val="sl-SI"/>
        </w:rPr>
        <w:t xml:space="preserve">Navzočih je bilo </w:t>
      </w:r>
      <w:r>
        <w:rPr>
          <w:szCs w:val="22"/>
          <w:lang w:val="sl-SI"/>
        </w:rPr>
        <w:t>9</w:t>
      </w:r>
      <w:r w:rsidRPr="009F37DD">
        <w:rPr>
          <w:szCs w:val="22"/>
          <w:lang w:val="sl-SI"/>
        </w:rPr>
        <w:t xml:space="preserve"> članov.</w:t>
      </w:r>
    </w:p>
    <w:p w:rsidR="009E715E" w:rsidRPr="009F37DD" w:rsidRDefault="009E715E" w:rsidP="009E715E">
      <w:pPr>
        <w:rPr>
          <w:szCs w:val="22"/>
          <w:lang w:val="sl-SI"/>
        </w:rPr>
      </w:pPr>
      <w:r w:rsidRPr="009F37DD">
        <w:rPr>
          <w:szCs w:val="22"/>
          <w:lang w:val="sl-SI"/>
        </w:rPr>
        <w:t xml:space="preserve">Za </w:t>
      </w:r>
      <w:r>
        <w:rPr>
          <w:szCs w:val="22"/>
          <w:lang w:val="sl-SI"/>
        </w:rPr>
        <w:t>je</w:t>
      </w:r>
      <w:r w:rsidRPr="009F37DD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o</w:t>
      </w:r>
      <w:r w:rsidRPr="009F37DD">
        <w:rPr>
          <w:szCs w:val="22"/>
          <w:lang w:val="sl-SI"/>
        </w:rPr>
        <w:t xml:space="preserve"> </w:t>
      </w:r>
      <w:r>
        <w:rPr>
          <w:szCs w:val="22"/>
          <w:lang w:val="sl-SI"/>
        </w:rPr>
        <w:t>6</w:t>
      </w:r>
      <w:r w:rsidRPr="009F37DD">
        <w:rPr>
          <w:szCs w:val="22"/>
          <w:lang w:val="sl-SI"/>
        </w:rPr>
        <w:t xml:space="preserve"> članov. Proti </w:t>
      </w:r>
      <w:r>
        <w:rPr>
          <w:szCs w:val="22"/>
          <w:lang w:val="sl-SI"/>
        </w:rPr>
        <w:t>sta</w:t>
      </w:r>
      <w:r w:rsidRPr="009F37DD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a 2 člana</w:t>
      </w:r>
      <w:r w:rsidRPr="009F37DD">
        <w:rPr>
          <w:szCs w:val="22"/>
          <w:lang w:val="sl-SI"/>
        </w:rPr>
        <w:t>.</w:t>
      </w:r>
    </w:p>
    <w:p w:rsidR="009E715E" w:rsidRDefault="009E715E" w:rsidP="009E715E">
      <w:pPr>
        <w:jc w:val="center"/>
        <w:rPr>
          <w:b/>
          <w:szCs w:val="22"/>
          <w:lang w:val="sl-SI"/>
        </w:rPr>
      </w:pPr>
    </w:p>
    <w:p w:rsidR="00DF75AF" w:rsidRDefault="00DF75AF" w:rsidP="00DD1867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AD 6</w:t>
      </w:r>
    </w:p>
    <w:p w:rsidR="00DF75AF" w:rsidRPr="00E819B3" w:rsidRDefault="00DF75AF" w:rsidP="00DF75AF">
      <w:pPr>
        <w:jc w:val="center"/>
        <w:outlineLvl w:val="0"/>
        <w:rPr>
          <w:b/>
          <w:szCs w:val="22"/>
          <w:lang w:val="sl-SI"/>
        </w:rPr>
      </w:pPr>
      <w:r w:rsidRPr="00E819B3">
        <w:rPr>
          <w:b/>
          <w:szCs w:val="22"/>
          <w:lang w:val="sl-SI"/>
        </w:rPr>
        <w:t>Predlog Odloka o podelitvi koncesij za opravljanje javne službe v osnovni zdravstveni dejavnosti v Mestni občini Ljubljana s predlogom za hitri postopek</w:t>
      </w:r>
    </w:p>
    <w:p w:rsidR="00DF75AF" w:rsidRDefault="00DF75AF" w:rsidP="00DD1867">
      <w:pPr>
        <w:jc w:val="center"/>
        <w:rPr>
          <w:b/>
          <w:szCs w:val="22"/>
          <w:lang w:val="sl-SI"/>
        </w:rPr>
      </w:pPr>
    </w:p>
    <w:p w:rsidR="009E715E" w:rsidRDefault="009E715E" w:rsidP="00DD16A0">
      <w:pPr>
        <w:jc w:val="both"/>
        <w:outlineLvl w:val="0"/>
        <w:rPr>
          <w:szCs w:val="22"/>
          <w:lang w:val="sl-SI"/>
        </w:rPr>
      </w:pPr>
      <w:r w:rsidRPr="0078339C">
        <w:rPr>
          <w:szCs w:val="22"/>
          <w:lang w:val="sl-SI"/>
        </w:rPr>
        <w:t xml:space="preserve">Gradivo za to točko so člani prejeli </w:t>
      </w:r>
      <w:r>
        <w:rPr>
          <w:szCs w:val="22"/>
          <w:lang w:val="sl-SI"/>
        </w:rPr>
        <w:t>s sklicem seje</w:t>
      </w:r>
      <w:r w:rsidRPr="0078339C">
        <w:rPr>
          <w:szCs w:val="22"/>
          <w:lang w:val="sl-SI"/>
        </w:rPr>
        <w:t xml:space="preserve">. Predstavitev predloženega akta </w:t>
      </w:r>
      <w:r>
        <w:rPr>
          <w:szCs w:val="22"/>
          <w:lang w:val="sl-SI"/>
        </w:rPr>
        <w:t>sta</w:t>
      </w:r>
      <w:r w:rsidRPr="0078339C">
        <w:rPr>
          <w:szCs w:val="22"/>
          <w:lang w:val="sl-SI"/>
        </w:rPr>
        <w:t xml:space="preserve"> podal</w:t>
      </w:r>
      <w:r>
        <w:rPr>
          <w:szCs w:val="22"/>
          <w:lang w:val="sl-SI"/>
        </w:rPr>
        <w:t>i</w:t>
      </w:r>
      <w:r w:rsidRPr="0078339C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Tilka Klančar vodja </w:t>
      </w:r>
      <w:r w:rsidRPr="0078339C">
        <w:rPr>
          <w:szCs w:val="22"/>
          <w:lang w:val="sl-SI"/>
        </w:rPr>
        <w:t>Oddelka za zdravje in socialno varstvo</w:t>
      </w:r>
      <w:r>
        <w:rPr>
          <w:szCs w:val="22"/>
          <w:lang w:val="sl-SI"/>
        </w:rPr>
        <w:t xml:space="preserve"> in Simona Topolinjak z </w:t>
      </w:r>
      <w:r w:rsidRPr="0078339C">
        <w:rPr>
          <w:szCs w:val="22"/>
          <w:lang w:val="sl-SI"/>
        </w:rPr>
        <w:t>Oddelka za zdravje in socialno varstvo.</w:t>
      </w:r>
      <w:r>
        <w:rPr>
          <w:szCs w:val="22"/>
          <w:lang w:val="sl-SI"/>
        </w:rPr>
        <w:t xml:space="preserve"> </w:t>
      </w:r>
      <w:r w:rsidRPr="0078339C">
        <w:rPr>
          <w:szCs w:val="22"/>
          <w:lang w:val="sl-SI"/>
        </w:rPr>
        <w:t>Po razpravi, v kateri so sodelovali vsi navzoči člani odbora, je predsednica dala na glasovanje</w:t>
      </w:r>
      <w:r>
        <w:rPr>
          <w:szCs w:val="22"/>
          <w:lang w:val="sl-SI"/>
        </w:rPr>
        <w:t xml:space="preserve"> naslednja predloga sklepov: </w:t>
      </w:r>
    </w:p>
    <w:p w:rsidR="009E715E" w:rsidRDefault="009E715E" w:rsidP="009E715E">
      <w:pPr>
        <w:rPr>
          <w:b/>
          <w:szCs w:val="22"/>
          <w:lang w:val="sl-SI"/>
        </w:rPr>
      </w:pPr>
    </w:p>
    <w:p w:rsidR="009E715E" w:rsidRPr="009E715E" w:rsidRDefault="009E715E" w:rsidP="009E715E">
      <w:pPr>
        <w:jc w:val="both"/>
        <w:rPr>
          <w:b/>
          <w:szCs w:val="22"/>
          <w:lang w:val="sl-SI"/>
        </w:rPr>
      </w:pPr>
      <w:r w:rsidRPr="009E715E">
        <w:rPr>
          <w:b/>
          <w:szCs w:val="22"/>
          <w:lang w:val="sl-SI"/>
        </w:rPr>
        <w:t>1.</w:t>
      </w:r>
      <w:r>
        <w:rPr>
          <w:b/>
          <w:szCs w:val="22"/>
          <w:lang w:val="sl-SI"/>
        </w:rPr>
        <w:t xml:space="preserve"> </w:t>
      </w:r>
      <w:r w:rsidRPr="009E715E">
        <w:rPr>
          <w:b/>
          <w:szCs w:val="22"/>
          <w:lang w:val="sl-SI"/>
        </w:rPr>
        <w:t>PREDLOG SKLEPA:</w:t>
      </w:r>
    </w:p>
    <w:p w:rsidR="009E715E" w:rsidRPr="00E819B3" w:rsidRDefault="009E715E" w:rsidP="009E715E">
      <w:pPr>
        <w:jc w:val="both"/>
        <w:outlineLvl w:val="0"/>
        <w:rPr>
          <w:b/>
          <w:szCs w:val="22"/>
          <w:lang w:val="sl-SI"/>
        </w:rPr>
      </w:pPr>
      <w:proofErr w:type="spellStart"/>
      <w:r w:rsidRPr="00714847">
        <w:rPr>
          <w:b/>
          <w:bCs/>
          <w:szCs w:val="22"/>
        </w:rPr>
        <w:t>Odbor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za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zdravje</w:t>
      </w:r>
      <w:proofErr w:type="spellEnd"/>
      <w:r w:rsidRPr="00714847">
        <w:rPr>
          <w:b/>
          <w:bCs/>
          <w:szCs w:val="22"/>
        </w:rPr>
        <w:t xml:space="preserve"> in </w:t>
      </w:r>
      <w:proofErr w:type="spellStart"/>
      <w:r w:rsidRPr="00714847">
        <w:rPr>
          <w:b/>
          <w:bCs/>
          <w:szCs w:val="22"/>
        </w:rPr>
        <w:t>socialno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varstvo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podpira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sprejem</w:t>
      </w:r>
      <w:proofErr w:type="spellEnd"/>
      <w:r w:rsidRPr="00714847">
        <w:rPr>
          <w:b/>
          <w:bCs/>
          <w:szCs w:val="22"/>
        </w:rPr>
        <w:t xml:space="preserve"> </w:t>
      </w:r>
      <w:r w:rsidRPr="00E819B3">
        <w:rPr>
          <w:b/>
          <w:szCs w:val="22"/>
          <w:lang w:val="sl-SI"/>
        </w:rPr>
        <w:t>Predlog</w:t>
      </w:r>
      <w:r>
        <w:rPr>
          <w:b/>
          <w:szCs w:val="22"/>
          <w:lang w:val="sl-SI"/>
        </w:rPr>
        <w:t>a</w:t>
      </w:r>
      <w:r w:rsidRPr="00E819B3">
        <w:rPr>
          <w:b/>
          <w:szCs w:val="22"/>
          <w:lang w:val="sl-SI"/>
        </w:rPr>
        <w:t xml:space="preserve"> Odloka o podelitvi koncesij za opravljanje javne službe v osnovni zdravstveni dejavnosti v Mestni občini Ljubljana </w:t>
      </w:r>
      <w:r>
        <w:rPr>
          <w:b/>
          <w:szCs w:val="22"/>
          <w:lang w:val="sl-SI"/>
        </w:rPr>
        <w:t>po hitrem postopku.</w:t>
      </w:r>
    </w:p>
    <w:p w:rsidR="009E715E" w:rsidRPr="00714847" w:rsidRDefault="009E715E" w:rsidP="009E715E">
      <w:pPr>
        <w:jc w:val="both"/>
        <w:outlineLvl w:val="0"/>
        <w:rPr>
          <w:b/>
          <w:szCs w:val="22"/>
        </w:rPr>
      </w:pPr>
    </w:p>
    <w:p w:rsidR="009E715E" w:rsidRPr="009F37DD" w:rsidRDefault="009E715E" w:rsidP="009E715E">
      <w:pPr>
        <w:rPr>
          <w:szCs w:val="22"/>
          <w:lang w:val="sl-SI"/>
        </w:rPr>
      </w:pPr>
      <w:r w:rsidRPr="009F37DD">
        <w:rPr>
          <w:szCs w:val="22"/>
          <w:lang w:val="sl-SI"/>
        </w:rPr>
        <w:t xml:space="preserve">Navzočih je bilo </w:t>
      </w:r>
      <w:r>
        <w:rPr>
          <w:szCs w:val="22"/>
          <w:lang w:val="sl-SI"/>
        </w:rPr>
        <w:t>9</w:t>
      </w:r>
      <w:r w:rsidRPr="009F37DD">
        <w:rPr>
          <w:szCs w:val="22"/>
          <w:lang w:val="sl-SI"/>
        </w:rPr>
        <w:t xml:space="preserve"> članov.</w:t>
      </w:r>
    </w:p>
    <w:p w:rsidR="009E715E" w:rsidRDefault="009E715E" w:rsidP="009E715E">
      <w:pPr>
        <w:rPr>
          <w:szCs w:val="22"/>
          <w:lang w:val="sl-SI"/>
        </w:rPr>
      </w:pPr>
      <w:r w:rsidRPr="009F37DD">
        <w:rPr>
          <w:szCs w:val="22"/>
          <w:lang w:val="sl-SI"/>
        </w:rPr>
        <w:t xml:space="preserve">Za </w:t>
      </w:r>
      <w:r>
        <w:rPr>
          <w:szCs w:val="22"/>
          <w:lang w:val="sl-SI"/>
        </w:rPr>
        <w:t>je</w:t>
      </w:r>
      <w:r w:rsidRPr="009F37DD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o</w:t>
      </w:r>
      <w:r w:rsidRPr="009F37DD">
        <w:rPr>
          <w:szCs w:val="22"/>
          <w:lang w:val="sl-SI"/>
        </w:rPr>
        <w:t xml:space="preserve"> </w:t>
      </w:r>
      <w:r w:rsidR="004F0CFA">
        <w:rPr>
          <w:szCs w:val="22"/>
          <w:lang w:val="sl-SI"/>
        </w:rPr>
        <w:t>5</w:t>
      </w:r>
      <w:r w:rsidRPr="009F37DD">
        <w:rPr>
          <w:szCs w:val="22"/>
          <w:lang w:val="sl-SI"/>
        </w:rPr>
        <w:t xml:space="preserve"> članov. </w:t>
      </w:r>
      <w:r w:rsidR="004F0CFA" w:rsidRPr="009F37DD">
        <w:rPr>
          <w:szCs w:val="22"/>
          <w:lang w:val="sl-SI"/>
        </w:rPr>
        <w:t xml:space="preserve">Proti </w:t>
      </w:r>
      <w:r w:rsidR="004F0CFA">
        <w:rPr>
          <w:szCs w:val="22"/>
          <w:lang w:val="sl-SI"/>
        </w:rPr>
        <w:t>ni</w:t>
      </w:r>
      <w:r w:rsidR="004F0CFA" w:rsidRPr="009F37DD">
        <w:rPr>
          <w:szCs w:val="22"/>
          <w:lang w:val="sl-SI"/>
        </w:rPr>
        <w:t xml:space="preserve"> glasoval </w:t>
      </w:r>
      <w:r w:rsidR="004F0CFA">
        <w:rPr>
          <w:szCs w:val="22"/>
          <w:lang w:val="sl-SI"/>
        </w:rPr>
        <w:t>nihče</w:t>
      </w:r>
      <w:r w:rsidR="004F0CFA" w:rsidRPr="009F37DD">
        <w:rPr>
          <w:szCs w:val="22"/>
          <w:lang w:val="sl-SI"/>
        </w:rPr>
        <w:t>.</w:t>
      </w:r>
    </w:p>
    <w:p w:rsidR="009E715E" w:rsidRDefault="009E715E" w:rsidP="009E715E">
      <w:pPr>
        <w:rPr>
          <w:b/>
          <w:szCs w:val="22"/>
          <w:lang w:val="sl-SI"/>
        </w:rPr>
      </w:pPr>
    </w:p>
    <w:p w:rsidR="00FC49AF" w:rsidRPr="009E715E" w:rsidRDefault="00FC49AF" w:rsidP="00FC49AF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2</w:t>
      </w:r>
      <w:r w:rsidRPr="009E715E">
        <w:rPr>
          <w:b/>
          <w:szCs w:val="22"/>
          <w:lang w:val="sl-SI"/>
        </w:rPr>
        <w:t>.</w:t>
      </w:r>
      <w:r>
        <w:rPr>
          <w:b/>
          <w:szCs w:val="22"/>
          <w:lang w:val="sl-SI"/>
        </w:rPr>
        <w:t xml:space="preserve"> </w:t>
      </w:r>
      <w:r w:rsidRPr="009E715E">
        <w:rPr>
          <w:b/>
          <w:szCs w:val="22"/>
          <w:lang w:val="sl-SI"/>
        </w:rPr>
        <w:t>PREDLOG SKLEPA:</w:t>
      </w:r>
    </w:p>
    <w:p w:rsidR="009E715E" w:rsidRPr="00E819B3" w:rsidRDefault="009E715E" w:rsidP="009E715E">
      <w:pPr>
        <w:jc w:val="both"/>
        <w:outlineLvl w:val="0"/>
        <w:rPr>
          <w:b/>
          <w:szCs w:val="22"/>
          <w:lang w:val="sl-SI"/>
        </w:rPr>
      </w:pPr>
      <w:proofErr w:type="spellStart"/>
      <w:r w:rsidRPr="00714847">
        <w:rPr>
          <w:b/>
          <w:bCs/>
          <w:szCs w:val="22"/>
        </w:rPr>
        <w:t>Odbor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za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zdravje</w:t>
      </w:r>
      <w:proofErr w:type="spellEnd"/>
      <w:r w:rsidRPr="00714847">
        <w:rPr>
          <w:b/>
          <w:bCs/>
          <w:szCs w:val="22"/>
        </w:rPr>
        <w:t xml:space="preserve"> in </w:t>
      </w:r>
      <w:proofErr w:type="spellStart"/>
      <w:r w:rsidRPr="00714847">
        <w:rPr>
          <w:b/>
          <w:bCs/>
          <w:szCs w:val="22"/>
        </w:rPr>
        <w:t>socialno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varstvo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podpira</w:t>
      </w:r>
      <w:proofErr w:type="spellEnd"/>
      <w:r w:rsidRPr="00714847">
        <w:rPr>
          <w:b/>
          <w:bCs/>
          <w:szCs w:val="22"/>
        </w:rPr>
        <w:t xml:space="preserve"> </w:t>
      </w:r>
      <w:proofErr w:type="spellStart"/>
      <w:r w:rsidRPr="00714847">
        <w:rPr>
          <w:b/>
          <w:bCs/>
          <w:szCs w:val="22"/>
        </w:rPr>
        <w:t>sprejem</w:t>
      </w:r>
      <w:proofErr w:type="spellEnd"/>
      <w:r w:rsidRPr="00714847">
        <w:rPr>
          <w:b/>
          <w:bCs/>
          <w:szCs w:val="22"/>
        </w:rPr>
        <w:t xml:space="preserve"> </w:t>
      </w:r>
      <w:r w:rsidRPr="00E819B3">
        <w:rPr>
          <w:b/>
          <w:szCs w:val="22"/>
          <w:lang w:val="sl-SI"/>
        </w:rPr>
        <w:t>Predlog</w:t>
      </w:r>
      <w:r>
        <w:rPr>
          <w:b/>
          <w:szCs w:val="22"/>
          <w:lang w:val="sl-SI"/>
        </w:rPr>
        <w:t>a</w:t>
      </w:r>
      <w:r w:rsidRPr="00E819B3">
        <w:rPr>
          <w:b/>
          <w:szCs w:val="22"/>
          <w:lang w:val="sl-SI"/>
        </w:rPr>
        <w:t xml:space="preserve"> Odloka o podelitvi koncesij za opravljanje javne službe v osnovni zdravstveni dejav</w:t>
      </w:r>
      <w:r>
        <w:rPr>
          <w:b/>
          <w:szCs w:val="22"/>
          <w:lang w:val="sl-SI"/>
        </w:rPr>
        <w:t>nosti v Mestni občini Ljubljana.</w:t>
      </w:r>
    </w:p>
    <w:p w:rsidR="009E715E" w:rsidRDefault="009E715E" w:rsidP="009E715E">
      <w:pPr>
        <w:jc w:val="center"/>
        <w:rPr>
          <w:b/>
          <w:szCs w:val="22"/>
          <w:lang w:val="sl-SI"/>
        </w:rPr>
      </w:pPr>
    </w:p>
    <w:p w:rsidR="009E715E" w:rsidRPr="009F37DD" w:rsidRDefault="009E715E" w:rsidP="009E715E">
      <w:pPr>
        <w:rPr>
          <w:szCs w:val="22"/>
          <w:lang w:val="sl-SI"/>
        </w:rPr>
      </w:pPr>
      <w:r w:rsidRPr="009F37DD">
        <w:rPr>
          <w:szCs w:val="22"/>
          <w:lang w:val="sl-SI"/>
        </w:rPr>
        <w:t xml:space="preserve">Navzočih je bilo </w:t>
      </w:r>
      <w:r>
        <w:rPr>
          <w:szCs w:val="22"/>
          <w:lang w:val="sl-SI"/>
        </w:rPr>
        <w:t>9</w:t>
      </w:r>
      <w:r w:rsidRPr="009F37DD">
        <w:rPr>
          <w:szCs w:val="22"/>
          <w:lang w:val="sl-SI"/>
        </w:rPr>
        <w:t xml:space="preserve"> članov.</w:t>
      </w:r>
    </w:p>
    <w:p w:rsidR="00DF75AF" w:rsidRDefault="009E715E" w:rsidP="004F0CFA">
      <w:pPr>
        <w:rPr>
          <w:b/>
          <w:szCs w:val="22"/>
          <w:lang w:val="sl-SI"/>
        </w:rPr>
      </w:pPr>
      <w:r w:rsidRPr="009F37DD">
        <w:rPr>
          <w:szCs w:val="22"/>
          <w:lang w:val="sl-SI"/>
        </w:rPr>
        <w:t xml:space="preserve">Za </w:t>
      </w:r>
      <w:r>
        <w:rPr>
          <w:szCs w:val="22"/>
          <w:lang w:val="sl-SI"/>
        </w:rPr>
        <w:t>je</w:t>
      </w:r>
      <w:r w:rsidRPr="009F37DD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o</w:t>
      </w:r>
      <w:r w:rsidRPr="009F37DD">
        <w:rPr>
          <w:szCs w:val="22"/>
          <w:lang w:val="sl-SI"/>
        </w:rPr>
        <w:t xml:space="preserve"> </w:t>
      </w:r>
      <w:r w:rsidR="004F0CFA">
        <w:rPr>
          <w:szCs w:val="22"/>
          <w:lang w:val="sl-SI"/>
        </w:rPr>
        <w:t>5</w:t>
      </w:r>
      <w:r w:rsidRPr="009F37DD">
        <w:rPr>
          <w:szCs w:val="22"/>
          <w:lang w:val="sl-SI"/>
        </w:rPr>
        <w:t xml:space="preserve"> članov. </w:t>
      </w:r>
      <w:r w:rsidR="004F0CFA" w:rsidRPr="009F37DD">
        <w:rPr>
          <w:szCs w:val="22"/>
          <w:lang w:val="sl-SI"/>
        </w:rPr>
        <w:t xml:space="preserve">Proti </w:t>
      </w:r>
      <w:r w:rsidR="004F0CFA">
        <w:rPr>
          <w:szCs w:val="22"/>
          <w:lang w:val="sl-SI"/>
        </w:rPr>
        <w:t>ni</w:t>
      </w:r>
      <w:r w:rsidR="004F0CFA" w:rsidRPr="009F37DD">
        <w:rPr>
          <w:szCs w:val="22"/>
          <w:lang w:val="sl-SI"/>
        </w:rPr>
        <w:t xml:space="preserve"> glasoval </w:t>
      </w:r>
      <w:r w:rsidR="004F0CFA">
        <w:rPr>
          <w:szCs w:val="22"/>
          <w:lang w:val="sl-SI"/>
        </w:rPr>
        <w:t>nihče</w:t>
      </w:r>
      <w:r w:rsidR="004F0CFA" w:rsidRPr="009F37DD">
        <w:rPr>
          <w:szCs w:val="22"/>
          <w:lang w:val="sl-SI"/>
        </w:rPr>
        <w:t>.</w:t>
      </w:r>
    </w:p>
    <w:p w:rsidR="00DF75AF" w:rsidRDefault="00DF75AF" w:rsidP="00DD1867">
      <w:pPr>
        <w:jc w:val="center"/>
        <w:rPr>
          <w:b/>
          <w:szCs w:val="22"/>
          <w:lang w:val="sl-SI"/>
        </w:rPr>
      </w:pPr>
    </w:p>
    <w:p w:rsidR="00DD1867" w:rsidRPr="0078339C" w:rsidRDefault="00DD1867" w:rsidP="00DD1867">
      <w:pPr>
        <w:jc w:val="center"/>
        <w:rPr>
          <w:b/>
          <w:szCs w:val="22"/>
          <w:lang w:val="sl-SI"/>
        </w:rPr>
      </w:pPr>
      <w:r w:rsidRPr="0078339C">
        <w:rPr>
          <w:b/>
          <w:szCs w:val="22"/>
          <w:lang w:val="sl-SI"/>
        </w:rPr>
        <w:t xml:space="preserve">AD </w:t>
      </w:r>
      <w:r w:rsidR="00DF75AF">
        <w:rPr>
          <w:b/>
          <w:szCs w:val="22"/>
          <w:lang w:val="sl-SI"/>
        </w:rPr>
        <w:t>7</w:t>
      </w:r>
    </w:p>
    <w:p w:rsidR="00DD1867" w:rsidRPr="0078339C" w:rsidRDefault="00DD1867" w:rsidP="00DD1867">
      <w:pPr>
        <w:jc w:val="center"/>
        <w:rPr>
          <w:b/>
          <w:szCs w:val="22"/>
          <w:lang w:val="sl-SI"/>
        </w:rPr>
      </w:pPr>
      <w:r w:rsidRPr="0078339C">
        <w:rPr>
          <w:b/>
          <w:szCs w:val="22"/>
          <w:lang w:val="sl-SI"/>
        </w:rPr>
        <w:t>Razno</w:t>
      </w:r>
    </w:p>
    <w:p w:rsidR="009F37DD" w:rsidRDefault="009F37DD" w:rsidP="00BE4FF5">
      <w:pPr>
        <w:rPr>
          <w:szCs w:val="22"/>
          <w:lang w:val="sl-SI"/>
        </w:rPr>
      </w:pPr>
      <w:r>
        <w:rPr>
          <w:szCs w:val="22"/>
          <w:lang w:val="sl-SI"/>
        </w:rPr>
        <w:t>Ni bilo razprave.</w:t>
      </w:r>
    </w:p>
    <w:p w:rsidR="00982CA8" w:rsidRDefault="00982CA8" w:rsidP="00BE4FF5">
      <w:pPr>
        <w:rPr>
          <w:szCs w:val="22"/>
          <w:lang w:val="sl-SI"/>
        </w:rPr>
      </w:pPr>
    </w:p>
    <w:p w:rsidR="00BE4FF5" w:rsidRPr="0078339C" w:rsidRDefault="009F37DD" w:rsidP="00BE4FF5">
      <w:pPr>
        <w:rPr>
          <w:szCs w:val="22"/>
          <w:lang w:val="sl-SI"/>
        </w:rPr>
      </w:pPr>
      <w:r>
        <w:rPr>
          <w:szCs w:val="22"/>
          <w:lang w:val="sl-SI"/>
        </w:rPr>
        <w:t>S</w:t>
      </w:r>
      <w:r w:rsidR="00BE4FF5" w:rsidRPr="0078339C">
        <w:rPr>
          <w:szCs w:val="22"/>
          <w:lang w:val="sl-SI"/>
        </w:rPr>
        <w:t xml:space="preserve">eja je bila končana ob </w:t>
      </w:r>
      <w:r w:rsidR="00EB24BF">
        <w:rPr>
          <w:szCs w:val="22"/>
          <w:lang w:val="sl-SI"/>
        </w:rPr>
        <w:t>20</w:t>
      </w:r>
      <w:r w:rsidR="006D7E2F">
        <w:rPr>
          <w:szCs w:val="22"/>
          <w:lang w:val="sl-SI"/>
        </w:rPr>
        <w:t>:</w:t>
      </w:r>
      <w:r w:rsidR="00EB24BF">
        <w:rPr>
          <w:szCs w:val="22"/>
          <w:lang w:val="sl-SI"/>
        </w:rPr>
        <w:t>00</w:t>
      </w:r>
      <w:r w:rsidR="00BE4FF5" w:rsidRPr="0078339C">
        <w:rPr>
          <w:szCs w:val="22"/>
          <w:lang w:val="sl-SI"/>
        </w:rPr>
        <w:t xml:space="preserve"> uri.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418"/>
      </w:tblGrid>
      <w:tr w:rsidR="00BE4FF5" w:rsidRPr="0078339C" w:rsidTr="00BE4FF5">
        <w:trPr>
          <w:trHeight w:val="1414"/>
        </w:trPr>
        <w:tc>
          <w:tcPr>
            <w:tcW w:w="4786" w:type="dxa"/>
          </w:tcPr>
          <w:p w:rsidR="00E65804" w:rsidRDefault="00E65804">
            <w:pPr>
              <w:rPr>
                <w:szCs w:val="22"/>
                <w:lang w:val="sl-SI"/>
              </w:rPr>
            </w:pPr>
          </w:p>
          <w:p w:rsidR="00BE4FF5" w:rsidRPr="0078339C" w:rsidRDefault="00BE4FF5">
            <w:pPr>
              <w:rPr>
                <w:szCs w:val="22"/>
                <w:lang w:val="sl-SI"/>
              </w:rPr>
            </w:pPr>
            <w:r w:rsidRPr="0078339C">
              <w:rPr>
                <w:szCs w:val="22"/>
                <w:lang w:val="sl-SI"/>
              </w:rPr>
              <w:t xml:space="preserve">Zapisala:                                                </w:t>
            </w:r>
          </w:p>
          <w:p w:rsidR="00BE4FF5" w:rsidRPr="0078339C" w:rsidRDefault="00BE4FF5">
            <w:pPr>
              <w:rPr>
                <w:i/>
                <w:szCs w:val="22"/>
                <w:lang w:val="sl-SI"/>
              </w:rPr>
            </w:pPr>
            <w:r w:rsidRPr="0078339C">
              <w:rPr>
                <w:i/>
                <w:szCs w:val="22"/>
                <w:lang w:val="sl-SI"/>
              </w:rPr>
              <w:t>Mateja Kavka</w:t>
            </w:r>
          </w:p>
        </w:tc>
        <w:tc>
          <w:tcPr>
            <w:tcW w:w="4426" w:type="dxa"/>
          </w:tcPr>
          <w:p w:rsidR="00BE4FF5" w:rsidRPr="0078339C" w:rsidRDefault="00BE4FF5">
            <w:pPr>
              <w:jc w:val="center"/>
              <w:rPr>
                <w:szCs w:val="22"/>
                <w:lang w:val="sl-SI"/>
              </w:rPr>
            </w:pPr>
          </w:p>
          <w:p w:rsidR="00BE4FF5" w:rsidRPr="0078339C" w:rsidRDefault="00BE4FF5">
            <w:pPr>
              <w:rPr>
                <w:i/>
                <w:szCs w:val="22"/>
                <w:lang w:val="sl-SI"/>
              </w:rPr>
            </w:pPr>
          </w:p>
          <w:p w:rsidR="00BE4FF5" w:rsidRPr="0078339C" w:rsidRDefault="00BE4FF5">
            <w:pPr>
              <w:rPr>
                <w:i/>
                <w:szCs w:val="22"/>
                <w:lang w:val="sl-SI"/>
              </w:rPr>
            </w:pPr>
          </w:p>
          <w:p w:rsidR="00BE4FF5" w:rsidRPr="0078339C" w:rsidRDefault="00BE4FF5">
            <w:pPr>
              <w:rPr>
                <w:szCs w:val="22"/>
                <w:lang w:val="sl-SI"/>
              </w:rPr>
            </w:pPr>
            <w:r w:rsidRPr="0078339C">
              <w:rPr>
                <w:i/>
                <w:szCs w:val="22"/>
                <w:lang w:val="sl-SI"/>
              </w:rPr>
              <w:t>Mojca Škrinjar</w:t>
            </w:r>
          </w:p>
          <w:p w:rsidR="00BE4FF5" w:rsidRPr="0078339C" w:rsidRDefault="00BE4FF5">
            <w:pPr>
              <w:jc w:val="both"/>
              <w:rPr>
                <w:szCs w:val="22"/>
                <w:lang w:val="sl-SI"/>
              </w:rPr>
            </w:pPr>
            <w:r w:rsidRPr="0078339C">
              <w:rPr>
                <w:szCs w:val="22"/>
                <w:lang w:val="sl-SI"/>
              </w:rPr>
              <w:t>Predsednica</w:t>
            </w:r>
          </w:p>
        </w:tc>
      </w:tr>
    </w:tbl>
    <w:p w:rsidR="00DD4CE8" w:rsidRPr="0078339C" w:rsidRDefault="007879D2" w:rsidP="00BE4FF5">
      <w:pPr>
        <w:rPr>
          <w:szCs w:val="22"/>
          <w:lang w:val="sl-SI"/>
        </w:rPr>
      </w:pPr>
    </w:p>
    <w:sectPr w:rsidR="00DD4CE8" w:rsidRPr="0078339C" w:rsidSect="002819D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40" w:rsidRDefault="00FD2D40">
      <w:r>
        <w:separator/>
      </w:r>
    </w:p>
  </w:endnote>
  <w:endnote w:type="continuationSeparator" w:id="0">
    <w:p w:rsidR="00FD2D40" w:rsidRDefault="00FD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8" w:rsidRDefault="007879D2" w:rsidP="00DD4CE8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D3" w:rsidRDefault="002819D3">
    <w:pPr>
      <w:pStyle w:val="Noga"/>
    </w:pPr>
  </w:p>
  <w:p w:rsidR="00DD4CE8" w:rsidRDefault="002819D3">
    <w:pPr>
      <w:pStyle w:val="Noga"/>
    </w:pPr>
    <w:r>
      <w:rPr>
        <w:noProof/>
        <w:lang w:val="sl-SI" w:eastAsia="sl-SI"/>
      </w:rPr>
      <w:drawing>
        <wp:inline distT="0" distB="0" distL="0" distR="0">
          <wp:extent cx="973455" cy="548640"/>
          <wp:effectExtent l="0" t="0" r="0" b="3810"/>
          <wp:docPr id="2" name="Slika 2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0D45">
      <w:rPr>
        <w:noProof/>
        <w:lang w:val="sl-SI" w:eastAsia="sl-SI"/>
      </w:rPr>
      <w:drawing>
        <wp:inline distT="0" distB="0" distL="0" distR="0">
          <wp:extent cx="1331518" cy="679557"/>
          <wp:effectExtent l="0" t="0" r="2540" b="6350"/>
          <wp:docPr id="1" name="Slika 1" descr="http://intra/InterniAktiMOL/CelostnaPodobaMOL/UNESCO/Unesco%20Creative%20City_s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_C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714" cy="680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40" w:rsidRDefault="00FD2D40">
      <w:r>
        <w:separator/>
      </w:r>
    </w:p>
  </w:footnote>
  <w:footnote w:type="continuationSeparator" w:id="0">
    <w:p w:rsidR="00FD2D40" w:rsidRDefault="00FD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8" w:rsidRDefault="007879D2" w:rsidP="00DD4CE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8" w:rsidRPr="00246999" w:rsidRDefault="00334903" w:rsidP="00DD4CE8">
    <w:pPr>
      <w:ind w:left="-1219"/>
    </w:pPr>
    <w:r>
      <w:rPr>
        <w:noProof/>
        <w:szCs w:val="20"/>
        <w:lang w:val="sl-SI" w:eastAsia="sl-SI"/>
      </w:rPr>
      <w:drawing>
        <wp:inline distT="0" distB="0" distL="0" distR="0">
          <wp:extent cx="6415200" cy="838800"/>
          <wp:effectExtent l="0" t="0" r="508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S_OZS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5200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9D3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12B44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A7E"/>
    <w:multiLevelType w:val="hybridMultilevel"/>
    <w:tmpl w:val="3956F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010E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4893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6B46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93A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27BE"/>
    <w:multiLevelType w:val="hybridMultilevel"/>
    <w:tmpl w:val="FE9C71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C625A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1385C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220CC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62FAC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A337F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C0D78"/>
    <w:multiLevelType w:val="hybridMultilevel"/>
    <w:tmpl w:val="4EA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2404C"/>
    <w:rsid w:val="000335FD"/>
    <w:rsid w:val="00060727"/>
    <w:rsid w:val="00064B9E"/>
    <w:rsid w:val="00093C04"/>
    <w:rsid w:val="00095B92"/>
    <w:rsid w:val="000A4948"/>
    <w:rsid w:val="000C0C15"/>
    <w:rsid w:val="000C4E69"/>
    <w:rsid w:val="000C6A96"/>
    <w:rsid w:val="000D1337"/>
    <w:rsid w:val="000D3257"/>
    <w:rsid w:val="000D7225"/>
    <w:rsid w:val="0013187C"/>
    <w:rsid w:val="00140456"/>
    <w:rsid w:val="00156878"/>
    <w:rsid w:val="00167BA8"/>
    <w:rsid w:val="001A2507"/>
    <w:rsid w:val="001A454C"/>
    <w:rsid w:val="001E18CB"/>
    <w:rsid w:val="002159A0"/>
    <w:rsid w:val="00240A73"/>
    <w:rsid w:val="002524E8"/>
    <w:rsid w:val="002801A9"/>
    <w:rsid w:val="002819D3"/>
    <w:rsid w:val="0029787B"/>
    <w:rsid w:val="002B5675"/>
    <w:rsid w:val="002C77CA"/>
    <w:rsid w:val="002E1433"/>
    <w:rsid w:val="002F0202"/>
    <w:rsid w:val="002F35F8"/>
    <w:rsid w:val="0031548B"/>
    <w:rsid w:val="00334903"/>
    <w:rsid w:val="003574B8"/>
    <w:rsid w:val="00362C84"/>
    <w:rsid w:val="00392333"/>
    <w:rsid w:val="00394AE8"/>
    <w:rsid w:val="003A7F64"/>
    <w:rsid w:val="003B6301"/>
    <w:rsid w:val="003C2D99"/>
    <w:rsid w:val="003C5279"/>
    <w:rsid w:val="003C6C05"/>
    <w:rsid w:val="003E6AF7"/>
    <w:rsid w:val="003F03FC"/>
    <w:rsid w:val="00406433"/>
    <w:rsid w:val="00413972"/>
    <w:rsid w:val="00424FA8"/>
    <w:rsid w:val="00430EF7"/>
    <w:rsid w:val="00444276"/>
    <w:rsid w:val="00471694"/>
    <w:rsid w:val="0047346A"/>
    <w:rsid w:val="004956FC"/>
    <w:rsid w:val="004A470E"/>
    <w:rsid w:val="004E07C1"/>
    <w:rsid w:val="004F0CFA"/>
    <w:rsid w:val="004F127A"/>
    <w:rsid w:val="004F7B09"/>
    <w:rsid w:val="0050074E"/>
    <w:rsid w:val="00512251"/>
    <w:rsid w:val="0051459F"/>
    <w:rsid w:val="005409BA"/>
    <w:rsid w:val="00542225"/>
    <w:rsid w:val="005557C8"/>
    <w:rsid w:val="00560A20"/>
    <w:rsid w:val="0056453C"/>
    <w:rsid w:val="00573360"/>
    <w:rsid w:val="00584FDA"/>
    <w:rsid w:val="00590123"/>
    <w:rsid w:val="005A7BAC"/>
    <w:rsid w:val="005D4751"/>
    <w:rsid w:val="005F5185"/>
    <w:rsid w:val="00603C44"/>
    <w:rsid w:val="00605B21"/>
    <w:rsid w:val="00611AC6"/>
    <w:rsid w:val="006160BE"/>
    <w:rsid w:val="006311AE"/>
    <w:rsid w:val="00632F3C"/>
    <w:rsid w:val="00635A3A"/>
    <w:rsid w:val="00660D48"/>
    <w:rsid w:val="00664A6B"/>
    <w:rsid w:val="00692A3A"/>
    <w:rsid w:val="00692FC7"/>
    <w:rsid w:val="006956AF"/>
    <w:rsid w:val="00696925"/>
    <w:rsid w:val="006A5962"/>
    <w:rsid w:val="006B4E4B"/>
    <w:rsid w:val="006C4A8E"/>
    <w:rsid w:val="006D1435"/>
    <w:rsid w:val="006D7E2F"/>
    <w:rsid w:val="006F2A28"/>
    <w:rsid w:val="006F2E04"/>
    <w:rsid w:val="006F602D"/>
    <w:rsid w:val="007157E1"/>
    <w:rsid w:val="00734BBE"/>
    <w:rsid w:val="0075223E"/>
    <w:rsid w:val="00753386"/>
    <w:rsid w:val="00767D67"/>
    <w:rsid w:val="00773303"/>
    <w:rsid w:val="0078339C"/>
    <w:rsid w:val="007837A1"/>
    <w:rsid w:val="007879D2"/>
    <w:rsid w:val="007A0BDB"/>
    <w:rsid w:val="007A6760"/>
    <w:rsid w:val="007B38C4"/>
    <w:rsid w:val="007B7E24"/>
    <w:rsid w:val="007D38D6"/>
    <w:rsid w:val="007F59D8"/>
    <w:rsid w:val="00805CF6"/>
    <w:rsid w:val="0081365E"/>
    <w:rsid w:val="0083256C"/>
    <w:rsid w:val="008470A3"/>
    <w:rsid w:val="00847C2C"/>
    <w:rsid w:val="00853849"/>
    <w:rsid w:val="00871D8B"/>
    <w:rsid w:val="00876F58"/>
    <w:rsid w:val="008B2654"/>
    <w:rsid w:val="008E6315"/>
    <w:rsid w:val="008E686B"/>
    <w:rsid w:val="00907C4B"/>
    <w:rsid w:val="009416A6"/>
    <w:rsid w:val="00954D56"/>
    <w:rsid w:val="00974D03"/>
    <w:rsid w:val="00982CA8"/>
    <w:rsid w:val="00982FEC"/>
    <w:rsid w:val="00994F1F"/>
    <w:rsid w:val="009A4B49"/>
    <w:rsid w:val="009B16AD"/>
    <w:rsid w:val="009E715E"/>
    <w:rsid w:val="009F37DD"/>
    <w:rsid w:val="00A10C91"/>
    <w:rsid w:val="00A1266E"/>
    <w:rsid w:val="00A14761"/>
    <w:rsid w:val="00A23695"/>
    <w:rsid w:val="00A37C0D"/>
    <w:rsid w:val="00A50DBB"/>
    <w:rsid w:val="00A5168C"/>
    <w:rsid w:val="00A52F80"/>
    <w:rsid w:val="00A539A5"/>
    <w:rsid w:val="00A61C38"/>
    <w:rsid w:val="00A63BBD"/>
    <w:rsid w:val="00A77D85"/>
    <w:rsid w:val="00AE0123"/>
    <w:rsid w:val="00AE3487"/>
    <w:rsid w:val="00AF0AB5"/>
    <w:rsid w:val="00AF161D"/>
    <w:rsid w:val="00B341CE"/>
    <w:rsid w:val="00B37952"/>
    <w:rsid w:val="00B43664"/>
    <w:rsid w:val="00B561AA"/>
    <w:rsid w:val="00B615BB"/>
    <w:rsid w:val="00B71A35"/>
    <w:rsid w:val="00B74525"/>
    <w:rsid w:val="00B844F3"/>
    <w:rsid w:val="00B913EB"/>
    <w:rsid w:val="00B923E2"/>
    <w:rsid w:val="00BA2667"/>
    <w:rsid w:val="00BB25E9"/>
    <w:rsid w:val="00BB5B1D"/>
    <w:rsid w:val="00BC57DF"/>
    <w:rsid w:val="00BC5D60"/>
    <w:rsid w:val="00BD133B"/>
    <w:rsid w:val="00BD2A24"/>
    <w:rsid w:val="00BE3F65"/>
    <w:rsid w:val="00BE4FF5"/>
    <w:rsid w:val="00BE5527"/>
    <w:rsid w:val="00BF3FDA"/>
    <w:rsid w:val="00BF43D7"/>
    <w:rsid w:val="00BF583E"/>
    <w:rsid w:val="00BF71AA"/>
    <w:rsid w:val="00C3016D"/>
    <w:rsid w:val="00C33754"/>
    <w:rsid w:val="00C46F3B"/>
    <w:rsid w:val="00C47AFC"/>
    <w:rsid w:val="00C5081E"/>
    <w:rsid w:val="00C62CEE"/>
    <w:rsid w:val="00C63FA1"/>
    <w:rsid w:val="00C649DA"/>
    <w:rsid w:val="00C672F3"/>
    <w:rsid w:val="00C81B17"/>
    <w:rsid w:val="00C873AE"/>
    <w:rsid w:val="00C90D45"/>
    <w:rsid w:val="00CA5032"/>
    <w:rsid w:val="00CC070A"/>
    <w:rsid w:val="00CC09BE"/>
    <w:rsid w:val="00CC3543"/>
    <w:rsid w:val="00CD58C5"/>
    <w:rsid w:val="00CD657F"/>
    <w:rsid w:val="00CE6ADE"/>
    <w:rsid w:val="00CE7F7A"/>
    <w:rsid w:val="00CF44ED"/>
    <w:rsid w:val="00D01075"/>
    <w:rsid w:val="00D042DD"/>
    <w:rsid w:val="00D21185"/>
    <w:rsid w:val="00D225A5"/>
    <w:rsid w:val="00D41890"/>
    <w:rsid w:val="00D43B38"/>
    <w:rsid w:val="00D44F1C"/>
    <w:rsid w:val="00D51DAA"/>
    <w:rsid w:val="00D75A22"/>
    <w:rsid w:val="00D765B0"/>
    <w:rsid w:val="00D81622"/>
    <w:rsid w:val="00D82729"/>
    <w:rsid w:val="00D91A5C"/>
    <w:rsid w:val="00DB57FC"/>
    <w:rsid w:val="00DC3CCF"/>
    <w:rsid w:val="00DD16A0"/>
    <w:rsid w:val="00DD1867"/>
    <w:rsid w:val="00DF3308"/>
    <w:rsid w:val="00DF75AF"/>
    <w:rsid w:val="00E0421B"/>
    <w:rsid w:val="00E2080F"/>
    <w:rsid w:val="00E30647"/>
    <w:rsid w:val="00E32B06"/>
    <w:rsid w:val="00E457A3"/>
    <w:rsid w:val="00E60C1C"/>
    <w:rsid w:val="00E65804"/>
    <w:rsid w:val="00E753B9"/>
    <w:rsid w:val="00E77C13"/>
    <w:rsid w:val="00EA1B87"/>
    <w:rsid w:val="00EA4DC3"/>
    <w:rsid w:val="00EB24BF"/>
    <w:rsid w:val="00EC7755"/>
    <w:rsid w:val="00EF44D9"/>
    <w:rsid w:val="00F01899"/>
    <w:rsid w:val="00F4031A"/>
    <w:rsid w:val="00F40B0A"/>
    <w:rsid w:val="00F8148D"/>
    <w:rsid w:val="00F82C49"/>
    <w:rsid w:val="00FB7BC4"/>
    <w:rsid w:val="00FC49AF"/>
    <w:rsid w:val="00FD2D40"/>
    <w:rsid w:val="00FD2EB6"/>
    <w:rsid w:val="00FE3A70"/>
    <w:rsid w:val="00FF0124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oNotEmbedSmartTags/>
  <w:decimalSymbol w:val=","/>
  <w:listSeparator w:val=";"/>
  <w14:docId w14:val="3F4229FE"/>
  <w15:docId w15:val="{FA052DF2-3BE0-4F79-A4F3-56AEA263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2F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F1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semiHidden/>
    <w:unhideWhenUsed/>
    <w:rsid w:val="002159A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159A0"/>
    <w:pPr>
      <w:ind w:left="720"/>
      <w:contextualSpacing/>
    </w:pPr>
  </w:style>
  <w:style w:type="paragraph" w:customStyle="1" w:styleId="Default">
    <w:name w:val="Default"/>
    <w:rsid w:val="002159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rsid w:val="00BE4F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9e64acbf-6b21-4fb4-a1a6-b4d7d6a1c711">Odbori in komisije MS MOL</Struktura>
    <Rang xmlns="9e64acbf-6b21-4fb4-a1a6-b4d7d6a1c711">2</Ra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AACD-ADCD-487F-9715-8F54F4C2F96D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40CF20-E772-4D2F-B3E3-AC10F948B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60CEE-5397-4B79-97D8-CFBC1C31B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2B53B-335B-4EEA-B6EF-D0EBF5E0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za zdravje in sosialno varstvo</vt:lpstr>
      <vt:lpstr>Ime Priimek</vt:lpstr>
    </vt:vector>
  </TitlesOfParts>
  <Company>Mestna občina ljubljana</Company>
  <LinksUpToDate>false</LinksUpToDate>
  <CharactersWithSpaces>6702</CharactersWithSpaces>
  <SharedDoc>false</SharedDoc>
  <HLinks>
    <vt:vector size="6" baseType="variant">
      <vt:variant>
        <vt:i4>1900630</vt:i4>
      </vt:variant>
      <vt:variant>
        <vt:i4>1545</vt:i4>
      </vt:variant>
      <vt:variant>
        <vt:i4>1072</vt:i4>
      </vt:variant>
      <vt:variant>
        <vt:i4>1</vt:i4>
      </vt:variant>
      <vt:variant>
        <vt:lpwstr>MS_odbor za zdravstvo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zdravje in sosialno varstvo</dc:title>
  <dc:creator>MOL</dc:creator>
  <cp:lastModifiedBy>Mateja Kavka</cp:lastModifiedBy>
  <cp:revision>17</cp:revision>
  <cp:lastPrinted>2019-06-18T12:27:00Z</cp:lastPrinted>
  <dcterms:created xsi:type="dcterms:W3CDTF">2019-06-12T12:43:00Z</dcterms:created>
  <dcterms:modified xsi:type="dcterms:W3CDTF">2019-06-19T11:55:00Z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0x010100F9AA251CCE05A9438737CB34371D2A4D</vt:lpwstr>
  </property>
</Properties>
</file>