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0DA1" w14:textId="792F644F" w:rsidR="00EA2CDD" w:rsidRPr="00EA2CDD" w:rsidRDefault="00EA2CDD">
      <w:pPr>
        <w:rPr>
          <w:rFonts w:ascii="Arial" w:hAnsi="Arial" w:cs="Arial"/>
        </w:rPr>
      </w:pPr>
      <w:r w:rsidRPr="00EA2CDD">
        <w:rPr>
          <w:rFonts w:ascii="Arial" w:hAnsi="Arial" w:cs="Arial"/>
        </w:rPr>
        <w:t>PRILOGA 1</w:t>
      </w:r>
      <w:r w:rsidR="00725344">
        <w:rPr>
          <w:rFonts w:ascii="Arial" w:hAnsi="Arial" w:cs="Arial"/>
        </w:rPr>
        <w:t>_</w:t>
      </w:r>
      <w:r w:rsidR="004279D6">
        <w:rPr>
          <w:rFonts w:ascii="Arial" w:hAnsi="Arial" w:cs="Arial"/>
        </w:rPr>
        <w:t>3</w:t>
      </w:r>
    </w:p>
    <w:p w14:paraId="0AB1B761" w14:textId="77777777" w:rsidR="00EA2CDD" w:rsidRPr="00EA2CDD" w:rsidRDefault="00EA2CDD">
      <w:pPr>
        <w:rPr>
          <w:rFonts w:ascii="Arial" w:hAnsi="Arial" w:cs="Arial"/>
        </w:rPr>
      </w:pPr>
    </w:p>
    <w:p w14:paraId="5ED4A834" w14:textId="77777777" w:rsidR="00EA2CDD" w:rsidRPr="00EA2CDD" w:rsidRDefault="00EA2CDD">
      <w:pPr>
        <w:rPr>
          <w:rFonts w:ascii="Arial" w:hAnsi="Arial" w:cs="Arial"/>
        </w:rPr>
      </w:pPr>
    </w:p>
    <w:p w14:paraId="1F45B3ED" w14:textId="27468C10" w:rsidR="00EA2CDD" w:rsidRPr="001703DA" w:rsidRDefault="00EA2CDD" w:rsidP="00EB0512">
      <w:pPr>
        <w:jc w:val="center"/>
        <w:rPr>
          <w:rFonts w:ascii="Arial" w:hAnsi="Arial" w:cs="Arial"/>
          <w:b/>
          <w:sz w:val="24"/>
          <w:szCs w:val="24"/>
        </w:rPr>
      </w:pPr>
      <w:r w:rsidRPr="001703DA">
        <w:rPr>
          <w:rFonts w:ascii="Arial" w:hAnsi="Arial" w:cs="Arial"/>
          <w:b/>
          <w:sz w:val="24"/>
          <w:szCs w:val="24"/>
        </w:rPr>
        <w:t>PONUDBA ZA NAKUP NEPREMIČNIN</w:t>
      </w:r>
      <w:r w:rsidR="003A10F6">
        <w:rPr>
          <w:rFonts w:ascii="Arial" w:hAnsi="Arial" w:cs="Arial"/>
          <w:b/>
          <w:sz w:val="24"/>
          <w:szCs w:val="24"/>
        </w:rPr>
        <w:t>E</w:t>
      </w:r>
      <w:r w:rsidRPr="001703DA">
        <w:rPr>
          <w:rFonts w:ascii="Arial" w:hAnsi="Arial" w:cs="Arial"/>
          <w:b/>
          <w:sz w:val="24"/>
          <w:szCs w:val="24"/>
        </w:rPr>
        <w:t xml:space="preserve"> V EKONOMSKO</w:t>
      </w:r>
      <w:r w:rsidR="000507F7">
        <w:rPr>
          <w:rFonts w:ascii="Arial" w:hAnsi="Arial" w:cs="Arial"/>
          <w:b/>
          <w:sz w:val="24"/>
          <w:szCs w:val="24"/>
        </w:rPr>
        <w:t>-</w:t>
      </w:r>
      <w:r w:rsidRPr="001703DA">
        <w:rPr>
          <w:rFonts w:ascii="Arial" w:hAnsi="Arial" w:cs="Arial"/>
          <w:b/>
          <w:sz w:val="24"/>
          <w:szCs w:val="24"/>
        </w:rPr>
        <w:t>POSL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OVNI CONI ZALOG </w:t>
      </w:r>
      <w:r w:rsidRPr="001703DA">
        <w:rPr>
          <w:rFonts w:ascii="Arial" w:hAnsi="Arial" w:cs="Arial"/>
          <w:b/>
          <w:sz w:val="24"/>
          <w:szCs w:val="24"/>
        </w:rPr>
        <w:t>NA PODLAGI JAVNEGA ZBIRANJA PONUDB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ŠT. </w:t>
      </w:r>
      <w:r w:rsidR="004279D6">
        <w:rPr>
          <w:rFonts w:ascii="Arial" w:hAnsi="Arial" w:cs="Arial"/>
          <w:b/>
          <w:sz w:val="24"/>
          <w:szCs w:val="24"/>
        </w:rPr>
        <w:t>3</w:t>
      </w:r>
    </w:p>
    <w:p w14:paraId="50144731" w14:textId="77777777" w:rsidR="00EB0512" w:rsidRDefault="00EB0512" w:rsidP="00EB0512">
      <w:pPr>
        <w:jc w:val="center"/>
        <w:rPr>
          <w:rFonts w:ascii="Arial" w:hAnsi="Arial" w:cs="Arial"/>
          <w:sz w:val="24"/>
          <w:szCs w:val="24"/>
        </w:rPr>
      </w:pPr>
    </w:p>
    <w:p w14:paraId="34FBF034" w14:textId="77777777" w:rsidR="00EB0512" w:rsidRPr="000507F7" w:rsidRDefault="00EB0512" w:rsidP="00EB0512">
      <w:pPr>
        <w:jc w:val="center"/>
        <w:rPr>
          <w:rFonts w:ascii="Arial" w:hAnsi="Arial" w:cs="Arial"/>
        </w:rPr>
      </w:pPr>
    </w:p>
    <w:p w14:paraId="403AC6B8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Ponudnik:</w:t>
      </w:r>
    </w:p>
    <w:p w14:paraId="29E653CB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  <w:bookmarkStart w:id="0" w:name="_GoBack"/>
      <w:bookmarkEnd w:id="0"/>
    </w:p>
    <w:p w14:paraId="04294926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Matična številka/</w:t>
      </w:r>
      <w:r w:rsidR="001703DA" w:rsidRPr="000507F7">
        <w:rPr>
          <w:rFonts w:ascii="Arial" w:hAnsi="Arial" w:cs="Arial"/>
        </w:rPr>
        <w:t>EMŠO:</w:t>
      </w:r>
    </w:p>
    <w:p w14:paraId="3EE7E55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Ime in priimek ter funkcija zakonitega zastopnika pravne osebe:</w:t>
      </w:r>
    </w:p>
    <w:p w14:paraId="6155E65D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Identifikacijska številka za DDV/davčna številka:</w:t>
      </w:r>
    </w:p>
    <w:p w14:paraId="37735A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6861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4276052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F79D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Številka TRR za vračilo varščine:</w:t>
      </w:r>
    </w:p>
    <w:p w14:paraId="1AE1DF16" w14:textId="77777777" w:rsidR="001703DA" w:rsidRPr="000507F7" w:rsidRDefault="001703DA" w:rsidP="00EB0512">
      <w:pPr>
        <w:jc w:val="both"/>
        <w:rPr>
          <w:rFonts w:ascii="Arial" w:hAnsi="Arial" w:cs="Arial"/>
        </w:rPr>
      </w:pPr>
    </w:p>
    <w:p w14:paraId="044F8A47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Podatki o pooblaščencu</w:t>
      </w:r>
      <w:r>
        <w:rPr>
          <w:rFonts w:ascii="Arial" w:hAnsi="Arial" w:cs="Arial"/>
        </w:rPr>
        <w:t xml:space="preserve"> (</w:t>
      </w:r>
      <w:r w:rsidRPr="00043FCD">
        <w:rPr>
          <w:rFonts w:ascii="Arial" w:hAnsi="Arial" w:cs="Arial"/>
          <w:i/>
        </w:rPr>
        <w:t>Pooblastilo je obvezna priloga k ponudbi</w:t>
      </w:r>
      <w:r>
        <w:rPr>
          <w:rFonts w:ascii="Arial" w:hAnsi="Arial" w:cs="Arial"/>
        </w:rPr>
        <w:t>)</w:t>
      </w:r>
      <w:r w:rsidRPr="000507F7">
        <w:rPr>
          <w:rFonts w:ascii="Arial" w:hAnsi="Arial" w:cs="Arial"/>
        </w:rPr>
        <w:t>:</w:t>
      </w:r>
    </w:p>
    <w:p w14:paraId="7A787811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7AA31FCE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0816F3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54653E85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7C7F6" w14:textId="77777777" w:rsidR="00D34727" w:rsidRPr="000507F7" w:rsidRDefault="00D34727" w:rsidP="00EB0512">
      <w:pPr>
        <w:jc w:val="both"/>
        <w:rPr>
          <w:rFonts w:ascii="Arial" w:hAnsi="Arial" w:cs="Arial"/>
        </w:rPr>
      </w:pPr>
    </w:p>
    <w:p w14:paraId="73AF10D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 kazensko  in materialno odgovornostjo izjavljam, da:</w:t>
      </w:r>
    </w:p>
    <w:p w14:paraId="1E2503B6" w14:textId="77777777" w:rsidR="001703DA" w:rsidRPr="000507F7" w:rsidRDefault="00F75918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 xml:space="preserve">mi je kot ponudniku znana vsebina javnega zbiranja ponudb in da brezpogojno sprejemam </w:t>
      </w:r>
      <w:r w:rsidR="00AC43D8" w:rsidRPr="000507F7">
        <w:rPr>
          <w:rFonts w:ascii="Arial" w:hAnsi="Arial" w:cs="Arial"/>
        </w:rPr>
        <w:t xml:space="preserve">vse </w:t>
      </w:r>
      <w:r w:rsidRPr="000507F7">
        <w:rPr>
          <w:rFonts w:ascii="Arial" w:hAnsi="Arial" w:cs="Arial"/>
        </w:rPr>
        <w:t>razpisne pogoje javnega zbiranja ponudb</w:t>
      </w:r>
      <w:r w:rsidR="000507F7" w:rsidRPr="000507F7">
        <w:rPr>
          <w:rFonts w:ascii="Arial" w:hAnsi="Arial" w:cs="Arial"/>
        </w:rPr>
        <w:t>,</w:t>
      </w:r>
    </w:p>
    <w:p w14:paraId="0D0C123F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</w:t>
      </w:r>
      <w:r w:rsidR="00CE1D53" w:rsidRPr="000507F7">
        <w:rPr>
          <w:rFonts w:ascii="Arial" w:hAnsi="Arial" w:cs="Arial"/>
        </w:rPr>
        <w:t>i je stanje nepremičnine v naravi poznano</w:t>
      </w:r>
      <w:r w:rsidRPr="000507F7">
        <w:rPr>
          <w:rFonts w:ascii="Arial" w:hAnsi="Arial" w:cs="Arial"/>
        </w:rPr>
        <w:t>,</w:t>
      </w:r>
    </w:p>
    <w:p w14:paraId="2324A60C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CE1D53" w:rsidRPr="000507F7">
        <w:rPr>
          <w:rFonts w:ascii="Arial" w:hAnsi="Arial" w:cs="Arial"/>
        </w:rPr>
        <w:t>em seznanjen</w:t>
      </w:r>
      <w:r w:rsidR="00F75918" w:rsidRPr="000507F7">
        <w:rPr>
          <w:rFonts w:ascii="Arial" w:hAnsi="Arial" w:cs="Arial"/>
        </w:rPr>
        <w:t xml:space="preserve">  s tem, da se bo pogodba sklenila na način videno – kupljeno</w:t>
      </w:r>
      <w:r w:rsidRPr="000507F7">
        <w:rPr>
          <w:rFonts w:ascii="Arial" w:hAnsi="Arial" w:cs="Arial"/>
        </w:rPr>
        <w:t>,</w:t>
      </w:r>
    </w:p>
    <w:p w14:paraId="5002E5D0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</w:t>
      </w:r>
      <w:r w:rsidR="00F75918" w:rsidRPr="000507F7">
        <w:rPr>
          <w:rFonts w:ascii="Arial" w:hAnsi="Arial" w:cs="Arial"/>
        </w:rPr>
        <w:t>mam plačane davke in prispevke</w:t>
      </w:r>
      <w:r w:rsidRPr="000507F7">
        <w:rPr>
          <w:rFonts w:ascii="Arial" w:hAnsi="Arial" w:cs="Arial"/>
        </w:rPr>
        <w:t>,</w:t>
      </w:r>
    </w:p>
    <w:p w14:paraId="1A373308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v</w:t>
      </w:r>
      <w:r w:rsidR="00F75918" w:rsidRPr="000507F7">
        <w:rPr>
          <w:rFonts w:ascii="Arial" w:hAnsi="Arial" w:cs="Arial"/>
        </w:rPr>
        <w:t xml:space="preserve"> zadnjih 6 mesecih nisem imel blokiranega</w:t>
      </w:r>
      <w:r w:rsidR="007C0BE9" w:rsidRPr="000507F7">
        <w:rPr>
          <w:rFonts w:ascii="Arial" w:hAnsi="Arial" w:cs="Arial"/>
        </w:rPr>
        <w:t xml:space="preserve"> </w:t>
      </w:r>
      <w:r w:rsidR="00F75918" w:rsidRPr="000507F7">
        <w:rPr>
          <w:rFonts w:ascii="Arial" w:hAnsi="Arial" w:cs="Arial"/>
        </w:rPr>
        <w:t>TRR</w:t>
      </w:r>
      <w:r w:rsidRPr="000507F7">
        <w:rPr>
          <w:rFonts w:ascii="Arial" w:hAnsi="Arial" w:cs="Arial"/>
        </w:rPr>
        <w:t>,</w:t>
      </w:r>
    </w:p>
    <w:p w14:paraId="52AD84E9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F75918" w:rsidRPr="000507F7">
        <w:rPr>
          <w:rFonts w:ascii="Arial" w:hAnsi="Arial" w:cs="Arial"/>
        </w:rPr>
        <w:t>o vsi v prijavi navedeni podatki resnični in točni</w:t>
      </w:r>
      <w:r w:rsidRPr="000507F7">
        <w:rPr>
          <w:rFonts w:ascii="Arial" w:hAnsi="Arial" w:cs="Arial"/>
        </w:rPr>
        <w:t>,</w:t>
      </w:r>
    </w:p>
    <w:p w14:paraId="65D0B1AA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</w:t>
      </w:r>
      <w:r w:rsidR="00F75918" w:rsidRPr="000507F7">
        <w:rPr>
          <w:rFonts w:ascii="Arial" w:hAnsi="Arial" w:cs="Arial"/>
        </w:rPr>
        <w:t>isem povezan s člani komisije ali cenilcem</w:t>
      </w:r>
      <w:r w:rsidR="000F61AD" w:rsidRPr="000507F7">
        <w:rPr>
          <w:rFonts w:ascii="Arial" w:hAnsi="Arial" w:cs="Arial"/>
        </w:rPr>
        <w:t xml:space="preserve"> v smislu </w:t>
      </w:r>
      <w:r w:rsidR="008238A2" w:rsidRPr="000507F7">
        <w:rPr>
          <w:rFonts w:ascii="Arial" w:hAnsi="Arial" w:cs="Arial"/>
        </w:rPr>
        <w:t>51/7 člena ZSPDSLS, ki kot povezane osebe šteje:</w:t>
      </w:r>
    </w:p>
    <w:p w14:paraId="123CAA7E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</w:t>
      </w:r>
      <w:r w:rsidRPr="000507F7">
        <w:rPr>
          <w:rFonts w:ascii="Arial" w:hAnsi="Arial" w:cs="Arial"/>
          <w:sz w:val="22"/>
          <w:szCs w:val="22"/>
        </w:rPr>
        <w:lastRenderedPageBreak/>
        <w:t>partnerski zvezi ali v svaštvu do drugega kolena, ne glede na to, ali je zakonska zveza oziroma partnerska zveza prenehala ali ne,</w:t>
      </w:r>
    </w:p>
    <w:p w14:paraId="3C654E2F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odnosu skrbništva ali posvojenca oziroma posvojitelja, </w:t>
      </w:r>
    </w:p>
    <w:p w14:paraId="15753393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pravna oseba, v kapitalu katere ima član komisije ali cenilec delež večji od 50   odstotkov in </w:t>
      </w:r>
    </w:p>
    <w:p w14:paraId="4C48415A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druge osebe, s katerimi je glede na znane okoliščine ali na kakršnem koli pravnem temelju povezan član komisije ali cenilec, tako da zaradi</w:t>
      </w:r>
      <w:r w:rsidR="000507F7">
        <w:rPr>
          <w:rFonts w:ascii="Arial" w:hAnsi="Arial" w:cs="Arial"/>
          <w:sz w:val="22"/>
          <w:szCs w:val="22"/>
        </w:rPr>
        <w:t xml:space="preserve"> </w:t>
      </w:r>
      <w:r w:rsidRPr="000507F7">
        <w:rPr>
          <w:rFonts w:ascii="Arial" w:hAnsi="Arial" w:cs="Arial"/>
          <w:sz w:val="22"/>
          <w:szCs w:val="22"/>
        </w:rPr>
        <w:t>te povezave obstaja dvom o njegovi nepristranskosti pri opravljanju funkcije člana komisije ali cenilca.</w:t>
      </w:r>
    </w:p>
    <w:p w14:paraId="0B000752" w14:textId="77777777" w:rsidR="00CE1D53" w:rsidRDefault="00CE1D5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B257E4D" w14:textId="0858BB11" w:rsidR="00E26EC4" w:rsidRDefault="00E26EC4" w:rsidP="00CE1D53">
      <w:pPr>
        <w:pStyle w:val="Odstavekseznama"/>
        <w:jc w:val="both"/>
        <w:rPr>
          <w:rFonts w:ascii="Arial" w:hAnsi="Arial" w:cs="Arial"/>
          <w:sz w:val="16"/>
          <w:szCs w:val="16"/>
        </w:rPr>
      </w:pPr>
      <w:r w:rsidRPr="00E26EC4">
        <w:rPr>
          <w:rFonts w:ascii="Arial" w:hAnsi="Arial" w:cs="Arial"/>
          <w:b/>
          <w:sz w:val="24"/>
          <w:szCs w:val="24"/>
        </w:rPr>
        <w:t xml:space="preserve">Podajam zavezujočo ponudbo za nakup nepremičnin, ki </w:t>
      </w:r>
      <w:r w:rsidR="00324C5F">
        <w:rPr>
          <w:rFonts w:ascii="Arial" w:hAnsi="Arial" w:cs="Arial"/>
          <w:b/>
          <w:sz w:val="24"/>
          <w:szCs w:val="24"/>
        </w:rPr>
        <w:t>so</w:t>
      </w:r>
      <w:r w:rsidRPr="00E26EC4">
        <w:rPr>
          <w:rFonts w:ascii="Arial" w:hAnsi="Arial" w:cs="Arial"/>
          <w:b/>
          <w:sz w:val="24"/>
          <w:szCs w:val="24"/>
        </w:rPr>
        <w:t xml:space="preserve"> predmet razpisa pod zaporedno št. </w:t>
      </w:r>
      <w:r w:rsidR="004279D6" w:rsidRPr="0054748C">
        <w:rPr>
          <w:rFonts w:ascii="Arial" w:hAnsi="Arial" w:cs="Arial"/>
          <w:b/>
          <w:sz w:val="24"/>
          <w:szCs w:val="24"/>
        </w:rPr>
        <w:t>3</w:t>
      </w:r>
      <w:r w:rsidR="00725344">
        <w:rPr>
          <w:rFonts w:ascii="Arial" w:hAnsi="Arial" w:cs="Arial"/>
          <w:b/>
          <w:sz w:val="24"/>
          <w:szCs w:val="24"/>
        </w:rPr>
        <w:t xml:space="preserve"> </w:t>
      </w:r>
      <w:r w:rsidR="00725344" w:rsidRPr="000507F7">
        <w:rPr>
          <w:rFonts w:ascii="Arial" w:hAnsi="Arial" w:cs="Arial"/>
          <w:sz w:val="16"/>
          <w:szCs w:val="16"/>
        </w:rPr>
        <w:t>(</w:t>
      </w:r>
      <w:r w:rsidR="00324C5F">
        <w:rPr>
          <w:rFonts w:ascii="Arial" w:hAnsi="Arial" w:cs="Arial"/>
          <w:sz w:val="16"/>
          <w:szCs w:val="16"/>
        </w:rPr>
        <w:t>zaporedn</w:t>
      </w:r>
      <w:r w:rsidR="0054748C">
        <w:rPr>
          <w:rFonts w:ascii="Arial" w:hAnsi="Arial" w:cs="Arial"/>
          <w:sz w:val="16"/>
          <w:szCs w:val="16"/>
        </w:rPr>
        <w:t>a</w:t>
      </w:r>
      <w:r w:rsidR="00324C5F">
        <w:rPr>
          <w:rFonts w:ascii="Arial" w:hAnsi="Arial" w:cs="Arial"/>
          <w:sz w:val="16"/>
          <w:szCs w:val="16"/>
        </w:rPr>
        <w:t xml:space="preserve"> </w:t>
      </w:r>
      <w:r w:rsidR="000507F7" w:rsidRPr="000507F7">
        <w:rPr>
          <w:rFonts w:ascii="Arial" w:hAnsi="Arial" w:cs="Arial"/>
          <w:sz w:val="16"/>
          <w:szCs w:val="16"/>
        </w:rPr>
        <w:t xml:space="preserve">št. </w:t>
      </w:r>
      <w:r w:rsidR="00324C5F">
        <w:rPr>
          <w:rFonts w:ascii="Arial" w:hAnsi="Arial" w:cs="Arial"/>
          <w:sz w:val="16"/>
          <w:szCs w:val="16"/>
        </w:rPr>
        <w:t>iz podrobnega opisa predmeta javnega zbiranja ponudb)</w:t>
      </w:r>
    </w:p>
    <w:p w14:paraId="212AE09C" w14:textId="77777777" w:rsidR="00324C5F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086B1B94" w14:textId="7F4A120E" w:rsidR="00E26EC4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Katastrska občina:</w:t>
      </w:r>
      <w:r>
        <w:rPr>
          <w:rFonts w:ascii="Arial" w:hAnsi="Arial" w:cs="Arial"/>
          <w:sz w:val="24"/>
          <w:szCs w:val="24"/>
        </w:rPr>
        <w:t xml:space="preserve"> 1770 Kašelj</w:t>
      </w:r>
    </w:p>
    <w:p w14:paraId="100DBACF" w14:textId="4903E01E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Parceln</w:t>
      </w:r>
      <w:r w:rsidR="00C04755" w:rsidRPr="000507F7">
        <w:rPr>
          <w:rFonts w:ascii="Arial" w:hAnsi="Arial" w:cs="Arial"/>
          <w:sz w:val="24"/>
          <w:szCs w:val="24"/>
        </w:rPr>
        <w:t>a/-e</w:t>
      </w:r>
      <w:r w:rsidRPr="000507F7">
        <w:rPr>
          <w:rFonts w:ascii="Arial" w:hAnsi="Arial" w:cs="Arial"/>
          <w:sz w:val="24"/>
          <w:szCs w:val="24"/>
        </w:rPr>
        <w:t xml:space="preserve"> številka</w:t>
      </w:r>
      <w:r w:rsidR="00C04755" w:rsidRPr="000507F7">
        <w:rPr>
          <w:rFonts w:ascii="Arial" w:hAnsi="Arial" w:cs="Arial"/>
          <w:sz w:val="24"/>
          <w:szCs w:val="24"/>
        </w:rPr>
        <w:t>/-e</w:t>
      </w:r>
      <w:r w:rsidRPr="000507F7">
        <w:rPr>
          <w:rFonts w:ascii="Arial" w:hAnsi="Arial" w:cs="Arial"/>
          <w:sz w:val="24"/>
          <w:szCs w:val="24"/>
        </w:rPr>
        <w:t>:</w:t>
      </w:r>
    </w:p>
    <w:p w14:paraId="79C459F5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915CB45" w14:textId="45808A9C" w:rsidR="00324C5F" w:rsidRDefault="004279D6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14:ligatures w14:val="standardContextual"/>
        </w:rPr>
        <w:t>31/10, 32/5, 32/8, 33/1, 34/1, 35,</w:t>
      </w:r>
      <w:r w:rsidR="00985089">
        <w:rPr>
          <w:rFonts w:ascii="Arial" w:eastAsia="Calibri" w:hAnsi="Arial" w:cs="Arial"/>
        </w:rPr>
        <w:t xml:space="preserve"> idealni delež do ½ </w:t>
      </w:r>
      <w:proofErr w:type="spellStart"/>
      <w:r w:rsidR="00985089">
        <w:rPr>
          <w:rFonts w:ascii="Arial" w:eastAsia="Calibri" w:hAnsi="Arial" w:cs="Arial"/>
        </w:rPr>
        <w:t>parc</w:t>
      </w:r>
      <w:proofErr w:type="spellEnd"/>
      <w:r w:rsidR="00985089">
        <w:rPr>
          <w:rFonts w:ascii="Arial" w:eastAsia="Calibri" w:hAnsi="Arial" w:cs="Arial"/>
        </w:rPr>
        <w:t xml:space="preserve">. št. </w:t>
      </w:r>
      <w:r>
        <w:rPr>
          <w:rFonts w:ascii="Arial" w:eastAsia="Calibri" w:hAnsi="Arial" w:cs="Arial"/>
        </w:rPr>
        <w:t xml:space="preserve">31/11, idealni delež do ½ </w:t>
      </w:r>
      <w:proofErr w:type="spellStart"/>
      <w:r>
        <w:rPr>
          <w:rFonts w:ascii="Arial" w:eastAsia="Calibri" w:hAnsi="Arial" w:cs="Arial"/>
        </w:rPr>
        <w:t>parc</w:t>
      </w:r>
      <w:proofErr w:type="spellEnd"/>
      <w:r>
        <w:rPr>
          <w:rFonts w:ascii="Arial" w:eastAsia="Calibri" w:hAnsi="Arial" w:cs="Arial"/>
        </w:rPr>
        <w:t xml:space="preserve">. št. 2459/7 in idealni delež do ½ </w:t>
      </w:r>
      <w:proofErr w:type="spellStart"/>
      <w:r>
        <w:rPr>
          <w:rFonts w:ascii="Arial" w:eastAsia="Calibri" w:hAnsi="Arial" w:cs="Arial"/>
        </w:rPr>
        <w:t>parc</w:t>
      </w:r>
      <w:proofErr w:type="spellEnd"/>
      <w:r>
        <w:rPr>
          <w:rFonts w:ascii="Arial" w:eastAsia="Calibri" w:hAnsi="Arial" w:cs="Arial"/>
        </w:rPr>
        <w:t>. št. 2477/18</w:t>
      </w:r>
    </w:p>
    <w:p w14:paraId="5444498D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AC68229" w14:textId="4792B08A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E26EC4">
        <w:rPr>
          <w:rFonts w:ascii="Arial" w:hAnsi="Arial" w:cs="Arial"/>
          <w:b/>
          <w:sz w:val="24"/>
          <w:szCs w:val="24"/>
        </w:rPr>
        <w:t>PONUDBEN</w:t>
      </w:r>
      <w:r w:rsidR="0054748C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CEN</w:t>
      </w:r>
      <w:r w:rsidR="0054748C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………………………EUR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6EC4">
        <w:rPr>
          <w:rFonts w:ascii="Arial" w:hAnsi="Arial" w:cs="Arial"/>
          <w:b/>
          <w:sz w:val="24"/>
          <w:szCs w:val="24"/>
        </w:rPr>
        <w:t>(brez DDV)</w:t>
      </w:r>
    </w:p>
    <w:p w14:paraId="0C7C33DE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13DE7E61" w14:textId="77777777" w:rsidR="00D34727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9A30197" w14:textId="3F2FBDB9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F06374">
        <w:rPr>
          <w:rFonts w:ascii="Arial" w:hAnsi="Arial" w:cs="Arial"/>
          <w:sz w:val="24"/>
          <w:szCs w:val="24"/>
        </w:rPr>
        <w:t xml:space="preserve">Najugodnejši ponudnik </w:t>
      </w:r>
      <w:r w:rsidR="00F06374" w:rsidRPr="00F06374">
        <w:rPr>
          <w:rFonts w:ascii="Arial" w:hAnsi="Arial" w:cs="Arial"/>
          <w:sz w:val="24"/>
          <w:szCs w:val="24"/>
        </w:rPr>
        <w:t xml:space="preserve">na ponujeno ceno plača </w:t>
      </w:r>
      <w:r w:rsidR="00F06374" w:rsidRPr="00CC6F0B">
        <w:rPr>
          <w:rFonts w:ascii="Arial" w:hAnsi="Arial" w:cs="Arial"/>
          <w:sz w:val="24"/>
          <w:szCs w:val="24"/>
        </w:rPr>
        <w:t>še …</w:t>
      </w:r>
      <w:r w:rsidR="00725344" w:rsidRPr="00CC6F0B">
        <w:rPr>
          <w:rFonts w:ascii="Arial" w:hAnsi="Arial" w:cs="Arial"/>
          <w:sz w:val="24"/>
          <w:szCs w:val="24"/>
        </w:rPr>
        <w:t>……..</w:t>
      </w:r>
      <w:r w:rsidR="00F06374" w:rsidRPr="00CC6F0B">
        <w:rPr>
          <w:rFonts w:ascii="Arial" w:hAnsi="Arial" w:cs="Arial"/>
          <w:sz w:val="24"/>
          <w:szCs w:val="24"/>
        </w:rPr>
        <w:t>.% davek</w:t>
      </w:r>
    </w:p>
    <w:p w14:paraId="5D80DA17" w14:textId="77777777" w:rsid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33B9533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F06374">
        <w:rPr>
          <w:rFonts w:ascii="Arial" w:hAnsi="Arial" w:cs="Arial"/>
          <w:b/>
          <w:sz w:val="24"/>
          <w:szCs w:val="24"/>
        </w:rPr>
        <w:t>Ponudba velja do ………………</w:t>
      </w:r>
    </w:p>
    <w:p w14:paraId="0FD78E23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B748890" w14:textId="77777777" w:rsidR="00D34727" w:rsidRPr="00F06374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20A7F0D4" w14:textId="77777777" w:rsidR="00E26EC4" w:rsidRDefault="0067390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Priloge (označite) :</w:t>
      </w:r>
    </w:p>
    <w:p w14:paraId="65CEB9CC" w14:textId="70B57C1B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izpisek iz sodnega registra</w:t>
      </w:r>
      <w:r w:rsidR="00725344">
        <w:rPr>
          <w:rFonts w:ascii="Arial" w:hAnsi="Arial" w:cs="Arial"/>
          <w:sz w:val="24"/>
          <w:szCs w:val="24"/>
        </w:rPr>
        <w:t>,</w:t>
      </w:r>
    </w:p>
    <w:p w14:paraId="46BABD92" w14:textId="618B70DA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notarsko overjeno pisno pooblastilo</w:t>
      </w:r>
      <w:r w:rsidR="00725344">
        <w:rPr>
          <w:rFonts w:ascii="Arial" w:hAnsi="Arial" w:cs="Arial"/>
          <w:sz w:val="24"/>
          <w:szCs w:val="24"/>
        </w:rPr>
        <w:t>,</w:t>
      </w:r>
    </w:p>
    <w:p w14:paraId="05076A8D" w14:textId="38732191" w:rsidR="00673903" w:rsidRDefault="00725344" w:rsidP="00CC6F0B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okazilo o plačilu varščine</w:t>
      </w:r>
      <w:r>
        <w:rPr>
          <w:rFonts w:ascii="Arial" w:hAnsi="Arial" w:cs="Arial"/>
          <w:sz w:val="24"/>
          <w:szCs w:val="24"/>
        </w:rPr>
        <w:t>,</w:t>
      </w:r>
    </w:p>
    <w:p w14:paraId="33DB7FAF" w14:textId="29FF3D06" w:rsidR="00D67EE9" w:rsidRPr="00CC6F0B" w:rsidRDefault="00CC6F0B" w:rsidP="00CC6F0B">
      <w:pPr>
        <w:pStyle w:val="tevilnatok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05061">
        <w:rPr>
          <w:rFonts w:ascii="Arial" w:hAnsi="Arial" w:cs="Arial"/>
        </w:rPr>
        <w:t>PRILOGA 6_IZJAVA – MSP</w:t>
      </w:r>
      <w:r w:rsidRPr="00F05061">
        <w:rPr>
          <w:rFonts w:ascii="Arial" w:eastAsiaTheme="minorHAnsi" w:hAnsi="Arial" w:cs="Arial"/>
          <w:lang w:eastAsia="en-US"/>
        </w:rPr>
        <w:t>,</w:t>
      </w:r>
    </w:p>
    <w:p w14:paraId="088F54E7" w14:textId="3E6683EE" w:rsidR="00673903" w:rsidRDefault="0054748C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rugo………</w:t>
      </w:r>
      <w:r w:rsidR="00725344">
        <w:rPr>
          <w:rFonts w:ascii="Arial" w:hAnsi="Arial" w:cs="Arial"/>
          <w:sz w:val="24"/>
          <w:szCs w:val="24"/>
        </w:rPr>
        <w:t>……………………</w:t>
      </w:r>
    </w:p>
    <w:p w14:paraId="4548022F" w14:textId="76889163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03E700F" w14:textId="3FD4E965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660A95D7" w14:textId="3F234441" w:rsidR="00CC6F0B" w:rsidRDefault="00CC6F0B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46FE41B6" w14:textId="232BC3A0" w:rsidR="00CC6F0B" w:rsidRDefault="00CC6F0B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60FCA92A" w14:textId="77777777" w:rsidR="00CC6F0B" w:rsidRDefault="00CC6F0B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9B1CE97" w14:textId="354F5F9B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954D90B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                                                                     Podpis</w:t>
      </w:r>
      <w:r w:rsidR="00673903">
        <w:rPr>
          <w:rFonts w:ascii="Arial" w:hAnsi="Arial" w:cs="Arial"/>
          <w:sz w:val="24"/>
          <w:szCs w:val="24"/>
        </w:rPr>
        <w:t xml:space="preserve"> ponudnika</w:t>
      </w:r>
      <w:r>
        <w:rPr>
          <w:rFonts w:ascii="Arial" w:hAnsi="Arial" w:cs="Arial"/>
          <w:sz w:val="24"/>
          <w:szCs w:val="24"/>
        </w:rPr>
        <w:t>:</w:t>
      </w:r>
    </w:p>
    <w:sectPr w:rsidR="00F06374" w:rsidRPr="00F0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3322" w14:textId="77777777" w:rsidR="006C611B" w:rsidRDefault="006C611B" w:rsidP="006C611B">
      <w:pPr>
        <w:spacing w:after="0" w:line="240" w:lineRule="auto"/>
      </w:pPr>
      <w:r>
        <w:separator/>
      </w:r>
    </w:p>
  </w:endnote>
  <w:endnote w:type="continuationSeparator" w:id="0">
    <w:p w14:paraId="5C1B9E54" w14:textId="77777777" w:rsidR="006C611B" w:rsidRDefault="006C611B" w:rsidP="006C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04997" w14:textId="77777777" w:rsidR="006C611B" w:rsidRDefault="006C611B" w:rsidP="006C611B">
      <w:pPr>
        <w:spacing w:after="0" w:line="240" w:lineRule="auto"/>
      </w:pPr>
      <w:r>
        <w:separator/>
      </w:r>
    </w:p>
  </w:footnote>
  <w:footnote w:type="continuationSeparator" w:id="0">
    <w:p w14:paraId="5F5D7392" w14:textId="77777777" w:rsidR="006C611B" w:rsidRDefault="006C611B" w:rsidP="006C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302"/>
    <w:multiLevelType w:val="hybridMultilevel"/>
    <w:tmpl w:val="92D458C4"/>
    <w:lvl w:ilvl="0" w:tplc="A4EA3AB0">
      <w:start w:val="6"/>
      <w:numFmt w:val="bullet"/>
      <w:lvlText w:val="-"/>
      <w:lvlJc w:val="left"/>
      <w:pPr>
        <w:ind w:left="2563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3283" w:hanging="360"/>
      </w:pPr>
    </w:lvl>
    <w:lvl w:ilvl="2" w:tplc="0424001B" w:tentative="1">
      <w:start w:val="1"/>
      <w:numFmt w:val="lowerRoman"/>
      <w:lvlText w:val="%3."/>
      <w:lvlJc w:val="right"/>
      <w:pPr>
        <w:ind w:left="4003" w:hanging="180"/>
      </w:pPr>
    </w:lvl>
    <w:lvl w:ilvl="3" w:tplc="0424000F" w:tentative="1">
      <w:start w:val="1"/>
      <w:numFmt w:val="decimal"/>
      <w:lvlText w:val="%4."/>
      <w:lvlJc w:val="left"/>
      <w:pPr>
        <w:ind w:left="4723" w:hanging="360"/>
      </w:pPr>
    </w:lvl>
    <w:lvl w:ilvl="4" w:tplc="04240019" w:tentative="1">
      <w:start w:val="1"/>
      <w:numFmt w:val="lowerLetter"/>
      <w:lvlText w:val="%5."/>
      <w:lvlJc w:val="left"/>
      <w:pPr>
        <w:ind w:left="5443" w:hanging="360"/>
      </w:pPr>
    </w:lvl>
    <w:lvl w:ilvl="5" w:tplc="0424001B" w:tentative="1">
      <w:start w:val="1"/>
      <w:numFmt w:val="lowerRoman"/>
      <w:lvlText w:val="%6."/>
      <w:lvlJc w:val="right"/>
      <w:pPr>
        <w:ind w:left="6163" w:hanging="180"/>
      </w:pPr>
    </w:lvl>
    <w:lvl w:ilvl="6" w:tplc="0424000F" w:tentative="1">
      <w:start w:val="1"/>
      <w:numFmt w:val="decimal"/>
      <w:lvlText w:val="%7."/>
      <w:lvlJc w:val="left"/>
      <w:pPr>
        <w:ind w:left="6883" w:hanging="360"/>
      </w:pPr>
    </w:lvl>
    <w:lvl w:ilvl="7" w:tplc="04240019" w:tentative="1">
      <w:start w:val="1"/>
      <w:numFmt w:val="lowerLetter"/>
      <w:lvlText w:val="%8."/>
      <w:lvlJc w:val="left"/>
      <w:pPr>
        <w:ind w:left="7603" w:hanging="360"/>
      </w:pPr>
    </w:lvl>
    <w:lvl w:ilvl="8" w:tplc="0424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0C2"/>
    <w:multiLevelType w:val="hybridMultilevel"/>
    <w:tmpl w:val="CD8056FA"/>
    <w:lvl w:ilvl="0" w:tplc="0424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3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DD"/>
    <w:rsid w:val="00043FCD"/>
    <w:rsid w:val="000507F7"/>
    <w:rsid w:val="000F2B43"/>
    <w:rsid w:val="000F61AD"/>
    <w:rsid w:val="00115F6E"/>
    <w:rsid w:val="001703DA"/>
    <w:rsid w:val="00182D2C"/>
    <w:rsid w:val="001A2753"/>
    <w:rsid w:val="001C5569"/>
    <w:rsid w:val="00324C5F"/>
    <w:rsid w:val="0038101F"/>
    <w:rsid w:val="003A10F6"/>
    <w:rsid w:val="004279D6"/>
    <w:rsid w:val="0054748C"/>
    <w:rsid w:val="00673903"/>
    <w:rsid w:val="006934AE"/>
    <w:rsid w:val="006C611B"/>
    <w:rsid w:val="00725344"/>
    <w:rsid w:val="007C0BE9"/>
    <w:rsid w:val="008238A2"/>
    <w:rsid w:val="00985089"/>
    <w:rsid w:val="00AC43D8"/>
    <w:rsid w:val="00C012F8"/>
    <w:rsid w:val="00C04755"/>
    <w:rsid w:val="00CC6F0B"/>
    <w:rsid w:val="00CE1D53"/>
    <w:rsid w:val="00D34727"/>
    <w:rsid w:val="00D67EE9"/>
    <w:rsid w:val="00E26EC4"/>
    <w:rsid w:val="00E85D55"/>
    <w:rsid w:val="00EA2CDD"/>
    <w:rsid w:val="00EA6C85"/>
    <w:rsid w:val="00EB0512"/>
    <w:rsid w:val="00F06374"/>
    <w:rsid w:val="00F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CFB"/>
  <w15:chartTrackingRefBased/>
  <w15:docId w15:val="{7712A542-B703-4E18-BCF8-EE1B793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03DA"/>
    <w:pPr>
      <w:ind w:left="720"/>
      <w:contextualSpacing/>
    </w:pPr>
  </w:style>
  <w:style w:type="paragraph" w:customStyle="1" w:styleId="alineazaodstavkom">
    <w:name w:val="alineazaodstavkom"/>
    <w:basedOn w:val="Navaden"/>
    <w:rsid w:val="0069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507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507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507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07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07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07F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C611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C611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C611B"/>
    <w:rPr>
      <w:vertAlign w:val="superscript"/>
    </w:rPr>
  </w:style>
  <w:style w:type="paragraph" w:customStyle="1" w:styleId="tevilnatoka">
    <w:name w:val="tevilnatoka"/>
    <w:basedOn w:val="Navaden"/>
    <w:rsid w:val="00D6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C527CA-284A-409C-9727-19285CD2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Barbka Glavan</cp:lastModifiedBy>
  <cp:revision>15</cp:revision>
  <dcterms:created xsi:type="dcterms:W3CDTF">2023-09-26T13:34:00Z</dcterms:created>
  <dcterms:modified xsi:type="dcterms:W3CDTF">2024-04-16T14:12:00Z</dcterms:modified>
</cp:coreProperties>
</file>