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86B" w:rsidRPr="00734DA4" w:rsidRDefault="00C7186B" w:rsidP="00C7186B">
      <w:pPr>
        <w:pStyle w:val="besediloposevno"/>
        <w:rPr>
          <w:rFonts w:asciiTheme="majorHAnsi" w:hAnsiTheme="majorHAnsi" w:cstheme="majorHAnsi"/>
          <w:i w:val="0"/>
        </w:rPr>
      </w:pPr>
      <w:r w:rsidRPr="00734DA4">
        <w:rPr>
          <w:rFonts w:asciiTheme="majorHAnsi" w:hAnsiTheme="majorHAnsi" w:cstheme="majorHAnsi"/>
          <w:i w:val="0"/>
        </w:rPr>
        <w:t xml:space="preserve">Številka: </w:t>
      </w:r>
      <w:r w:rsidR="00821A03" w:rsidRPr="00734DA4">
        <w:rPr>
          <w:rFonts w:asciiTheme="majorHAnsi" w:hAnsiTheme="majorHAnsi" w:cstheme="majorHAnsi"/>
          <w:i w:val="0"/>
        </w:rPr>
        <w:t>4780-</w:t>
      </w:r>
      <w:r w:rsidR="00CB4871">
        <w:rPr>
          <w:rFonts w:asciiTheme="majorHAnsi" w:hAnsiTheme="majorHAnsi" w:cstheme="majorHAnsi"/>
          <w:i w:val="0"/>
        </w:rPr>
        <w:t>149/2026-12</w:t>
      </w:r>
    </w:p>
    <w:p w:rsidR="00C7186B" w:rsidRDefault="00C7186B" w:rsidP="00CB4871">
      <w:pPr>
        <w:pStyle w:val="besediloposevno"/>
        <w:rPr>
          <w:rFonts w:asciiTheme="majorHAnsi" w:hAnsiTheme="majorHAnsi" w:cstheme="majorHAnsi"/>
        </w:rPr>
      </w:pPr>
      <w:r w:rsidRPr="00734DA4">
        <w:rPr>
          <w:rFonts w:asciiTheme="majorHAnsi" w:hAnsiTheme="majorHAnsi" w:cstheme="majorHAnsi"/>
          <w:i w:val="0"/>
        </w:rPr>
        <w:t xml:space="preserve">Datum: </w:t>
      </w:r>
      <w:r w:rsidR="00CB4871">
        <w:rPr>
          <w:rFonts w:asciiTheme="majorHAnsi" w:hAnsiTheme="majorHAnsi" w:cstheme="majorHAnsi"/>
          <w:i w:val="0"/>
        </w:rPr>
        <w:t xml:space="preserve">1. 6. 2026 </w:t>
      </w:r>
    </w:p>
    <w:p w:rsidR="00583C83" w:rsidRPr="00734DA4" w:rsidRDefault="00583C83" w:rsidP="00C7186B">
      <w:pPr>
        <w:ind w:left="1134" w:firstLine="6"/>
        <w:jc w:val="both"/>
        <w:rPr>
          <w:rFonts w:asciiTheme="majorHAnsi" w:hAnsiTheme="majorHAnsi" w:cstheme="majorHAnsi"/>
          <w:szCs w:val="22"/>
        </w:rPr>
      </w:pPr>
    </w:p>
    <w:p w:rsidR="00583C83" w:rsidRPr="00DA61A4" w:rsidRDefault="00583C83" w:rsidP="00583C83">
      <w:pPr>
        <w:ind w:firstLine="6"/>
        <w:jc w:val="both"/>
      </w:pPr>
      <w:r w:rsidRPr="00DA61A4">
        <w:t>Mestna občina Ljubljana na podlagi 52. člena Zakon o stvarnem premoženju države in samoupravnih lokalnih skupnosti (Uradni list RS, št. 11/18, 79/18 in 78/23 – ZORR), v povezavi s 19. členom Uredbe o stvarnem premoženju države in samoupravnih lokalnih skupnosti (Uradni list RS, št. 31/18), objavlja</w:t>
      </w:r>
    </w:p>
    <w:p w:rsidR="00C7186B" w:rsidRPr="00734DA4" w:rsidRDefault="00C7186B" w:rsidP="00583C83">
      <w:pPr>
        <w:ind w:left="1134" w:firstLine="6"/>
        <w:jc w:val="both"/>
        <w:rPr>
          <w:rFonts w:asciiTheme="majorHAnsi" w:hAnsiTheme="majorHAnsi" w:cstheme="majorHAnsi"/>
          <w:szCs w:val="22"/>
        </w:rPr>
      </w:pPr>
    </w:p>
    <w:p w:rsidR="00C7186B" w:rsidRPr="00734DA4" w:rsidRDefault="00C7186B" w:rsidP="00C7186B">
      <w:pPr>
        <w:ind w:left="1134" w:firstLine="6"/>
        <w:jc w:val="both"/>
        <w:rPr>
          <w:rFonts w:asciiTheme="majorHAnsi" w:hAnsiTheme="majorHAnsi" w:cstheme="majorHAnsi"/>
          <w:szCs w:val="22"/>
        </w:rPr>
      </w:pPr>
    </w:p>
    <w:p w:rsidR="00C7186B" w:rsidRPr="00734DA4" w:rsidRDefault="00C7186B" w:rsidP="00C7186B">
      <w:pPr>
        <w:jc w:val="center"/>
        <w:rPr>
          <w:rFonts w:asciiTheme="majorHAnsi" w:hAnsiTheme="majorHAnsi" w:cstheme="majorHAnsi"/>
          <w:b/>
          <w:szCs w:val="22"/>
        </w:rPr>
      </w:pPr>
      <w:r w:rsidRPr="00734DA4">
        <w:rPr>
          <w:rFonts w:asciiTheme="majorHAnsi" w:hAnsiTheme="majorHAnsi" w:cstheme="majorHAnsi"/>
          <w:b/>
          <w:szCs w:val="22"/>
        </w:rPr>
        <w:t>NAMERO O SKLENITVI NEPOSREDNE POGODBE</w:t>
      </w:r>
    </w:p>
    <w:p w:rsidR="00C7186B" w:rsidRPr="00734DA4" w:rsidRDefault="00C7186B" w:rsidP="00C7186B">
      <w:pPr>
        <w:jc w:val="center"/>
        <w:rPr>
          <w:rFonts w:asciiTheme="majorHAnsi" w:hAnsiTheme="majorHAnsi" w:cstheme="majorHAnsi"/>
          <w:b/>
          <w:szCs w:val="22"/>
        </w:rPr>
      </w:pPr>
    </w:p>
    <w:p w:rsidR="00C7186B" w:rsidRPr="00734DA4" w:rsidRDefault="00C7186B" w:rsidP="00C7186B">
      <w:pPr>
        <w:jc w:val="center"/>
        <w:rPr>
          <w:rFonts w:asciiTheme="majorHAnsi" w:hAnsiTheme="majorHAnsi" w:cstheme="majorHAnsi"/>
          <w:b/>
          <w:szCs w:val="22"/>
        </w:rPr>
      </w:pPr>
    </w:p>
    <w:p w:rsidR="00C7186B" w:rsidRPr="00734DA4" w:rsidRDefault="00C7186B" w:rsidP="00C7186B">
      <w:pPr>
        <w:jc w:val="both"/>
        <w:rPr>
          <w:rFonts w:asciiTheme="majorHAnsi" w:hAnsiTheme="majorHAnsi" w:cstheme="majorHAnsi"/>
          <w:b/>
          <w:szCs w:val="22"/>
        </w:rPr>
      </w:pPr>
      <w:r w:rsidRPr="00734DA4">
        <w:rPr>
          <w:rFonts w:asciiTheme="majorHAnsi" w:hAnsiTheme="majorHAnsi" w:cstheme="majorHAnsi"/>
          <w:szCs w:val="22"/>
        </w:rPr>
        <w:t xml:space="preserve">za </w:t>
      </w:r>
      <w:r w:rsidR="005A23D5">
        <w:rPr>
          <w:rFonts w:asciiTheme="majorHAnsi" w:hAnsiTheme="majorHAnsi" w:cstheme="majorHAnsi"/>
          <w:b/>
          <w:szCs w:val="22"/>
        </w:rPr>
        <w:t>ustanovitev stavbne pravice na</w:t>
      </w:r>
      <w:r w:rsidRPr="00734DA4">
        <w:rPr>
          <w:rFonts w:asciiTheme="majorHAnsi" w:hAnsiTheme="majorHAnsi" w:cstheme="majorHAnsi"/>
          <w:szCs w:val="22"/>
        </w:rPr>
        <w:t xml:space="preserve"> </w:t>
      </w:r>
      <w:r w:rsidR="00F97F79" w:rsidRPr="005A23D5">
        <w:rPr>
          <w:rFonts w:asciiTheme="majorHAnsi" w:hAnsiTheme="majorHAnsi" w:cstheme="majorHAnsi"/>
          <w:b/>
          <w:szCs w:val="22"/>
        </w:rPr>
        <w:t>nepremičnin</w:t>
      </w:r>
      <w:r w:rsidR="005A23D5" w:rsidRPr="005A23D5">
        <w:rPr>
          <w:rFonts w:asciiTheme="majorHAnsi" w:hAnsiTheme="majorHAnsi" w:cstheme="majorHAnsi"/>
          <w:b/>
          <w:szCs w:val="22"/>
        </w:rPr>
        <w:t xml:space="preserve">i s </w:t>
      </w:r>
      <w:proofErr w:type="spellStart"/>
      <w:r w:rsidR="005A23D5" w:rsidRPr="005A23D5">
        <w:rPr>
          <w:rFonts w:asciiTheme="majorHAnsi" w:hAnsiTheme="majorHAnsi" w:cstheme="majorHAnsi"/>
          <w:b/>
          <w:szCs w:val="22"/>
        </w:rPr>
        <w:t>parc</w:t>
      </w:r>
      <w:proofErr w:type="spellEnd"/>
      <w:r w:rsidR="005A23D5" w:rsidRPr="005A23D5">
        <w:rPr>
          <w:rFonts w:asciiTheme="majorHAnsi" w:hAnsiTheme="majorHAnsi" w:cstheme="majorHAnsi"/>
          <w:b/>
          <w:szCs w:val="22"/>
        </w:rPr>
        <w:t xml:space="preserve">. št. </w:t>
      </w:r>
      <w:r w:rsidR="00CB4871">
        <w:rPr>
          <w:rFonts w:asciiTheme="majorHAnsi" w:hAnsiTheme="majorHAnsi" w:cstheme="majorHAnsi"/>
          <w:b/>
          <w:szCs w:val="22"/>
        </w:rPr>
        <w:t xml:space="preserve">1352/11 </w:t>
      </w:r>
      <w:r w:rsidR="005A23D5" w:rsidRPr="005A23D5">
        <w:rPr>
          <w:rFonts w:asciiTheme="majorHAnsi" w:hAnsiTheme="majorHAnsi" w:cstheme="majorHAnsi"/>
          <w:b/>
          <w:szCs w:val="22"/>
        </w:rPr>
        <w:t xml:space="preserve">v </w:t>
      </w:r>
      <w:proofErr w:type="spellStart"/>
      <w:r w:rsidR="005A23D5" w:rsidRPr="005A23D5">
        <w:rPr>
          <w:rFonts w:asciiTheme="majorHAnsi" w:hAnsiTheme="majorHAnsi" w:cstheme="majorHAnsi"/>
          <w:b/>
          <w:szCs w:val="22"/>
        </w:rPr>
        <w:t>k.o</w:t>
      </w:r>
      <w:proofErr w:type="spellEnd"/>
      <w:r w:rsidR="005A23D5" w:rsidRPr="005A23D5">
        <w:rPr>
          <w:rFonts w:asciiTheme="majorHAnsi" w:hAnsiTheme="majorHAnsi" w:cstheme="majorHAnsi"/>
          <w:b/>
          <w:szCs w:val="22"/>
        </w:rPr>
        <w:t>. 17</w:t>
      </w:r>
      <w:r w:rsidR="00CB4871">
        <w:rPr>
          <w:rFonts w:asciiTheme="majorHAnsi" w:hAnsiTheme="majorHAnsi" w:cstheme="majorHAnsi"/>
          <w:b/>
          <w:szCs w:val="22"/>
        </w:rPr>
        <w:t xml:space="preserve">38 Dravlje </w:t>
      </w:r>
      <w:r w:rsidR="00F53578">
        <w:rPr>
          <w:szCs w:val="22"/>
        </w:rPr>
        <w:t xml:space="preserve">v skupni </w:t>
      </w:r>
      <w:r w:rsidR="00F53578" w:rsidRPr="00330588">
        <w:rPr>
          <w:bCs/>
          <w:szCs w:val="22"/>
        </w:rPr>
        <w:t xml:space="preserve">izmeri </w:t>
      </w:r>
      <w:r w:rsidR="00CB4871">
        <w:rPr>
          <w:bCs/>
          <w:szCs w:val="22"/>
        </w:rPr>
        <w:t xml:space="preserve">2.345 m2 </w:t>
      </w:r>
      <w:r w:rsidR="001D5824">
        <w:rPr>
          <w:rFonts w:asciiTheme="majorHAnsi" w:hAnsiTheme="majorHAnsi" w:cstheme="majorHAnsi"/>
          <w:szCs w:val="22"/>
        </w:rPr>
        <w:t xml:space="preserve">za dobo </w:t>
      </w:r>
      <w:r w:rsidR="001D5824" w:rsidRPr="00ED6D9B">
        <w:rPr>
          <w:bCs/>
          <w:szCs w:val="22"/>
        </w:rPr>
        <w:t>30 let.</w:t>
      </w:r>
      <w:r w:rsidR="003831B6">
        <w:rPr>
          <w:bCs/>
          <w:szCs w:val="22"/>
        </w:rPr>
        <w:t xml:space="preserve"> Stavbna pravica se ustanavlja za dosego javnega inte</w:t>
      </w:r>
      <w:r w:rsidR="00114F9D">
        <w:rPr>
          <w:bCs/>
          <w:szCs w:val="22"/>
        </w:rPr>
        <w:t>res</w:t>
      </w:r>
      <w:r w:rsidR="00021F1B">
        <w:rPr>
          <w:bCs/>
          <w:szCs w:val="22"/>
        </w:rPr>
        <w:t xml:space="preserve">a – izgradnja </w:t>
      </w:r>
      <w:r w:rsidR="001D7E3F">
        <w:rPr>
          <w:bCs/>
          <w:szCs w:val="22"/>
        </w:rPr>
        <w:t xml:space="preserve">energetske infrastrukture (tj. gradnjo objektov, naprav in omrežij za proizvodnjo, shranjevanje, prenos in distribucijo električne energije), gradnjo priključkov ter izgradnjo spremljajoče infrastrukture, potrebne za dostop do objektov, naprav in omrežij ter za njihovo vzdrževanje, vključno z njihovo obnovo, rekonstrukcijo, dozidavo, prizidavo, </w:t>
      </w:r>
      <w:proofErr w:type="spellStart"/>
      <w:r w:rsidR="001D7E3F">
        <w:rPr>
          <w:bCs/>
          <w:szCs w:val="22"/>
        </w:rPr>
        <w:t>podzidavo</w:t>
      </w:r>
      <w:proofErr w:type="spellEnd"/>
      <w:r w:rsidR="001D7E3F">
        <w:rPr>
          <w:bCs/>
          <w:szCs w:val="22"/>
        </w:rPr>
        <w:t xml:space="preserve"> oz. vseh vrst posegov, ki jih dopuščajo vsakokratni veljavni predpisi, na nepremičnini parcela št. 1352/11, k. o. 1738 Dravlje.</w:t>
      </w:r>
    </w:p>
    <w:p w:rsidR="00C7186B" w:rsidRPr="00734DA4" w:rsidRDefault="00C7186B" w:rsidP="00C7186B">
      <w:pPr>
        <w:ind w:left="1134"/>
        <w:jc w:val="both"/>
        <w:rPr>
          <w:rFonts w:asciiTheme="majorHAnsi" w:hAnsiTheme="majorHAnsi" w:cstheme="majorHAnsi"/>
          <w:b/>
          <w:szCs w:val="22"/>
        </w:rPr>
      </w:pPr>
      <w:r w:rsidRPr="00734DA4">
        <w:rPr>
          <w:rFonts w:asciiTheme="majorHAnsi" w:hAnsiTheme="majorHAnsi" w:cstheme="majorHAnsi"/>
          <w:b/>
          <w:szCs w:val="22"/>
        </w:rPr>
        <w:t xml:space="preserve">                    </w:t>
      </w:r>
    </w:p>
    <w:p w:rsidR="00C7186B" w:rsidRPr="00734DA4" w:rsidRDefault="00691DBC" w:rsidP="00C7186B">
      <w:pPr>
        <w:jc w:val="both"/>
        <w:rPr>
          <w:rFonts w:asciiTheme="majorHAnsi" w:hAnsiTheme="majorHAnsi" w:cstheme="majorHAnsi"/>
          <w:szCs w:val="22"/>
        </w:rPr>
      </w:pPr>
      <w:r>
        <w:rPr>
          <w:rFonts w:asciiTheme="majorHAnsi" w:hAnsiTheme="majorHAnsi" w:cstheme="majorHAnsi"/>
          <w:szCs w:val="22"/>
        </w:rPr>
        <w:t>Nadomestilo za ustanovitev stavbne pravice zanaša</w:t>
      </w:r>
      <w:r w:rsidR="00791DBD" w:rsidRPr="00734DA4">
        <w:rPr>
          <w:rFonts w:asciiTheme="majorHAnsi" w:hAnsiTheme="majorHAnsi" w:cstheme="majorHAnsi"/>
          <w:szCs w:val="22"/>
        </w:rPr>
        <w:t xml:space="preserve"> </w:t>
      </w:r>
      <w:r w:rsidR="00CB4871" w:rsidRPr="00CB4871">
        <w:rPr>
          <w:rFonts w:asciiTheme="majorHAnsi" w:hAnsiTheme="majorHAnsi" w:cstheme="majorHAnsi"/>
          <w:b/>
          <w:szCs w:val="22"/>
        </w:rPr>
        <w:t xml:space="preserve">105.009,10 EUR </w:t>
      </w:r>
      <w:r w:rsidR="00C7186B" w:rsidRPr="00734DA4">
        <w:rPr>
          <w:rFonts w:asciiTheme="majorHAnsi" w:hAnsiTheme="majorHAnsi" w:cstheme="majorHAnsi"/>
          <w:szCs w:val="22"/>
        </w:rPr>
        <w:t>brez davka.</w:t>
      </w:r>
    </w:p>
    <w:p w:rsidR="00C7186B" w:rsidRDefault="00C7186B" w:rsidP="00C7186B">
      <w:pPr>
        <w:ind w:firstLine="1134"/>
        <w:jc w:val="both"/>
        <w:rPr>
          <w:rFonts w:asciiTheme="majorHAnsi" w:hAnsiTheme="majorHAnsi" w:cstheme="majorHAnsi"/>
          <w:szCs w:val="22"/>
        </w:rPr>
      </w:pPr>
    </w:p>
    <w:p w:rsidR="00114F9D" w:rsidRDefault="00114F9D" w:rsidP="00114F9D">
      <w:pPr>
        <w:jc w:val="both"/>
        <w:rPr>
          <w:rFonts w:asciiTheme="majorHAnsi" w:hAnsiTheme="majorHAnsi" w:cstheme="majorHAnsi"/>
          <w:szCs w:val="22"/>
        </w:rPr>
      </w:pPr>
      <w:r>
        <w:rPr>
          <w:rFonts w:asciiTheme="majorHAnsi" w:hAnsiTheme="majorHAnsi" w:cstheme="majorHAnsi"/>
          <w:szCs w:val="22"/>
        </w:rPr>
        <w:t xml:space="preserve">Pri zemljišču s </w:t>
      </w:r>
      <w:proofErr w:type="spellStart"/>
      <w:r>
        <w:rPr>
          <w:rFonts w:asciiTheme="majorHAnsi" w:hAnsiTheme="majorHAnsi" w:cstheme="majorHAnsi"/>
          <w:szCs w:val="22"/>
        </w:rPr>
        <w:t>parc</w:t>
      </w:r>
      <w:proofErr w:type="spellEnd"/>
      <w:r>
        <w:rPr>
          <w:rFonts w:asciiTheme="majorHAnsi" w:hAnsiTheme="majorHAnsi" w:cstheme="majorHAnsi"/>
          <w:szCs w:val="22"/>
        </w:rPr>
        <w:t xml:space="preserve">. št. 1352/11, k. o. 1738 Dravlje je v zemljiški knjigi vknjižena pravica prepovedi odtujitve  za določen čas (11.12.2055). Zemljišče se nahaja v območju OPN MOL ID, z namembnostjo E – območja energetske infrastrukture. </w:t>
      </w:r>
    </w:p>
    <w:p w:rsidR="00114F9D" w:rsidRPr="00734DA4" w:rsidRDefault="00114F9D" w:rsidP="00114F9D">
      <w:pPr>
        <w:jc w:val="both"/>
        <w:rPr>
          <w:rFonts w:asciiTheme="majorHAnsi" w:hAnsiTheme="majorHAnsi" w:cstheme="majorHAnsi"/>
          <w:szCs w:val="22"/>
        </w:rPr>
      </w:pPr>
    </w:p>
    <w:p w:rsidR="00C7186B" w:rsidRPr="00734DA4" w:rsidRDefault="00C7186B" w:rsidP="00C7186B">
      <w:pPr>
        <w:jc w:val="both"/>
        <w:rPr>
          <w:rFonts w:asciiTheme="majorHAnsi" w:hAnsiTheme="majorHAnsi" w:cstheme="majorHAnsi"/>
          <w:szCs w:val="22"/>
        </w:rPr>
      </w:pPr>
      <w:r w:rsidRPr="00734DA4">
        <w:rPr>
          <w:rFonts w:asciiTheme="majorHAnsi" w:hAnsiTheme="majorHAnsi" w:cstheme="majorHAnsi"/>
          <w:szCs w:val="22"/>
        </w:rPr>
        <w:t xml:space="preserve">Za </w:t>
      </w:r>
      <w:r w:rsidR="00691DBC">
        <w:rPr>
          <w:rFonts w:asciiTheme="majorHAnsi" w:hAnsiTheme="majorHAnsi" w:cstheme="majorHAnsi"/>
          <w:szCs w:val="22"/>
        </w:rPr>
        <w:t>ustanovitev stavbne pravice</w:t>
      </w:r>
      <w:r w:rsidRPr="00734DA4">
        <w:rPr>
          <w:rFonts w:asciiTheme="majorHAnsi" w:hAnsiTheme="majorHAnsi" w:cstheme="majorHAnsi"/>
          <w:szCs w:val="22"/>
        </w:rPr>
        <w:t xml:space="preserve"> bo sklenjena neposredna pogodba. </w:t>
      </w:r>
      <w:r w:rsidR="00691DBC">
        <w:rPr>
          <w:rFonts w:asciiTheme="majorHAnsi" w:hAnsiTheme="majorHAnsi" w:cstheme="majorHAnsi"/>
          <w:szCs w:val="22"/>
        </w:rPr>
        <w:t>P</w:t>
      </w:r>
      <w:r w:rsidRPr="00734DA4">
        <w:rPr>
          <w:rFonts w:asciiTheme="majorHAnsi" w:hAnsiTheme="majorHAnsi" w:cstheme="majorHAnsi"/>
          <w:szCs w:val="22"/>
        </w:rPr>
        <w:t xml:space="preserve">ogodba bo sklenjena po poteku najmanj 20 dni od objave te namere na spletni strani Mestne občine Ljubljana. </w:t>
      </w:r>
      <w:r w:rsidR="00161079">
        <w:rPr>
          <w:rFonts w:asciiTheme="majorHAnsi" w:hAnsiTheme="majorHAnsi" w:cstheme="majorHAnsi"/>
          <w:szCs w:val="22"/>
        </w:rPr>
        <w:t>Nadomestilo</w:t>
      </w:r>
      <w:r w:rsidRPr="00734DA4">
        <w:rPr>
          <w:rFonts w:asciiTheme="majorHAnsi" w:hAnsiTheme="majorHAnsi" w:cstheme="majorHAnsi"/>
          <w:szCs w:val="22"/>
        </w:rPr>
        <w:t xml:space="preserve"> mora biti plačan</w:t>
      </w:r>
      <w:r w:rsidR="00161079">
        <w:rPr>
          <w:rFonts w:asciiTheme="majorHAnsi" w:hAnsiTheme="majorHAnsi" w:cstheme="majorHAnsi"/>
          <w:szCs w:val="22"/>
        </w:rPr>
        <w:t>o</w:t>
      </w:r>
      <w:r w:rsidRPr="00734DA4">
        <w:rPr>
          <w:rFonts w:asciiTheme="majorHAnsi" w:hAnsiTheme="majorHAnsi" w:cstheme="majorHAnsi"/>
          <w:szCs w:val="22"/>
        </w:rPr>
        <w:t xml:space="preserve"> v roku 15 dni od sklenitve pogodbe, rok za plačilo </w:t>
      </w:r>
      <w:r w:rsidR="0070733E">
        <w:rPr>
          <w:rFonts w:asciiTheme="majorHAnsi" w:hAnsiTheme="majorHAnsi" w:cstheme="majorHAnsi"/>
          <w:szCs w:val="22"/>
        </w:rPr>
        <w:t xml:space="preserve">celotnega </w:t>
      </w:r>
      <w:r w:rsidR="00161079">
        <w:rPr>
          <w:rFonts w:asciiTheme="majorHAnsi" w:hAnsiTheme="majorHAnsi" w:cstheme="majorHAnsi"/>
          <w:szCs w:val="22"/>
        </w:rPr>
        <w:t xml:space="preserve">nadomestila </w:t>
      </w:r>
      <w:r w:rsidRPr="00734DA4">
        <w:rPr>
          <w:rFonts w:asciiTheme="majorHAnsi" w:hAnsiTheme="majorHAnsi" w:cstheme="majorHAnsi"/>
          <w:szCs w:val="22"/>
        </w:rPr>
        <w:t>je bistvena sestavina pogodbe.</w:t>
      </w:r>
    </w:p>
    <w:p w:rsidR="00C7186B" w:rsidRPr="00734DA4" w:rsidRDefault="00C7186B" w:rsidP="00C7186B">
      <w:pPr>
        <w:ind w:left="1134"/>
        <w:jc w:val="both"/>
        <w:rPr>
          <w:rFonts w:asciiTheme="majorHAnsi" w:hAnsiTheme="majorHAnsi" w:cstheme="majorHAnsi"/>
          <w:szCs w:val="22"/>
        </w:rPr>
      </w:pPr>
    </w:p>
    <w:p w:rsidR="00C7186B" w:rsidRPr="00734DA4" w:rsidRDefault="00C7186B" w:rsidP="00C7186B">
      <w:pPr>
        <w:jc w:val="both"/>
        <w:rPr>
          <w:rFonts w:asciiTheme="majorHAnsi" w:hAnsiTheme="majorHAnsi" w:cstheme="majorHAnsi"/>
          <w:szCs w:val="22"/>
        </w:rPr>
      </w:pPr>
      <w:r w:rsidRPr="00734DA4">
        <w:rPr>
          <w:rFonts w:asciiTheme="majorHAnsi" w:hAnsiTheme="majorHAnsi" w:cstheme="majorHAnsi"/>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11" w:history="1">
        <w:r w:rsidRPr="00734DA4">
          <w:rPr>
            <w:rStyle w:val="Hiperpovezava"/>
            <w:rFonts w:asciiTheme="majorHAnsi" w:hAnsiTheme="majorHAnsi" w:cstheme="majorHAnsi"/>
            <w:szCs w:val="22"/>
          </w:rPr>
          <w:t>glavna.pisarna@ljubljana.si</w:t>
        </w:r>
      </w:hyperlink>
      <w:r w:rsidRPr="00734DA4">
        <w:rPr>
          <w:rFonts w:asciiTheme="majorHAnsi" w:hAnsiTheme="majorHAnsi" w:cstheme="majorHAnsi"/>
          <w:szCs w:val="22"/>
        </w:rPr>
        <w:t xml:space="preserve">. Upoštevane bodo vse prijave, ki bodo prispele na e-naslov do izteka zadnjega dne objave oz. bodo oddane po pošti z oznako priporočeno zadnji dan objave.      </w:t>
      </w:r>
    </w:p>
    <w:p w:rsidR="00C7186B" w:rsidRPr="00734DA4" w:rsidRDefault="00C7186B" w:rsidP="00C7186B">
      <w:pPr>
        <w:ind w:left="1134"/>
        <w:jc w:val="both"/>
        <w:rPr>
          <w:rFonts w:asciiTheme="majorHAnsi" w:hAnsiTheme="majorHAnsi" w:cstheme="majorHAnsi"/>
          <w:szCs w:val="22"/>
        </w:rPr>
      </w:pPr>
    </w:p>
    <w:p w:rsidR="00C7186B" w:rsidRPr="00734DA4" w:rsidRDefault="00C7186B" w:rsidP="00C7186B">
      <w:pPr>
        <w:jc w:val="both"/>
        <w:rPr>
          <w:rFonts w:asciiTheme="majorHAnsi" w:hAnsiTheme="majorHAnsi" w:cstheme="majorHAnsi"/>
          <w:szCs w:val="22"/>
        </w:rPr>
      </w:pPr>
      <w:r w:rsidRPr="00734DA4">
        <w:rPr>
          <w:rFonts w:asciiTheme="majorHAnsi" w:hAnsiTheme="majorHAnsi" w:cstheme="majorHAnsi"/>
          <w:szCs w:val="22"/>
        </w:rPr>
        <w:t xml:space="preserve">V primeru, da se bo na namero prijavilo več zainteresiranih oseb, bodo z njimi opravljena pogajanja o ceni in bo pogodba sklenjena z najugodnejšim ponudnikom. Poleg </w:t>
      </w:r>
      <w:r w:rsidR="00161079">
        <w:rPr>
          <w:rFonts w:asciiTheme="majorHAnsi" w:hAnsiTheme="majorHAnsi" w:cstheme="majorHAnsi"/>
          <w:szCs w:val="22"/>
        </w:rPr>
        <w:t>nadomestila</w:t>
      </w:r>
      <w:r w:rsidRPr="00734DA4">
        <w:rPr>
          <w:rFonts w:asciiTheme="majorHAnsi" w:hAnsiTheme="majorHAnsi" w:cstheme="majorHAnsi"/>
          <w:szCs w:val="22"/>
        </w:rPr>
        <w:t xml:space="preserve">, ki </w:t>
      </w:r>
      <w:r w:rsidR="00161079">
        <w:rPr>
          <w:rFonts w:asciiTheme="majorHAnsi" w:hAnsiTheme="majorHAnsi" w:cstheme="majorHAnsi"/>
          <w:szCs w:val="22"/>
        </w:rPr>
        <w:t xml:space="preserve">ga </w:t>
      </w:r>
      <w:r w:rsidRPr="00734DA4">
        <w:rPr>
          <w:rFonts w:asciiTheme="majorHAnsi" w:hAnsiTheme="majorHAnsi" w:cstheme="majorHAnsi"/>
          <w:szCs w:val="22"/>
        </w:rPr>
        <w:t xml:space="preserve">sestavlja cena </w:t>
      </w:r>
      <w:r w:rsidR="00161079">
        <w:rPr>
          <w:rFonts w:asciiTheme="majorHAnsi" w:hAnsiTheme="majorHAnsi" w:cstheme="majorHAnsi"/>
          <w:szCs w:val="22"/>
        </w:rPr>
        <w:t>za ustanovitev stavbne pravice</w:t>
      </w:r>
      <w:r w:rsidRPr="00734DA4">
        <w:rPr>
          <w:rFonts w:asciiTheme="majorHAnsi" w:hAnsiTheme="majorHAnsi" w:cstheme="majorHAnsi"/>
          <w:szCs w:val="22"/>
        </w:rPr>
        <w:t xml:space="preserve">, bo </w:t>
      </w:r>
      <w:r w:rsidR="00161079">
        <w:rPr>
          <w:rFonts w:asciiTheme="majorHAnsi" w:hAnsiTheme="majorHAnsi" w:cstheme="majorHAnsi"/>
          <w:szCs w:val="22"/>
        </w:rPr>
        <w:t xml:space="preserve">imetnik stavbne pravice </w:t>
      </w:r>
      <w:r w:rsidRPr="00734DA4">
        <w:rPr>
          <w:rFonts w:asciiTheme="majorHAnsi" w:hAnsiTheme="majorHAnsi" w:cstheme="majorHAnsi"/>
          <w:szCs w:val="22"/>
        </w:rPr>
        <w:t xml:space="preserve">zavezan plačati tudi davek na </w:t>
      </w:r>
      <w:r w:rsidR="00161079">
        <w:rPr>
          <w:rFonts w:asciiTheme="majorHAnsi" w:hAnsiTheme="majorHAnsi" w:cstheme="majorHAnsi"/>
          <w:szCs w:val="22"/>
        </w:rPr>
        <w:t>dodano vrednost</w:t>
      </w:r>
      <w:r w:rsidRPr="00734DA4">
        <w:rPr>
          <w:rFonts w:asciiTheme="majorHAnsi" w:hAnsiTheme="majorHAnsi" w:cstheme="majorHAnsi"/>
          <w:szCs w:val="22"/>
        </w:rPr>
        <w:t xml:space="preserve">, stroške notarske overitve podpisa </w:t>
      </w:r>
      <w:r w:rsidR="00161079">
        <w:rPr>
          <w:rFonts w:asciiTheme="majorHAnsi" w:hAnsiTheme="majorHAnsi" w:cstheme="majorHAnsi"/>
          <w:szCs w:val="22"/>
        </w:rPr>
        <w:t xml:space="preserve">lastnika zemljišča </w:t>
      </w:r>
      <w:r w:rsidRPr="00734DA4">
        <w:rPr>
          <w:rFonts w:asciiTheme="majorHAnsi" w:hAnsiTheme="majorHAnsi" w:cstheme="majorHAnsi"/>
          <w:szCs w:val="22"/>
        </w:rPr>
        <w:t xml:space="preserve">ter stroške vpisa v zemljiško knjigo v njegovo korist. </w:t>
      </w:r>
    </w:p>
    <w:p w:rsidR="00C7186B" w:rsidRPr="00734DA4" w:rsidRDefault="00C7186B" w:rsidP="00C7186B">
      <w:pPr>
        <w:ind w:left="1134"/>
        <w:jc w:val="both"/>
        <w:rPr>
          <w:rFonts w:asciiTheme="majorHAnsi" w:hAnsiTheme="majorHAnsi" w:cstheme="majorHAnsi"/>
          <w:szCs w:val="22"/>
        </w:rPr>
      </w:pPr>
    </w:p>
    <w:p w:rsidR="00C7186B" w:rsidRPr="00734DA4" w:rsidRDefault="00C7186B" w:rsidP="00C7186B">
      <w:pPr>
        <w:jc w:val="both"/>
        <w:rPr>
          <w:rFonts w:asciiTheme="majorHAnsi" w:hAnsiTheme="majorHAnsi" w:cstheme="majorHAnsi"/>
          <w:szCs w:val="22"/>
        </w:rPr>
      </w:pPr>
      <w:r w:rsidRPr="00734DA4">
        <w:rPr>
          <w:rFonts w:asciiTheme="majorHAnsi" w:hAnsiTheme="majorHAnsi" w:cstheme="majorHAnsi"/>
          <w:szCs w:val="22"/>
        </w:rPr>
        <w:t xml:space="preserve">Kontaktna oseba za dodatne informacije o predmetni nepremičnini je </w:t>
      </w:r>
      <w:r w:rsidR="00CB4871">
        <w:rPr>
          <w:rFonts w:asciiTheme="majorHAnsi" w:hAnsiTheme="majorHAnsi" w:cstheme="majorHAnsi"/>
          <w:szCs w:val="22"/>
        </w:rPr>
        <w:t xml:space="preserve">Lidija Lovše, </w:t>
      </w:r>
      <w:r w:rsidRPr="00734DA4">
        <w:rPr>
          <w:rFonts w:asciiTheme="majorHAnsi" w:hAnsiTheme="majorHAnsi" w:cstheme="majorHAnsi"/>
          <w:szCs w:val="22"/>
        </w:rPr>
        <w:t xml:space="preserve"> </w:t>
      </w:r>
      <w:hyperlink r:id="rId12" w:history="1">
        <w:r w:rsidR="00CB4871" w:rsidRPr="005A5FD5">
          <w:rPr>
            <w:rStyle w:val="Hiperpovezava"/>
            <w:rFonts w:asciiTheme="majorHAnsi" w:hAnsiTheme="majorHAnsi" w:cstheme="majorHAnsi"/>
            <w:szCs w:val="22"/>
          </w:rPr>
          <w:t>lidija.lovse@ljubljana.si</w:t>
        </w:r>
      </w:hyperlink>
      <w:r w:rsidR="00CB4871">
        <w:rPr>
          <w:rFonts w:asciiTheme="majorHAnsi" w:hAnsiTheme="majorHAnsi" w:cstheme="majorHAnsi"/>
          <w:szCs w:val="22"/>
        </w:rPr>
        <w:t xml:space="preserve"> </w:t>
      </w:r>
      <w:r w:rsidRPr="00734DA4">
        <w:rPr>
          <w:rFonts w:asciiTheme="majorHAnsi" w:hAnsiTheme="majorHAnsi" w:cstheme="majorHAnsi"/>
          <w:szCs w:val="22"/>
        </w:rPr>
        <w:t>, 01/306-10</w:t>
      </w:r>
      <w:r w:rsidR="00CB4871">
        <w:rPr>
          <w:rFonts w:asciiTheme="majorHAnsi" w:hAnsiTheme="majorHAnsi" w:cstheme="majorHAnsi"/>
          <w:szCs w:val="22"/>
        </w:rPr>
        <w:t>85</w:t>
      </w:r>
      <w:r w:rsidRPr="00734DA4">
        <w:rPr>
          <w:rFonts w:asciiTheme="majorHAnsi" w:hAnsiTheme="majorHAnsi" w:cstheme="majorHAnsi"/>
          <w:szCs w:val="22"/>
        </w:rPr>
        <w:t>.</w:t>
      </w:r>
    </w:p>
    <w:p w:rsidR="00C7186B" w:rsidRPr="00734DA4" w:rsidRDefault="00C7186B" w:rsidP="00C7186B">
      <w:pPr>
        <w:ind w:left="1134"/>
        <w:jc w:val="both"/>
        <w:rPr>
          <w:rFonts w:asciiTheme="majorHAnsi" w:hAnsiTheme="majorHAnsi" w:cstheme="majorHAnsi"/>
          <w:szCs w:val="22"/>
        </w:rPr>
      </w:pPr>
    </w:p>
    <w:p w:rsidR="00C7186B" w:rsidRPr="00734DA4" w:rsidRDefault="00C7186B" w:rsidP="00C7186B">
      <w:pPr>
        <w:jc w:val="both"/>
        <w:rPr>
          <w:rFonts w:asciiTheme="majorHAnsi" w:hAnsiTheme="majorHAnsi" w:cstheme="majorHAnsi"/>
          <w:szCs w:val="22"/>
        </w:rPr>
      </w:pPr>
      <w:r w:rsidRPr="00734DA4">
        <w:rPr>
          <w:rFonts w:asciiTheme="majorHAnsi" w:hAnsiTheme="majorHAnsi" w:cstheme="majorHAnsi"/>
          <w:szCs w:val="22"/>
        </w:rPr>
        <w:t>Organizator si pridržuje pravico, da lahko do sklenitve pravnega posla, brez odškodninske odgovornosti, ustavi postopek.</w:t>
      </w:r>
    </w:p>
    <w:p w:rsidR="00C7186B" w:rsidRPr="00734DA4" w:rsidRDefault="00C7186B" w:rsidP="00C7186B">
      <w:pPr>
        <w:ind w:firstLine="1134"/>
        <w:jc w:val="both"/>
        <w:rPr>
          <w:rFonts w:asciiTheme="majorHAnsi" w:hAnsiTheme="majorHAnsi" w:cstheme="majorHAnsi"/>
          <w:szCs w:val="22"/>
        </w:rPr>
      </w:pPr>
    </w:p>
    <w:p w:rsidR="00C7186B" w:rsidRPr="00734DA4" w:rsidRDefault="00C7186B" w:rsidP="00C7186B">
      <w:pPr>
        <w:ind w:left="1134"/>
        <w:jc w:val="both"/>
        <w:rPr>
          <w:rFonts w:asciiTheme="majorHAnsi" w:hAnsiTheme="majorHAnsi" w:cstheme="majorHAnsi"/>
          <w:szCs w:val="22"/>
        </w:rPr>
      </w:pPr>
      <w:r w:rsidRPr="00734DA4">
        <w:rPr>
          <w:rFonts w:asciiTheme="majorHAnsi" w:hAnsiTheme="majorHAnsi" w:cstheme="majorHAnsi"/>
          <w:szCs w:val="22"/>
        </w:rPr>
        <w:t xml:space="preserve">                                                                                                           </w:t>
      </w:r>
    </w:p>
    <w:p w:rsidR="00C7186B" w:rsidRPr="00734DA4" w:rsidRDefault="00C7186B" w:rsidP="00C7186B">
      <w:pPr>
        <w:ind w:right="130"/>
        <w:jc w:val="center"/>
        <w:rPr>
          <w:rFonts w:asciiTheme="majorHAnsi" w:hAnsiTheme="majorHAnsi" w:cstheme="majorHAnsi"/>
          <w:szCs w:val="22"/>
        </w:rPr>
      </w:pPr>
      <w:r w:rsidRPr="00734DA4">
        <w:rPr>
          <w:rFonts w:asciiTheme="majorHAnsi" w:hAnsiTheme="majorHAnsi" w:cstheme="majorHAnsi"/>
          <w:szCs w:val="22"/>
        </w:rPr>
        <w:t xml:space="preserve">                                                                                       MESTNA OBČINA LJUBLJANA</w:t>
      </w:r>
    </w:p>
    <w:p w:rsidR="00C7186B" w:rsidRPr="00734DA4" w:rsidRDefault="00C7186B" w:rsidP="00C7186B">
      <w:pPr>
        <w:ind w:right="130"/>
        <w:jc w:val="center"/>
        <w:rPr>
          <w:rFonts w:asciiTheme="majorHAnsi" w:hAnsiTheme="majorHAnsi" w:cstheme="majorHAnsi"/>
          <w:szCs w:val="22"/>
        </w:rPr>
      </w:pPr>
    </w:p>
    <w:p w:rsidR="00C7186B" w:rsidRPr="00734DA4" w:rsidRDefault="00C7186B" w:rsidP="00C7186B">
      <w:pPr>
        <w:ind w:right="-488"/>
        <w:rPr>
          <w:rFonts w:asciiTheme="majorHAnsi" w:hAnsiTheme="majorHAnsi" w:cstheme="majorHAnsi"/>
          <w:szCs w:val="22"/>
        </w:rPr>
      </w:pPr>
    </w:p>
    <w:p w:rsidR="00C7186B" w:rsidRPr="00734DA4" w:rsidRDefault="00C7186B" w:rsidP="00C7186B">
      <w:pPr>
        <w:pStyle w:val="datumtevilka"/>
        <w:ind w:left="1134"/>
        <w:jc w:val="center"/>
        <w:rPr>
          <w:rFonts w:asciiTheme="majorHAnsi" w:hAnsiTheme="majorHAnsi" w:cstheme="majorHAnsi"/>
          <w:b/>
          <w:sz w:val="22"/>
          <w:szCs w:val="22"/>
          <w:lang w:eastAsia="en-US"/>
        </w:rPr>
      </w:pPr>
    </w:p>
    <w:p w:rsidR="00C7186B" w:rsidRPr="00734DA4" w:rsidRDefault="00C7186B" w:rsidP="00C7186B">
      <w:pPr>
        <w:pStyle w:val="datumtevilka"/>
        <w:rPr>
          <w:rFonts w:asciiTheme="majorHAnsi" w:hAnsiTheme="majorHAnsi" w:cstheme="majorHAnsi"/>
          <w:b/>
          <w:sz w:val="22"/>
          <w:szCs w:val="22"/>
          <w:lang w:eastAsia="en-US"/>
        </w:rPr>
      </w:pPr>
    </w:p>
    <w:p w:rsidR="00C7186B" w:rsidRPr="00734DA4" w:rsidRDefault="00C7186B" w:rsidP="00734DA4">
      <w:pPr>
        <w:pStyle w:val="datumtevilka"/>
        <w:jc w:val="center"/>
        <w:rPr>
          <w:rFonts w:asciiTheme="majorHAnsi" w:hAnsiTheme="majorHAnsi" w:cstheme="majorHAnsi"/>
          <w:b/>
          <w:sz w:val="22"/>
          <w:szCs w:val="22"/>
          <w:lang w:eastAsia="en-US"/>
        </w:rPr>
      </w:pPr>
    </w:p>
    <w:p w:rsidR="00161079" w:rsidRDefault="00C7186B" w:rsidP="00161079">
      <w:pPr>
        <w:jc w:val="center"/>
        <w:rPr>
          <w:rFonts w:asciiTheme="majorHAnsi" w:hAnsiTheme="majorHAnsi" w:cstheme="majorHAnsi"/>
          <w:b/>
          <w:szCs w:val="22"/>
        </w:rPr>
      </w:pPr>
      <w:r w:rsidRPr="00734DA4">
        <w:rPr>
          <w:rFonts w:asciiTheme="majorHAnsi" w:hAnsiTheme="majorHAnsi" w:cstheme="majorHAnsi"/>
          <w:b/>
          <w:szCs w:val="22"/>
        </w:rPr>
        <w:t xml:space="preserve">PRIJAVA NA NAMERO št.: </w:t>
      </w:r>
      <w:r w:rsidR="00161079" w:rsidRPr="00161079">
        <w:rPr>
          <w:rFonts w:asciiTheme="majorHAnsi" w:hAnsiTheme="majorHAnsi" w:cstheme="majorHAnsi"/>
          <w:b/>
        </w:rPr>
        <w:t>4780-</w:t>
      </w:r>
      <w:r w:rsidR="00CB4871">
        <w:rPr>
          <w:rFonts w:asciiTheme="majorHAnsi" w:hAnsiTheme="majorHAnsi" w:cstheme="majorHAnsi"/>
          <w:b/>
        </w:rPr>
        <w:t xml:space="preserve">149/2026-12, </w:t>
      </w:r>
      <w:r w:rsidRPr="00734DA4">
        <w:rPr>
          <w:rFonts w:asciiTheme="majorHAnsi" w:hAnsiTheme="majorHAnsi" w:cstheme="majorHAnsi"/>
          <w:b/>
          <w:szCs w:val="22"/>
        </w:rPr>
        <w:t xml:space="preserve">z dne </w:t>
      </w:r>
      <w:r w:rsidR="00161079">
        <w:rPr>
          <w:rFonts w:asciiTheme="majorHAnsi" w:hAnsiTheme="majorHAnsi" w:cstheme="majorHAnsi"/>
          <w:b/>
          <w:szCs w:val="22"/>
        </w:rPr>
        <w:t xml:space="preserve">1. </w:t>
      </w:r>
      <w:r w:rsidR="00CB4871">
        <w:rPr>
          <w:rFonts w:asciiTheme="majorHAnsi" w:hAnsiTheme="majorHAnsi" w:cstheme="majorHAnsi"/>
          <w:b/>
          <w:szCs w:val="22"/>
        </w:rPr>
        <w:t xml:space="preserve">6. 2026, </w:t>
      </w:r>
      <w:r w:rsidRPr="00734DA4">
        <w:rPr>
          <w:rFonts w:asciiTheme="majorHAnsi" w:hAnsiTheme="majorHAnsi" w:cstheme="majorHAnsi"/>
          <w:b/>
          <w:szCs w:val="22"/>
        </w:rPr>
        <w:t>za</w:t>
      </w:r>
    </w:p>
    <w:p w:rsidR="00C7186B" w:rsidRDefault="00161079" w:rsidP="00CB4871">
      <w:pPr>
        <w:jc w:val="center"/>
        <w:rPr>
          <w:rFonts w:asciiTheme="majorHAnsi" w:hAnsiTheme="majorHAnsi" w:cstheme="majorHAnsi"/>
          <w:b/>
          <w:szCs w:val="22"/>
        </w:rPr>
      </w:pPr>
      <w:r>
        <w:rPr>
          <w:rFonts w:asciiTheme="majorHAnsi" w:hAnsiTheme="majorHAnsi" w:cstheme="majorHAnsi"/>
          <w:b/>
          <w:szCs w:val="22"/>
        </w:rPr>
        <w:t>ustanovitev stavbne pravice na</w:t>
      </w:r>
      <w:r w:rsidRPr="00734DA4">
        <w:rPr>
          <w:rFonts w:asciiTheme="majorHAnsi" w:hAnsiTheme="majorHAnsi" w:cstheme="majorHAnsi"/>
          <w:szCs w:val="22"/>
        </w:rPr>
        <w:t xml:space="preserve"> </w:t>
      </w:r>
      <w:r w:rsidRPr="005A23D5">
        <w:rPr>
          <w:rFonts w:asciiTheme="majorHAnsi" w:hAnsiTheme="majorHAnsi" w:cstheme="majorHAnsi"/>
          <w:b/>
          <w:szCs w:val="22"/>
        </w:rPr>
        <w:t xml:space="preserve">nepremičnini s </w:t>
      </w:r>
      <w:proofErr w:type="spellStart"/>
      <w:r w:rsidRPr="005A23D5">
        <w:rPr>
          <w:rFonts w:asciiTheme="majorHAnsi" w:hAnsiTheme="majorHAnsi" w:cstheme="majorHAnsi"/>
          <w:b/>
          <w:szCs w:val="22"/>
        </w:rPr>
        <w:t>parc</w:t>
      </w:r>
      <w:proofErr w:type="spellEnd"/>
      <w:r w:rsidRPr="005A23D5">
        <w:rPr>
          <w:rFonts w:asciiTheme="majorHAnsi" w:hAnsiTheme="majorHAnsi" w:cstheme="majorHAnsi"/>
          <w:b/>
          <w:szCs w:val="22"/>
        </w:rPr>
        <w:t xml:space="preserve">. št. </w:t>
      </w:r>
      <w:r w:rsidR="00CB4871">
        <w:rPr>
          <w:rFonts w:asciiTheme="majorHAnsi" w:hAnsiTheme="majorHAnsi" w:cstheme="majorHAnsi"/>
          <w:b/>
          <w:szCs w:val="22"/>
        </w:rPr>
        <w:t xml:space="preserve">1352/11 v </w:t>
      </w:r>
      <w:proofErr w:type="spellStart"/>
      <w:r w:rsidRPr="005A23D5">
        <w:rPr>
          <w:rFonts w:asciiTheme="majorHAnsi" w:hAnsiTheme="majorHAnsi" w:cstheme="majorHAnsi"/>
          <w:b/>
          <w:szCs w:val="22"/>
        </w:rPr>
        <w:t>k.o</w:t>
      </w:r>
      <w:proofErr w:type="spellEnd"/>
      <w:r w:rsidRPr="005A23D5">
        <w:rPr>
          <w:rFonts w:asciiTheme="majorHAnsi" w:hAnsiTheme="majorHAnsi" w:cstheme="majorHAnsi"/>
          <w:b/>
          <w:szCs w:val="22"/>
        </w:rPr>
        <w:t>. 17</w:t>
      </w:r>
      <w:r w:rsidR="00CB4871">
        <w:rPr>
          <w:rFonts w:asciiTheme="majorHAnsi" w:hAnsiTheme="majorHAnsi" w:cstheme="majorHAnsi"/>
          <w:b/>
          <w:szCs w:val="22"/>
        </w:rPr>
        <w:t xml:space="preserve">38 Dravlje </w:t>
      </w:r>
    </w:p>
    <w:p w:rsidR="00CB4871" w:rsidRPr="00734DA4" w:rsidRDefault="00CB4871" w:rsidP="00CB4871">
      <w:pPr>
        <w:jc w:val="center"/>
        <w:rPr>
          <w:rFonts w:asciiTheme="majorHAnsi" w:hAnsiTheme="majorHAnsi" w:cstheme="majorHAnsi"/>
          <w:b/>
          <w:szCs w:val="22"/>
        </w:rPr>
      </w:pPr>
    </w:p>
    <w:p w:rsidR="00C7186B" w:rsidRPr="00734DA4" w:rsidRDefault="00C7186B" w:rsidP="00C7186B">
      <w:pPr>
        <w:spacing w:line="480" w:lineRule="auto"/>
        <w:rPr>
          <w:rFonts w:asciiTheme="majorHAnsi" w:hAnsiTheme="majorHAnsi" w:cstheme="majorHAnsi"/>
          <w:szCs w:val="22"/>
        </w:rPr>
      </w:pPr>
      <w:r w:rsidRPr="00734DA4">
        <w:rPr>
          <w:rFonts w:asciiTheme="majorHAnsi" w:hAnsiTheme="majorHAnsi" w:cstheme="majorHAnsi"/>
          <w:szCs w:val="22"/>
        </w:rPr>
        <w:t xml:space="preserve">     </w:t>
      </w:r>
      <w:r w:rsidRPr="00734DA4">
        <w:rPr>
          <w:rFonts w:asciiTheme="majorHAnsi" w:hAnsiTheme="majorHAnsi" w:cstheme="majorHAnsi"/>
          <w:szCs w:val="22"/>
        </w:rPr>
        <w:tab/>
        <w:t xml:space="preserve">      </w:t>
      </w:r>
      <w:r w:rsidRPr="00734DA4">
        <w:rPr>
          <w:rFonts w:asciiTheme="majorHAnsi" w:hAnsiTheme="majorHAnsi" w:cstheme="majorHAnsi"/>
          <w:szCs w:val="22"/>
        </w:rPr>
        <w:br/>
        <w:t>Ime in priimek / naziv pravne osebe: ______________________________________________</w:t>
      </w:r>
    </w:p>
    <w:p w:rsidR="00C7186B" w:rsidRPr="00734DA4" w:rsidRDefault="00C7186B" w:rsidP="00C7186B">
      <w:pPr>
        <w:spacing w:line="480" w:lineRule="auto"/>
        <w:rPr>
          <w:rFonts w:asciiTheme="majorHAnsi" w:hAnsiTheme="majorHAnsi" w:cstheme="majorHAnsi"/>
          <w:szCs w:val="22"/>
        </w:rPr>
      </w:pPr>
      <w:r w:rsidRPr="00734DA4">
        <w:rPr>
          <w:rFonts w:asciiTheme="majorHAnsi" w:hAnsiTheme="majorHAnsi" w:cstheme="majorHAnsi"/>
          <w:szCs w:val="22"/>
        </w:rPr>
        <w:t>Naslov: _____________________________________________________________________</w:t>
      </w:r>
    </w:p>
    <w:p w:rsidR="00C7186B" w:rsidRPr="00734DA4" w:rsidRDefault="00C7186B" w:rsidP="00C7186B">
      <w:pPr>
        <w:spacing w:line="480" w:lineRule="auto"/>
        <w:rPr>
          <w:rFonts w:asciiTheme="majorHAnsi" w:hAnsiTheme="majorHAnsi" w:cstheme="majorHAnsi"/>
          <w:szCs w:val="22"/>
        </w:rPr>
      </w:pPr>
      <w:r w:rsidRPr="00734DA4">
        <w:rPr>
          <w:rFonts w:asciiTheme="majorHAnsi" w:hAnsiTheme="majorHAnsi" w:cstheme="majorHAnsi"/>
          <w:szCs w:val="22"/>
        </w:rPr>
        <w:t>Kontaktna oseba: _____________________________________________________________</w:t>
      </w:r>
    </w:p>
    <w:p w:rsidR="00C7186B" w:rsidRPr="00734DA4" w:rsidRDefault="00C7186B" w:rsidP="00C7186B">
      <w:pPr>
        <w:spacing w:line="480" w:lineRule="auto"/>
        <w:rPr>
          <w:rFonts w:asciiTheme="majorHAnsi" w:hAnsiTheme="majorHAnsi" w:cstheme="majorHAnsi"/>
          <w:szCs w:val="22"/>
        </w:rPr>
      </w:pPr>
      <w:r w:rsidRPr="00734DA4">
        <w:rPr>
          <w:rFonts w:asciiTheme="majorHAnsi" w:hAnsiTheme="majorHAnsi" w:cstheme="majorHAnsi"/>
          <w:szCs w:val="22"/>
        </w:rPr>
        <w:t>Elektronski naslov kontaktne osebe: _______________________________________________</w:t>
      </w:r>
    </w:p>
    <w:p w:rsidR="00C7186B" w:rsidRPr="00734DA4" w:rsidRDefault="00C7186B" w:rsidP="00C7186B">
      <w:pPr>
        <w:spacing w:line="480" w:lineRule="auto"/>
        <w:rPr>
          <w:rFonts w:asciiTheme="majorHAnsi" w:hAnsiTheme="majorHAnsi" w:cstheme="majorHAnsi"/>
          <w:szCs w:val="22"/>
        </w:rPr>
      </w:pPr>
      <w:r w:rsidRPr="00734DA4">
        <w:rPr>
          <w:rFonts w:asciiTheme="majorHAnsi" w:hAnsiTheme="majorHAnsi" w:cstheme="majorHAnsi"/>
          <w:szCs w:val="22"/>
        </w:rPr>
        <w:t>Telefon: ____________________________________________________________________</w:t>
      </w:r>
    </w:p>
    <w:p w:rsidR="00C7186B" w:rsidRPr="00734DA4" w:rsidRDefault="00C7186B" w:rsidP="00C7186B">
      <w:pPr>
        <w:rPr>
          <w:rFonts w:asciiTheme="majorHAnsi" w:hAnsiTheme="majorHAnsi" w:cstheme="majorHAnsi"/>
          <w:szCs w:val="22"/>
        </w:rPr>
      </w:pPr>
    </w:p>
    <w:p w:rsidR="00C7186B" w:rsidRPr="00734DA4" w:rsidRDefault="00C7186B" w:rsidP="00C7186B">
      <w:pPr>
        <w:rPr>
          <w:rFonts w:asciiTheme="majorHAnsi" w:hAnsiTheme="majorHAnsi" w:cstheme="majorHAnsi"/>
          <w:szCs w:val="22"/>
        </w:rPr>
      </w:pPr>
    </w:p>
    <w:p w:rsidR="00C7186B" w:rsidRPr="00734DA4" w:rsidRDefault="00C7186B" w:rsidP="00C7186B">
      <w:pPr>
        <w:rPr>
          <w:rFonts w:asciiTheme="majorHAnsi" w:hAnsiTheme="majorHAnsi" w:cstheme="majorHAnsi"/>
          <w:szCs w:val="22"/>
        </w:rPr>
      </w:pPr>
    </w:p>
    <w:p w:rsidR="00C7186B" w:rsidRPr="00734DA4" w:rsidRDefault="00C7186B" w:rsidP="00161079">
      <w:pPr>
        <w:jc w:val="both"/>
        <w:rPr>
          <w:rFonts w:asciiTheme="majorHAnsi" w:hAnsiTheme="majorHAnsi" w:cstheme="majorHAnsi"/>
          <w:szCs w:val="22"/>
        </w:rPr>
      </w:pPr>
      <w:r w:rsidRPr="00734DA4">
        <w:rPr>
          <w:rFonts w:asciiTheme="majorHAnsi" w:hAnsiTheme="majorHAnsi" w:cstheme="majorHAnsi"/>
          <w:szCs w:val="22"/>
        </w:rPr>
        <w:t xml:space="preserve">Izjavljam, da sem skrbno pregledal(a) vsebino namere o sklenitvi neposredne pogodbe št. </w:t>
      </w:r>
      <w:r w:rsidR="00161079" w:rsidRPr="00161079">
        <w:rPr>
          <w:rFonts w:asciiTheme="majorHAnsi" w:hAnsiTheme="majorHAnsi" w:cstheme="majorHAnsi"/>
          <w:b/>
        </w:rPr>
        <w:t>4780-</w:t>
      </w:r>
      <w:r w:rsidR="00CB4871">
        <w:rPr>
          <w:rFonts w:asciiTheme="majorHAnsi" w:hAnsiTheme="majorHAnsi" w:cstheme="majorHAnsi"/>
          <w:b/>
        </w:rPr>
        <w:t xml:space="preserve">149/2026-12, </w:t>
      </w:r>
      <w:r w:rsidR="00734DA4" w:rsidRPr="00734DA4">
        <w:rPr>
          <w:rFonts w:asciiTheme="majorHAnsi" w:hAnsiTheme="majorHAnsi" w:cstheme="majorHAnsi"/>
          <w:b/>
          <w:szCs w:val="22"/>
        </w:rPr>
        <w:t xml:space="preserve">z dne </w:t>
      </w:r>
      <w:r w:rsidR="00161079">
        <w:rPr>
          <w:rFonts w:asciiTheme="majorHAnsi" w:hAnsiTheme="majorHAnsi" w:cstheme="majorHAnsi"/>
          <w:b/>
          <w:szCs w:val="22"/>
        </w:rPr>
        <w:t>1</w:t>
      </w:r>
      <w:r w:rsidR="00CB4871">
        <w:rPr>
          <w:rFonts w:asciiTheme="majorHAnsi" w:hAnsiTheme="majorHAnsi" w:cstheme="majorHAnsi"/>
          <w:b/>
          <w:szCs w:val="22"/>
        </w:rPr>
        <w:t xml:space="preserve">. 6. 2026, </w:t>
      </w:r>
      <w:r w:rsidR="00734DA4" w:rsidRPr="00734DA4">
        <w:rPr>
          <w:rFonts w:asciiTheme="majorHAnsi" w:hAnsiTheme="majorHAnsi" w:cstheme="majorHAnsi"/>
          <w:b/>
          <w:szCs w:val="22"/>
        </w:rPr>
        <w:t xml:space="preserve">za </w:t>
      </w:r>
      <w:r w:rsidR="00161079">
        <w:rPr>
          <w:rFonts w:asciiTheme="majorHAnsi" w:hAnsiTheme="majorHAnsi" w:cstheme="majorHAnsi"/>
          <w:b/>
          <w:szCs w:val="22"/>
        </w:rPr>
        <w:t>ustanovitev stavbne pravice na</w:t>
      </w:r>
      <w:r w:rsidR="00161079" w:rsidRPr="00734DA4">
        <w:rPr>
          <w:rFonts w:asciiTheme="majorHAnsi" w:hAnsiTheme="majorHAnsi" w:cstheme="majorHAnsi"/>
          <w:szCs w:val="22"/>
        </w:rPr>
        <w:t xml:space="preserve"> </w:t>
      </w:r>
      <w:r w:rsidR="00161079" w:rsidRPr="005A23D5">
        <w:rPr>
          <w:rFonts w:asciiTheme="majorHAnsi" w:hAnsiTheme="majorHAnsi" w:cstheme="majorHAnsi"/>
          <w:b/>
          <w:szCs w:val="22"/>
        </w:rPr>
        <w:t xml:space="preserve">nepremičnini s </w:t>
      </w:r>
      <w:proofErr w:type="spellStart"/>
      <w:r w:rsidR="00161079" w:rsidRPr="005A23D5">
        <w:rPr>
          <w:rFonts w:asciiTheme="majorHAnsi" w:hAnsiTheme="majorHAnsi" w:cstheme="majorHAnsi"/>
          <w:b/>
          <w:szCs w:val="22"/>
        </w:rPr>
        <w:t>parc</w:t>
      </w:r>
      <w:proofErr w:type="spellEnd"/>
      <w:r w:rsidR="00161079" w:rsidRPr="005A23D5">
        <w:rPr>
          <w:rFonts w:asciiTheme="majorHAnsi" w:hAnsiTheme="majorHAnsi" w:cstheme="majorHAnsi"/>
          <w:b/>
          <w:szCs w:val="22"/>
        </w:rPr>
        <w:t xml:space="preserve">. št. </w:t>
      </w:r>
      <w:r w:rsidR="00CB4871">
        <w:rPr>
          <w:rFonts w:asciiTheme="majorHAnsi" w:hAnsiTheme="majorHAnsi" w:cstheme="majorHAnsi"/>
          <w:b/>
          <w:szCs w:val="22"/>
        </w:rPr>
        <w:t xml:space="preserve">1352/11 </w:t>
      </w:r>
      <w:r w:rsidR="00161079" w:rsidRPr="005A23D5">
        <w:rPr>
          <w:rFonts w:asciiTheme="majorHAnsi" w:hAnsiTheme="majorHAnsi" w:cstheme="majorHAnsi"/>
          <w:b/>
          <w:szCs w:val="22"/>
        </w:rPr>
        <w:t xml:space="preserve">v </w:t>
      </w:r>
      <w:proofErr w:type="spellStart"/>
      <w:r w:rsidR="00161079" w:rsidRPr="005A23D5">
        <w:rPr>
          <w:rFonts w:asciiTheme="majorHAnsi" w:hAnsiTheme="majorHAnsi" w:cstheme="majorHAnsi"/>
          <w:b/>
          <w:szCs w:val="22"/>
        </w:rPr>
        <w:t>k.o</w:t>
      </w:r>
      <w:proofErr w:type="spellEnd"/>
      <w:r w:rsidR="00161079" w:rsidRPr="005A23D5">
        <w:rPr>
          <w:rFonts w:asciiTheme="majorHAnsi" w:hAnsiTheme="majorHAnsi" w:cstheme="majorHAnsi"/>
          <w:b/>
          <w:szCs w:val="22"/>
        </w:rPr>
        <w:t>. 17</w:t>
      </w:r>
      <w:r w:rsidR="00CB4871">
        <w:rPr>
          <w:rFonts w:asciiTheme="majorHAnsi" w:hAnsiTheme="majorHAnsi" w:cstheme="majorHAnsi"/>
          <w:b/>
          <w:szCs w:val="22"/>
        </w:rPr>
        <w:t>3</w:t>
      </w:r>
      <w:r w:rsidR="008904EA">
        <w:rPr>
          <w:rFonts w:asciiTheme="majorHAnsi" w:hAnsiTheme="majorHAnsi" w:cstheme="majorHAnsi"/>
          <w:b/>
          <w:szCs w:val="22"/>
        </w:rPr>
        <w:t>8</w:t>
      </w:r>
      <w:bookmarkStart w:id="0" w:name="_GoBack"/>
      <w:bookmarkEnd w:id="0"/>
      <w:r w:rsidR="00CB4871">
        <w:rPr>
          <w:rFonts w:asciiTheme="majorHAnsi" w:hAnsiTheme="majorHAnsi" w:cstheme="majorHAnsi"/>
          <w:b/>
          <w:szCs w:val="22"/>
        </w:rPr>
        <w:t xml:space="preserve"> Dravlje </w:t>
      </w:r>
      <w:r w:rsidR="00905A0D">
        <w:rPr>
          <w:szCs w:val="22"/>
        </w:rPr>
        <w:t xml:space="preserve">v skupni </w:t>
      </w:r>
      <w:r w:rsidR="00905A0D" w:rsidRPr="00330588">
        <w:rPr>
          <w:bCs/>
          <w:szCs w:val="22"/>
        </w:rPr>
        <w:t xml:space="preserve">izmeri </w:t>
      </w:r>
      <w:r w:rsidR="00F21661">
        <w:rPr>
          <w:bCs/>
          <w:szCs w:val="22"/>
        </w:rPr>
        <w:t xml:space="preserve">2.345 m2 </w:t>
      </w:r>
      <w:r w:rsidR="00905A0D">
        <w:rPr>
          <w:rFonts w:asciiTheme="majorHAnsi" w:hAnsiTheme="majorHAnsi" w:cstheme="majorHAnsi"/>
          <w:szCs w:val="22"/>
        </w:rPr>
        <w:t xml:space="preserve">za dobo </w:t>
      </w:r>
      <w:r w:rsidR="00905A0D" w:rsidRPr="00ED6D9B">
        <w:rPr>
          <w:bCs/>
          <w:szCs w:val="22"/>
        </w:rPr>
        <w:t>30 let</w:t>
      </w:r>
      <w:r w:rsidR="008C5BF7">
        <w:rPr>
          <w:bCs/>
          <w:szCs w:val="22"/>
        </w:rPr>
        <w:t xml:space="preserve"> </w:t>
      </w:r>
      <w:r w:rsidRPr="00734DA4">
        <w:rPr>
          <w:rFonts w:asciiTheme="majorHAnsi" w:hAnsiTheme="majorHAnsi" w:cstheme="majorHAnsi"/>
          <w:szCs w:val="22"/>
        </w:rPr>
        <w:t>in da sem z njo seznanjen(a) ter jo sprejemam v celoti. Izjavljam</w:t>
      </w:r>
      <w:r w:rsidR="00F97F79" w:rsidRPr="00734DA4">
        <w:rPr>
          <w:rFonts w:asciiTheme="majorHAnsi" w:hAnsiTheme="majorHAnsi" w:cstheme="majorHAnsi"/>
          <w:szCs w:val="22"/>
        </w:rPr>
        <w:t>, da mi je stanje nepremičnin</w:t>
      </w:r>
      <w:r w:rsidR="006C57D6" w:rsidRPr="00734DA4">
        <w:rPr>
          <w:rFonts w:asciiTheme="majorHAnsi" w:hAnsiTheme="majorHAnsi" w:cstheme="majorHAnsi"/>
          <w:szCs w:val="22"/>
        </w:rPr>
        <w:t>e</w:t>
      </w:r>
      <w:r w:rsidRPr="00734DA4">
        <w:rPr>
          <w:rFonts w:asciiTheme="majorHAnsi" w:hAnsiTheme="majorHAnsi" w:cstheme="majorHAnsi"/>
          <w:szCs w:val="22"/>
        </w:rPr>
        <w:t xml:space="preserve"> v naravi poznano in da sem seznanjen(a) s tem, da se bo pogodba sklenila na način videno-kupljeno. V skladu s tem se v predpisanem roku prijavljam na namero.  </w:t>
      </w:r>
    </w:p>
    <w:p w:rsidR="00C7186B" w:rsidRPr="00734DA4" w:rsidRDefault="00C7186B" w:rsidP="00734DA4">
      <w:pPr>
        <w:jc w:val="both"/>
        <w:rPr>
          <w:rFonts w:asciiTheme="majorHAnsi" w:hAnsiTheme="majorHAnsi" w:cstheme="majorHAnsi"/>
          <w:szCs w:val="22"/>
        </w:rPr>
      </w:pPr>
    </w:p>
    <w:p w:rsidR="00C7186B" w:rsidRPr="00734DA4" w:rsidRDefault="00C7186B" w:rsidP="00C7186B">
      <w:pPr>
        <w:tabs>
          <w:tab w:val="left" w:pos="2310"/>
        </w:tabs>
        <w:rPr>
          <w:rFonts w:asciiTheme="majorHAnsi" w:hAnsiTheme="majorHAnsi" w:cstheme="majorHAnsi"/>
          <w:szCs w:val="22"/>
        </w:rPr>
      </w:pPr>
      <w:r w:rsidRPr="00734DA4">
        <w:rPr>
          <w:rFonts w:asciiTheme="majorHAnsi" w:hAnsiTheme="majorHAnsi" w:cstheme="majorHAnsi"/>
          <w:szCs w:val="22"/>
        </w:rPr>
        <w:t xml:space="preserve">                   </w:t>
      </w:r>
    </w:p>
    <w:p w:rsidR="00C7186B" w:rsidRPr="00734DA4" w:rsidRDefault="00C7186B" w:rsidP="00C7186B">
      <w:pPr>
        <w:tabs>
          <w:tab w:val="left" w:pos="2310"/>
        </w:tabs>
        <w:rPr>
          <w:rFonts w:asciiTheme="majorHAnsi" w:hAnsiTheme="majorHAnsi" w:cstheme="majorHAnsi"/>
          <w:szCs w:val="22"/>
        </w:rPr>
      </w:pPr>
    </w:p>
    <w:p w:rsidR="00C7186B" w:rsidRPr="00734DA4" w:rsidRDefault="00C7186B" w:rsidP="00C7186B">
      <w:pPr>
        <w:tabs>
          <w:tab w:val="left" w:pos="2310"/>
        </w:tabs>
        <w:rPr>
          <w:rFonts w:asciiTheme="majorHAnsi" w:hAnsiTheme="majorHAnsi" w:cstheme="majorHAnsi"/>
          <w:szCs w:val="22"/>
        </w:rPr>
      </w:pPr>
      <w:r w:rsidRPr="00734DA4">
        <w:rPr>
          <w:rFonts w:asciiTheme="majorHAnsi" w:hAnsiTheme="majorHAnsi" w:cstheme="majorHAnsi"/>
          <w:szCs w:val="22"/>
        </w:rPr>
        <w:t xml:space="preserve">Kraj in datum: </w:t>
      </w:r>
      <w:r w:rsidRPr="00734DA4">
        <w:rPr>
          <w:rFonts w:asciiTheme="majorHAnsi" w:hAnsiTheme="majorHAnsi" w:cstheme="majorHAnsi"/>
          <w:szCs w:val="22"/>
        </w:rPr>
        <w:tab/>
      </w:r>
      <w:r w:rsidRPr="00734DA4">
        <w:rPr>
          <w:rFonts w:asciiTheme="majorHAnsi" w:hAnsiTheme="majorHAnsi" w:cstheme="majorHAnsi"/>
          <w:szCs w:val="22"/>
        </w:rPr>
        <w:tab/>
      </w:r>
      <w:r w:rsidRPr="00734DA4">
        <w:rPr>
          <w:rFonts w:asciiTheme="majorHAnsi" w:hAnsiTheme="majorHAnsi" w:cstheme="majorHAnsi"/>
          <w:szCs w:val="22"/>
        </w:rPr>
        <w:tab/>
      </w:r>
      <w:r w:rsidRPr="00734DA4">
        <w:rPr>
          <w:rFonts w:asciiTheme="majorHAnsi" w:hAnsiTheme="majorHAnsi" w:cstheme="majorHAnsi"/>
          <w:szCs w:val="22"/>
        </w:rPr>
        <w:tab/>
        <w:t>Podpis:</w:t>
      </w:r>
    </w:p>
    <w:p w:rsidR="00C7186B" w:rsidRPr="00734DA4" w:rsidRDefault="00C7186B" w:rsidP="00C7186B">
      <w:pPr>
        <w:tabs>
          <w:tab w:val="left" w:pos="2310"/>
        </w:tabs>
        <w:rPr>
          <w:rFonts w:asciiTheme="majorHAnsi" w:hAnsiTheme="majorHAnsi" w:cstheme="majorHAnsi"/>
          <w:szCs w:val="22"/>
        </w:rPr>
      </w:pPr>
    </w:p>
    <w:p w:rsidR="00C7186B" w:rsidRPr="00734DA4" w:rsidRDefault="00C7186B" w:rsidP="00C7186B">
      <w:pPr>
        <w:tabs>
          <w:tab w:val="left" w:pos="2310"/>
        </w:tabs>
        <w:rPr>
          <w:rFonts w:asciiTheme="majorHAnsi" w:hAnsiTheme="majorHAnsi" w:cstheme="majorHAnsi"/>
          <w:szCs w:val="22"/>
        </w:rPr>
      </w:pPr>
      <w:r w:rsidRPr="00734DA4">
        <w:rPr>
          <w:rFonts w:asciiTheme="majorHAnsi" w:hAnsiTheme="majorHAnsi" w:cstheme="majorHAnsi"/>
          <w:szCs w:val="22"/>
        </w:rPr>
        <w:t>_________________________________             _____________________________________</w:t>
      </w:r>
    </w:p>
    <w:p w:rsidR="00C7186B" w:rsidRPr="00734DA4" w:rsidRDefault="00C7186B" w:rsidP="00C7186B">
      <w:pPr>
        <w:tabs>
          <w:tab w:val="left" w:pos="2310"/>
        </w:tabs>
        <w:rPr>
          <w:rFonts w:asciiTheme="majorHAnsi" w:hAnsiTheme="majorHAnsi" w:cstheme="majorHAnsi"/>
          <w:szCs w:val="22"/>
        </w:rPr>
      </w:pPr>
    </w:p>
    <w:p w:rsidR="00C7186B" w:rsidRPr="00734DA4" w:rsidRDefault="00C7186B" w:rsidP="00C7186B">
      <w:pPr>
        <w:tabs>
          <w:tab w:val="left" w:pos="2310"/>
        </w:tabs>
        <w:rPr>
          <w:rFonts w:asciiTheme="majorHAnsi" w:hAnsiTheme="majorHAnsi" w:cstheme="majorHAnsi"/>
          <w:szCs w:val="22"/>
        </w:rPr>
      </w:pPr>
    </w:p>
    <w:p w:rsidR="00C7186B" w:rsidRPr="00734DA4" w:rsidRDefault="00C7186B" w:rsidP="00C7186B">
      <w:pPr>
        <w:tabs>
          <w:tab w:val="left" w:pos="2310"/>
        </w:tabs>
        <w:rPr>
          <w:rFonts w:asciiTheme="majorHAnsi" w:hAnsiTheme="majorHAnsi" w:cstheme="majorHAnsi"/>
          <w:szCs w:val="22"/>
        </w:rPr>
      </w:pPr>
      <w:r w:rsidRPr="00734DA4">
        <w:rPr>
          <w:rFonts w:asciiTheme="majorHAnsi" w:hAnsiTheme="majorHAnsi" w:cstheme="majorHAnsi"/>
          <w:szCs w:val="22"/>
        </w:rPr>
        <w:tab/>
      </w:r>
      <w:r w:rsidRPr="00734DA4">
        <w:rPr>
          <w:rFonts w:asciiTheme="majorHAnsi" w:hAnsiTheme="majorHAnsi" w:cstheme="majorHAnsi"/>
          <w:szCs w:val="22"/>
        </w:rPr>
        <w:tab/>
      </w:r>
      <w:r w:rsidRPr="00734DA4">
        <w:rPr>
          <w:rFonts w:asciiTheme="majorHAnsi" w:hAnsiTheme="majorHAnsi" w:cstheme="majorHAnsi"/>
          <w:szCs w:val="22"/>
        </w:rPr>
        <w:tab/>
      </w:r>
      <w:r w:rsidRPr="00734DA4">
        <w:rPr>
          <w:rFonts w:asciiTheme="majorHAnsi" w:hAnsiTheme="majorHAnsi" w:cstheme="majorHAnsi"/>
          <w:szCs w:val="22"/>
        </w:rPr>
        <w:tab/>
      </w:r>
      <w:r w:rsidRPr="00734DA4">
        <w:rPr>
          <w:rFonts w:asciiTheme="majorHAnsi" w:hAnsiTheme="majorHAnsi" w:cstheme="majorHAnsi"/>
          <w:szCs w:val="22"/>
        </w:rPr>
        <w:tab/>
      </w:r>
      <w:r w:rsidRPr="00734DA4">
        <w:rPr>
          <w:rFonts w:asciiTheme="majorHAnsi" w:hAnsiTheme="majorHAnsi" w:cstheme="majorHAnsi"/>
          <w:szCs w:val="22"/>
        </w:rPr>
        <w:tab/>
        <w:t xml:space="preserve">   </w:t>
      </w:r>
    </w:p>
    <w:p w:rsidR="00C7186B" w:rsidRPr="00734DA4" w:rsidRDefault="00C7186B" w:rsidP="00C7186B">
      <w:pPr>
        <w:pStyle w:val="besediloposevno"/>
        <w:rPr>
          <w:rFonts w:asciiTheme="majorHAnsi" w:hAnsiTheme="majorHAnsi" w:cstheme="majorHAnsi"/>
        </w:rPr>
      </w:pPr>
    </w:p>
    <w:p w:rsidR="00C7186B" w:rsidRPr="00734DA4" w:rsidRDefault="00C7186B" w:rsidP="00C7186B">
      <w:pPr>
        <w:rPr>
          <w:rFonts w:asciiTheme="majorHAnsi" w:hAnsiTheme="majorHAnsi" w:cstheme="majorHAnsi"/>
          <w:szCs w:val="22"/>
        </w:rPr>
      </w:pPr>
    </w:p>
    <w:p w:rsidR="00A10416" w:rsidRPr="00734DA4" w:rsidRDefault="00A10416" w:rsidP="002E00D7">
      <w:pPr>
        <w:pStyle w:val="Brezrazmikov"/>
        <w:rPr>
          <w:rFonts w:asciiTheme="majorHAnsi" w:hAnsiTheme="majorHAnsi" w:cstheme="majorHAnsi"/>
          <w:szCs w:val="22"/>
        </w:rPr>
      </w:pPr>
    </w:p>
    <w:sectPr w:rsidR="00A10416" w:rsidRPr="00734DA4" w:rsidSect="00140417">
      <w:headerReference w:type="default" r:id="rId13"/>
      <w:headerReference w:type="first" r:id="rId14"/>
      <w:footerReference w:type="first" r:id="rId15"/>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6B" w:rsidRDefault="00C7186B" w:rsidP="00AE28DE">
      <w:r>
        <w:separator/>
      </w:r>
    </w:p>
  </w:endnote>
  <w:endnote w:type="continuationSeparator" w:id="0">
    <w:p w:rsidR="00C7186B" w:rsidRDefault="00C7186B" w:rsidP="00A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424" w:rsidRPr="005230DA" w:rsidRDefault="00BC1424" w:rsidP="005230DA">
    <w:pPr>
      <w:pStyle w:val="NOGAlogotiokvirV14mm"/>
      <w:framePr w:wrap="around"/>
    </w:pPr>
    <w:r w:rsidRPr="005230DA">
      <w:rPr>
        <w:noProof/>
        <w:lang w:eastAsia="sl-SI"/>
      </w:rPr>
      <w:drawing>
        <wp:inline distT="0" distB="0" distL="0" distR="0" wp14:anchorId="5A1B1DCD" wp14:editId="5D533A2E">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lang w:eastAsia="sl-SI"/>
      </w:rPr>
      <w:drawing>
        <wp:inline distT="0" distB="0" distL="0" distR="0" wp14:anchorId="5CEBE873" wp14:editId="614179A3">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lang w:eastAsia="sl-SI"/>
      </w:rPr>
      <w:drawing>
        <wp:inline distT="0" distB="0" distL="0" distR="0" wp14:anchorId="27E457B4" wp14:editId="7E056708">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6B" w:rsidRDefault="00C7186B" w:rsidP="00AE28DE">
      <w:r>
        <w:separator/>
      </w:r>
    </w:p>
  </w:footnote>
  <w:footnote w:type="continuationSeparator" w:id="0">
    <w:p w:rsidR="00C7186B" w:rsidRDefault="00C7186B" w:rsidP="00A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629" w:rsidRDefault="004D6629" w:rsidP="0042651B">
    <w:pPr>
      <w:pStyle w:val="MOLLogookvir"/>
      <w:framePr w:wrap="notBeside"/>
    </w:pPr>
    <w:r w:rsidRPr="0042651B">
      <w:rPr>
        <w:lang w:eastAsia="sl-SI"/>
      </w:rPr>
      <w:drawing>
        <wp:inline distT="0" distB="0" distL="0" distR="0" wp14:anchorId="2C9038D5" wp14:editId="035AF86E">
          <wp:extent cx="3416300" cy="170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701800"/>
                  </a:xfrm>
                  <a:prstGeom prst="rect">
                    <a:avLst/>
                  </a:prstGeom>
                </pic:spPr>
              </pic:pic>
            </a:graphicData>
          </a:graphic>
        </wp:inline>
      </w:drawing>
    </w:r>
  </w:p>
  <w:p w:rsidR="004D6629" w:rsidRPr="00777742" w:rsidRDefault="004A765C" w:rsidP="0072348C">
    <w:pPr>
      <w:pStyle w:val="GLAVAlogotiokvirV14mm"/>
      <w:framePr w:wrap="around"/>
    </w:pPr>
    <w:r w:rsidRPr="00777742">
      <w:rPr>
        <w:noProof/>
        <w:lang w:eastAsia="sl-SI"/>
      </w:rPr>
      <w:drawing>
        <wp:inline distT="0" distB="0" distL="0" distR="0" wp14:anchorId="59BE31F8" wp14:editId="708FDCEB">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6B"/>
    <w:rsid w:val="00006C04"/>
    <w:rsid w:val="000134A5"/>
    <w:rsid w:val="00013EC3"/>
    <w:rsid w:val="00014448"/>
    <w:rsid w:val="00021F1B"/>
    <w:rsid w:val="00090BD3"/>
    <w:rsid w:val="00095BF4"/>
    <w:rsid w:val="000B1CA2"/>
    <w:rsid w:val="000B5741"/>
    <w:rsid w:val="0011174F"/>
    <w:rsid w:val="00114F9D"/>
    <w:rsid w:val="00133A8B"/>
    <w:rsid w:val="00140417"/>
    <w:rsid w:val="00161079"/>
    <w:rsid w:val="00161AAF"/>
    <w:rsid w:val="00171DDC"/>
    <w:rsid w:val="001A2AE3"/>
    <w:rsid w:val="001D5824"/>
    <w:rsid w:val="001D7E3F"/>
    <w:rsid w:val="001E1D96"/>
    <w:rsid w:val="0021055C"/>
    <w:rsid w:val="00283369"/>
    <w:rsid w:val="00285DED"/>
    <w:rsid w:val="002E00D7"/>
    <w:rsid w:val="002E214F"/>
    <w:rsid w:val="002F2E90"/>
    <w:rsid w:val="003053E5"/>
    <w:rsid w:val="0031006E"/>
    <w:rsid w:val="00314DA6"/>
    <w:rsid w:val="00331633"/>
    <w:rsid w:val="003831B6"/>
    <w:rsid w:val="0039653D"/>
    <w:rsid w:val="003D0C1C"/>
    <w:rsid w:val="003E278F"/>
    <w:rsid w:val="003E509D"/>
    <w:rsid w:val="004061E0"/>
    <w:rsid w:val="0042651B"/>
    <w:rsid w:val="004703A1"/>
    <w:rsid w:val="004A765C"/>
    <w:rsid w:val="004D4527"/>
    <w:rsid w:val="004D6629"/>
    <w:rsid w:val="004E56C9"/>
    <w:rsid w:val="004F3710"/>
    <w:rsid w:val="005230DA"/>
    <w:rsid w:val="00536721"/>
    <w:rsid w:val="00560532"/>
    <w:rsid w:val="0056130C"/>
    <w:rsid w:val="005658EB"/>
    <w:rsid w:val="00583C83"/>
    <w:rsid w:val="005A23D5"/>
    <w:rsid w:val="005A3769"/>
    <w:rsid w:val="005B2921"/>
    <w:rsid w:val="005B3996"/>
    <w:rsid w:val="00600B67"/>
    <w:rsid w:val="00630F21"/>
    <w:rsid w:val="00646E73"/>
    <w:rsid w:val="0065630E"/>
    <w:rsid w:val="00665D25"/>
    <w:rsid w:val="0066693D"/>
    <w:rsid w:val="00671AA7"/>
    <w:rsid w:val="00672732"/>
    <w:rsid w:val="00691DBC"/>
    <w:rsid w:val="00692321"/>
    <w:rsid w:val="00696AF0"/>
    <w:rsid w:val="006C57D6"/>
    <w:rsid w:val="006E686B"/>
    <w:rsid w:val="006F69F5"/>
    <w:rsid w:val="006F6E19"/>
    <w:rsid w:val="006F706A"/>
    <w:rsid w:val="00700E4F"/>
    <w:rsid w:val="0070733E"/>
    <w:rsid w:val="0072348C"/>
    <w:rsid w:val="00734DA4"/>
    <w:rsid w:val="00743B6B"/>
    <w:rsid w:val="00764006"/>
    <w:rsid w:val="007705C1"/>
    <w:rsid w:val="00777742"/>
    <w:rsid w:val="00791DBD"/>
    <w:rsid w:val="007A7063"/>
    <w:rsid w:val="007B1D7A"/>
    <w:rsid w:val="007B528D"/>
    <w:rsid w:val="007B6578"/>
    <w:rsid w:val="007C5129"/>
    <w:rsid w:val="007E7F19"/>
    <w:rsid w:val="007F15D8"/>
    <w:rsid w:val="007F4833"/>
    <w:rsid w:val="00807CDD"/>
    <w:rsid w:val="00821A03"/>
    <w:rsid w:val="008538D6"/>
    <w:rsid w:val="00860068"/>
    <w:rsid w:val="008852FB"/>
    <w:rsid w:val="008904EA"/>
    <w:rsid w:val="008C5BF7"/>
    <w:rsid w:val="008D288B"/>
    <w:rsid w:val="008F3155"/>
    <w:rsid w:val="00905A0D"/>
    <w:rsid w:val="0093298B"/>
    <w:rsid w:val="00953FCA"/>
    <w:rsid w:val="00970E02"/>
    <w:rsid w:val="00983597"/>
    <w:rsid w:val="009A1141"/>
    <w:rsid w:val="009A7A91"/>
    <w:rsid w:val="009C29A1"/>
    <w:rsid w:val="009E3508"/>
    <w:rsid w:val="009F122B"/>
    <w:rsid w:val="00A01CE2"/>
    <w:rsid w:val="00A10416"/>
    <w:rsid w:val="00A12A8A"/>
    <w:rsid w:val="00A3027D"/>
    <w:rsid w:val="00A81D5D"/>
    <w:rsid w:val="00AA05CD"/>
    <w:rsid w:val="00AC179C"/>
    <w:rsid w:val="00AC4DB9"/>
    <w:rsid w:val="00AE17D0"/>
    <w:rsid w:val="00AE28DE"/>
    <w:rsid w:val="00AE452C"/>
    <w:rsid w:val="00AF185C"/>
    <w:rsid w:val="00AF6154"/>
    <w:rsid w:val="00AF7F5E"/>
    <w:rsid w:val="00B21AA2"/>
    <w:rsid w:val="00B40A69"/>
    <w:rsid w:val="00B412D8"/>
    <w:rsid w:val="00B7710A"/>
    <w:rsid w:val="00BC1424"/>
    <w:rsid w:val="00BC56F7"/>
    <w:rsid w:val="00BE6B55"/>
    <w:rsid w:val="00BF12E5"/>
    <w:rsid w:val="00C352EC"/>
    <w:rsid w:val="00C66166"/>
    <w:rsid w:val="00C669F8"/>
    <w:rsid w:val="00C70939"/>
    <w:rsid w:val="00C7186B"/>
    <w:rsid w:val="00C73098"/>
    <w:rsid w:val="00CB0D2B"/>
    <w:rsid w:val="00CB4871"/>
    <w:rsid w:val="00CB76D1"/>
    <w:rsid w:val="00D045F5"/>
    <w:rsid w:val="00D74E16"/>
    <w:rsid w:val="00D97F3B"/>
    <w:rsid w:val="00DA6F49"/>
    <w:rsid w:val="00DB28C1"/>
    <w:rsid w:val="00E15AA4"/>
    <w:rsid w:val="00E217F4"/>
    <w:rsid w:val="00E540C5"/>
    <w:rsid w:val="00EB1DC6"/>
    <w:rsid w:val="00EB3D77"/>
    <w:rsid w:val="00EC5607"/>
    <w:rsid w:val="00EE16AF"/>
    <w:rsid w:val="00F07B08"/>
    <w:rsid w:val="00F116B7"/>
    <w:rsid w:val="00F14C2B"/>
    <w:rsid w:val="00F21661"/>
    <w:rsid w:val="00F3060B"/>
    <w:rsid w:val="00F51DEE"/>
    <w:rsid w:val="00F53578"/>
    <w:rsid w:val="00F956CF"/>
    <w:rsid w:val="00F97F79"/>
    <w:rsid w:val="00FA61C0"/>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F3033C"/>
  <w15:chartTrackingRefBased/>
  <w15:docId w15:val="{F4697857-79AD-4BD2-B8A7-71D4E064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7186B"/>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C7186B"/>
    <w:pPr>
      <w:tabs>
        <w:tab w:val="left" w:pos="1418"/>
      </w:tabs>
    </w:pPr>
    <w:rPr>
      <w:rFonts w:ascii="Times" w:hAnsi="Times"/>
      <w:i/>
      <w:szCs w:val="22"/>
    </w:rPr>
  </w:style>
  <w:style w:type="character" w:styleId="Hiperpovezava">
    <w:name w:val="Hyperlink"/>
    <w:uiPriority w:val="99"/>
    <w:unhideWhenUsed/>
    <w:rsid w:val="00C7186B"/>
    <w:rPr>
      <w:color w:val="0000FF"/>
      <w:u w:val="single"/>
    </w:rPr>
  </w:style>
  <w:style w:type="paragraph" w:customStyle="1" w:styleId="datumtevilka">
    <w:name w:val="datum številka"/>
    <w:basedOn w:val="Navaden"/>
    <w:qFormat/>
    <w:rsid w:val="00C7186B"/>
    <w:pPr>
      <w:tabs>
        <w:tab w:val="left" w:pos="1701"/>
      </w:tabs>
      <w:spacing w:line="260" w:lineRule="exact"/>
    </w:pPr>
    <w:rPr>
      <w:rFonts w:ascii="Arial" w:hAnsi="Arial"/>
      <w:sz w:val="20"/>
      <w:szCs w:val="20"/>
      <w:lang w:eastAsia="sl-SI"/>
    </w:rPr>
  </w:style>
  <w:style w:type="character" w:customStyle="1" w:styleId="normaltextrun">
    <w:name w:val="normaltextrun"/>
    <w:basedOn w:val="Privzetapisavaodstavka"/>
    <w:rsid w:val="00734DA4"/>
  </w:style>
  <w:style w:type="character" w:styleId="Nerazreenaomemba">
    <w:name w:val="Unresolved Mention"/>
    <w:basedOn w:val="Privzetapisavaodstavka"/>
    <w:uiPriority w:val="99"/>
    <w:semiHidden/>
    <w:unhideWhenUsed/>
    <w:rsid w:val="00161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dija.lovse@ljubljana.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avna.pisarna@ljubljana.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4e652a-0d05-45c8-865c-d460bc236176">
      <UserInfo>
        <DisplayName>Miha Šipek</DisplayName>
        <AccountId>1110</AccountId>
        <AccountType/>
      </UserInfo>
      <UserInfo>
        <DisplayName>Elizabeta Šebela</DisplayName>
        <AccountId>2051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8D76-42FE-4411-9461-33C8AC500A99}">
  <ds:schemaRefs>
    <ds:schemaRef ds:uri="http://schemas.microsoft.com/sharepoint/v3/contenttype/forms"/>
  </ds:schemaRefs>
</ds:datastoreItem>
</file>

<file path=customXml/itemProps2.xml><?xml version="1.0" encoding="utf-8"?>
<ds:datastoreItem xmlns:ds="http://schemas.openxmlformats.org/officeDocument/2006/customXml" ds:itemID="{A1F21CDD-0E22-45A3-87EA-6DCF393B0DA8}">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f84e652a-0d05-45c8-865c-d460bc23617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A7F71BD-DB58-405D-BDEF-91B8757A5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6C3D7-BB15-4FF6-BCDF-4BAAB7F4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Weber</dc:creator>
  <cp:keywords/>
  <dc:description/>
  <cp:lastModifiedBy>Lidija Lovše</cp:lastModifiedBy>
  <cp:revision>6</cp:revision>
  <cp:lastPrinted>2026-06-01T13:44:00Z</cp:lastPrinted>
  <dcterms:created xsi:type="dcterms:W3CDTF">2026-06-01T13:11:00Z</dcterms:created>
  <dcterms:modified xsi:type="dcterms:W3CDTF">2026-06-01T13:54:00Z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