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02EF" w:rsidRDefault="00CB09A8" w:rsidP="001B02EF">
      <w:pPr>
        <w:tabs>
          <w:tab w:val="left" w:pos="1170"/>
        </w:tabs>
        <w:ind w:left="1123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Številka: 4780-786</w:t>
      </w:r>
      <w:r w:rsidR="004556DF">
        <w:rPr>
          <w:rFonts w:ascii="Garamond" w:hAnsi="Garamond"/>
          <w:sz w:val="24"/>
          <w:lang w:val="sl-SI"/>
        </w:rPr>
        <w:t>/202</w:t>
      </w:r>
      <w:r>
        <w:rPr>
          <w:rFonts w:ascii="Garamond" w:hAnsi="Garamond"/>
          <w:sz w:val="24"/>
          <w:lang w:val="sl-SI"/>
        </w:rPr>
        <w:t>6</w:t>
      </w:r>
      <w:r w:rsidR="001B02EF">
        <w:rPr>
          <w:rFonts w:ascii="Garamond" w:hAnsi="Garamond"/>
          <w:sz w:val="24"/>
          <w:lang w:val="sl-SI"/>
        </w:rPr>
        <w:t>-</w:t>
      </w:r>
      <w:r>
        <w:rPr>
          <w:rFonts w:ascii="Garamond" w:hAnsi="Garamond"/>
          <w:sz w:val="24"/>
          <w:lang w:val="sl-SI"/>
        </w:rPr>
        <w:t>7</w:t>
      </w:r>
    </w:p>
    <w:p w:rsidR="001B02EF" w:rsidRDefault="000F5778" w:rsidP="001B02EF">
      <w:pPr>
        <w:tabs>
          <w:tab w:val="left" w:pos="1170"/>
        </w:tabs>
        <w:ind w:left="1123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Datum: </w:t>
      </w:r>
      <w:r w:rsidR="00CB09A8">
        <w:rPr>
          <w:rFonts w:ascii="Garamond" w:hAnsi="Garamond"/>
          <w:sz w:val="24"/>
          <w:lang w:val="sl-SI"/>
        </w:rPr>
        <w:t>7</w:t>
      </w:r>
      <w:r w:rsidR="001B02EF">
        <w:rPr>
          <w:rFonts w:ascii="Garamond" w:hAnsi="Garamond"/>
          <w:sz w:val="24"/>
          <w:lang w:val="sl-SI"/>
        </w:rPr>
        <w:t>.</w:t>
      </w:r>
      <w:r w:rsidR="00CB09A8">
        <w:rPr>
          <w:rFonts w:ascii="Garamond" w:hAnsi="Garamond"/>
          <w:sz w:val="24"/>
          <w:lang w:val="sl-SI"/>
        </w:rPr>
        <w:t>10</w:t>
      </w:r>
      <w:r w:rsidR="001B02EF">
        <w:rPr>
          <w:rFonts w:ascii="Garamond" w:hAnsi="Garamond"/>
          <w:sz w:val="24"/>
          <w:lang w:val="sl-SI"/>
        </w:rPr>
        <w:t>.202</w:t>
      </w:r>
      <w:r w:rsidR="00CB09A8">
        <w:rPr>
          <w:rFonts w:ascii="Garamond" w:hAnsi="Garamond"/>
          <w:sz w:val="24"/>
          <w:lang w:val="sl-SI"/>
        </w:rPr>
        <w:t>6</w:t>
      </w:r>
    </w:p>
    <w:p w:rsidR="001B02EF" w:rsidRDefault="001B02EF" w:rsidP="001B02EF">
      <w:pPr>
        <w:ind w:left="1134" w:firstLine="6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 w:firstLine="6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Mestna občina Ljubljana na podlagi 52. člena Zakona o stvarnem premoženju države in samoupravnih lokalnih skupnosti (Uradni list RS, št. 11/18, 79/18), v povezavi s 19. členom Uredbe o stvarnem premoženju države in samoupravnih lokalnih skupnosti (Uradni list RS, št. 31/18), objavlja</w:t>
      </w:r>
    </w:p>
    <w:p w:rsidR="001B02EF" w:rsidRDefault="001B02EF" w:rsidP="001B02EF">
      <w:pPr>
        <w:ind w:left="1134" w:firstLine="6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 w:firstLine="6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 w:firstLine="6"/>
        <w:jc w:val="center"/>
        <w:rPr>
          <w:rFonts w:ascii="Garamond" w:hAnsi="Garamond"/>
          <w:b/>
          <w:sz w:val="28"/>
          <w:szCs w:val="28"/>
          <w:lang w:val="sl-SI"/>
        </w:rPr>
      </w:pPr>
      <w:r>
        <w:rPr>
          <w:rFonts w:ascii="Garamond" w:hAnsi="Garamond"/>
          <w:b/>
          <w:sz w:val="28"/>
          <w:szCs w:val="28"/>
          <w:lang w:val="sl-SI"/>
        </w:rPr>
        <w:t>NAMERO O SKLENITVI NEPOSREDNE POGODBE</w:t>
      </w:r>
    </w:p>
    <w:p w:rsidR="001B02EF" w:rsidRDefault="001B02EF" w:rsidP="001B02EF">
      <w:pPr>
        <w:jc w:val="center"/>
        <w:rPr>
          <w:rFonts w:ascii="Garamond" w:hAnsi="Garamond"/>
          <w:b/>
          <w:sz w:val="24"/>
          <w:lang w:val="sl-SI"/>
        </w:rPr>
      </w:pPr>
    </w:p>
    <w:p w:rsidR="001B02EF" w:rsidRDefault="001B02EF" w:rsidP="001B02EF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                   </w:t>
      </w:r>
      <w:r>
        <w:rPr>
          <w:rFonts w:ascii="Garamond" w:hAnsi="Garamond"/>
          <w:sz w:val="24"/>
          <w:lang w:val="sl-SI"/>
        </w:rPr>
        <w:t xml:space="preserve">za </w:t>
      </w:r>
      <w:r>
        <w:rPr>
          <w:rFonts w:ascii="Garamond" w:hAnsi="Garamond"/>
          <w:b/>
          <w:sz w:val="24"/>
          <w:lang w:val="sl-SI"/>
        </w:rPr>
        <w:t>prodajo</w:t>
      </w:r>
      <w:r>
        <w:rPr>
          <w:rFonts w:ascii="Garamond" w:hAnsi="Garamond"/>
          <w:sz w:val="24"/>
          <w:lang w:val="sl-SI"/>
        </w:rPr>
        <w:t xml:space="preserve"> </w:t>
      </w:r>
      <w:r w:rsidR="00153DCD">
        <w:rPr>
          <w:rFonts w:ascii="Garamond" w:hAnsi="Garamond"/>
          <w:sz w:val="24"/>
          <w:lang w:val="sl-SI"/>
        </w:rPr>
        <w:t>zemljišča</w:t>
      </w:r>
      <w:r>
        <w:rPr>
          <w:rFonts w:ascii="Garamond" w:hAnsi="Garamond"/>
          <w:sz w:val="24"/>
          <w:lang w:val="sl-SI"/>
        </w:rPr>
        <w:t xml:space="preserve">: </w:t>
      </w:r>
    </w:p>
    <w:p w:rsidR="001B02EF" w:rsidRDefault="00CB09A8" w:rsidP="001B02EF">
      <w:pPr>
        <w:numPr>
          <w:ilvl w:val="0"/>
          <w:numId w:val="11"/>
        </w:numPr>
        <w:jc w:val="both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zemljišče </w:t>
      </w:r>
      <w:proofErr w:type="spellStart"/>
      <w:r>
        <w:rPr>
          <w:rFonts w:ascii="Garamond" w:hAnsi="Garamond"/>
          <w:sz w:val="24"/>
          <w:lang w:val="sl-SI"/>
        </w:rPr>
        <w:t>parc</w:t>
      </w:r>
      <w:proofErr w:type="spellEnd"/>
      <w:r>
        <w:rPr>
          <w:rFonts w:ascii="Garamond" w:hAnsi="Garamond"/>
          <w:sz w:val="24"/>
          <w:lang w:val="sl-SI"/>
        </w:rPr>
        <w:t>. št. 140</w:t>
      </w:r>
      <w:r w:rsidR="001B02EF">
        <w:rPr>
          <w:rFonts w:ascii="Garamond" w:hAnsi="Garamond"/>
          <w:sz w:val="24"/>
          <w:lang w:val="sl-SI"/>
        </w:rPr>
        <w:t>/</w:t>
      </w:r>
      <w:r>
        <w:rPr>
          <w:rFonts w:ascii="Garamond" w:hAnsi="Garamond"/>
          <w:sz w:val="24"/>
          <w:lang w:val="sl-SI"/>
        </w:rPr>
        <w:t>4</w:t>
      </w:r>
      <w:r w:rsidR="00105EE1">
        <w:rPr>
          <w:rFonts w:ascii="Garamond" w:hAnsi="Garamond"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 xml:space="preserve">v izmeri </w:t>
      </w:r>
      <w:r>
        <w:rPr>
          <w:rFonts w:ascii="Garamond" w:hAnsi="Garamond"/>
          <w:sz w:val="24"/>
          <w:lang w:val="sl-SI"/>
        </w:rPr>
        <w:t>36</w:t>
      </w:r>
      <w:r w:rsidR="001B02EF">
        <w:rPr>
          <w:rFonts w:ascii="Garamond" w:hAnsi="Garamond"/>
          <w:sz w:val="24"/>
          <w:lang w:val="sl-SI"/>
        </w:rPr>
        <w:t xml:space="preserve"> m</w:t>
      </w:r>
      <w:r w:rsidR="001B02EF">
        <w:rPr>
          <w:rFonts w:ascii="Garamond" w:hAnsi="Garamond"/>
          <w:sz w:val="24"/>
          <w:vertAlign w:val="superscript"/>
          <w:lang w:val="sl-SI"/>
        </w:rPr>
        <w:t>2</w:t>
      </w:r>
      <w:r w:rsidR="00D62CF5">
        <w:rPr>
          <w:rFonts w:ascii="Garamond" w:hAnsi="Garamond"/>
          <w:sz w:val="24"/>
          <w:lang w:val="sl-SI"/>
        </w:rPr>
        <w:t>, k. o. 1</w:t>
      </w:r>
      <w:r>
        <w:rPr>
          <w:rFonts w:ascii="Garamond" w:hAnsi="Garamond"/>
          <w:sz w:val="24"/>
          <w:lang w:val="sl-SI"/>
        </w:rPr>
        <w:t>732</w:t>
      </w:r>
      <w:r w:rsidR="00B26B8F">
        <w:rPr>
          <w:rFonts w:ascii="Garamond" w:hAnsi="Garamond"/>
          <w:sz w:val="24"/>
          <w:lang w:val="sl-SI"/>
        </w:rPr>
        <w:t xml:space="preserve"> </w:t>
      </w:r>
      <w:proofErr w:type="spellStart"/>
      <w:r>
        <w:rPr>
          <w:rFonts w:ascii="Garamond" w:hAnsi="Garamond"/>
          <w:sz w:val="24"/>
          <w:lang w:val="sl-SI"/>
        </w:rPr>
        <w:t>Štepanja</w:t>
      </w:r>
      <w:proofErr w:type="spellEnd"/>
      <w:r>
        <w:rPr>
          <w:rFonts w:ascii="Garamond" w:hAnsi="Garamond"/>
          <w:sz w:val="24"/>
          <w:lang w:val="sl-SI"/>
        </w:rPr>
        <w:t xml:space="preserve"> vas</w:t>
      </w:r>
      <w:r w:rsidR="001B02EF">
        <w:rPr>
          <w:rFonts w:ascii="Garamond" w:hAnsi="Garamond"/>
          <w:sz w:val="24"/>
          <w:lang w:val="sl-SI"/>
        </w:rPr>
        <w:t>, (ID znak: parcela 1</w:t>
      </w:r>
      <w:r>
        <w:rPr>
          <w:rFonts w:ascii="Garamond" w:hAnsi="Garamond"/>
          <w:sz w:val="24"/>
          <w:lang w:val="sl-SI"/>
        </w:rPr>
        <w:t>732</w:t>
      </w:r>
      <w:r w:rsidR="001B02EF">
        <w:rPr>
          <w:rFonts w:ascii="Garamond" w:hAnsi="Garamond"/>
          <w:sz w:val="24"/>
          <w:lang w:val="sl-SI"/>
        </w:rPr>
        <w:t xml:space="preserve"> </w:t>
      </w:r>
      <w:r>
        <w:rPr>
          <w:rFonts w:ascii="Garamond" w:hAnsi="Garamond"/>
          <w:sz w:val="24"/>
          <w:lang w:val="sl-SI"/>
        </w:rPr>
        <w:t>140</w:t>
      </w:r>
      <w:r w:rsidR="001B02EF">
        <w:rPr>
          <w:rFonts w:ascii="Garamond" w:hAnsi="Garamond"/>
          <w:sz w:val="24"/>
          <w:lang w:val="sl-SI"/>
        </w:rPr>
        <w:t>/</w:t>
      </w:r>
      <w:r>
        <w:rPr>
          <w:rFonts w:ascii="Garamond" w:hAnsi="Garamond"/>
          <w:sz w:val="24"/>
          <w:lang w:val="sl-SI"/>
        </w:rPr>
        <w:t>4</w:t>
      </w:r>
      <w:r w:rsidR="001B02EF">
        <w:rPr>
          <w:rFonts w:ascii="Garamond" w:hAnsi="Garamond"/>
          <w:sz w:val="24"/>
          <w:lang w:val="sl-SI"/>
        </w:rPr>
        <w:t>.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firstLine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Cena navedene nepremičnine </w:t>
      </w:r>
      <w:r w:rsidR="00CB09A8">
        <w:rPr>
          <w:rFonts w:ascii="Garamond" w:hAnsi="Garamond"/>
          <w:b/>
          <w:sz w:val="24"/>
          <w:lang w:val="sl-SI"/>
        </w:rPr>
        <w:t>6</w:t>
      </w:r>
      <w:r w:rsidRPr="00D62CF5">
        <w:rPr>
          <w:rFonts w:ascii="Garamond" w:hAnsi="Garamond"/>
          <w:b/>
          <w:sz w:val="24"/>
          <w:lang w:val="sl-SI"/>
        </w:rPr>
        <w:t>.</w:t>
      </w:r>
      <w:r w:rsidR="00CB09A8">
        <w:rPr>
          <w:rFonts w:ascii="Garamond" w:hAnsi="Garamond"/>
          <w:b/>
          <w:sz w:val="24"/>
          <w:lang w:val="sl-SI"/>
        </w:rPr>
        <w:t>336</w:t>
      </w:r>
      <w:r>
        <w:rPr>
          <w:rFonts w:ascii="Garamond" w:hAnsi="Garamond"/>
          <w:b/>
          <w:sz w:val="24"/>
          <w:lang w:val="sl-SI"/>
        </w:rPr>
        <w:t>,00</w:t>
      </w:r>
      <w:r>
        <w:rPr>
          <w:rFonts w:ascii="Garamond" w:hAnsi="Garamond"/>
          <w:b/>
          <w:color w:val="FF0000"/>
          <w:sz w:val="24"/>
          <w:lang w:val="sl-SI"/>
        </w:rPr>
        <w:t xml:space="preserve"> </w:t>
      </w:r>
      <w:r>
        <w:rPr>
          <w:rFonts w:ascii="Garamond" w:hAnsi="Garamond"/>
          <w:sz w:val="24"/>
          <w:lang w:val="sl-SI"/>
        </w:rPr>
        <w:t>EUR brez 2% DPN.</w:t>
      </w:r>
    </w:p>
    <w:p w:rsidR="001B02EF" w:rsidRDefault="001B02EF" w:rsidP="001B02EF">
      <w:pPr>
        <w:ind w:firstLine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  <w:r w:rsidR="004556DF">
        <w:rPr>
          <w:rFonts w:ascii="Garamond" w:hAnsi="Garamond"/>
          <w:sz w:val="24"/>
          <w:lang w:val="sl-SI"/>
        </w:rPr>
        <w:t xml:space="preserve"> Na zemljišču je vknjižena neprava stvarna služnost v korist Telekom </w:t>
      </w:r>
      <w:proofErr w:type="spellStart"/>
      <w:r w:rsidR="004556DF">
        <w:rPr>
          <w:rFonts w:ascii="Garamond" w:hAnsi="Garamond"/>
          <w:sz w:val="24"/>
          <w:lang w:val="sl-SI"/>
        </w:rPr>
        <w:t>Slovenije,d.d</w:t>
      </w:r>
      <w:proofErr w:type="spellEnd"/>
      <w:r w:rsidR="004556DF">
        <w:rPr>
          <w:rFonts w:ascii="Garamond" w:hAnsi="Garamond"/>
          <w:sz w:val="24"/>
          <w:lang w:val="sl-SI"/>
        </w:rPr>
        <w:t>.</w:t>
      </w:r>
      <w:r w:rsidR="00105EE1">
        <w:rPr>
          <w:rFonts w:ascii="Garamond" w:hAnsi="Garamond"/>
          <w:sz w:val="24"/>
          <w:lang w:val="sl-SI"/>
        </w:rPr>
        <w:t xml:space="preserve"> 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Prijavo na namero je potrebno oddati na priloženem obrazcu. </w:t>
      </w:r>
      <w:r>
        <w:rPr>
          <w:rFonts w:ascii="Garamond" w:hAnsi="Garamond"/>
          <w:b/>
          <w:sz w:val="24"/>
          <w:lang w:val="sl-SI"/>
        </w:rPr>
        <w:t>Rok za prijavo na namero je 20 dni</w:t>
      </w:r>
      <w:r>
        <w:rPr>
          <w:rFonts w:ascii="Garamond" w:hAnsi="Garamond"/>
          <w:sz w:val="24"/>
          <w:lang w:val="sl-SI"/>
        </w:rPr>
        <w:t xml:space="preserve"> od objave na spletni strani. Prijavo na namero lahko ponudniki oddajo pisno na naslov Mestna občina Ljubljana, Mestni trg 1, 1000 Ljubljana, oz. po e-pošti na e-naslov </w:t>
      </w:r>
      <w:hyperlink r:id="rId11" w:history="1">
        <w:r>
          <w:rPr>
            <w:rStyle w:val="Hiperpovezava"/>
            <w:rFonts w:ascii="Garamond" w:hAnsi="Garamond"/>
            <w:sz w:val="24"/>
            <w:lang w:val="sl-SI"/>
          </w:rPr>
          <w:t>glavna.pisarna@ljubljana.si</w:t>
        </w:r>
      </w:hyperlink>
      <w:r>
        <w:rPr>
          <w:rFonts w:ascii="Garamond" w:hAnsi="Garamond"/>
          <w:sz w:val="24"/>
          <w:lang w:val="sl-SI"/>
        </w:rPr>
        <w:t xml:space="preserve">. Upoštevane bodo vse prijave, ki bodo prispele na e-naslov do izteka zadnjega dne objave oz. bodo oddane po pošti z oznako priporočeno zadnji dan objave.      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V primeru, da se bo na namero prijavilo več zainteresiranih oseb, bodo z njimi opravljena pogajanja o ceni in bo prodajna pogodba sklenjena z najugodnejšim ponudnikom. Poleg kupnine bo kupec zavezan plačati tudi stroške davka na promet nepremičnine, strošek notarske overitve podpisa prodajalca ter stroške vpisa v zemljiško knjigo v njegovo korist. 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Kontaktna oseba za dodatne informacije o predmetni nepremičnini je </w:t>
      </w:r>
      <w:r>
        <w:rPr>
          <w:rFonts w:ascii="Garamond" w:hAnsi="Garamond"/>
          <w:b/>
          <w:sz w:val="24"/>
          <w:lang w:val="sl-SI"/>
        </w:rPr>
        <w:t xml:space="preserve">Tanja Starman, </w:t>
      </w:r>
      <w:hyperlink r:id="rId12" w:history="1">
        <w:r>
          <w:rPr>
            <w:rStyle w:val="Hiperpovezava"/>
            <w:rFonts w:ascii="Garamond" w:hAnsi="Garamond"/>
            <w:sz w:val="24"/>
            <w:lang w:val="sl-SI"/>
          </w:rPr>
          <w:t>tanja.starman@ljubljana.si</w:t>
        </w:r>
      </w:hyperlink>
      <w:r>
        <w:rPr>
          <w:rFonts w:ascii="Garamond" w:hAnsi="Garamond"/>
          <w:sz w:val="24"/>
          <w:lang w:val="sl-SI"/>
        </w:rPr>
        <w:t>, 01/306-41-76.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Organizator si pridržuje pravico, da lahko do sklenitve pravnega posla, brez odškodninske odgovornosti, ustavi postopek.</w:t>
      </w: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                                    </w:t>
      </w:r>
    </w:p>
    <w:p w:rsidR="001B02EF" w:rsidRDefault="001B02EF" w:rsidP="001B02EF">
      <w:pPr>
        <w:ind w:right="130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MESTNA OBČINA LJUBLJANA</w:t>
      </w:r>
    </w:p>
    <w:p w:rsidR="001B02EF" w:rsidRDefault="001B02EF" w:rsidP="001B02EF">
      <w:pPr>
        <w:ind w:right="130"/>
        <w:jc w:val="center"/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ind w:right="-488"/>
        <w:rPr>
          <w:szCs w:val="22"/>
          <w:lang w:val="sl-SI"/>
        </w:rPr>
      </w:pPr>
    </w:p>
    <w:p w:rsidR="001B02EF" w:rsidRDefault="00CB09A8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>PRIJAVA NA NAMERO št.: 4780-786</w:t>
      </w:r>
      <w:r w:rsidR="001B02EF">
        <w:rPr>
          <w:rFonts w:ascii="Garamond" w:hAnsi="Garamond"/>
          <w:b/>
          <w:sz w:val="24"/>
          <w:lang w:val="sl-SI"/>
        </w:rPr>
        <w:t>/202</w:t>
      </w:r>
      <w:r>
        <w:rPr>
          <w:rFonts w:ascii="Garamond" w:hAnsi="Garamond"/>
          <w:b/>
          <w:sz w:val="24"/>
          <w:lang w:val="sl-SI"/>
        </w:rPr>
        <w:t>6</w:t>
      </w:r>
      <w:r w:rsidR="001B02EF">
        <w:rPr>
          <w:rFonts w:ascii="Garamond" w:hAnsi="Garamond"/>
          <w:b/>
          <w:sz w:val="24"/>
          <w:lang w:val="sl-SI"/>
        </w:rPr>
        <w:t>-</w:t>
      </w:r>
      <w:r>
        <w:rPr>
          <w:rFonts w:ascii="Garamond" w:hAnsi="Garamond"/>
          <w:b/>
          <w:sz w:val="24"/>
          <w:lang w:val="sl-SI"/>
        </w:rPr>
        <w:t>7</w:t>
      </w:r>
      <w:r w:rsidR="001B02EF">
        <w:rPr>
          <w:rFonts w:ascii="Garamond" w:hAnsi="Garamond"/>
          <w:b/>
          <w:sz w:val="24"/>
          <w:lang w:val="sl-SI"/>
        </w:rPr>
        <w:t xml:space="preserve">, z dne ___________, </w:t>
      </w:r>
    </w:p>
    <w:p w:rsidR="001B02EF" w:rsidRDefault="001B02EF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za nakup nepremičnine </w:t>
      </w:r>
    </w:p>
    <w:p w:rsidR="001B02EF" w:rsidRDefault="001B02EF" w:rsidP="001B02EF">
      <w:pPr>
        <w:tabs>
          <w:tab w:val="left" w:pos="1701"/>
        </w:tabs>
        <w:spacing w:line="260" w:lineRule="exact"/>
        <w:ind w:left="1134"/>
        <w:jc w:val="center"/>
        <w:rPr>
          <w:rFonts w:ascii="Arial" w:hAnsi="Arial"/>
          <w:sz w:val="20"/>
          <w:szCs w:val="20"/>
          <w:lang w:val="sl-SI" w:eastAsia="sl-SI"/>
        </w:rPr>
      </w:pPr>
      <w:r>
        <w:rPr>
          <w:rFonts w:ascii="Garamond" w:hAnsi="Garamond"/>
          <w:b/>
          <w:sz w:val="24"/>
          <w:lang w:val="sl-SI"/>
        </w:rPr>
        <w:t>ID znak: parcela 1</w:t>
      </w:r>
      <w:r w:rsidR="00CB09A8">
        <w:rPr>
          <w:rFonts w:ascii="Garamond" w:hAnsi="Garamond"/>
          <w:b/>
          <w:sz w:val="24"/>
          <w:lang w:val="sl-SI"/>
        </w:rPr>
        <w:t>732</w:t>
      </w:r>
      <w:r>
        <w:rPr>
          <w:rFonts w:ascii="Garamond" w:hAnsi="Garamond"/>
          <w:b/>
          <w:sz w:val="24"/>
          <w:lang w:val="sl-SI"/>
        </w:rPr>
        <w:t xml:space="preserve"> </w:t>
      </w:r>
      <w:r w:rsidR="00CB09A8">
        <w:rPr>
          <w:rFonts w:ascii="Garamond" w:hAnsi="Garamond"/>
          <w:b/>
          <w:sz w:val="24"/>
          <w:lang w:val="sl-SI"/>
        </w:rPr>
        <w:t>140</w:t>
      </w:r>
      <w:r>
        <w:rPr>
          <w:rFonts w:ascii="Garamond" w:hAnsi="Garamond"/>
          <w:b/>
          <w:sz w:val="24"/>
          <w:lang w:val="sl-SI"/>
        </w:rPr>
        <w:t>/</w:t>
      </w:r>
      <w:r w:rsidR="00CB09A8">
        <w:rPr>
          <w:rFonts w:ascii="Garamond" w:hAnsi="Garamond"/>
          <w:b/>
          <w:sz w:val="24"/>
          <w:lang w:val="sl-SI"/>
        </w:rPr>
        <w:t>4</w:t>
      </w:r>
      <w:bookmarkStart w:id="0" w:name="_GoBack"/>
      <w:bookmarkEnd w:id="0"/>
    </w:p>
    <w:p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</w:t>
      </w:r>
      <w:r>
        <w:rPr>
          <w:rFonts w:ascii="Garamond" w:hAnsi="Garamond"/>
          <w:sz w:val="24"/>
          <w:lang w:val="sl-SI"/>
        </w:rPr>
        <w:tab/>
        <w:t xml:space="preserve">      </w:t>
      </w:r>
    </w:p>
    <w:p w:rsidR="001B02EF" w:rsidRDefault="001B02EF" w:rsidP="001B02EF">
      <w:pPr>
        <w:spacing w:line="480" w:lineRule="auto"/>
        <w:ind w:left="414" w:firstLine="720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Ime in priimek / naziv pravne osebe: ______________________________________________</w:t>
      </w:r>
    </w:p>
    <w:p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Naslov: _____________________________________________________________________</w:t>
      </w:r>
    </w:p>
    <w:p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Kontaktna oseba: _____________________________________________________________</w:t>
      </w:r>
    </w:p>
    <w:p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Elektronski naslov kontaktne osebe: _______________________________________________</w:t>
      </w:r>
    </w:p>
    <w:p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Telefon: ____________________________________________________________________</w:t>
      </w:r>
    </w:p>
    <w:p w:rsidR="001B02EF" w:rsidRDefault="001B02EF" w:rsidP="001B02EF">
      <w:pPr>
        <w:spacing w:line="480" w:lineRule="auto"/>
        <w:ind w:left="42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Zemljišče bom-o kupil-i v naslednjih solastniških deležih:</w:t>
      </w:r>
    </w:p>
    <w:p w:rsidR="001B02EF" w:rsidRDefault="001B02EF" w:rsidP="001B02EF">
      <w:pPr>
        <w:spacing w:line="480" w:lineRule="auto"/>
        <w:ind w:left="1276" w:hanging="55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B02EF" w:rsidRDefault="001B02EF" w:rsidP="001B02EF">
      <w:pPr>
        <w:tabs>
          <w:tab w:val="left" w:pos="1701"/>
        </w:tabs>
        <w:spacing w:line="260" w:lineRule="exact"/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:rsidR="001B02EF" w:rsidRDefault="001B02EF" w:rsidP="001B02EF">
      <w:pPr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</w:t>
      </w: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Kraj in datum: </w:t>
      </w: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_________________________________</w:t>
      </w: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</w:t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Podpis*: </w:t>
      </w:r>
    </w:p>
    <w:p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</w:t>
      </w:r>
    </w:p>
    <w:p w:rsidR="001B02EF" w:rsidRDefault="001B02EF" w:rsidP="001B02EF">
      <w:pPr>
        <w:rPr>
          <w:lang w:val="sl-SI"/>
        </w:rPr>
      </w:pPr>
    </w:p>
    <w:p w:rsidR="00A10416" w:rsidRPr="002E00D7" w:rsidRDefault="00A10416" w:rsidP="002E00D7">
      <w:pPr>
        <w:pStyle w:val="Brezrazmikov"/>
      </w:pPr>
    </w:p>
    <w:sectPr w:rsidR="00A10416" w:rsidRPr="002E00D7" w:rsidSect="00140417">
      <w:headerReference w:type="default" r:id="rId13"/>
      <w:headerReference w:type="first" r:id="rId14"/>
      <w:footerReference w:type="first" r:id="rId15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02EF" w:rsidRDefault="001B02EF" w:rsidP="00AE28DE">
      <w:r>
        <w:separator/>
      </w:r>
    </w:p>
  </w:endnote>
  <w:endnote w:type="continuationSeparator" w:id="0">
    <w:p w:rsidR="001B02EF" w:rsidRDefault="001B02EF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1424" w:rsidRPr="005230DA" w:rsidRDefault="00BC1424" w:rsidP="005230DA">
    <w:pPr>
      <w:pStyle w:val="NOGAlogotiokvirV14mm"/>
      <w:framePr w:wrap="around"/>
    </w:pPr>
    <w:r w:rsidRPr="005230DA">
      <w:rPr>
        <w:noProof/>
        <w:lang w:val="sl-SI" w:eastAsia="sl-SI"/>
      </w:rPr>
      <w:drawing>
        <wp:inline distT="0" distB="0" distL="0" distR="0" wp14:anchorId="27738EA5" wp14:editId="173425E3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val="sl-SI" w:eastAsia="sl-SI"/>
      </w:rPr>
      <w:drawing>
        <wp:inline distT="0" distB="0" distL="0" distR="0" wp14:anchorId="469E360E" wp14:editId="3E8C8097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val="sl-SI" w:eastAsia="sl-SI"/>
      </w:rPr>
      <w:drawing>
        <wp:inline distT="0" distB="0" distL="0" distR="0" wp14:anchorId="2F2E01F7" wp14:editId="130E23CB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02EF" w:rsidRDefault="001B02EF" w:rsidP="00AE28DE">
      <w:r>
        <w:separator/>
      </w:r>
    </w:p>
  </w:footnote>
  <w:footnote w:type="continuationSeparator" w:id="0">
    <w:p w:rsidR="001B02EF" w:rsidRDefault="001B02EF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50D02BE9" wp14:editId="6AF5A3E9">
          <wp:extent cx="3416300" cy="1574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D6629" w:rsidRPr="00777742" w:rsidRDefault="004A765C" w:rsidP="0072348C">
    <w:pPr>
      <w:pStyle w:val="GLAVAlogotiokvirV14mm"/>
      <w:framePr w:wrap="around"/>
    </w:pPr>
    <w:r w:rsidRPr="00777742">
      <w:rPr>
        <w:noProof/>
        <w:lang w:val="sl-SI" w:eastAsia="sl-SI"/>
      </w:rPr>
      <w:drawing>
        <wp:inline distT="0" distB="0" distL="0" distR="0" wp14:anchorId="4AD95CAF" wp14:editId="0FC5845D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F62683"/>
    <w:multiLevelType w:val="hybridMultilevel"/>
    <w:tmpl w:val="BA422B06"/>
    <w:lvl w:ilvl="0" w:tplc="38F0DA0C">
      <w:numFmt w:val="bullet"/>
      <w:lvlText w:val="-"/>
      <w:lvlJc w:val="left"/>
      <w:pPr>
        <w:ind w:left="1494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EF"/>
    <w:rsid w:val="00006C04"/>
    <w:rsid w:val="000134A5"/>
    <w:rsid w:val="00014448"/>
    <w:rsid w:val="00090BD3"/>
    <w:rsid w:val="00095BF4"/>
    <w:rsid w:val="000B1CA2"/>
    <w:rsid w:val="000F5778"/>
    <w:rsid w:val="00105EE1"/>
    <w:rsid w:val="0011174F"/>
    <w:rsid w:val="00133A8B"/>
    <w:rsid w:val="00140417"/>
    <w:rsid w:val="00153DCD"/>
    <w:rsid w:val="00161AAF"/>
    <w:rsid w:val="00171DDC"/>
    <w:rsid w:val="001A2AE3"/>
    <w:rsid w:val="001B02EF"/>
    <w:rsid w:val="001B3DDD"/>
    <w:rsid w:val="001E1D96"/>
    <w:rsid w:val="001F25F9"/>
    <w:rsid w:val="0021055C"/>
    <w:rsid w:val="00285DED"/>
    <w:rsid w:val="002E00D7"/>
    <w:rsid w:val="002E214F"/>
    <w:rsid w:val="003053E5"/>
    <w:rsid w:val="0031006E"/>
    <w:rsid w:val="00314DA6"/>
    <w:rsid w:val="003B1286"/>
    <w:rsid w:val="003D0C1C"/>
    <w:rsid w:val="003E278F"/>
    <w:rsid w:val="003E509D"/>
    <w:rsid w:val="004061E0"/>
    <w:rsid w:val="0042651B"/>
    <w:rsid w:val="004556DF"/>
    <w:rsid w:val="004703A1"/>
    <w:rsid w:val="004A765C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A3769"/>
    <w:rsid w:val="005B2921"/>
    <w:rsid w:val="00600B67"/>
    <w:rsid w:val="00630F21"/>
    <w:rsid w:val="0065630E"/>
    <w:rsid w:val="00665D25"/>
    <w:rsid w:val="0066693D"/>
    <w:rsid w:val="00671AA7"/>
    <w:rsid w:val="00672732"/>
    <w:rsid w:val="00692321"/>
    <w:rsid w:val="00694D13"/>
    <w:rsid w:val="00696AF0"/>
    <w:rsid w:val="006A243B"/>
    <w:rsid w:val="006C4B22"/>
    <w:rsid w:val="006E686B"/>
    <w:rsid w:val="006F69F5"/>
    <w:rsid w:val="006F6E19"/>
    <w:rsid w:val="006F706A"/>
    <w:rsid w:val="00700E4F"/>
    <w:rsid w:val="007069D3"/>
    <w:rsid w:val="0072348C"/>
    <w:rsid w:val="00743B6B"/>
    <w:rsid w:val="0075700F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D288B"/>
    <w:rsid w:val="008E2891"/>
    <w:rsid w:val="008F3155"/>
    <w:rsid w:val="00953FCA"/>
    <w:rsid w:val="00983597"/>
    <w:rsid w:val="009A1141"/>
    <w:rsid w:val="009A7A91"/>
    <w:rsid w:val="009C29A1"/>
    <w:rsid w:val="009E3508"/>
    <w:rsid w:val="009F122B"/>
    <w:rsid w:val="00A01CE2"/>
    <w:rsid w:val="00A10416"/>
    <w:rsid w:val="00AA05CD"/>
    <w:rsid w:val="00AC4DB9"/>
    <w:rsid w:val="00AE17D0"/>
    <w:rsid w:val="00AE28DE"/>
    <w:rsid w:val="00AF6154"/>
    <w:rsid w:val="00AF7F5E"/>
    <w:rsid w:val="00B00231"/>
    <w:rsid w:val="00B26B8F"/>
    <w:rsid w:val="00B40A69"/>
    <w:rsid w:val="00B412D8"/>
    <w:rsid w:val="00B7710A"/>
    <w:rsid w:val="00BC1424"/>
    <w:rsid w:val="00BC56F7"/>
    <w:rsid w:val="00BE6B55"/>
    <w:rsid w:val="00BF12E5"/>
    <w:rsid w:val="00C352EC"/>
    <w:rsid w:val="00C66166"/>
    <w:rsid w:val="00C70939"/>
    <w:rsid w:val="00C73098"/>
    <w:rsid w:val="00CB09A8"/>
    <w:rsid w:val="00CB0D2B"/>
    <w:rsid w:val="00CB76D1"/>
    <w:rsid w:val="00D045F5"/>
    <w:rsid w:val="00D62CF5"/>
    <w:rsid w:val="00D74E16"/>
    <w:rsid w:val="00D97F3B"/>
    <w:rsid w:val="00DA6F49"/>
    <w:rsid w:val="00DB28C1"/>
    <w:rsid w:val="00E15AA4"/>
    <w:rsid w:val="00E540C5"/>
    <w:rsid w:val="00EA11DC"/>
    <w:rsid w:val="00EB3D77"/>
    <w:rsid w:val="00EC5607"/>
    <w:rsid w:val="00F07B08"/>
    <w:rsid w:val="00F3060B"/>
    <w:rsid w:val="00F51DEE"/>
    <w:rsid w:val="00F956CF"/>
    <w:rsid w:val="00FA664A"/>
    <w:rsid w:val="00FB3FEB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150380BB"/>
  <w15:chartTrackingRefBased/>
  <w15:docId w15:val="{8B45E24A-B053-4FE4-9D2F-D177CFA9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B02EF"/>
    <w:rPr>
      <w:rFonts w:ascii="Times New Roman" w:eastAsia="Times New Roman" w:hAnsi="Times New Roman" w:cs="Times New Roman"/>
      <w:sz w:val="22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character" w:styleId="Hiperpovezava">
    <w:name w:val="Hyperlink"/>
    <w:basedOn w:val="Privzetapisavaodstavka"/>
    <w:uiPriority w:val="99"/>
    <w:semiHidden/>
    <w:unhideWhenUsed/>
    <w:rsid w:val="001B02E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nja.starman@ljubljan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nova%20glava%20MO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3C2743C-AEC2-4DEB-B8AC-F49CBEA0F1D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06A820C-E715-44C8-965F-539DDDDA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F32A722-15CD-4383-9936-A49417BC4BBA}">
  <ds:schemaRefs>
    <ds:schemaRef ds:uri="f84e652a-0d05-45c8-865c-d460bc236176"/>
    <ds:schemaRef ds:uri="http://purl.org/dc/terms/"/>
    <ds:schemaRef ds:uri="http://schemas.microsoft.com/office/2006/documentManagement/typ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E29C80EC-BF6C-41B4-B9DA-D92EC95A4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glava MOL</Template>
  <TotalTime>10</TotalTime>
  <Pages>2</Pages>
  <Words>561</Words>
  <Characters>3203</Characters>
  <Application>Microsoft Office Word</Application>
  <DocSecurity>0</DocSecurity>
  <Lines>26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2022-09-22T10:07:00Z</cp:lastPrinted>
  <dcterms:created xsi:type="dcterms:W3CDTF">2026-10-07T07:38:00Z</dcterms:created>
  <dcterms:modified xsi:type="dcterms:W3CDTF">2026-10-07T07:45:00Z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