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>
        <w:rPr>
          <w:b/>
          <w:szCs w:val="22"/>
          <w:lang w:val="sl-SI"/>
        </w:rPr>
        <w:t xml:space="preserve">v aprilu </w:t>
      </w:r>
      <w:r w:rsidRPr="003F456C">
        <w:rPr>
          <w:b/>
          <w:szCs w:val="22"/>
          <w:lang w:val="sl-SI"/>
        </w:rPr>
        <w:t>20</w:t>
      </w:r>
      <w:r>
        <w:rPr>
          <w:b/>
          <w:szCs w:val="22"/>
          <w:lang w:val="sl-SI"/>
        </w:rPr>
        <w:t>24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A06BBD" w:rsidP="00A06BBD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April 2024</w:t>
      </w:r>
      <w:r w:rsidRPr="003F456C">
        <w:rPr>
          <w:b/>
          <w:szCs w:val="22"/>
          <w:lang w:val="sl-SI"/>
        </w:rPr>
        <w:t xml:space="preserve"> </w:t>
      </w:r>
    </w:p>
    <w:p w:rsidR="00A06BBD" w:rsidRPr="003F456C" w:rsidRDefault="00A06BBD" w:rsidP="00A06BBD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92"/>
        <w:gridCol w:w="1107"/>
        <w:gridCol w:w="1100"/>
        <w:gridCol w:w="1433"/>
        <w:gridCol w:w="1109"/>
        <w:gridCol w:w="1078"/>
      </w:tblGrid>
      <w:tr w:rsidR="00A06BBD" w:rsidRPr="003F456C" w:rsidTr="00EB59D6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A06BBD" w:rsidRPr="003F456C" w:rsidTr="00EB59D6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A06BBD" w:rsidRPr="003F456C" w:rsidTr="00EB59D6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Pr="003F456C">
              <w:rPr>
                <w:szCs w:val="22"/>
                <w:lang w:val="sl-SI"/>
              </w:rPr>
              <w:t>0</w:t>
            </w:r>
          </w:p>
        </w:tc>
      </w:tr>
      <w:tr w:rsidR="00A06BBD" w:rsidRPr="003F456C" w:rsidTr="00EB59D6">
        <w:tc>
          <w:tcPr>
            <w:tcW w:w="1668" w:type="dxa"/>
            <w:tcBorders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</w:tr>
      <w:tr w:rsidR="00A06BBD" w:rsidRPr="003F456C" w:rsidTr="00EB59D6">
        <w:tc>
          <w:tcPr>
            <w:tcW w:w="1668" w:type="dxa"/>
            <w:tcBorders>
              <w:left w:val="double" w:sz="4" w:space="0" w:color="auto"/>
            </w:tcBorders>
          </w:tcPr>
          <w:p w:rsidR="00A06BBD" w:rsidRPr="00A2474F" w:rsidRDefault="00A06BBD" w:rsidP="00EB59D6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23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4. 2024</w:t>
            </w:r>
          </w:p>
        </w:tc>
        <w:tc>
          <w:tcPr>
            <w:tcW w:w="1108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101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0,00</w:t>
            </w:r>
            <w:r>
              <w:rPr>
                <w:lang w:val="sl-SI"/>
              </w:rPr>
              <w:t>6</w:t>
            </w:r>
          </w:p>
        </w:tc>
        <w:tc>
          <w:tcPr>
            <w:tcW w:w="1433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11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0,6</w:t>
            </w:r>
          </w:p>
        </w:tc>
      </w:tr>
      <w:tr w:rsidR="00A06BBD" w:rsidRPr="003F456C" w:rsidTr="00EB59D6">
        <w:tc>
          <w:tcPr>
            <w:tcW w:w="1668" w:type="dxa"/>
            <w:tcBorders>
              <w:left w:val="double" w:sz="4" w:space="0" w:color="auto"/>
            </w:tcBorders>
          </w:tcPr>
          <w:p w:rsidR="00A06BBD" w:rsidRPr="00A2474F" w:rsidRDefault="00A06BBD" w:rsidP="00EB59D6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</w:t>
            </w:r>
          </w:p>
        </w:tc>
        <w:tc>
          <w:tcPr>
            <w:tcW w:w="1696" w:type="dxa"/>
          </w:tcPr>
          <w:p w:rsidR="00A06BBD" w:rsidRPr="00005A95" w:rsidRDefault="00A06BBD" w:rsidP="00EB59D6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23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4. 2024</w:t>
            </w:r>
          </w:p>
        </w:tc>
        <w:tc>
          <w:tcPr>
            <w:tcW w:w="1108" w:type="dxa"/>
          </w:tcPr>
          <w:p w:rsidR="00A06BBD" w:rsidRDefault="00A06BBD" w:rsidP="00EB59D6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101" w:type="dxa"/>
          </w:tcPr>
          <w:p w:rsidR="00A06BBD" w:rsidRPr="0095771B" w:rsidRDefault="00A06BBD" w:rsidP="00EB59D6">
            <w:pPr>
              <w:jc w:val="center"/>
              <w:rPr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A06BBD" w:rsidRDefault="00A06BBD" w:rsidP="00EB59D6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:rsidR="00A06BBD" w:rsidRDefault="00A06BBD" w:rsidP="00EB59D6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Default="00A06BBD" w:rsidP="00EB59D6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1,1</w:t>
            </w:r>
          </w:p>
        </w:tc>
      </w:tr>
      <w:tr w:rsidR="00A06BBD" w:rsidRPr="003F456C" w:rsidTr="00EB59D6">
        <w:tc>
          <w:tcPr>
            <w:tcW w:w="1668" w:type="dxa"/>
            <w:tcBorders>
              <w:left w:val="double" w:sz="4" w:space="0" w:color="auto"/>
            </w:tcBorders>
          </w:tcPr>
          <w:p w:rsidR="00A06BBD" w:rsidRPr="00A2474F" w:rsidRDefault="00A06BBD" w:rsidP="00EB59D6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23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4. 2024</w:t>
            </w:r>
          </w:p>
        </w:tc>
        <w:tc>
          <w:tcPr>
            <w:tcW w:w="1108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0,006</w:t>
            </w:r>
          </w:p>
        </w:tc>
        <w:tc>
          <w:tcPr>
            <w:tcW w:w="1101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0,00</w:t>
            </w:r>
            <w:r>
              <w:rPr>
                <w:lang w:val="sl-SI"/>
              </w:rPr>
              <w:t>7</w:t>
            </w:r>
          </w:p>
        </w:tc>
        <w:tc>
          <w:tcPr>
            <w:tcW w:w="1433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1,2</w:t>
            </w:r>
          </w:p>
        </w:tc>
      </w:tr>
      <w:tr w:rsidR="00A06BBD" w:rsidRPr="003F456C" w:rsidTr="00EB59D6">
        <w:tc>
          <w:tcPr>
            <w:tcW w:w="1668" w:type="dxa"/>
            <w:tcBorders>
              <w:left w:val="double" w:sz="4" w:space="0" w:color="auto"/>
            </w:tcBorders>
          </w:tcPr>
          <w:p w:rsidR="00A06BBD" w:rsidRPr="00A2474F" w:rsidRDefault="00A06BBD" w:rsidP="00EB59D6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23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4. 2024</w:t>
            </w:r>
          </w:p>
        </w:tc>
        <w:tc>
          <w:tcPr>
            <w:tcW w:w="1108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1,3</w:t>
            </w:r>
          </w:p>
        </w:tc>
      </w:tr>
      <w:tr w:rsidR="00A06BBD" w:rsidRPr="003F456C" w:rsidTr="00EB59D6">
        <w:tc>
          <w:tcPr>
            <w:tcW w:w="1668" w:type="dxa"/>
            <w:tcBorders>
              <w:left w:val="double" w:sz="4" w:space="0" w:color="auto"/>
            </w:tcBorders>
          </w:tcPr>
          <w:p w:rsidR="00A06BBD" w:rsidRPr="00A2474F" w:rsidRDefault="00A06BBD" w:rsidP="00EB59D6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23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4. 2024</w:t>
            </w:r>
          </w:p>
        </w:tc>
        <w:tc>
          <w:tcPr>
            <w:tcW w:w="1108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37</w:t>
            </w:r>
          </w:p>
        </w:tc>
        <w:tc>
          <w:tcPr>
            <w:tcW w:w="1101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0,021</w:t>
            </w:r>
          </w:p>
        </w:tc>
        <w:tc>
          <w:tcPr>
            <w:tcW w:w="1433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13</w:t>
            </w:r>
          </w:p>
        </w:tc>
      </w:tr>
      <w:tr w:rsidR="00A06BBD" w:rsidRPr="003F456C" w:rsidTr="00EB59D6">
        <w:tc>
          <w:tcPr>
            <w:tcW w:w="1668" w:type="dxa"/>
            <w:tcBorders>
              <w:left w:val="double" w:sz="4" w:space="0" w:color="auto"/>
            </w:tcBorders>
          </w:tcPr>
          <w:p w:rsidR="00A06BBD" w:rsidRPr="00A2474F" w:rsidRDefault="00A06BBD" w:rsidP="00EB59D6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23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4. 2024</w:t>
            </w:r>
          </w:p>
        </w:tc>
        <w:tc>
          <w:tcPr>
            <w:tcW w:w="1108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09</w:t>
            </w:r>
          </w:p>
        </w:tc>
        <w:tc>
          <w:tcPr>
            <w:tcW w:w="1101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67</w:t>
            </w:r>
          </w:p>
        </w:tc>
        <w:tc>
          <w:tcPr>
            <w:tcW w:w="1433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1,6</w:t>
            </w:r>
          </w:p>
        </w:tc>
        <w:tc>
          <w:tcPr>
            <w:tcW w:w="1111" w:type="dxa"/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Pr="00A2474F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1,1</w:t>
            </w:r>
          </w:p>
        </w:tc>
      </w:tr>
    </w:tbl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>
        <w:rPr>
          <w:szCs w:val="22"/>
          <w:lang w:val="sl-SI"/>
        </w:rPr>
        <w:t>o</w:t>
      </w:r>
      <w:r w:rsidRPr="003F456C">
        <w:rPr>
          <w:szCs w:val="22"/>
          <w:lang w:val="sl-SI"/>
        </w:rPr>
        <w:t xml:space="preserve"> 20</w:t>
      </w:r>
      <w:r>
        <w:rPr>
          <w:szCs w:val="22"/>
          <w:lang w:val="sl-SI"/>
        </w:rPr>
        <w:t>24</w:t>
      </w:r>
      <w:r w:rsidRPr="003F456C">
        <w:rPr>
          <w:szCs w:val="22"/>
          <w:lang w:val="sl-SI"/>
        </w:rPr>
        <w:t xml:space="preserve">  MOL, MU, Oddelek za varstvo okolja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>
        <w:rPr>
          <w:szCs w:val="22"/>
          <w:lang w:val="sl-SI"/>
        </w:rPr>
        <w:t>, za krom (skupno) pa po Pravilniku o pitni vodi (Ur. l. RS, št. 19</w:t>
      </w:r>
      <w:r w:rsidRPr="003F456C">
        <w:rPr>
          <w:szCs w:val="22"/>
          <w:lang w:val="sl-SI"/>
        </w:rPr>
        <w:t>/0</w:t>
      </w:r>
      <w:r>
        <w:rPr>
          <w:szCs w:val="22"/>
          <w:lang w:val="sl-SI"/>
        </w:rPr>
        <w:t>4)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A06BBD" w:rsidP="00A06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>
        <w:rPr>
          <w:b/>
          <w:bCs/>
          <w:szCs w:val="22"/>
          <w:lang w:val="sl-SI"/>
        </w:rPr>
        <w:t>aprilu 2024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lang w:val="sl-SI"/>
        </w:rPr>
      </w:pPr>
    </w:p>
    <w:p w:rsidR="00A10416" w:rsidRPr="002E00D7" w:rsidRDefault="00A10416" w:rsidP="002E00D7">
      <w:pPr>
        <w:pStyle w:val="Brezrazmikov"/>
      </w:pPr>
      <w:bookmarkStart w:id="0" w:name="_GoBack"/>
      <w:bookmarkEnd w:id="0"/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F4" w:rsidRDefault="006E46F4" w:rsidP="00AE28DE">
      <w:r>
        <w:separator/>
      </w:r>
    </w:p>
  </w:endnote>
  <w:endnote w:type="continuationSeparator" w:id="0">
    <w:p w:rsidR="006E46F4" w:rsidRDefault="006E46F4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07E2603" wp14:editId="0284DEEA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E6875B9" wp14:editId="487920D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ECE503" wp14:editId="401AA44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F4" w:rsidRDefault="006E46F4" w:rsidP="00AE28DE">
      <w:r>
        <w:separator/>
      </w:r>
    </w:p>
  </w:footnote>
  <w:footnote w:type="continuationSeparator" w:id="0">
    <w:p w:rsidR="006E46F4" w:rsidRDefault="006E46F4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69FE46DB" wp14:editId="1F679CB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58CB4F" wp14:editId="0D7C9C2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BD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61AAF"/>
    <w:rsid w:val="00171DDC"/>
    <w:rsid w:val="001A2AE3"/>
    <w:rsid w:val="001A5638"/>
    <w:rsid w:val="001E1D96"/>
    <w:rsid w:val="0021055C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703A1"/>
    <w:rsid w:val="004A765C"/>
    <w:rsid w:val="004B2856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E46F4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F3155"/>
    <w:rsid w:val="00953FCA"/>
    <w:rsid w:val="00983597"/>
    <w:rsid w:val="009A1141"/>
    <w:rsid w:val="009A7A91"/>
    <w:rsid w:val="009C29A1"/>
    <w:rsid w:val="009E3508"/>
    <w:rsid w:val="009F122B"/>
    <w:rsid w:val="00A01CE2"/>
    <w:rsid w:val="00A06BBD"/>
    <w:rsid w:val="00A10416"/>
    <w:rsid w:val="00AA05CD"/>
    <w:rsid w:val="00AC4DB9"/>
    <w:rsid w:val="00AE17D0"/>
    <w:rsid w:val="00AE28DE"/>
    <w:rsid w:val="00AF6154"/>
    <w:rsid w:val="00AF7F5E"/>
    <w:rsid w:val="00B40A69"/>
    <w:rsid w:val="00B412D8"/>
    <w:rsid w:val="00B7710A"/>
    <w:rsid w:val="00BC1424"/>
    <w:rsid w:val="00BC56F7"/>
    <w:rsid w:val="00BE6B55"/>
    <w:rsid w:val="00BF12E5"/>
    <w:rsid w:val="00C10D4A"/>
    <w:rsid w:val="00C352EC"/>
    <w:rsid w:val="00C66166"/>
    <w:rsid w:val="00C70939"/>
    <w:rsid w:val="00C73098"/>
    <w:rsid w:val="00CB0D2B"/>
    <w:rsid w:val="00CB76D1"/>
    <w:rsid w:val="00D045F5"/>
    <w:rsid w:val="00D74E16"/>
    <w:rsid w:val="00D97F3B"/>
    <w:rsid w:val="00DA6F49"/>
    <w:rsid w:val="00DB28C1"/>
    <w:rsid w:val="00E15AA4"/>
    <w:rsid w:val="00E540C5"/>
    <w:rsid w:val="00EB3D77"/>
    <w:rsid w:val="00EC5607"/>
    <w:rsid w:val="00F07B08"/>
    <w:rsid w:val="00F3060B"/>
    <w:rsid w:val="00F51DEE"/>
    <w:rsid w:val="00F55A0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FEAC2"/>
  <w15:chartTrackingRefBased/>
  <w15:docId w15:val="{DB5A24C8-D995-41AE-95FC-E8F4913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6BBD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uiPriority w:val="34"/>
    <w:qFormat/>
    <w:rsid w:val="00A06BBD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melj\AppData\Local\Microsoft\Windows\INetCache\Content.Outlook\XQV1TU1Y\50_MOL_MU_O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99F186-B5BA-4F49-8FF4-EC6F913E6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3018F-EA52-4074-94D6-E7486A211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97879-65E8-4979-A4B5-506ACE55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68571E-A90B-4B14-AD09-9585E8D5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50_MOL_MU_OVO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Čermelj</dc:creator>
  <cp:keywords/>
  <dc:description/>
  <cp:lastModifiedBy>Svetlana Čermelj</cp:lastModifiedBy>
  <cp:revision>1</cp:revision>
  <cp:lastPrinted>2022-09-22T10:07:00Z</cp:lastPrinted>
  <dcterms:created xsi:type="dcterms:W3CDTF">2024-11-08T09:00:00Z</dcterms:created>
  <dcterms:modified xsi:type="dcterms:W3CDTF">2024-11-08T09:01:00Z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