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039D8" w14:textId="6847D46B" w:rsidR="0050179E" w:rsidRPr="008D5897" w:rsidRDefault="00BB7B98" w:rsidP="00426E10">
      <w:pPr>
        <w:spacing w:after="0"/>
      </w:pPr>
      <w:r w:rsidRPr="008D5897">
        <w:t>Številka: 331</w:t>
      </w:r>
      <w:r w:rsidR="00426E10" w:rsidRPr="008D5897">
        <w:t>-</w:t>
      </w:r>
      <w:r w:rsidR="00D50747">
        <w:t>3</w:t>
      </w:r>
      <w:r w:rsidR="006A418F">
        <w:t>4</w:t>
      </w:r>
      <w:r w:rsidR="00D50747">
        <w:t>/202</w:t>
      </w:r>
      <w:r w:rsidR="006A418F">
        <w:t>6</w:t>
      </w:r>
      <w:r w:rsidR="008D5897" w:rsidRPr="008D5897">
        <w:t>-</w:t>
      </w:r>
      <w:r w:rsidR="007738D5">
        <w:t>14</w:t>
      </w:r>
    </w:p>
    <w:p w14:paraId="76C7DF98" w14:textId="6B27F576" w:rsidR="00426E10" w:rsidRPr="008D5897" w:rsidRDefault="00493C1F" w:rsidP="00426E10">
      <w:pPr>
        <w:spacing w:after="0"/>
      </w:pPr>
      <w:r w:rsidRPr="008D5897">
        <w:t>Datum:</w:t>
      </w:r>
      <w:r w:rsidR="00D50747">
        <w:t>1</w:t>
      </w:r>
      <w:r w:rsidR="006A418F">
        <w:t>3</w:t>
      </w:r>
      <w:r w:rsidR="00D50747">
        <w:t>.</w:t>
      </w:r>
      <w:r w:rsidR="006A418F">
        <w:t>10</w:t>
      </w:r>
      <w:r w:rsidR="00D50747">
        <w:t>.202</w:t>
      </w:r>
      <w:r w:rsidR="006A418F">
        <w:t>6</w:t>
      </w:r>
    </w:p>
    <w:p w14:paraId="6CD9B909" w14:textId="77777777" w:rsidR="00426E10" w:rsidRPr="008D5897" w:rsidRDefault="00426E10" w:rsidP="0094617A"/>
    <w:p w14:paraId="779C80FB" w14:textId="3D6509BE" w:rsidR="0094617A" w:rsidRPr="00226802" w:rsidRDefault="0094617A" w:rsidP="0094617A">
      <w:pPr>
        <w:rPr>
          <w:rFonts w:cstheme="minorHAnsi"/>
        </w:rPr>
      </w:pPr>
      <w:r w:rsidRPr="00226802">
        <w:rPr>
          <w:rFonts w:cstheme="minorHAnsi"/>
        </w:rPr>
        <w:t xml:space="preserve">Objava prejemnikov sredstev na podlagi </w:t>
      </w:r>
      <w:r w:rsidRPr="00226802">
        <w:rPr>
          <w:rFonts w:cstheme="minorHAnsi"/>
          <w:b/>
        </w:rPr>
        <w:t xml:space="preserve">Javnega razpisa za dodelitev državnih pomoči za </w:t>
      </w:r>
      <w:r w:rsidR="003336AE" w:rsidRPr="00226802">
        <w:rPr>
          <w:rFonts w:cstheme="minorHAnsi"/>
          <w:b/>
        </w:rPr>
        <w:t xml:space="preserve">ukrepe </w:t>
      </w:r>
      <w:r w:rsidRPr="00226802">
        <w:rPr>
          <w:rFonts w:cstheme="minorHAnsi"/>
          <w:b/>
        </w:rPr>
        <w:t>razvoja podeželja v Mes</w:t>
      </w:r>
      <w:r w:rsidR="00D50747" w:rsidRPr="00226802">
        <w:rPr>
          <w:rFonts w:cstheme="minorHAnsi"/>
          <w:b/>
        </w:rPr>
        <w:t>tni občini Ljubljana v letu 202</w:t>
      </w:r>
      <w:r w:rsidR="006A418F" w:rsidRPr="00226802">
        <w:rPr>
          <w:rFonts w:cstheme="minorHAnsi"/>
          <w:b/>
        </w:rPr>
        <w:t>6</w:t>
      </w:r>
      <w:r w:rsidRPr="00226802">
        <w:rPr>
          <w:rFonts w:cstheme="minorHAnsi"/>
          <w:i/>
        </w:rPr>
        <w:t xml:space="preserve"> </w:t>
      </w:r>
      <w:r w:rsidR="006C1760" w:rsidRPr="00226802">
        <w:rPr>
          <w:rFonts w:cstheme="minorHAnsi"/>
        </w:rPr>
        <w:t>(</w:t>
      </w:r>
      <w:r w:rsidR="006A418F" w:rsidRPr="00226802">
        <w:rPr>
          <w:rFonts w:cstheme="minorHAnsi"/>
        </w:rPr>
        <w:t xml:space="preserve">objavljen na spletni strani MOL - </w:t>
      </w:r>
      <w:hyperlink r:id="rId4" w:history="1">
        <w:r w:rsidR="006A418F" w:rsidRPr="00226802">
          <w:rPr>
            <w:rStyle w:val="Hiperpovezava"/>
            <w:rFonts w:cstheme="minorHAnsi"/>
          </w:rPr>
          <w:t>https://www.ljubljana.si/sl/mestni-servis/razpisi-razgrnitve-in-javne-objave</w:t>
        </w:r>
      </w:hyperlink>
      <w:r w:rsidRPr="00226802">
        <w:rPr>
          <w:rFonts w:cstheme="minorHAnsi"/>
        </w:rPr>
        <w:t>).</w:t>
      </w:r>
    </w:p>
    <w:p w14:paraId="4A0D20FB" w14:textId="74D0244B" w:rsidR="0094617A" w:rsidRPr="00226802" w:rsidRDefault="0094617A" w:rsidP="0094617A">
      <w:pPr>
        <w:autoSpaceDE w:val="0"/>
        <w:autoSpaceDN w:val="0"/>
        <w:adjustRightInd w:val="0"/>
        <w:jc w:val="both"/>
        <w:rPr>
          <w:rFonts w:cstheme="minorHAnsi"/>
        </w:rPr>
      </w:pPr>
      <w:r w:rsidRPr="00226802">
        <w:rPr>
          <w:rFonts w:cstheme="minorHAnsi"/>
        </w:rPr>
        <w:t>Okvirna višina predvidenih sredstev za sofinanciranje na pod</w:t>
      </w:r>
      <w:r w:rsidR="00A95987" w:rsidRPr="00226802">
        <w:rPr>
          <w:rFonts w:cstheme="minorHAnsi"/>
        </w:rPr>
        <w:t xml:space="preserve">lagi javnega razpisa je bila </w:t>
      </w:r>
      <w:r w:rsidR="00D50747" w:rsidRPr="00226802">
        <w:rPr>
          <w:rFonts w:cstheme="minorHAnsi"/>
        </w:rPr>
        <w:t>10</w:t>
      </w:r>
      <w:r w:rsidR="00226802" w:rsidRPr="00226802">
        <w:rPr>
          <w:rFonts w:cstheme="minorHAnsi"/>
        </w:rPr>
        <w:t>5</w:t>
      </w:r>
      <w:r w:rsidR="00C55B50" w:rsidRPr="00226802">
        <w:rPr>
          <w:rFonts w:cstheme="minorHAnsi"/>
        </w:rPr>
        <w:t>.000,00</w:t>
      </w:r>
      <w:r w:rsidR="00D530A0" w:rsidRPr="00226802">
        <w:rPr>
          <w:rFonts w:cstheme="minorHAnsi"/>
        </w:rPr>
        <w:t xml:space="preserve"> </w:t>
      </w:r>
      <w:r w:rsidRPr="00226802">
        <w:rPr>
          <w:rFonts w:cstheme="minorHAnsi"/>
        </w:rPr>
        <w:t>EUR</w:t>
      </w:r>
      <w:r w:rsidR="00D50747" w:rsidRPr="00226802">
        <w:rPr>
          <w:rFonts w:cstheme="minorHAnsi"/>
        </w:rPr>
        <w:t>. Na javni razpis je prispelo 1</w:t>
      </w:r>
      <w:r w:rsidR="00226802" w:rsidRPr="00226802">
        <w:rPr>
          <w:rFonts w:cstheme="minorHAnsi"/>
        </w:rPr>
        <w:t>2</w:t>
      </w:r>
      <w:r w:rsidR="00D50747" w:rsidRPr="00226802">
        <w:rPr>
          <w:rFonts w:cstheme="minorHAnsi"/>
        </w:rPr>
        <w:t xml:space="preserve"> vlog</w:t>
      </w:r>
      <w:r w:rsidR="006B252A" w:rsidRPr="00226802">
        <w:rPr>
          <w:rFonts w:cstheme="minorHAnsi"/>
        </w:rPr>
        <w:t>, v sofin</w:t>
      </w:r>
      <w:r w:rsidR="00F94048" w:rsidRPr="00226802">
        <w:rPr>
          <w:rFonts w:cstheme="minorHAnsi"/>
        </w:rPr>
        <w:t xml:space="preserve">anciranje </w:t>
      </w:r>
      <w:r w:rsidR="00D50747" w:rsidRPr="00226802">
        <w:rPr>
          <w:rFonts w:cstheme="minorHAnsi"/>
        </w:rPr>
        <w:t>je bilo sprejetih 1</w:t>
      </w:r>
      <w:r w:rsidR="00226802" w:rsidRPr="00226802">
        <w:rPr>
          <w:rFonts w:cstheme="minorHAnsi"/>
        </w:rPr>
        <w:t>1</w:t>
      </w:r>
      <w:r w:rsidR="00D50747" w:rsidRPr="00226802">
        <w:rPr>
          <w:rFonts w:cstheme="minorHAnsi"/>
        </w:rPr>
        <w:t xml:space="preserve"> vlog.</w:t>
      </w:r>
    </w:p>
    <w:p w14:paraId="74B72A80" w14:textId="161CB953" w:rsidR="0094617A" w:rsidRPr="00226802" w:rsidRDefault="0094617A" w:rsidP="0094617A">
      <w:pPr>
        <w:jc w:val="both"/>
        <w:rPr>
          <w:rFonts w:cstheme="minorHAnsi"/>
        </w:rPr>
      </w:pPr>
      <w:r w:rsidRPr="00226802">
        <w:rPr>
          <w:rFonts w:cstheme="minorHAnsi"/>
        </w:rPr>
        <w:t xml:space="preserve">V </w:t>
      </w:r>
      <w:r w:rsidR="00D50747" w:rsidRPr="00226802">
        <w:rPr>
          <w:rFonts w:cstheme="minorHAnsi"/>
        </w:rPr>
        <w:t>letu 202</w:t>
      </w:r>
      <w:r w:rsidR="00226802" w:rsidRPr="00226802">
        <w:rPr>
          <w:rFonts w:cstheme="minorHAnsi"/>
        </w:rPr>
        <w:t>6</w:t>
      </w:r>
      <w:r w:rsidR="006B252A" w:rsidRPr="00226802">
        <w:rPr>
          <w:rFonts w:cstheme="minorHAnsi"/>
        </w:rPr>
        <w:t xml:space="preserve"> je bilo sofinanciranih</w:t>
      </w:r>
      <w:r w:rsidRPr="00226802">
        <w:rPr>
          <w:rFonts w:cstheme="minorHAnsi"/>
        </w:rPr>
        <w:t xml:space="preserve"> </w:t>
      </w:r>
      <w:r w:rsidR="00D50747" w:rsidRPr="00226802">
        <w:rPr>
          <w:rFonts w:cstheme="minorHAnsi"/>
        </w:rPr>
        <w:t>1</w:t>
      </w:r>
      <w:r w:rsidR="00226802" w:rsidRPr="00226802">
        <w:rPr>
          <w:rFonts w:cstheme="minorHAnsi"/>
        </w:rPr>
        <w:t>1</w:t>
      </w:r>
      <w:r w:rsidRPr="00226802">
        <w:rPr>
          <w:rFonts w:cstheme="minorHAnsi"/>
        </w:rPr>
        <w:t xml:space="preserve"> vlog</w:t>
      </w:r>
      <w:r w:rsidR="006B252A" w:rsidRPr="00226802">
        <w:rPr>
          <w:rFonts w:cstheme="minorHAnsi"/>
        </w:rPr>
        <w:t xml:space="preserve">, </w:t>
      </w:r>
      <w:r w:rsidRPr="00226802">
        <w:rPr>
          <w:rFonts w:cstheme="minorHAnsi"/>
        </w:rPr>
        <w:t xml:space="preserve">v skupni višini </w:t>
      </w:r>
      <w:r w:rsidR="00EE1461" w:rsidRPr="00226802">
        <w:rPr>
          <w:rFonts w:cstheme="minorHAnsi"/>
        </w:rPr>
        <w:t xml:space="preserve">sofinanciranja </w:t>
      </w:r>
      <w:r w:rsidR="00226802" w:rsidRPr="00226802">
        <w:rPr>
          <w:rFonts w:cstheme="minorHAnsi"/>
        </w:rPr>
        <w:t>83.143,96</w:t>
      </w:r>
      <w:r w:rsidR="00D50747" w:rsidRPr="00226802">
        <w:rPr>
          <w:rFonts w:cstheme="minorHAnsi"/>
        </w:rPr>
        <w:t xml:space="preserve"> </w:t>
      </w:r>
      <w:r w:rsidRPr="00226802">
        <w:rPr>
          <w:rFonts w:cstheme="minorHAnsi"/>
        </w:rPr>
        <w:t>EUR.</w:t>
      </w:r>
    </w:p>
    <w:p w14:paraId="31E6713A" w14:textId="77777777" w:rsidR="0094617A" w:rsidRPr="00226802" w:rsidRDefault="0094617A" w:rsidP="0094617A">
      <w:pPr>
        <w:rPr>
          <w:rFonts w:cstheme="minorHAnsi"/>
        </w:rPr>
      </w:pPr>
      <w:r w:rsidRPr="00226802">
        <w:rPr>
          <w:rFonts w:cstheme="minorHAnsi"/>
        </w:rPr>
        <w:t>Seznam prejemnikov sredstev:</w:t>
      </w:r>
    </w:p>
    <w:tbl>
      <w:tblPr>
        <w:tblStyle w:val="Tabelamrea"/>
        <w:tblW w:w="9180" w:type="dxa"/>
        <w:tblLayout w:type="fixed"/>
        <w:tblLook w:val="04A0" w:firstRow="1" w:lastRow="0" w:firstColumn="1" w:lastColumn="0" w:noHBand="0" w:noVBand="1"/>
      </w:tblPr>
      <w:tblGrid>
        <w:gridCol w:w="596"/>
        <w:gridCol w:w="2027"/>
        <w:gridCol w:w="3581"/>
        <w:gridCol w:w="1134"/>
        <w:gridCol w:w="1842"/>
      </w:tblGrid>
      <w:tr w:rsidR="0094617A" w:rsidRPr="008D1B2F" w14:paraId="4D77E1AE" w14:textId="77777777" w:rsidTr="004636A0">
        <w:tc>
          <w:tcPr>
            <w:tcW w:w="596" w:type="dxa"/>
          </w:tcPr>
          <w:p w14:paraId="70929A4E" w14:textId="77777777" w:rsidR="0094617A" w:rsidRPr="008D1B2F" w:rsidRDefault="0094617A" w:rsidP="00556D0E">
            <w:r w:rsidRPr="008D1B2F">
              <w:t xml:space="preserve">Zap. št. </w:t>
            </w:r>
          </w:p>
        </w:tc>
        <w:tc>
          <w:tcPr>
            <w:tcW w:w="2027" w:type="dxa"/>
          </w:tcPr>
          <w:p w14:paraId="4336932E" w14:textId="77777777" w:rsidR="0094617A" w:rsidRPr="008D1B2F" w:rsidRDefault="0094617A" w:rsidP="00556D0E">
            <w:pPr>
              <w:jc w:val="center"/>
            </w:pPr>
            <w:r w:rsidRPr="008D1B2F">
              <w:t>Prejemnik sredstev</w:t>
            </w:r>
          </w:p>
        </w:tc>
        <w:tc>
          <w:tcPr>
            <w:tcW w:w="3581" w:type="dxa"/>
          </w:tcPr>
          <w:p w14:paraId="1FB91478" w14:textId="77777777" w:rsidR="0094617A" w:rsidRPr="008D1B2F" w:rsidRDefault="00F94048" w:rsidP="00556D0E">
            <w:pPr>
              <w:jc w:val="center"/>
            </w:pPr>
            <w:r>
              <w:t>Naziv ukrepa in</w:t>
            </w:r>
            <w:r w:rsidR="00A25B07">
              <w:t xml:space="preserve"> podukrepa </w:t>
            </w:r>
          </w:p>
        </w:tc>
        <w:tc>
          <w:tcPr>
            <w:tcW w:w="1134" w:type="dxa"/>
          </w:tcPr>
          <w:p w14:paraId="1A530162" w14:textId="77777777" w:rsidR="0094617A" w:rsidRPr="008D1B2F" w:rsidRDefault="0094617A" w:rsidP="00556D0E">
            <w:pPr>
              <w:jc w:val="center"/>
            </w:pPr>
            <w:r w:rsidRPr="008D1B2F">
              <w:t>Doseženo št. točk</w:t>
            </w:r>
          </w:p>
        </w:tc>
        <w:tc>
          <w:tcPr>
            <w:tcW w:w="1842" w:type="dxa"/>
          </w:tcPr>
          <w:p w14:paraId="7D68D282" w14:textId="77777777" w:rsidR="0094617A" w:rsidRDefault="0094617A" w:rsidP="00556D0E">
            <w:pPr>
              <w:jc w:val="center"/>
            </w:pPr>
            <w:r w:rsidRPr="008D1B2F">
              <w:t>Znesek sofinanciranja</w:t>
            </w:r>
          </w:p>
          <w:p w14:paraId="3960B120" w14:textId="1D29E251" w:rsidR="0094617A" w:rsidRPr="00D40DDD" w:rsidRDefault="00D50747" w:rsidP="00556D0E">
            <w:pPr>
              <w:jc w:val="center"/>
            </w:pPr>
            <w:r>
              <w:t>v letu 202</w:t>
            </w:r>
            <w:r w:rsidR="00F9359B">
              <w:t>6</w:t>
            </w:r>
          </w:p>
        </w:tc>
      </w:tr>
      <w:tr w:rsidR="00F9359B" w:rsidRPr="008D1B2F" w14:paraId="1CB0764B" w14:textId="77777777" w:rsidTr="004636A0">
        <w:tc>
          <w:tcPr>
            <w:tcW w:w="596" w:type="dxa"/>
          </w:tcPr>
          <w:p w14:paraId="0B19ADE0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2027" w:type="dxa"/>
          </w:tcPr>
          <w:p w14:paraId="10A80A87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Kopač Janez</w:t>
            </w:r>
          </w:p>
          <w:p w14:paraId="19A89A1D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Medno 18</w:t>
            </w:r>
          </w:p>
          <w:p w14:paraId="55DE4621" w14:textId="742CFF6F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1210 Ljubljana-Šentvid</w:t>
            </w:r>
          </w:p>
        </w:tc>
        <w:tc>
          <w:tcPr>
            <w:tcW w:w="3581" w:type="dxa"/>
          </w:tcPr>
          <w:p w14:paraId="4B354345" w14:textId="7D50284D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1, Podukrep 1. 2 – Posodabljanje kmetijskih gospodarstev za naložbe v živinorejsko proizvodnjo, stroški nakupa opreme objekta za rejo živali – stabilno mešalo gnojevke z dovajanjem zraka, hladilna cisterna Serap 3000 l 4M</w:t>
            </w:r>
          </w:p>
        </w:tc>
        <w:tc>
          <w:tcPr>
            <w:tcW w:w="1134" w:type="dxa"/>
          </w:tcPr>
          <w:p w14:paraId="55627B64" w14:textId="0727103B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75</w:t>
            </w:r>
          </w:p>
        </w:tc>
        <w:tc>
          <w:tcPr>
            <w:tcW w:w="1842" w:type="dxa"/>
          </w:tcPr>
          <w:p w14:paraId="0903262C" w14:textId="7C03C260" w:rsidR="00F9359B" w:rsidRPr="00226802" w:rsidRDefault="00F9359B" w:rsidP="00226802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7.210,25</w:t>
            </w:r>
          </w:p>
          <w:p w14:paraId="58DC2719" w14:textId="77777777" w:rsidR="00F9359B" w:rsidRPr="00226802" w:rsidRDefault="00F9359B" w:rsidP="00226802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3E24968D" w14:textId="4284979A" w:rsidR="00F9359B" w:rsidRPr="00226802" w:rsidRDefault="00F9359B" w:rsidP="00226802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9359B" w:rsidRPr="008D1B2F" w14:paraId="604F30F7" w14:textId="77777777" w:rsidTr="004636A0">
        <w:tc>
          <w:tcPr>
            <w:tcW w:w="596" w:type="dxa"/>
          </w:tcPr>
          <w:p w14:paraId="38B6D145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2027" w:type="dxa"/>
          </w:tcPr>
          <w:p w14:paraId="00A65D76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Žabjek Emil</w:t>
            </w:r>
          </w:p>
          <w:p w14:paraId="095C29EC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Dolenjska cesta 157 1000 Ljubljana</w:t>
            </w:r>
          </w:p>
          <w:p w14:paraId="2FC1031A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</w:p>
          <w:p w14:paraId="41DD741C" w14:textId="7756DD27" w:rsidR="00F9359B" w:rsidRPr="00226802" w:rsidRDefault="00F9359B" w:rsidP="00F9359B">
            <w:pPr>
              <w:rPr>
                <w:rFonts w:ascii="Calibri" w:hAnsi="Calibri" w:cs="Calibri"/>
              </w:rPr>
            </w:pPr>
          </w:p>
        </w:tc>
        <w:tc>
          <w:tcPr>
            <w:tcW w:w="3581" w:type="dxa"/>
          </w:tcPr>
          <w:p w14:paraId="67BC1D47" w14:textId="1AA0BC8D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1, Podukrep 1. 2 – Posodabljanje kmetijskih gospodarstev za naložbe v živinorejsko proizvodnjo, stroški nakupa opreme objekta za rejo živali – pametne ovratnice za spremljanje aktivnosti živali, napajalni avtomat za teleta, ventilatorji za prezračevanje hleva</w:t>
            </w:r>
          </w:p>
        </w:tc>
        <w:tc>
          <w:tcPr>
            <w:tcW w:w="1134" w:type="dxa"/>
          </w:tcPr>
          <w:p w14:paraId="36BC1518" w14:textId="236E1C9E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65</w:t>
            </w:r>
          </w:p>
        </w:tc>
        <w:tc>
          <w:tcPr>
            <w:tcW w:w="1842" w:type="dxa"/>
          </w:tcPr>
          <w:p w14:paraId="4C89F09F" w14:textId="096B0BFB" w:rsidR="00F9359B" w:rsidRPr="00226802" w:rsidRDefault="00F9359B" w:rsidP="00226802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15.000,00</w:t>
            </w:r>
          </w:p>
          <w:p w14:paraId="68820D90" w14:textId="11D9E803" w:rsidR="00F9359B" w:rsidRPr="00226802" w:rsidRDefault="00F9359B" w:rsidP="00226802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9359B" w:rsidRPr="008D1B2F" w14:paraId="15F3E378" w14:textId="77777777" w:rsidTr="004636A0">
        <w:tc>
          <w:tcPr>
            <w:tcW w:w="596" w:type="dxa"/>
          </w:tcPr>
          <w:p w14:paraId="591663E6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2027" w:type="dxa"/>
          </w:tcPr>
          <w:p w14:paraId="524C9BBF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 xml:space="preserve">Babnik Marina Bizoviška cesta 46 </w:t>
            </w:r>
          </w:p>
          <w:p w14:paraId="1E622BE1" w14:textId="5FFFD560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1261 Ljubljana-Dobrunje</w:t>
            </w:r>
          </w:p>
        </w:tc>
        <w:tc>
          <w:tcPr>
            <w:tcW w:w="3581" w:type="dxa"/>
          </w:tcPr>
          <w:p w14:paraId="373A14DB" w14:textId="74A9A414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1, Podukrep 1. 3 – Urejanje pašnikov, stroški nakupa opreme za ograditev in pregraditev pašnikov z električno ograjo in stroški nakupa opreme za ureditev napajališča</w:t>
            </w:r>
          </w:p>
        </w:tc>
        <w:tc>
          <w:tcPr>
            <w:tcW w:w="1134" w:type="dxa"/>
          </w:tcPr>
          <w:p w14:paraId="4A3EDF4A" w14:textId="2B089C29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75</w:t>
            </w:r>
          </w:p>
        </w:tc>
        <w:tc>
          <w:tcPr>
            <w:tcW w:w="1842" w:type="dxa"/>
          </w:tcPr>
          <w:p w14:paraId="62E0EFCE" w14:textId="289BE6AA" w:rsidR="00F9359B" w:rsidRPr="00226802" w:rsidRDefault="00F9359B" w:rsidP="00226802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3.466,06</w:t>
            </w:r>
          </w:p>
          <w:p w14:paraId="6A5CAF30" w14:textId="77777777" w:rsidR="00F9359B" w:rsidRPr="00226802" w:rsidRDefault="00F9359B" w:rsidP="00226802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6908E988" w14:textId="7F49C5BE" w:rsidR="00F9359B" w:rsidRPr="00226802" w:rsidRDefault="00F9359B" w:rsidP="00226802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9359B" w:rsidRPr="008D1B2F" w14:paraId="3B470F45" w14:textId="77777777" w:rsidTr="004636A0">
        <w:tc>
          <w:tcPr>
            <w:tcW w:w="596" w:type="dxa"/>
          </w:tcPr>
          <w:p w14:paraId="486A3CFF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2027" w:type="dxa"/>
          </w:tcPr>
          <w:p w14:paraId="763A541D" w14:textId="77777777" w:rsidR="00F9359B" w:rsidRPr="00226802" w:rsidRDefault="00F9359B" w:rsidP="00F9359B">
            <w:pPr>
              <w:rPr>
                <w:rFonts w:ascii="Calibri" w:hAnsi="Calibri" w:cs="Calibri"/>
                <w:sz w:val="18"/>
                <w:szCs w:val="18"/>
              </w:rPr>
            </w:pPr>
            <w:r w:rsidRPr="00226802">
              <w:rPr>
                <w:rFonts w:ascii="Calibri" w:hAnsi="Calibri" w:cs="Calibri"/>
                <w:sz w:val="18"/>
                <w:szCs w:val="18"/>
              </w:rPr>
              <w:t>Konjeniško terapevtsko izobraževalni  zavod Geronimo</w:t>
            </w:r>
          </w:p>
          <w:p w14:paraId="36B9E0A2" w14:textId="77777777" w:rsidR="00F9359B" w:rsidRPr="00226802" w:rsidRDefault="00F9359B" w:rsidP="00F9359B">
            <w:pPr>
              <w:rPr>
                <w:rFonts w:ascii="Calibri" w:hAnsi="Calibri" w:cs="Calibri"/>
                <w:sz w:val="18"/>
                <w:szCs w:val="18"/>
              </w:rPr>
            </w:pPr>
            <w:r w:rsidRPr="00226802">
              <w:rPr>
                <w:rFonts w:ascii="Calibri" w:hAnsi="Calibri" w:cs="Calibri"/>
                <w:sz w:val="18"/>
                <w:szCs w:val="18"/>
              </w:rPr>
              <w:t xml:space="preserve">ki ga zastopa: Milena Cimerman </w:t>
            </w:r>
          </w:p>
          <w:p w14:paraId="13EB89AF" w14:textId="77777777" w:rsidR="00F9359B" w:rsidRPr="00226802" w:rsidRDefault="00F9359B" w:rsidP="00F9359B">
            <w:pPr>
              <w:rPr>
                <w:rFonts w:ascii="Calibri" w:hAnsi="Calibri" w:cs="Calibri"/>
                <w:sz w:val="18"/>
                <w:szCs w:val="18"/>
              </w:rPr>
            </w:pPr>
            <w:r w:rsidRPr="00226802">
              <w:rPr>
                <w:rFonts w:ascii="Calibri" w:hAnsi="Calibri" w:cs="Calibri"/>
                <w:sz w:val="18"/>
                <w:szCs w:val="18"/>
              </w:rPr>
              <w:t xml:space="preserve">Sneberska cesta 127 d </w:t>
            </w:r>
          </w:p>
          <w:p w14:paraId="20E04D8D" w14:textId="4E0DC874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18"/>
                <w:szCs w:val="18"/>
              </w:rPr>
              <w:t>1260 Ljubljana-Polje</w:t>
            </w:r>
          </w:p>
        </w:tc>
        <w:tc>
          <w:tcPr>
            <w:tcW w:w="3581" w:type="dxa"/>
          </w:tcPr>
          <w:p w14:paraId="580BE7FF" w14:textId="01CFE7BB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18"/>
                <w:szCs w:val="18"/>
              </w:rPr>
              <w:t>Ukrep 4 – nakup opreme in naprav za izvajanje nekmetijske dejavnosti na kmetiji – PEMF naprava Magna Wave.</w:t>
            </w:r>
          </w:p>
        </w:tc>
        <w:tc>
          <w:tcPr>
            <w:tcW w:w="1134" w:type="dxa"/>
          </w:tcPr>
          <w:p w14:paraId="5BD0104E" w14:textId="1FF99F64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1842" w:type="dxa"/>
          </w:tcPr>
          <w:p w14:paraId="580E650A" w14:textId="25BD4AF8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 xml:space="preserve"> 5.252,00</w:t>
            </w:r>
          </w:p>
        </w:tc>
      </w:tr>
      <w:tr w:rsidR="00F9359B" w:rsidRPr="008D1B2F" w14:paraId="08D8E596" w14:textId="77777777" w:rsidTr="004636A0">
        <w:tc>
          <w:tcPr>
            <w:tcW w:w="596" w:type="dxa"/>
          </w:tcPr>
          <w:p w14:paraId="30218D5A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2027" w:type="dxa"/>
          </w:tcPr>
          <w:p w14:paraId="46648A7C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 xml:space="preserve">Gostilna pri Španu </w:t>
            </w:r>
          </w:p>
          <w:p w14:paraId="1A2188A5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Polona Okorn s.p.</w:t>
            </w:r>
          </w:p>
          <w:p w14:paraId="1383F45E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ki ga zastopa:</w:t>
            </w:r>
          </w:p>
          <w:p w14:paraId="48426622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Polona Okorn</w:t>
            </w:r>
          </w:p>
          <w:p w14:paraId="3654F1BB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 xml:space="preserve">Rašica 13 </w:t>
            </w:r>
          </w:p>
          <w:p w14:paraId="1F8E04F1" w14:textId="73CA626E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1211 Ljubljana – Šmartno</w:t>
            </w:r>
          </w:p>
        </w:tc>
        <w:tc>
          <w:tcPr>
            <w:tcW w:w="3581" w:type="dxa"/>
          </w:tcPr>
          <w:p w14:paraId="5AA03D09" w14:textId="362F0B73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4 – nakup opreme in naprav za izvajanje nekmetijske dejavnosti na kmetiji – pomivalni stroj</w:t>
            </w:r>
          </w:p>
        </w:tc>
        <w:tc>
          <w:tcPr>
            <w:tcW w:w="1134" w:type="dxa"/>
          </w:tcPr>
          <w:p w14:paraId="505267F2" w14:textId="45D70D6C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60</w:t>
            </w:r>
          </w:p>
        </w:tc>
        <w:tc>
          <w:tcPr>
            <w:tcW w:w="1842" w:type="dxa"/>
          </w:tcPr>
          <w:p w14:paraId="65F424C7" w14:textId="6D85472A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4.106,18</w:t>
            </w:r>
          </w:p>
          <w:p w14:paraId="046A9B6A" w14:textId="71BA64E7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9359B" w:rsidRPr="008D1B2F" w14:paraId="16AE2787" w14:textId="77777777" w:rsidTr="004636A0">
        <w:tc>
          <w:tcPr>
            <w:tcW w:w="596" w:type="dxa"/>
          </w:tcPr>
          <w:p w14:paraId="03EC6830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6.</w:t>
            </w:r>
          </w:p>
        </w:tc>
        <w:tc>
          <w:tcPr>
            <w:tcW w:w="2027" w:type="dxa"/>
          </w:tcPr>
          <w:p w14:paraId="662ACF7C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Dovč Gašper – Nosilec dopolnilne dejavnosti na kmetiji</w:t>
            </w:r>
          </w:p>
          <w:p w14:paraId="1366AD6E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Saveljska cesta 87</w:t>
            </w:r>
          </w:p>
          <w:p w14:paraId="100F5F63" w14:textId="6517FF38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1113 Ljubljana</w:t>
            </w:r>
          </w:p>
        </w:tc>
        <w:tc>
          <w:tcPr>
            <w:tcW w:w="3581" w:type="dxa"/>
          </w:tcPr>
          <w:p w14:paraId="62A02617" w14:textId="64A6F244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4 – nakup opreme in naprav za trženje kmetijskih proizvodov na kmetijah –  zložljivi zaboji za zelenjavo, zaboji za zelenjavo različnih velikosti, senčniki, betonski podstavki za senčnike</w:t>
            </w:r>
          </w:p>
        </w:tc>
        <w:tc>
          <w:tcPr>
            <w:tcW w:w="1134" w:type="dxa"/>
          </w:tcPr>
          <w:p w14:paraId="34E22177" w14:textId="73A8FC42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60</w:t>
            </w:r>
          </w:p>
        </w:tc>
        <w:tc>
          <w:tcPr>
            <w:tcW w:w="1842" w:type="dxa"/>
          </w:tcPr>
          <w:p w14:paraId="622A954A" w14:textId="7921225F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9.158,14</w:t>
            </w:r>
          </w:p>
        </w:tc>
      </w:tr>
      <w:tr w:rsidR="00F9359B" w:rsidRPr="008D1B2F" w14:paraId="20A1BAA7" w14:textId="77777777" w:rsidTr="004636A0">
        <w:tc>
          <w:tcPr>
            <w:tcW w:w="596" w:type="dxa"/>
          </w:tcPr>
          <w:p w14:paraId="322F323F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lastRenderedPageBreak/>
              <w:t>7.</w:t>
            </w:r>
          </w:p>
        </w:tc>
        <w:tc>
          <w:tcPr>
            <w:tcW w:w="2027" w:type="dxa"/>
          </w:tcPr>
          <w:p w14:paraId="34E25CD9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 xml:space="preserve">Štima d.o.o. </w:t>
            </w:r>
          </w:p>
          <w:p w14:paraId="6B10C7D2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ki ga zastopa:</w:t>
            </w:r>
          </w:p>
          <w:p w14:paraId="52BC9E8C" w14:textId="77777777" w:rsidR="007738D5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Olga Avsec</w:t>
            </w:r>
          </w:p>
          <w:p w14:paraId="7DCEBF11" w14:textId="291B39A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Savinova ulica 1</w:t>
            </w:r>
          </w:p>
          <w:p w14:paraId="2207061D" w14:textId="7F84F212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1000 Ljubljana</w:t>
            </w:r>
          </w:p>
        </w:tc>
        <w:tc>
          <w:tcPr>
            <w:tcW w:w="3581" w:type="dxa"/>
          </w:tcPr>
          <w:p w14:paraId="5AEC8042" w14:textId="2A47A955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4 – nakup opreme in naprav za izvajanje nekmetijske dejavnosti na kmetiji – hidravlično dvigalo</w:t>
            </w:r>
          </w:p>
        </w:tc>
        <w:tc>
          <w:tcPr>
            <w:tcW w:w="1134" w:type="dxa"/>
          </w:tcPr>
          <w:p w14:paraId="3E014935" w14:textId="1A37E10C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85</w:t>
            </w:r>
          </w:p>
        </w:tc>
        <w:tc>
          <w:tcPr>
            <w:tcW w:w="1842" w:type="dxa"/>
          </w:tcPr>
          <w:p w14:paraId="52624FF1" w14:textId="553A69CB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11.862,50</w:t>
            </w:r>
          </w:p>
        </w:tc>
      </w:tr>
      <w:tr w:rsidR="00F9359B" w:rsidRPr="008D1B2F" w14:paraId="56FFBAFA" w14:textId="77777777" w:rsidTr="004636A0">
        <w:tc>
          <w:tcPr>
            <w:tcW w:w="596" w:type="dxa"/>
          </w:tcPr>
          <w:p w14:paraId="778253EF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8.</w:t>
            </w:r>
          </w:p>
        </w:tc>
        <w:tc>
          <w:tcPr>
            <w:tcW w:w="2027" w:type="dxa"/>
          </w:tcPr>
          <w:p w14:paraId="6CC1418E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Jenko Irena – Nosilka dopolnilne dejavnosti na kmetiji</w:t>
            </w:r>
          </w:p>
          <w:p w14:paraId="4CFCC744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Mladinska ulica 85</w:t>
            </w:r>
          </w:p>
          <w:p w14:paraId="4CBAF527" w14:textId="18755E16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1000 Ljubljana</w:t>
            </w:r>
          </w:p>
        </w:tc>
        <w:tc>
          <w:tcPr>
            <w:tcW w:w="3581" w:type="dxa"/>
          </w:tcPr>
          <w:p w14:paraId="47316DEF" w14:textId="69A7386C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4, nakup opreme in naprav za trženje kmetijskih proizvodov na kmetijah – material za izdelavo stropa in pohištva, hladilna omara s steklenimi vrati, zamrzovalna vitrina s steklenimi vrati, zamrzovalna omara s steklenimi vrati, odprt hladilnik</w:t>
            </w:r>
          </w:p>
        </w:tc>
        <w:tc>
          <w:tcPr>
            <w:tcW w:w="1134" w:type="dxa"/>
          </w:tcPr>
          <w:p w14:paraId="4E5346A9" w14:textId="4F2C7D8C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80</w:t>
            </w:r>
          </w:p>
        </w:tc>
        <w:tc>
          <w:tcPr>
            <w:tcW w:w="1842" w:type="dxa"/>
          </w:tcPr>
          <w:p w14:paraId="28310D25" w14:textId="756C3392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 xml:space="preserve"> 11.784,48</w:t>
            </w:r>
          </w:p>
          <w:p w14:paraId="7CD2010E" w14:textId="77777777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6BCA9D41" w14:textId="0A961F67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9359B" w:rsidRPr="008D1B2F" w14:paraId="3BBFE226" w14:textId="77777777" w:rsidTr="004636A0">
        <w:tc>
          <w:tcPr>
            <w:tcW w:w="596" w:type="dxa"/>
          </w:tcPr>
          <w:p w14:paraId="2BB4E61C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9.</w:t>
            </w:r>
          </w:p>
        </w:tc>
        <w:tc>
          <w:tcPr>
            <w:tcW w:w="2027" w:type="dxa"/>
          </w:tcPr>
          <w:p w14:paraId="78D9366D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Jenko Irena – Nosilka dopolnilne dejavnosti na kmetiji</w:t>
            </w:r>
          </w:p>
          <w:p w14:paraId="4009FA3E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Mladinska ulica 85</w:t>
            </w:r>
          </w:p>
          <w:p w14:paraId="48BA0CCB" w14:textId="59D20619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1000 Ljubljana</w:t>
            </w:r>
          </w:p>
        </w:tc>
        <w:tc>
          <w:tcPr>
            <w:tcW w:w="3581" w:type="dxa"/>
          </w:tcPr>
          <w:p w14:paraId="6940C44C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Ukrep 4, nakupa opreme in naprav za predelavo kmetijskih proizvodov – polnilna naprava Filogy Neo Chunky.</w:t>
            </w:r>
          </w:p>
          <w:p w14:paraId="74B781EE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</w:p>
          <w:p w14:paraId="2489ACE7" w14:textId="71426814" w:rsidR="00F9359B" w:rsidRPr="00226802" w:rsidRDefault="00F9359B" w:rsidP="00F9359B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50BAD5A3" w14:textId="3F007DFF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80</w:t>
            </w:r>
          </w:p>
        </w:tc>
        <w:tc>
          <w:tcPr>
            <w:tcW w:w="1842" w:type="dxa"/>
          </w:tcPr>
          <w:p w14:paraId="1F7F7444" w14:textId="0338011A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4.198,36</w:t>
            </w:r>
          </w:p>
          <w:p w14:paraId="779C2A0B" w14:textId="77777777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2AA29F24" w14:textId="0E8E3BD0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9359B" w:rsidRPr="008D1B2F" w14:paraId="505122D9" w14:textId="77777777" w:rsidTr="004636A0">
        <w:tc>
          <w:tcPr>
            <w:tcW w:w="596" w:type="dxa"/>
          </w:tcPr>
          <w:p w14:paraId="4B539CE0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10.</w:t>
            </w:r>
          </w:p>
        </w:tc>
        <w:tc>
          <w:tcPr>
            <w:tcW w:w="2027" w:type="dxa"/>
          </w:tcPr>
          <w:p w14:paraId="10EE8744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 xml:space="preserve">Kunz Urša –Dopolnila dejavnosti na kmetiji </w:t>
            </w:r>
          </w:p>
          <w:p w14:paraId="793EFFF2" w14:textId="77777777" w:rsidR="007738D5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Črna vas 265</w:t>
            </w:r>
          </w:p>
          <w:p w14:paraId="6956B819" w14:textId="00EDD643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1000 Ljubljana</w:t>
            </w:r>
          </w:p>
        </w:tc>
        <w:tc>
          <w:tcPr>
            <w:tcW w:w="3581" w:type="dxa"/>
          </w:tcPr>
          <w:p w14:paraId="6BDAE6B4" w14:textId="77631B8B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4,</w:t>
            </w:r>
            <w:r w:rsidRPr="00226802">
              <w:rPr>
                <w:rFonts w:ascii="Calibri" w:hAnsi="Calibri" w:cs="Calibri"/>
              </w:rPr>
              <w:t xml:space="preserve"> </w:t>
            </w:r>
            <w:r w:rsidRPr="00226802">
              <w:rPr>
                <w:rFonts w:ascii="Calibri" w:hAnsi="Calibri" w:cs="Calibri"/>
                <w:sz w:val="20"/>
              </w:rPr>
              <w:t>turizem na kmetiji, za stroške nakupa opreme in naprav za turizem na kmetiji – mobilna hiška</w:t>
            </w:r>
          </w:p>
        </w:tc>
        <w:tc>
          <w:tcPr>
            <w:tcW w:w="1134" w:type="dxa"/>
          </w:tcPr>
          <w:p w14:paraId="47D1734A" w14:textId="3024904B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75</w:t>
            </w:r>
          </w:p>
        </w:tc>
        <w:tc>
          <w:tcPr>
            <w:tcW w:w="1842" w:type="dxa"/>
          </w:tcPr>
          <w:p w14:paraId="3D05E3EE" w14:textId="57B1D2F1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6.581,99</w:t>
            </w:r>
          </w:p>
          <w:p w14:paraId="4940A6F0" w14:textId="1B9FB963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F9359B" w:rsidRPr="008D1B2F" w14:paraId="5E7D5F57" w14:textId="77777777" w:rsidTr="004636A0">
        <w:tc>
          <w:tcPr>
            <w:tcW w:w="596" w:type="dxa"/>
          </w:tcPr>
          <w:p w14:paraId="53B2BA9E" w14:textId="77777777" w:rsidR="00F9359B" w:rsidRPr="00226802" w:rsidRDefault="00F9359B" w:rsidP="00F935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6802">
              <w:rPr>
                <w:rFonts w:ascii="Calibri" w:hAnsi="Calibri" w:cs="Calibri"/>
                <w:sz w:val="20"/>
                <w:szCs w:val="20"/>
              </w:rPr>
              <w:t>11.</w:t>
            </w:r>
          </w:p>
        </w:tc>
        <w:tc>
          <w:tcPr>
            <w:tcW w:w="2027" w:type="dxa"/>
          </w:tcPr>
          <w:p w14:paraId="72E46100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Okorn Jože</w:t>
            </w:r>
          </w:p>
          <w:p w14:paraId="3E6A42AC" w14:textId="77777777" w:rsidR="00F9359B" w:rsidRPr="00226802" w:rsidRDefault="00F9359B" w:rsidP="00F9359B">
            <w:pPr>
              <w:rPr>
                <w:rFonts w:ascii="Calibri" w:hAnsi="Calibri" w:cs="Calibri"/>
                <w:sz w:val="20"/>
              </w:rPr>
            </w:pPr>
            <w:r w:rsidRPr="00226802">
              <w:rPr>
                <w:rFonts w:ascii="Calibri" w:hAnsi="Calibri" w:cs="Calibri"/>
                <w:sz w:val="20"/>
              </w:rPr>
              <w:t>Rašica 13</w:t>
            </w:r>
          </w:p>
          <w:p w14:paraId="156026B7" w14:textId="0D8C9C20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1211 Ljubljana-Šmartno</w:t>
            </w:r>
          </w:p>
        </w:tc>
        <w:tc>
          <w:tcPr>
            <w:tcW w:w="3581" w:type="dxa"/>
          </w:tcPr>
          <w:p w14:paraId="24BA07CF" w14:textId="664E30B8" w:rsidR="00F9359B" w:rsidRPr="00226802" w:rsidRDefault="00F9359B" w:rsidP="00F9359B">
            <w:pPr>
              <w:rPr>
                <w:rFonts w:ascii="Calibri" w:hAnsi="Calibri" w:cs="Calibri"/>
              </w:rPr>
            </w:pPr>
            <w:r w:rsidRPr="00226802">
              <w:rPr>
                <w:rFonts w:ascii="Calibri" w:hAnsi="Calibri" w:cs="Calibri"/>
                <w:sz w:val="20"/>
              </w:rPr>
              <w:t>Ukrep 1,  Podukrep 1. 2 – Posodabljanje kmetijskih gospodarstev za naložbe v živinorejsko proizvodnjo, stroški nakupa opreme objekta za rejo živali – silos za žito (2 kosa)</w:t>
            </w:r>
          </w:p>
        </w:tc>
        <w:tc>
          <w:tcPr>
            <w:tcW w:w="1134" w:type="dxa"/>
          </w:tcPr>
          <w:p w14:paraId="0FCA5510" w14:textId="60AFEC6B" w:rsidR="00F9359B" w:rsidRPr="00226802" w:rsidRDefault="00F9359B" w:rsidP="00F9359B">
            <w:pPr>
              <w:jc w:val="center"/>
              <w:rPr>
                <w:rFonts w:cstheme="minorHAnsi"/>
                <w:sz w:val="20"/>
              </w:rPr>
            </w:pPr>
            <w:r w:rsidRPr="00226802">
              <w:rPr>
                <w:rFonts w:cstheme="minorHAnsi"/>
                <w:sz w:val="20"/>
              </w:rPr>
              <w:t>80</w:t>
            </w:r>
          </w:p>
        </w:tc>
        <w:tc>
          <w:tcPr>
            <w:tcW w:w="1842" w:type="dxa"/>
          </w:tcPr>
          <w:p w14:paraId="602DF784" w14:textId="1D74816F" w:rsidR="00F9359B" w:rsidRPr="00226802" w:rsidRDefault="00F9359B" w:rsidP="00F9359B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26802">
              <w:rPr>
                <w:rFonts w:cstheme="minorHAnsi"/>
                <w:bCs/>
                <w:sz w:val="20"/>
                <w:szCs w:val="20"/>
              </w:rPr>
              <w:t>4.524,00</w:t>
            </w:r>
          </w:p>
        </w:tc>
      </w:tr>
    </w:tbl>
    <w:p w14:paraId="4589E143" w14:textId="77777777" w:rsidR="00744594" w:rsidRDefault="00744594"/>
    <w:sectPr w:rsidR="00744594" w:rsidSect="00744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17A"/>
    <w:rsid w:val="000B580E"/>
    <w:rsid w:val="000B59BD"/>
    <w:rsid w:val="000C2198"/>
    <w:rsid w:val="000D4E2F"/>
    <w:rsid w:val="000D686C"/>
    <w:rsid w:val="000F7B0E"/>
    <w:rsid w:val="00161314"/>
    <w:rsid w:val="00204DBA"/>
    <w:rsid w:val="00226802"/>
    <w:rsid w:val="00283422"/>
    <w:rsid w:val="0033207B"/>
    <w:rsid w:val="003336AE"/>
    <w:rsid w:val="0034273C"/>
    <w:rsid w:val="00403E37"/>
    <w:rsid w:val="00426E10"/>
    <w:rsid w:val="004636A0"/>
    <w:rsid w:val="004653C2"/>
    <w:rsid w:val="00484990"/>
    <w:rsid w:val="0049016B"/>
    <w:rsid w:val="00493C1F"/>
    <w:rsid w:val="004E0D66"/>
    <w:rsid w:val="0050179E"/>
    <w:rsid w:val="00513B90"/>
    <w:rsid w:val="00556D0E"/>
    <w:rsid w:val="0055722D"/>
    <w:rsid w:val="005843AA"/>
    <w:rsid w:val="00591F0B"/>
    <w:rsid w:val="006028B8"/>
    <w:rsid w:val="006A3B86"/>
    <w:rsid w:val="006A418F"/>
    <w:rsid w:val="006B252A"/>
    <w:rsid w:val="006C1760"/>
    <w:rsid w:val="00714942"/>
    <w:rsid w:val="007235B0"/>
    <w:rsid w:val="007270C9"/>
    <w:rsid w:val="00744594"/>
    <w:rsid w:val="007559B8"/>
    <w:rsid w:val="007738D5"/>
    <w:rsid w:val="00793ABE"/>
    <w:rsid w:val="007B0649"/>
    <w:rsid w:val="007D16A7"/>
    <w:rsid w:val="00840FCB"/>
    <w:rsid w:val="008955B6"/>
    <w:rsid w:val="00897EBE"/>
    <w:rsid w:val="008C269D"/>
    <w:rsid w:val="008D5897"/>
    <w:rsid w:val="008E217E"/>
    <w:rsid w:val="008E6EA5"/>
    <w:rsid w:val="00924197"/>
    <w:rsid w:val="0094617A"/>
    <w:rsid w:val="00992823"/>
    <w:rsid w:val="00A116E8"/>
    <w:rsid w:val="00A214FE"/>
    <w:rsid w:val="00A25B07"/>
    <w:rsid w:val="00A86DCB"/>
    <w:rsid w:val="00A95987"/>
    <w:rsid w:val="00AA7BEE"/>
    <w:rsid w:val="00AF5C79"/>
    <w:rsid w:val="00B3380E"/>
    <w:rsid w:val="00B73F56"/>
    <w:rsid w:val="00B804A9"/>
    <w:rsid w:val="00BB7B98"/>
    <w:rsid w:val="00BC6AE4"/>
    <w:rsid w:val="00C374E9"/>
    <w:rsid w:val="00C55B50"/>
    <w:rsid w:val="00C62B78"/>
    <w:rsid w:val="00C67027"/>
    <w:rsid w:val="00CA2093"/>
    <w:rsid w:val="00CA3634"/>
    <w:rsid w:val="00CA498B"/>
    <w:rsid w:val="00CA5577"/>
    <w:rsid w:val="00CA7F2E"/>
    <w:rsid w:val="00CD6C92"/>
    <w:rsid w:val="00CE0CD8"/>
    <w:rsid w:val="00D0313E"/>
    <w:rsid w:val="00D102E8"/>
    <w:rsid w:val="00D274A9"/>
    <w:rsid w:val="00D339B0"/>
    <w:rsid w:val="00D424F9"/>
    <w:rsid w:val="00D50747"/>
    <w:rsid w:val="00D530A0"/>
    <w:rsid w:val="00DB1BF4"/>
    <w:rsid w:val="00DE7D86"/>
    <w:rsid w:val="00E0403C"/>
    <w:rsid w:val="00EE1461"/>
    <w:rsid w:val="00EF7C8F"/>
    <w:rsid w:val="00F23425"/>
    <w:rsid w:val="00F6172D"/>
    <w:rsid w:val="00F71721"/>
    <w:rsid w:val="00F9359B"/>
    <w:rsid w:val="00F9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5376"/>
  <w15:docId w15:val="{49C6B930-45A4-4FE8-994B-10D6E828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946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C2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C269D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6A418F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A4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jubljana.si/sl/mestni-servis/razpisi-razgrnitve-in-javne-objave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makoter</dc:creator>
  <cp:lastModifiedBy>Teodora Makoter</cp:lastModifiedBy>
  <cp:revision>3</cp:revision>
  <cp:lastPrinted>2022-04-13T09:40:00Z</cp:lastPrinted>
  <dcterms:created xsi:type="dcterms:W3CDTF">2026-10-13T08:40:00Z</dcterms:created>
  <dcterms:modified xsi:type="dcterms:W3CDTF">2026-10-13T12:50:00Z</dcterms:modified>
</cp:coreProperties>
</file>